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91CE" w14:textId="77777777" w:rsidR="0091583A" w:rsidRPr="00991E89" w:rsidRDefault="0091583A" w:rsidP="0091583A">
      <w:pPr>
        <w:jc w:val="center"/>
      </w:pPr>
      <w:r w:rsidRPr="00991E89">
        <w:t>Universidad Mariano Gálvez de Guatemala</w:t>
      </w:r>
    </w:p>
    <w:p w14:paraId="665D8358" w14:textId="77777777" w:rsidR="0091583A" w:rsidRPr="00991E89" w:rsidRDefault="0091583A" w:rsidP="0091583A">
      <w:pPr>
        <w:jc w:val="center"/>
      </w:pPr>
      <w:r w:rsidRPr="00991E89">
        <w:rPr>
          <w:noProof/>
        </w:rPr>
        <w:drawing>
          <wp:anchor distT="0" distB="0" distL="114300" distR="114300" simplePos="0" relativeHeight="251660288" behindDoc="1" locked="0" layoutInCell="1" allowOverlap="1" wp14:anchorId="570653E4" wp14:editId="28CD352F">
            <wp:simplePos x="0" y="0"/>
            <wp:positionH relativeFrom="column">
              <wp:posOffset>-457200</wp:posOffset>
            </wp:positionH>
            <wp:positionV relativeFrom="paragraph">
              <wp:posOffset>289560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2C84BC4F" w14:textId="77777777" w:rsidR="0091583A" w:rsidRPr="001F27FB" w:rsidRDefault="0091583A" w:rsidP="0091583A">
      <w:pPr>
        <w:jc w:val="center"/>
      </w:pPr>
      <w:r>
        <w:t>Programación I</w:t>
      </w:r>
    </w:p>
    <w:p w14:paraId="7B38E768" w14:textId="77777777" w:rsidR="0091583A" w:rsidRPr="001F27FB" w:rsidRDefault="0091583A" w:rsidP="0091583A">
      <w:pPr>
        <w:jc w:val="center"/>
      </w:pPr>
      <w:r w:rsidRPr="00416775">
        <w:t>Ing. David Álvarez</w:t>
      </w:r>
    </w:p>
    <w:p w14:paraId="51127046" w14:textId="77777777" w:rsidR="0091583A" w:rsidRPr="001F27FB" w:rsidRDefault="0091583A" w:rsidP="0091583A">
      <w:pPr>
        <w:jc w:val="center"/>
      </w:pPr>
    </w:p>
    <w:p w14:paraId="4B6A120F" w14:textId="77777777" w:rsidR="0091583A" w:rsidRPr="001F27FB" w:rsidRDefault="0091583A" w:rsidP="0091583A">
      <w:pPr>
        <w:jc w:val="center"/>
      </w:pPr>
    </w:p>
    <w:p w14:paraId="3F43A11E" w14:textId="77777777" w:rsidR="0091583A" w:rsidRPr="001F27FB" w:rsidRDefault="0091583A" w:rsidP="0091583A">
      <w:pPr>
        <w:jc w:val="center"/>
        <w:rPr>
          <w:sz w:val="22"/>
          <w:szCs w:val="22"/>
        </w:rPr>
      </w:pPr>
    </w:p>
    <w:p w14:paraId="2088C34F" w14:textId="77777777" w:rsidR="0091583A" w:rsidRDefault="0091583A" w:rsidP="0091583A">
      <w:pPr>
        <w:jc w:val="center"/>
        <w:rPr>
          <w:b/>
          <w:bCs/>
          <w:sz w:val="36"/>
          <w:szCs w:val="36"/>
        </w:rPr>
      </w:pPr>
    </w:p>
    <w:p w14:paraId="39B96526" w14:textId="77777777" w:rsidR="0091583A" w:rsidRDefault="0091583A" w:rsidP="0091583A">
      <w:pPr>
        <w:jc w:val="center"/>
        <w:rPr>
          <w:b/>
          <w:bCs/>
          <w:sz w:val="36"/>
          <w:szCs w:val="36"/>
        </w:rPr>
      </w:pPr>
    </w:p>
    <w:p w14:paraId="186A262B" w14:textId="77777777" w:rsidR="0091583A" w:rsidRDefault="0091583A" w:rsidP="0091583A">
      <w:pPr>
        <w:jc w:val="center"/>
        <w:rPr>
          <w:b/>
          <w:bCs/>
          <w:sz w:val="36"/>
          <w:szCs w:val="36"/>
        </w:rPr>
      </w:pPr>
    </w:p>
    <w:p w14:paraId="2D9AE43A" w14:textId="1E628391" w:rsidR="0091583A" w:rsidRPr="0051327F" w:rsidRDefault="0091583A" w:rsidP="0091583A">
      <w:pPr>
        <w:tabs>
          <w:tab w:val="left" w:pos="4954"/>
        </w:tabs>
        <w:jc w:val="center"/>
        <w:rPr>
          <w:rFonts w:ascii="Times New Roman" w:hAnsi="Times New Roman" w:cs="Times New Roman"/>
          <w:color w:val="002060"/>
        </w:rPr>
      </w:pPr>
      <w:r w:rsidRPr="0051327F">
        <w:rPr>
          <w:rFonts w:ascii="Times New Roman" w:hAnsi="Times New Roman" w:cs="Times New Roman"/>
          <w:b/>
          <w:bCs/>
          <w:i/>
          <w:iCs/>
          <w:color w:val="002060"/>
          <w:sz w:val="44"/>
          <w:szCs w:val="44"/>
        </w:rPr>
        <w:t>TAREA III - ENTRADAS Y CONVERSIONES</w:t>
      </w:r>
    </w:p>
    <w:p w14:paraId="2A3255FF" w14:textId="77777777" w:rsidR="0091583A" w:rsidRDefault="0091583A" w:rsidP="0091583A"/>
    <w:p w14:paraId="6819D1B4" w14:textId="77777777" w:rsidR="0091583A" w:rsidRDefault="0091583A" w:rsidP="0091583A"/>
    <w:p w14:paraId="418EDDD4" w14:textId="77777777" w:rsidR="0091583A" w:rsidRDefault="0091583A" w:rsidP="0091583A">
      <w:pPr>
        <w:ind w:left="2124" w:firstLine="708"/>
      </w:pPr>
    </w:p>
    <w:p w14:paraId="20E0D606" w14:textId="77777777" w:rsidR="0091583A" w:rsidRDefault="0091583A" w:rsidP="0091583A">
      <w:pPr>
        <w:ind w:left="2124" w:firstLine="708"/>
      </w:pPr>
    </w:p>
    <w:p w14:paraId="6C7F6D02" w14:textId="77777777" w:rsidR="0091583A" w:rsidRDefault="0091583A" w:rsidP="0091583A">
      <w:pPr>
        <w:ind w:left="2124" w:firstLine="708"/>
      </w:pPr>
    </w:p>
    <w:p w14:paraId="6F85D4D8" w14:textId="77777777" w:rsidR="0091583A" w:rsidRDefault="0091583A" w:rsidP="0091583A">
      <w:pPr>
        <w:ind w:left="2124" w:firstLine="708"/>
      </w:pPr>
    </w:p>
    <w:p w14:paraId="7C434AB1" w14:textId="77777777" w:rsidR="0091583A" w:rsidRDefault="0091583A" w:rsidP="0091583A">
      <w:pPr>
        <w:ind w:left="2124" w:firstLine="708"/>
      </w:pPr>
    </w:p>
    <w:p w14:paraId="3C955B9E" w14:textId="77777777" w:rsidR="0091583A" w:rsidRDefault="0091583A" w:rsidP="0091583A">
      <w:pPr>
        <w:ind w:left="2124" w:firstLine="708"/>
      </w:pPr>
      <w:r>
        <w:t xml:space="preserve">Ana Gabriela Guzmán Lemus </w:t>
      </w:r>
    </w:p>
    <w:p w14:paraId="48E884DB" w14:textId="77777777" w:rsidR="0091583A" w:rsidRPr="00991E89" w:rsidRDefault="0091583A" w:rsidP="0091583A">
      <w:pPr>
        <w:jc w:val="center"/>
      </w:pPr>
      <w:r>
        <w:t>9941 – 25 - 2074</w:t>
      </w:r>
    </w:p>
    <w:p w14:paraId="1B3D91D7" w14:textId="77777777" w:rsidR="0091583A" w:rsidRDefault="0091583A" w:rsidP="0091583A">
      <w:pPr>
        <w:jc w:val="center"/>
      </w:pPr>
      <w:r>
        <w:t>01/03/2026</w:t>
      </w:r>
    </w:p>
    <w:p w14:paraId="24109523" w14:textId="77777777" w:rsidR="0091583A" w:rsidRDefault="0091583A" w:rsidP="0091583A"/>
    <w:p w14:paraId="2B3623C0" w14:textId="77777777" w:rsidR="0091583A" w:rsidRDefault="0091583A" w:rsidP="0091583A"/>
    <w:p w14:paraId="7EFB8483" w14:textId="445E0C7F" w:rsidR="0091583A" w:rsidRDefault="0091583A"/>
    <w:p w14:paraId="08F3E056" w14:textId="77777777" w:rsidR="0051327F" w:rsidRDefault="0051327F"/>
    <w:p w14:paraId="7906CB2A" w14:textId="00F2B0D7" w:rsidR="000D1C04" w:rsidRPr="0051327F" w:rsidRDefault="000D1C04" w:rsidP="000D1C04">
      <w:pPr>
        <w:jc w:val="center"/>
        <w:rPr>
          <w:rFonts w:ascii="Times New Roman" w:hAnsi="Times New Roman" w:cs="Times New Roman"/>
          <w:b/>
          <w:bCs/>
          <w:color w:val="002060"/>
        </w:rPr>
      </w:pPr>
      <w:r w:rsidRPr="0051327F">
        <w:rPr>
          <w:rFonts w:ascii="Times New Roman" w:hAnsi="Times New Roman" w:cs="Times New Roman"/>
          <w:b/>
          <w:bCs/>
          <w:color w:val="002060"/>
        </w:rPr>
        <w:lastRenderedPageBreak/>
        <w:t>PARTE I – ANÁLISIS DE EXPRESIONES</w:t>
      </w:r>
    </w:p>
    <w:p w14:paraId="5ACE0CA7" w14:textId="4CE7F09E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En </w:t>
      </w:r>
      <w:proofErr w:type="spellStart"/>
      <w:r w:rsidRPr="00534D39">
        <w:t>cout</w:t>
      </w:r>
      <w:proofErr w:type="spellEnd"/>
      <w:r w:rsidRPr="00534D39">
        <w:t xml:space="preserve"> &lt;&lt; 12 + 6 * 2; primero se realiza la multiplicación (6 * 2 = 12) y luego la suma (12 + 12), resultado: </w:t>
      </w:r>
      <w:r w:rsidRPr="0091583A">
        <w:rPr>
          <w:b/>
          <w:bCs/>
        </w:rPr>
        <w:t>24</w:t>
      </w:r>
      <w:r w:rsidRPr="00534D39">
        <w:t>.</w:t>
      </w:r>
    </w:p>
    <w:p w14:paraId="2DC83D8F" w14:textId="2C833202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En </w:t>
      </w:r>
      <w:proofErr w:type="spellStart"/>
      <w:r w:rsidRPr="00534D39">
        <w:t>cout</w:t>
      </w:r>
      <w:proofErr w:type="spellEnd"/>
      <w:r w:rsidRPr="00534D39">
        <w:t xml:space="preserve"> &lt;&lt; (12 + 6) * 2; los paréntesis obligan a sumar primero (18) y luego multiplicar por 2, resultado: </w:t>
      </w:r>
      <w:r w:rsidRPr="0091583A">
        <w:rPr>
          <w:b/>
          <w:bCs/>
        </w:rPr>
        <w:t>36</w:t>
      </w:r>
      <w:r w:rsidRPr="00534D39">
        <w:t>.</w:t>
      </w:r>
    </w:p>
    <w:p w14:paraId="75EE5716" w14:textId="741E8805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En </w:t>
      </w:r>
      <w:proofErr w:type="spellStart"/>
      <w:r w:rsidRPr="00534D39">
        <w:t>double</w:t>
      </w:r>
      <w:proofErr w:type="spellEnd"/>
      <w:r w:rsidRPr="00534D39">
        <w:t xml:space="preserve"> x = 5 / 2; ambos valores son enteros, así que se hace división entera (5 / 2 = 2).</w:t>
      </w:r>
    </w:p>
    <w:p w14:paraId="538FD36A" w14:textId="0D838C12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Aunque x es </w:t>
      </w:r>
      <w:proofErr w:type="spellStart"/>
      <w:r w:rsidRPr="00534D39">
        <w:t>double</w:t>
      </w:r>
      <w:proofErr w:type="spellEnd"/>
      <w:r w:rsidRPr="00534D39">
        <w:t xml:space="preserve">, guarda </w:t>
      </w:r>
      <w:r w:rsidRPr="0091583A">
        <w:rPr>
          <w:b/>
          <w:bCs/>
        </w:rPr>
        <w:t>2.0</w:t>
      </w:r>
      <w:r w:rsidRPr="00534D39">
        <w:t xml:space="preserve"> porque la división ya se hizo como entera antes de asignar.</w:t>
      </w:r>
    </w:p>
    <w:p w14:paraId="4FAE5D0D" w14:textId="7F8FDD02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En </w:t>
      </w:r>
      <w:proofErr w:type="spellStart"/>
      <w:r w:rsidRPr="00534D39">
        <w:t>cout</w:t>
      </w:r>
      <w:proofErr w:type="spellEnd"/>
      <w:r w:rsidRPr="00534D39">
        <w:t xml:space="preserve"> &lt;&lt; x; se imprime </w:t>
      </w:r>
      <w:r w:rsidRPr="0091583A">
        <w:rPr>
          <w:b/>
          <w:bCs/>
        </w:rPr>
        <w:t>2</w:t>
      </w:r>
      <w:r w:rsidRPr="00534D39">
        <w:t xml:space="preserve"> (o 2.0 según formato).</w:t>
      </w:r>
    </w:p>
    <w:p w14:paraId="6F34A9DD" w14:textId="6A4848B1" w:rsidR="00534D39" w:rsidRPr="00534D39" w:rsidRDefault="00534D39" w:rsidP="0091583A">
      <w:pPr>
        <w:pStyle w:val="Prrafodelista"/>
        <w:numPr>
          <w:ilvl w:val="0"/>
          <w:numId w:val="1"/>
        </w:numPr>
      </w:pPr>
      <w:r w:rsidRPr="00534D39">
        <w:t xml:space="preserve">En </w:t>
      </w:r>
      <w:proofErr w:type="spellStart"/>
      <w:r w:rsidRPr="00534D39">
        <w:t>cout</w:t>
      </w:r>
      <w:proofErr w:type="spellEnd"/>
      <w:r w:rsidRPr="00534D39">
        <w:t xml:space="preserve"> &lt;&lt; (</w:t>
      </w:r>
      <w:proofErr w:type="spellStart"/>
      <w:r w:rsidRPr="00534D39">
        <w:t>double</w:t>
      </w:r>
      <w:proofErr w:type="spellEnd"/>
      <w:r w:rsidRPr="00534D39">
        <w:t xml:space="preserve">)5 / 2; se convierte 5 a decimal (5.0 / 2), la división es real y el resultado es </w:t>
      </w:r>
      <w:r w:rsidRPr="0091583A">
        <w:rPr>
          <w:b/>
          <w:bCs/>
        </w:rPr>
        <w:t>2.5</w:t>
      </w:r>
      <w:r w:rsidRPr="00534D39">
        <w:t>.</w:t>
      </w:r>
    </w:p>
    <w:p w14:paraId="4DBBA987" w14:textId="67122E2A" w:rsidR="00534D39" w:rsidRDefault="0091583A" w:rsidP="0091583A">
      <w:pPr>
        <w:ind w:left="360"/>
      </w:pPr>
      <w:r w:rsidRPr="0091583A">
        <w:drawing>
          <wp:anchor distT="0" distB="0" distL="114300" distR="114300" simplePos="0" relativeHeight="251658240" behindDoc="1" locked="0" layoutInCell="1" allowOverlap="1" wp14:anchorId="3D264022" wp14:editId="0EAFC551">
            <wp:simplePos x="0" y="0"/>
            <wp:positionH relativeFrom="column">
              <wp:posOffset>-742678</wp:posOffset>
            </wp:positionH>
            <wp:positionV relativeFrom="paragraph">
              <wp:posOffset>-4536</wp:posOffset>
            </wp:positionV>
            <wp:extent cx="7012473" cy="3842657"/>
            <wp:effectExtent l="0" t="0" r="0" b="5715"/>
            <wp:wrapNone/>
            <wp:docPr id="1464304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48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015" cy="384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BA6B3" w14:textId="77777777" w:rsidR="0091583A" w:rsidRDefault="0091583A" w:rsidP="0091583A">
      <w:pPr>
        <w:ind w:left="360"/>
      </w:pPr>
    </w:p>
    <w:p w14:paraId="1C68A810" w14:textId="77777777" w:rsidR="0091583A" w:rsidRDefault="0091583A" w:rsidP="0091583A">
      <w:pPr>
        <w:ind w:left="360"/>
      </w:pPr>
    </w:p>
    <w:p w14:paraId="1BF03258" w14:textId="77777777" w:rsidR="0091583A" w:rsidRDefault="0091583A" w:rsidP="0091583A">
      <w:pPr>
        <w:ind w:left="360"/>
      </w:pPr>
    </w:p>
    <w:p w14:paraId="60538215" w14:textId="77777777" w:rsidR="0091583A" w:rsidRDefault="0091583A" w:rsidP="0091583A">
      <w:pPr>
        <w:ind w:left="360"/>
      </w:pPr>
    </w:p>
    <w:p w14:paraId="16B53DDF" w14:textId="77777777" w:rsidR="0091583A" w:rsidRDefault="0091583A" w:rsidP="0091583A">
      <w:pPr>
        <w:ind w:left="360"/>
      </w:pPr>
    </w:p>
    <w:p w14:paraId="7A98C1D6" w14:textId="77777777" w:rsidR="0091583A" w:rsidRDefault="0091583A" w:rsidP="0091583A">
      <w:pPr>
        <w:ind w:left="360"/>
      </w:pPr>
    </w:p>
    <w:p w14:paraId="2FB42BFE" w14:textId="77777777" w:rsidR="0091583A" w:rsidRDefault="0091583A" w:rsidP="0091583A">
      <w:pPr>
        <w:ind w:left="360"/>
      </w:pPr>
    </w:p>
    <w:p w14:paraId="18A64D87" w14:textId="77777777" w:rsidR="0091583A" w:rsidRDefault="0091583A" w:rsidP="0091583A">
      <w:pPr>
        <w:ind w:left="360"/>
      </w:pPr>
    </w:p>
    <w:p w14:paraId="713DA3CD" w14:textId="77777777" w:rsidR="0091583A" w:rsidRDefault="0091583A" w:rsidP="0091583A">
      <w:pPr>
        <w:ind w:left="360"/>
      </w:pPr>
    </w:p>
    <w:p w14:paraId="7BDB96A2" w14:textId="77777777" w:rsidR="0091583A" w:rsidRDefault="0091583A" w:rsidP="0091583A">
      <w:pPr>
        <w:ind w:left="360"/>
      </w:pPr>
    </w:p>
    <w:p w14:paraId="463F27EF" w14:textId="77777777" w:rsidR="0091583A" w:rsidRDefault="0091583A" w:rsidP="0091583A">
      <w:pPr>
        <w:ind w:left="360"/>
      </w:pPr>
    </w:p>
    <w:p w14:paraId="1767B5CD" w14:textId="77777777" w:rsidR="0091583A" w:rsidRDefault="0091583A" w:rsidP="0091583A">
      <w:pPr>
        <w:ind w:left="360"/>
      </w:pPr>
    </w:p>
    <w:p w14:paraId="6900EB46" w14:textId="77777777" w:rsidR="0091583A" w:rsidRDefault="0091583A" w:rsidP="0091583A">
      <w:pPr>
        <w:ind w:left="360"/>
      </w:pPr>
    </w:p>
    <w:p w14:paraId="6059B3AE" w14:textId="77777777" w:rsidR="0091583A" w:rsidRDefault="0091583A" w:rsidP="0091583A">
      <w:pPr>
        <w:ind w:left="360"/>
      </w:pPr>
    </w:p>
    <w:p w14:paraId="2E6AEC13" w14:textId="77777777" w:rsidR="0091583A" w:rsidRDefault="0091583A" w:rsidP="0091583A">
      <w:pPr>
        <w:ind w:left="360"/>
      </w:pPr>
    </w:p>
    <w:p w14:paraId="3764A422" w14:textId="77777777" w:rsidR="0091583A" w:rsidRDefault="0091583A" w:rsidP="0091583A">
      <w:pPr>
        <w:ind w:left="360"/>
      </w:pPr>
    </w:p>
    <w:p w14:paraId="3E4AFDC1" w14:textId="77777777" w:rsidR="0091583A" w:rsidRDefault="0091583A" w:rsidP="0091583A">
      <w:pPr>
        <w:ind w:left="360"/>
      </w:pPr>
    </w:p>
    <w:p w14:paraId="34672654" w14:textId="23D0F390" w:rsidR="000D1C04" w:rsidRPr="0051327F" w:rsidRDefault="000D1C04" w:rsidP="0051327F">
      <w:pPr>
        <w:jc w:val="center"/>
        <w:rPr>
          <w:rFonts w:ascii="Times New Roman" w:hAnsi="Times New Roman" w:cs="Times New Roman"/>
          <w:b/>
          <w:bCs/>
          <w:color w:val="002060"/>
        </w:rPr>
      </w:pPr>
      <w:r w:rsidRPr="0051327F">
        <w:rPr>
          <w:rFonts w:ascii="Times New Roman" w:hAnsi="Times New Roman" w:cs="Times New Roman"/>
          <w:b/>
          <w:bCs/>
          <w:color w:val="002060"/>
        </w:rPr>
        <w:drawing>
          <wp:anchor distT="0" distB="0" distL="114300" distR="114300" simplePos="0" relativeHeight="251661312" behindDoc="1" locked="0" layoutInCell="1" allowOverlap="1" wp14:anchorId="3D706714" wp14:editId="044A95CD">
            <wp:simplePos x="0" y="0"/>
            <wp:positionH relativeFrom="column">
              <wp:posOffset>4253864</wp:posOffset>
            </wp:positionH>
            <wp:positionV relativeFrom="paragraph">
              <wp:posOffset>-223520</wp:posOffset>
            </wp:positionV>
            <wp:extent cx="1900151" cy="803910"/>
            <wp:effectExtent l="0" t="0" r="5080" b="0"/>
            <wp:wrapNone/>
            <wp:docPr id="35342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87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797" cy="80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327F">
        <w:rPr>
          <w:rFonts w:ascii="Times New Roman" w:hAnsi="Times New Roman" w:cs="Times New Roman"/>
          <w:b/>
          <w:bCs/>
          <w:color w:val="002060"/>
        </w:rPr>
        <w:t>PARTE II – CONVERSIÓN DE TIPOS</w:t>
      </w:r>
    </w:p>
    <w:p w14:paraId="49868CA8" w14:textId="3DCAB00F" w:rsidR="000D1C04" w:rsidRDefault="000D1C04" w:rsidP="000D1C04">
      <w:pPr>
        <w:ind w:left="360"/>
        <w:jc w:val="center"/>
        <w:rPr>
          <w:b/>
          <w:bCs/>
        </w:rPr>
      </w:pPr>
    </w:p>
    <w:p w14:paraId="61987225" w14:textId="1CD50D2D" w:rsidR="000D1C04" w:rsidRPr="000D1C04" w:rsidRDefault="000D1C04" w:rsidP="000D1C04">
      <w:pPr>
        <w:ind w:left="360"/>
        <w:jc w:val="center"/>
        <w:rPr>
          <w:b/>
          <w:bCs/>
        </w:rPr>
      </w:pPr>
      <w:proofErr w:type="spellStart"/>
      <w:r w:rsidRPr="000D1C04">
        <w:rPr>
          <w:b/>
          <w:bCs/>
        </w:rPr>
        <w:t>double</w:t>
      </w:r>
      <w:proofErr w:type="spellEnd"/>
      <w:r w:rsidRPr="000D1C04">
        <w:rPr>
          <w:b/>
          <w:bCs/>
        </w:rPr>
        <w:t xml:space="preserve"> a = 7;</w:t>
      </w:r>
    </w:p>
    <w:p w14:paraId="305FE263" w14:textId="7E10217D" w:rsidR="000D1C04" w:rsidRPr="000D1C04" w:rsidRDefault="000D1C04" w:rsidP="000D1C04">
      <w:pPr>
        <w:numPr>
          <w:ilvl w:val="0"/>
          <w:numId w:val="2"/>
        </w:numPr>
      </w:pPr>
      <w:r w:rsidRPr="000D1C04">
        <w:rPr>
          <w:b/>
          <w:bCs/>
        </w:rPr>
        <w:t>Tipo de conversión:</w:t>
      </w:r>
      <w:r w:rsidRPr="000D1C04">
        <w:t xml:space="preserve"> </w:t>
      </w:r>
      <w:proofErr w:type="spellStart"/>
      <w:r>
        <w:t>double</w:t>
      </w:r>
      <w:proofErr w:type="spellEnd"/>
    </w:p>
    <w:p w14:paraId="697CCDD9" w14:textId="1B0173A6" w:rsidR="000D1C04" w:rsidRPr="000D1C04" w:rsidRDefault="000D1C04" w:rsidP="000D1C04">
      <w:pPr>
        <w:numPr>
          <w:ilvl w:val="0"/>
          <w:numId w:val="2"/>
        </w:numPr>
      </w:pPr>
      <w:r w:rsidRPr="000D1C04">
        <w:rPr>
          <w:b/>
          <w:bCs/>
        </w:rPr>
        <w:t>Valor almacenado:</w:t>
      </w:r>
      <w:r w:rsidRPr="000D1C04">
        <w:t xml:space="preserve"> 7</w:t>
      </w:r>
      <w:r>
        <w:t>.0</w:t>
      </w:r>
    </w:p>
    <w:p w14:paraId="23586BB7" w14:textId="35036F1E" w:rsidR="000D1C04" w:rsidRPr="000D1C04" w:rsidRDefault="000D1C04" w:rsidP="000D1C04">
      <w:pPr>
        <w:numPr>
          <w:ilvl w:val="0"/>
          <w:numId w:val="2"/>
        </w:numPr>
      </w:pPr>
      <w:r w:rsidRPr="000D1C04">
        <w:rPr>
          <w:b/>
          <w:bCs/>
        </w:rPr>
        <w:t>¿Hay pérdida de información?</w:t>
      </w:r>
      <w:r w:rsidRPr="000D1C04">
        <w:t xml:space="preserve">  No</w:t>
      </w:r>
      <w:r>
        <w:t xml:space="preserve"> porque e</w:t>
      </w:r>
      <w:r w:rsidRPr="000D1C04">
        <w:t>l número entero 7 se convierte a decimal sin perder datos.</w:t>
      </w:r>
    </w:p>
    <w:p w14:paraId="122907A7" w14:textId="7B73771E" w:rsidR="000D1C04" w:rsidRPr="000D1C04" w:rsidRDefault="000D1C04" w:rsidP="000D1C04">
      <w:pPr>
        <w:jc w:val="center"/>
        <w:rPr>
          <w:b/>
          <w:bCs/>
        </w:rPr>
      </w:pPr>
      <w:proofErr w:type="spellStart"/>
      <w:r w:rsidRPr="000D1C04">
        <w:rPr>
          <w:b/>
          <w:bCs/>
        </w:rPr>
        <w:t>int</w:t>
      </w:r>
      <w:proofErr w:type="spellEnd"/>
      <w:r w:rsidRPr="000D1C04">
        <w:rPr>
          <w:b/>
          <w:bCs/>
        </w:rPr>
        <w:t xml:space="preserve"> b = 4.9;</w:t>
      </w:r>
    </w:p>
    <w:p w14:paraId="4B173FAC" w14:textId="2A76F1AB" w:rsidR="000D1C04" w:rsidRPr="000D1C04" w:rsidRDefault="000D1C04" w:rsidP="000D1C04">
      <w:pPr>
        <w:numPr>
          <w:ilvl w:val="0"/>
          <w:numId w:val="3"/>
        </w:numPr>
      </w:pPr>
      <w:r w:rsidRPr="000D1C04">
        <w:rPr>
          <w:b/>
          <w:bCs/>
        </w:rPr>
        <w:t>Tipo de conversión:</w:t>
      </w:r>
      <w:r w:rsidRPr="000D1C04">
        <w:t xml:space="preserve"> </w:t>
      </w:r>
      <w:proofErr w:type="spellStart"/>
      <w:r>
        <w:t>double</w:t>
      </w:r>
      <w:proofErr w:type="spellEnd"/>
    </w:p>
    <w:p w14:paraId="55F2978E" w14:textId="77777777" w:rsidR="000D1C04" w:rsidRPr="000D1C04" w:rsidRDefault="000D1C04" w:rsidP="000D1C04">
      <w:pPr>
        <w:numPr>
          <w:ilvl w:val="0"/>
          <w:numId w:val="3"/>
        </w:numPr>
      </w:pPr>
      <w:r w:rsidRPr="000D1C04">
        <w:rPr>
          <w:b/>
          <w:bCs/>
        </w:rPr>
        <w:t>Valor almacenado:</w:t>
      </w:r>
      <w:r w:rsidRPr="000D1C04">
        <w:t xml:space="preserve"> 4</w:t>
      </w:r>
    </w:p>
    <w:p w14:paraId="56ACF5E8" w14:textId="61D123B7" w:rsidR="000D1C04" w:rsidRDefault="000D1C04" w:rsidP="000D1C04">
      <w:pPr>
        <w:numPr>
          <w:ilvl w:val="0"/>
          <w:numId w:val="3"/>
        </w:numPr>
      </w:pPr>
      <w:r w:rsidRPr="000D1C04">
        <w:rPr>
          <w:b/>
          <w:bCs/>
        </w:rPr>
        <w:t>¿Hay pérdida de información?</w:t>
      </w:r>
      <w:r w:rsidRPr="000D1C04">
        <w:t xml:space="preserve"> S</w:t>
      </w:r>
      <w:r w:rsidRPr="000D1C04">
        <w:rPr>
          <w:rFonts w:ascii="Aptos" w:hAnsi="Aptos" w:cs="Aptos"/>
        </w:rPr>
        <w:t>í</w:t>
      </w:r>
      <w:r>
        <w:t xml:space="preserve"> porque s</w:t>
      </w:r>
      <w:r w:rsidRPr="000D1C04">
        <w:t>e elimina la parte decimal</w:t>
      </w:r>
      <w:r>
        <w:t xml:space="preserve"> si se usa </w:t>
      </w:r>
      <w:proofErr w:type="spellStart"/>
      <w:r>
        <w:t>int</w:t>
      </w:r>
      <w:proofErr w:type="spellEnd"/>
      <w:r>
        <w:t>,</w:t>
      </w:r>
    </w:p>
    <w:p w14:paraId="0628DA64" w14:textId="77777777" w:rsidR="000D1C04" w:rsidRPr="000D1C04" w:rsidRDefault="000D1C04" w:rsidP="000D1C04">
      <w:pPr>
        <w:jc w:val="center"/>
        <w:rPr>
          <w:b/>
          <w:bCs/>
        </w:rPr>
      </w:pPr>
      <w:proofErr w:type="spellStart"/>
      <w:r w:rsidRPr="000D1C04">
        <w:rPr>
          <w:b/>
          <w:bCs/>
        </w:rPr>
        <w:t>double</w:t>
      </w:r>
      <w:proofErr w:type="spellEnd"/>
      <w:r w:rsidRPr="000D1C04">
        <w:rPr>
          <w:b/>
          <w:bCs/>
        </w:rPr>
        <w:t xml:space="preserve"> c = 7 / 2;</w:t>
      </w:r>
    </w:p>
    <w:p w14:paraId="684ECF12" w14:textId="52493476" w:rsidR="000D1C04" w:rsidRPr="000D1C04" w:rsidRDefault="000D1C04" w:rsidP="000D1C04">
      <w:pPr>
        <w:numPr>
          <w:ilvl w:val="0"/>
          <w:numId w:val="4"/>
        </w:numPr>
      </w:pPr>
      <w:r w:rsidRPr="000D1C04">
        <w:rPr>
          <w:b/>
          <w:bCs/>
        </w:rPr>
        <w:t>Tipo de conversión:</w:t>
      </w:r>
      <w:r w:rsidRPr="000D1C04">
        <w:t xml:space="preserve"> </w:t>
      </w:r>
      <w:proofErr w:type="spellStart"/>
      <w:r>
        <w:t>double</w:t>
      </w:r>
      <w:proofErr w:type="spellEnd"/>
    </w:p>
    <w:p w14:paraId="326ACDD7" w14:textId="61FE1160" w:rsidR="000D1C04" w:rsidRPr="000D1C04" w:rsidRDefault="000D1C04" w:rsidP="000D1C04">
      <w:pPr>
        <w:numPr>
          <w:ilvl w:val="0"/>
          <w:numId w:val="4"/>
        </w:numPr>
      </w:pPr>
      <w:r w:rsidRPr="000D1C04">
        <w:rPr>
          <w:b/>
          <w:bCs/>
        </w:rPr>
        <w:t>Proceso:</w:t>
      </w:r>
      <w:r w:rsidRPr="000D1C04">
        <w:t xml:space="preserve"> </w:t>
      </w:r>
      <w:r>
        <w:t>tomamos el 7 y lo dividimos en 2, quedando un resultado de 3.5</w:t>
      </w:r>
    </w:p>
    <w:p w14:paraId="466784F3" w14:textId="3489BA49" w:rsidR="000D1C04" w:rsidRPr="000D1C04" w:rsidRDefault="000D1C04" w:rsidP="000D1C04">
      <w:pPr>
        <w:numPr>
          <w:ilvl w:val="0"/>
          <w:numId w:val="4"/>
        </w:numPr>
      </w:pPr>
      <w:r w:rsidRPr="000D1C04">
        <w:rPr>
          <w:b/>
          <w:bCs/>
        </w:rPr>
        <w:t>Valor almacenado:</w:t>
      </w:r>
      <w:r w:rsidRPr="000D1C04">
        <w:t xml:space="preserve"> 3.</w:t>
      </w:r>
      <w:r>
        <w:t>5</w:t>
      </w:r>
    </w:p>
    <w:p w14:paraId="0C6441EF" w14:textId="667CA69F" w:rsidR="000D1C04" w:rsidRDefault="000D1C04" w:rsidP="000D1C04">
      <w:pPr>
        <w:numPr>
          <w:ilvl w:val="0"/>
          <w:numId w:val="4"/>
        </w:numPr>
      </w:pPr>
      <w:r w:rsidRPr="000D1C04">
        <w:rPr>
          <w:b/>
          <w:bCs/>
        </w:rPr>
        <w:t>¿Hay pérdida de información?</w:t>
      </w:r>
      <w:r w:rsidRPr="000D1C04">
        <w:t xml:space="preserve"> S</w:t>
      </w:r>
      <w:r w:rsidRPr="000D1C04">
        <w:rPr>
          <w:rFonts w:ascii="Aptos" w:hAnsi="Aptos" w:cs="Aptos"/>
        </w:rPr>
        <w:t>í</w:t>
      </w:r>
      <w:r>
        <w:t xml:space="preserve">, </w:t>
      </w:r>
      <w:r w:rsidRPr="000D1C04">
        <w:t xml:space="preserve">Se </w:t>
      </w:r>
      <w:r w:rsidRPr="000D1C04">
        <w:t>pierde porque</w:t>
      </w:r>
      <w:r w:rsidRPr="000D1C04">
        <w:t xml:space="preserve"> la división se realizó como entera antes de asignarse al </w:t>
      </w:r>
      <w:proofErr w:type="spellStart"/>
      <w:r w:rsidRPr="000D1C04">
        <w:t>double</w:t>
      </w:r>
      <w:proofErr w:type="spellEnd"/>
    </w:p>
    <w:p w14:paraId="43266262" w14:textId="77777777" w:rsidR="000D1C04" w:rsidRDefault="000D1C04" w:rsidP="000D1C04"/>
    <w:p w14:paraId="23E5B24F" w14:textId="77777777" w:rsidR="0051327F" w:rsidRDefault="0051327F" w:rsidP="000D1C04"/>
    <w:p w14:paraId="2D3BC5FB" w14:textId="77777777" w:rsidR="0051327F" w:rsidRDefault="0051327F" w:rsidP="000D1C04"/>
    <w:p w14:paraId="17F5F0AB" w14:textId="77777777" w:rsidR="0051327F" w:rsidRDefault="0051327F" w:rsidP="000D1C04"/>
    <w:p w14:paraId="1A66595C" w14:textId="77777777" w:rsidR="0051327F" w:rsidRDefault="0051327F" w:rsidP="000D1C04"/>
    <w:p w14:paraId="1688D0BA" w14:textId="77777777" w:rsidR="0051327F" w:rsidRDefault="0051327F" w:rsidP="000D1C04"/>
    <w:p w14:paraId="60A7DFE5" w14:textId="77777777" w:rsidR="0051327F" w:rsidRPr="000D1C04" w:rsidRDefault="0051327F" w:rsidP="000D1C04"/>
    <w:p w14:paraId="54F9D00F" w14:textId="77777777" w:rsidR="0091583A" w:rsidRDefault="0091583A" w:rsidP="0091583A">
      <w:pPr>
        <w:ind w:left="360"/>
      </w:pPr>
    </w:p>
    <w:p w14:paraId="3014F9CE" w14:textId="7B7C36EB" w:rsidR="0051327F" w:rsidRPr="0051327F" w:rsidRDefault="0051327F" w:rsidP="0051327F">
      <w:pPr>
        <w:jc w:val="center"/>
        <w:rPr>
          <w:rFonts w:ascii="Times New Roman" w:hAnsi="Times New Roman" w:cs="Times New Roman"/>
          <w:b/>
          <w:bCs/>
        </w:rPr>
      </w:pPr>
      <w:r w:rsidRPr="0051327F">
        <w:rPr>
          <w:rFonts w:ascii="Times New Roman" w:hAnsi="Times New Roman" w:cs="Times New Roman"/>
          <w:b/>
          <w:bCs/>
          <w:color w:val="002060"/>
        </w:rPr>
        <w:lastRenderedPageBreak/>
        <w:t>PARTE III – PROGRAMA PRÁCTIC</w:t>
      </w:r>
      <w:r w:rsidRPr="0051327F">
        <w:rPr>
          <w:rFonts w:ascii="Times New Roman" w:hAnsi="Times New Roman" w:cs="Times New Roman"/>
          <w:b/>
          <w:bCs/>
          <w:color w:val="002060"/>
        </w:rPr>
        <w:drawing>
          <wp:anchor distT="0" distB="0" distL="114300" distR="114300" simplePos="0" relativeHeight="251662336" behindDoc="1" locked="0" layoutInCell="1" allowOverlap="1" wp14:anchorId="45AFF494" wp14:editId="732B472B">
            <wp:simplePos x="0" y="0"/>
            <wp:positionH relativeFrom="column">
              <wp:posOffset>-632460</wp:posOffset>
            </wp:positionH>
            <wp:positionV relativeFrom="paragraph">
              <wp:posOffset>643255</wp:posOffset>
            </wp:positionV>
            <wp:extent cx="6686550" cy="3462056"/>
            <wp:effectExtent l="0" t="0" r="0" b="5080"/>
            <wp:wrapNone/>
            <wp:docPr id="2116903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33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5040" cy="3466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327F">
        <w:rPr>
          <w:rFonts w:ascii="Times New Roman" w:hAnsi="Times New Roman" w:cs="Times New Roman"/>
          <w:b/>
          <w:bCs/>
          <w:color w:val="002060"/>
        </w:rPr>
        <w:t>O</w:t>
      </w:r>
    </w:p>
    <w:p w14:paraId="17DBC737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07332110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33B4BC15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1762DB79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475E1AEF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1DF08E40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5006E7B4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28C74FC1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44B179BD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52D1228F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55E9E5E7" w14:textId="77777777" w:rsidR="0051327F" w:rsidRDefault="0051327F" w:rsidP="0051327F">
      <w:pPr>
        <w:ind w:left="360"/>
        <w:jc w:val="center"/>
        <w:rPr>
          <w:b/>
          <w:bCs/>
        </w:rPr>
      </w:pPr>
    </w:p>
    <w:p w14:paraId="03B3F891" w14:textId="04DD4C90" w:rsidR="0051327F" w:rsidRDefault="0051327F" w:rsidP="0051327F">
      <w:pPr>
        <w:ind w:left="360"/>
        <w:jc w:val="center"/>
        <w:rPr>
          <w:b/>
          <w:bCs/>
        </w:rPr>
      </w:pPr>
    </w:p>
    <w:p w14:paraId="4CAA9196" w14:textId="76280610" w:rsidR="0051327F" w:rsidRDefault="0051327F" w:rsidP="0051327F">
      <w:pPr>
        <w:ind w:left="360"/>
        <w:jc w:val="center"/>
        <w:rPr>
          <w:b/>
          <w:bCs/>
        </w:rPr>
      </w:pPr>
      <w:r w:rsidRPr="0051327F">
        <w:rPr>
          <w:b/>
          <w:bCs/>
        </w:rPr>
        <w:drawing>
          <wp:anchor distT="0" distB="0" distL="114300" distR="114300" simplePos="0" relativeHeight="251663360" behindDoc="1" locked="0" layoutInCell="1" allowOverlap="1" wp14:anchorId="7658876B" wp14:editId="0EF1F406">
            <wp:simplePos x="0" y="0"/>
            <wp:positionH relativeFrom="column">
              <wp:posOffset>-584835</wp:posOffset>
            </wp:positionH>
            <wp:positionV relativeFrom="paragraph">
              <wp:posOffset>216535</wp:posOffset>
            </wp:positionV>
            <wp:extent cx="6617550" cy="2628900"/>
            <wp:effectExtent l="0" t="0" r="0" b="0"/>
            <wp:wrapNone/>
            <wp:docPr id="199752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112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897" cy="2630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FCA72" w14:textId="79380BC2" w:rsidR="0051327F" w:rsidRPr="0051327F" w:rsidRDefault="0051327F" w:rsidP="0051327F">
      <w:pPr>
        <w:ind w:left="360"/>
        <w:jc w:val="center"/>
        <w:rPr>
          <w:b/>
          <w:bCs/>
        </w:rPr>
      </w:pPr>
    </w:p>
    <w:sectPr w:rsidR="0051327F" w:rsidRPr="00513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749"/>
    <w:multiLevelType w:val="multilevel"/>
    <w:tmpl w:val="132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333C"/>
    <w:multiLevelType w:val="multilevel"/>
    <w:tmpl w:val="A67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E4CD9"/>
    <w:multiLevelType w:val="hybridMultilevel"/>
    <w:tmpl w:val="C0E6AF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B682B"/>
    <w:multiLevelType w:val="multilevel"/>
    <w:tmpl w:val="0C6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6417">
    <w:abstractNumId w:val="2"/>
  </w:num>
  <w:num w:numId="2" w16cid:durableId="948245181">
    <w:abstractNumId w:val="0"/>
  </w:num>
  <w:num w:numId="3" w16cid:durableId="747387413">
    <w:abstractNumId w:val="1"/>
  </w:num>
  <w:num w:numId="4" w16cid:durableId="1078788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39"/>
    <w:rsid w:val="00073BB1"/>
    <w:rsid w:val="000D1C04"/>
    <w:rsid w:val="0051327F"/>
    <w:rsid w:val="00534D39"/>
    <w:rsid w:val="0091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01E74"/>
  <w15:chartTrackingRefBased/>
  <w15:docId w15:val="{277A18B3-3692-448A-AF6C-EDCF5CA7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2026-03-02T02:40:00Z</dcterms:created>
  <dcterms:modified xsi:type="dcterms:W3CDTF">2026-03-02T03:45:00Z</dcterms:modified>
</cp:coreProperties>
</file>