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75DE7" w14:textId="150D8145" w:rsidR="005052DF" w:rsidRPr="00684426" w:rsidRDefault="00901121">
      <w:pPr>
        <w:rPr>
          <w:rFonts w:ascii="Arial" w:hAnsi="Arial" w:cs="Arial"/>
          <w:b/>
          <w:bCs/>
          <w:color w:val="000000"/>
          <w:sz w:val="20"/>
          <w:szCs w:val="20"/>
          <w:shd w:val="clear" w:color="auto" w:fill="FFFFFF"/>
        </w:rPr>
      </w:pPr>
      <w:r w:rsidRPr="00684426">
        <w:rPr>
          <w:b/>
          <w:bCs/>
          <w:lang w:val="es-ES"/>
        </w:rPr>
        <w:t xml:space="preserve">1. </w:t>
      </w:r>
      <w:r w:rsidRPr="00684426">
        <w:rPr>
          <w:rFonts w:ascii="Arial" w:hAnsi="Arial" w:cs="Arial"/>
          <w:b/>
          <w:bCs/>
          <w:color w:val="000000"/>
          <w:sz w:val="20"/>
          <w:szCs w:val="20"/>
          <w:shd w:val="clear" w:color="auto" w:fill="FFFFFF"/>
        </w:rPr>
        <w:t>El matrimonio Rosales (de perfil medio y de unos 40 años) tiene una tenencia de renta variable en Fondos y ETF relacionados con el S&amp;P. Se espera que por un par de meses el mercado pueda sufrir una corrección. El matrimonio tiene más dinero en la cuenta líquido. Que alternativa/s le presenta a este cliente como cobertura? Se espera que luego de la corrección el mercado recupere y siga creciendo.</w:t>
      </w:r>
    </w:p>
    <w:p w14:paraId="4224ECB6" w14:textId="02BAC9AA" w:rsidR="007A441F" w:rsidRDefault="007F6319" w:rsidP="00150271">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En caso de una corrección,</w:t>
      </w:r>
      <w:r w:rsidR="00150271">
        <w:rPr>
          <w:rFonts w:ascii="Arial" w:hAnsi="Arial" w:cs="Arial"/>
          <w:color w:val="000000"/>
          <w:sz w:val="20"/>
          <w:szCs w:val="20"/>
          <w:shd w:val="clear" w:color="auto" w:fill="FFFFFF"/>
        </w:rPr>
        <w:t xml:space="preserve"> se puede analizar el hecho de lanzar una opción sobre una tenencia de acciones propia, en este caso</w:t>
      </w:r>
      <w:r>
        <w:rPr>
          <w:rFonts w:ascii="Arial" w:hAnsi="Arial" w:cs="Arial"/>
          <w:color w:val="000000"/>
          <w:sz w:val="20"/>
          <w:szCs w:val="20"/>
          <w:shd w:val="clear" w:color="auto" w:fill="FFFFFF"/>
        </w:rPr>
        <w:t xml:space="preserve"> </w:t>
      </w:r>
      <w:r w:rsidR="00150271">
        <w:rPr>
          <w:rFonts w:ascii="Arial" w:hAnsi="Arial" w:cs="Arial"/>
          <w:color w:val="000000"/>
          <w:sz w:val="20"/>
          <w:szCs w:val="20"/>
          <w:shd w:val="clear" w:color="auto" w:fill="FFFFFF"/>
        </w:rPr>
        <w:t xml:space="preserve">lo que se conoce como </w:t>
      </w:r>
      <w:r>
        <w:rPr>
          <w:rFonts w:ascii="Arial" w:hAnsi="Arial" w:cs="Arial"/>
          <w:color w:val="000000"/>
          <w:sz w:val="20"/>
          <w:szCs w:val="20"/>
          <w:shd w:val="clear" w:color="auto" w:fill="FFFFFF"/>
        </w:rPr>
        <w:t>un put</w:t>
      </w:r>
      <w:r w:rsidR="00150271">
        <w:rPr>
          <w:rFonts w:ascii="Arial" w:hAnsi="Arial" w:cs="Arial"/>
          <w:color w:val="000000"/>
          <w:sz w:val="20"/>
          <w:szCs w:val="20"/>
          <w:shd w:val="clear" w:color="auto" w:fill="FFFFFF"/>
        </w:rPr>
        <w:t>, por el derecho a vender a un determinado precio. D</w:t>
      </w:r>
      <w:r>
        <w:rPr>
          <w:rFonts w:ascii="Arial" w:hAnsi="Arial" w:cs="Arial"/>
          <w:color w:val="000000"/>
          <w:sz w:val="20"/>
          <w:szCs w:val="20"/>
          <w:shd w:val="clear" w:color="auto" w:fill="FFFFFF"/>
        </w:rPr>
        <w:t xml:space="preserve">ebido a que si cae se estará ganando la prima y la diferencia de precio. </w:t>
      </w:r>
      <w:r w:rsidR="00150271">
        <w:rPr>
          <w:rFonts w:ascii="Arial" w:hAnsi="Arial" w:cs="Arial"/>
          <w:color w:val="000000"/>
          <w:sz w:val="20"/>
          <w:szCs w:val="20"/>
          <w:shd w:val="clear" w:color="auto" w:fill="FFFFFF"/>
        </w:rPr>
        <w:t xml:space="preserve">Y caso contrario solo se estará perdiendo el valor de la prima. Ya que es un derecho y no una obligación ejercer la venta en el precio pactado. </w:t>
      </w:r>
      <w:r w:rsidR="00B65AE4">
        <w:rPr>
          <w:rFonts w:ascii="Arial" w:hAnsi="Arial" w:cs="Arial"/>
          <w:color w:val="000000"/>
          <w:sz w:val="20"/>
          <w:szCs w:val="20"/>
          <w:shd w:val="clear" w:color="auto" w:fill="FFFFFF"/>
        </w:rPr>
        <w:t>Luego, en caso de que ocurra la corrección, se podrá asesorar a este cliente para ampliar sus posiciones (con el dinero líquido) esperando la pronta recuperación del mercado pactando previamente si se establece un margen de ganancia (</w:t>
      </w:r>
      <w:proofErr w:type="spellStart"/>
      <w:r w:rsidR="00B65AE4">
        <w:rPr>
          <w:rFonts w:ascii="Arial" w:hAnsi="Arial" w:cs="Arial"/>
          <w:color w:val="000000"/>
          <w:sz w:val="20"/>
          <w:szCs w:val="20"/>
          <w:shd w:val="clear" w:color="auto" w:fill="FFFFFF"/>
        </w:rPr>
        <w:t>take</w:t>
      </w:r>
      <w:proofErr w:type="spellEnd"/>
      <w:r w:rsidR="00B65AE4">
        <w:rPr>
          <w:rFonts w:ascii="Arial" w:hAnsi="Arial" w:cs="Arial"/>
          <w:color w:val="000000"/>
          <w:sz w:val="20"/>
          <w:szCs w:val="20"/>
          <w:shd w:val="clear" w:color="auto" w:fill="FFFFFF"/>
        </w:rPr>
        <w:t xml:space="preserve"> </w:t>
      </w:r>
      <w:proofErr w:type="spellStart"/>
      <w:r w:rsidR="00B65AE4">
        <w:rPr>
          <w:rFonts w:ascii="Arial" w:hAnsi="Arial" w:cs="Arial"/>
          <w:color w:val="000000"/>
          <w:sz w:val="20"/>
          <w:szCs w:val="20"/>
          <w:shd w:val="clear" w:color="auto" w:fill="FFFFFF"/>
        </w:rPr>
        <w:t>profit</w:t>
      </w:r>
      <w:proofErr w:type="spellEnd"/>
      <w:r w:rsidR="00B65AE4">
        <w:rPr>
          <w:rFonts w:ascii="Arial" w:hAnsi="Arial" w:cs="Arial"/>
          <w:color w:val="000000"/>
          <w:sz w:val="20"/>
          <w:szCs w:val="20"/>
          <w:shd w:val="clear" w:color="auto" w:fill="FFFFFF"/>
        </w:rPr>
        <w:t>) o si se invierte más a largo plazo.</w:t>
      </w:r>
    </w:p>
    <w:p w14:paraId="02A759DB" w14:textId="595D5F7A" w:rsidR="00901121" w:rsidRPr="00684426" w:rsidRDefault="00901121" w:rsidP="00901121">
      <w:pPr>
        <w:rPr>
          <w:rFonts w:ascii="Arial" w:eastAsia="Times New Roman" w:hAnsi="Arial" w:cs="Arial"/>
          <w:b/>
          <w:bCs/>
          <w:color w:val="000000"/>
          <w:sz w:val="20"/>
          <w:szCs w:val="20"/>
          <w:lang w:eastAsia="es-AR"/>
        </w:rPr>
      </w:pPr>
      <w:r w:rsidRPr="00684426">
        <w:rPr>
          <w:rFonts w:ascii="Arial" w:hAnsi="Arial" w:cs="Arial"/>
          <w:b/>
          <w:bCs/>
          <w:color w:val="000000"/>
          <w:sz w:val="20"/>
          <w:szCs w:val="20"/>
          <w:shd w:val="clear" w:color="auto" w:fill="FFFFFF"/>
        </w:rPr>
        <w:t xml:space="preserve">2. </w:t>
      </w:r>
      <w:r w:rsidRPr="00684426">
        <w:rPr>
          <w:rFonts w:ascii="Arial" w:eastAsia="Times New Roman" w:hAnsi="Arial" w:cs="Arial"/>
          <w:b/>
          <w:bCs/>
          <w:color w:val="000000"/>
          <w:sz w:val="20"/>
          <w:szCs w:val="20"/>
          <w:lang w:eastAsia="es-AR"/>
        </w:rPr>
        <w:t>El señor Wagner, de perfil conservador quiere invertir a largo plazo (</w:t>
      </w:r>
      <w:r w:rsidR="007A441F" w:rsidRPr="00684426">
        <w:rPr>
          <w:rFonts w:ascii="Arial" w:eastAsia="Times New Roman" w:hAnsi="Arial" w:cs="Arial"/>
          <w:b/>
          <w:bCs/>
          <w:color w:val="000000"/>
          <w:sz w:val="20"/>
          <w:szCs w:val="20"/>
          <w:lang w:eastAsia="es-AR"/>
        </w:rPr>
        <w:t>más</w:t>
      </w:r>
      <w:r w:rsidRPr="00684426">
        <w:rPr>
          <w:rFonts w:ascii="Arial" w:eastAsia="Times New Roman" w:hAnsi="Arial" w:cs="Arial"/>
          <w:b/>
          <w:bCs/>
          <w:color w:val="000000"/>
          <w:sz w:val="20"/>
          <w:szCs w:val="20"/>
          <w:lang w:eastAsia="es-AR"/>
        </w:rPr>
        <w:t xml:space="preserve"> de 5 años) una porción de su cartera de inversiones. El cliente le pregunta que le recomienda como inversión en el mercado accionario de EE. UU. ¿Dentro de qué tipo o tipos de inversiones le haría la recomendación? ¿Y por qué?</w:t>
      </w:r>
    </w:p>
    <w:p w14:paraId="5DB3A0DB" w14:textId="3294FAD2" w:rsidR="00920DBB" w:rsidRPr="00901121" w:rsidRDefault="0033616A" w:rsidP="00901121">
      <w:pPr>
        <w:rPr>
          <w:rFonts w:ascii="Arial" w:eastAsia="Times New Roman" w:hAnsi="Arial" w:cs="Arial"/>
          <w:color w:val="000000"/>
          <w:sz w:val="20"/>
          <w:szCs w:val="20"/>
          <w:lang w:eastAsia="es-AR"/>
        </w:rPr>
      </w:pPr>
      <w:r w:rsidRPr="0033616A">
        <w:rPr>
          <w:rFonts w:ascii="Arial" w:eastAsia="Times New Roman" w:hAnsi="Arial" w:cs="Arial"/>
          <w:color w:val="000000"/>
          <w:sz w:val="20"/>
          <w:szCs w:val="20"/>
          <w:lang w:eastAsia="es-AR"/>
        </w:rPr>
        <w:t xml:space="preserve">Teniendo en cuenta el perfil del cliente, que es conservador, que su plazo de inversión es mayor a 5 años y que la voluntad del mismo es invertir una parte de su cartera en acciones del mercado americano, le recomendación seria. Invertir en empresas consolidadas en el mercado como son las </w:t>
      </w:r>
      <w:proofErr w:type="spellStart"/>
      <w:r w:rsidRPr="0033616A">
        <w:rPr>
          <w:rFonts w:ascii="Arial" w:eastAsia="Times New Roman" w:hAnsi="Arial" w:cs="Arial"/>
          <w:color w:val="000000"/>
          <w:sz w:val="20"/>
          <w:szCs w:val="20"/>
          <w:lang w:eastAsia="es-AR"/>
        </w:rPr>
        <w:t>large</w:t>
      </w:r>
      <w:proofErr w:type="spellEnd"/>
      <w:r w:rsidRPr="0033616A">
        <w:rPr>
          <w:rFonts w:ascii="Arial" w:eastAsia="Times New Roman" w:hAnsi="Arial" w:cs="Arial"/>
          <w:color w:val="000000"/>
          <w:sz w:val="20"/>
          <w:szCs w:val="20"/>
          <w:lang w:eastAsia="es-AR"/>
        </w:rPr>
        <w:t xml:space="preserve"> </w:t>
      </w:r>
      <w:proofErr w:type="spellStart"/>
      <w:r w:rsidRPr="0033616A">
        <w:rPr>
          <w:rFonts w:ascii="Arial" w:eastAsia="Times New Roman" w:hAnsi="Arial" w:cs="Arial"/>
          <w:color w:val="000000"/>
          <w:sz w:val="20"/>
          <w:szCs w:val="20"/>
          <w:lang w:eastAsia="es-AR"/>
        </w:rPr>
        <w:t>cap</w:t>
      </w:r>
      <w:proofErr w:type="spellEnd"/>
      <w:r w:rsidRPr="0033616A">
        <w:rPr>
          <w:rFonts w:ascii="Arial" w:eastAsia="Times New Roman" w:hAnsi="Arial" w:cs="Arial"/>
          <w:color w:val="000000"/>
          <w:sz w:val="20"/>
          <w:szCs w:val="20"/>
          <w:lang w:eastAsia="es-AR"/>
        </w:rPr>
        <w:t xml:space="preserve">, las cuales participan en el índice Standard and </w:t>
      </w:r>
      <w:proofErr w:type="spellStart"/>
      <w:r w:rsidRPr="0033616A">
        <w:rPr>
          <w:rFonts w:ascii="Arial" w:eastAsia="Times New Roman" w:hAnsi="Arial" w:cs="Arial"/>
          <w:color w:val="000000"/>
          <w:sz w:val="20"/>
          <w:szCs w:val="20"/>
          <w:lang w:eastAsia="es-AR"/>
        </w:rPr>
        <w:t>Poor's</w:t>
      </w:r>
      <w:proofErr w:type="spellEnd"/>
      <w:r w:rsidRPr="0033616A">
        <w:rPr>
          <w:rFonts w:ascii="Arial" w:eastAsia="Times New Roman" w:hAnsi="Arial" w:cs="Arial"/>
          <w:color w:val="000000"/>
          <w:sz w:val="20"/>
          <w:szCs w:val="20"/>
          <w:lang w:eastAsia="es-AR"/>
        </w:rPr>
        <w:t xml:space="preserve"> 500 (S&amp;P500),  con preferencia en acciones de dividendos y que participen en industrias o sectores con baja volatilidad pero con proyección a futuro. Además de realizar una selección de empresas con las características mencionadas anteriormente, se podría incluir un ETF del SP500 para asegurar el rendimiento promedio del mercado.</w:t>
      </w:r>
    </w:p>
    <w:p w14:paraId="60A60653" w14:textId="34ECF74F" w:rsidR="00901121" w:rsidRPr="00684426" w:rsidRDefault="00901121" w:rsidP="00901121">
      <w:pPr>
        <w:rPr>
          <w:rFonts w:ascii="Arial" w:eastAsia="Times New Roman" w:hAnsi="Arial" w:cs="Arial"/>
          <w:b/>
          <w:bCs/>
          <w:color w:val="000000"/>
          <w:sz w:val="20"/>
          <w:szCs w:val="20"/>
          <w:lang w:eastAsia="es-AR"/>
        </w:rPr>
      </w:pPr>
      <w:r w:rsidRPr="00684426">
        <w:rPr>
          <w:b/>
          <w:bCs/>
          <w:lang w:val="es-ES"/>
        </w:rPr>
        <w:t>3.</w:t>
      </w:r>
      <w:r w:rsidRPr="00684426">
        <w:rPr>
          <w:rFonts w:ascii="Arial" w:hAnsi="Arial" w:cs="Arial"/>
          <w:b/>
          <w:bCs/>
          <w:color w:val="000000"/>
          <w:sz w:val="20"/>
          <w:szCs w:val="20"/>
        </w:rPr>
        <w:t xml:space="preserve"> </w:t>
      </w:r>
      <w:r w:rsidRPr="00684426">
        <w:rPr>
          <w:rFonts w:ascii="Arial" w:eastAsia="Times New Roman" w:hAnsi="Arial" w:cs="Arial"/>
          <w:b/>
          <w:bCs/>
          <w:color w:val="000000"/>
          <w:sz w:val="20"/>
          <w:szCs w:val="20"/>
          <w:lang w:eastAsia="es-AR"/>
        </w:rPr>
        <w:t>Explique brevemente porqué un mercado de valores del tamaño y profundidad del de China no califica como mercado desarrollado y permanece como emergente. </w:t>
      </w:r>
    </w:p>
    <w:p w14:paraId="01D850A5" w14:textId="3D9AD111" w:rsidR="007A441F" w:rsidRDefault="00610802" w:rsidP="00901121">
      <w:pPr>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 xml:space="preserve">China pertenece al grupo de “Mercados Emergentes” debido a que es un mercado que tiene claramente características de mercados desarrollados, pero aún no cumple con 100% con los estándares que se establecen para pasar a ser un mercado desarrollado. Uno de los principales inconvenientes que tiene el país asiático es </w:t>
      </w:r>
      <w:r w:rsidR="00C54BE7">
        <w:rPr>
          <w:rFonts w:ascii="Arial" w:eastAsia="Times New Roman" w:hAnsi="Arial" w:cs="Arial"/>
          <w:color w:val="000000"/>
          <w:sz w:val="20"/>
          <w:szCs w:val="20"/>
          <w:lang w:eastAsia="es-AR"/>
        </w:rPr>
        <w:t>la</w:t>
      </w:r>
      <w:r>
        <w:rPr>
          <w:rFonts w:ascii="Arial" w:eastAsia="Times New Roman" w:hAnsi="Arial" w:cs="Arial"/>
          <w:color w:val="000000"/>
          <w:sz w:val="20"/>
          <w:szCs w:val="20"/>
          <w:lang w:eastAsia="es-AR"/>
        </w:rPr>
        <w:t xml:space="preserve"> extrema regulación por parte del estado, quien determina en gran parte como es el presente y futuro de sus organizaciones. </w:t>
      </w:r>
      <w:r w:rsidR="00C54BE7">
        <w:rPr>
          <w:rFonts w:ascii="Arial" w:eastAsia="Times New Roman" w:hAnsi="Arial" w:cs="Arial"/>
          <w:color w:val="000000"/>
          <w:sz w:val="20"/>
          <w:szCs w:val="20"/>
          <w:lang w:eastAsia="es-AR"/>
        </w:rPr>
        <w:tab/>
      </w:r>
    </w:p>
    <w:p w14:paraId="23721590" w14:textId="77777777" w:rsidR="00610802" w:rsidRPr="00901121" w:rsidRDefault="00610802" w:rsidP="00901121">
      <w:pPr>
        <w:rPr>
          <w:rFonts w:ascii="Arial" w:eastAsia="Times New Roman" w:hAnsi="Arial" w:cs="Arial"/>
          <w:color w:val="000000"/>
          <w:sz w:val="20"/>
          <w:szCs w:val="20"/>
          <w:lang w:eastAsia="es-AR"/>
        </w:rPr>
      </w:pPr>
    </w:p>
    <w:p w14:paraId="07AE2ECB" w14:textId="06C1676F" w:rsidR="00901121" w:rsidRPr="00684426" w:rsidRDefault="00901121">
      <w:pPr>
        <w:rPr>
          <w:rFonts w:ascii="Arial" w:hAnsi="Arial" w:cs="Arial"/>
          <w:b/>
          <w:bCs/>
          <w:color w:val="000000"/>
          <w:sz w:val="20"/>
          <w:szCs w:val="20"/>
          <w:shd w:val="clear" w:color="auto" w:fill="FFFFFF"/>
        </w:rPr>
      </w:pPr>
      <w:r w:rsidRPr="00684426">
        <w:rPr>
          <w:rFonts w:ascii="Arial" w:hAnsi="Arial" w:cs="Arial"/>
          <w:b/>
          <w:bCs/>
          <w:color w:val="000000"/>
          <w:sz w:val="20"/>
          <w:szCs w:val="20"/>
          <w:shd w:val="clear" w:color="auto" w:fill="FFFFFF"/>
        </w:rPr>
        <w:t xml:space="preserve">4. ¿Cuáles son las características de las acciones </w:t>
      </w:r>
      <w:proofErr w:type="spellStart"/>
      <w:r w:rsidRPr="00684426">
        <w:rPr>
          <w:rFonts w:ascii="Arial" w:hAnsi="Arial" w:cs="Arial"/>
          <w:b/>
          <w:bCs/>
          <w:color w:val="000000"/>
          <w:sz w:val="20"/>
          <w:szCs w:val="20"/>
          <w:shd w:val="clear" w:color="auto" w:fill="FFFFFF"/>
        </w:rPr>
        <w:t>growth</w:t>
      </w:r>
      <w:proofErr w:type="spellEnd"/>
      <w:r w:rsidRPr="00684426">
        <w:rPr>
          <w:rFonts w:ascii="Arial" w:hAnsi="Arial" w:cs="Arial"/>
          <w:b/>
          <w:bCs/>
          <w:color w:val="000000"/>
          <w:sz w:val="20"/>
          <w:szCs w:val="20"/>
          <w:shd w:val="clear" w:color="auto" w:fill="FFFFFF"/>
        </w:rPr>
        <w:t xml:space="preserve"> y </w:t>
      </w:r>
      <w:proofErr w:type="spellStart"/>
      <w:r w:rsidRPr="00684426">
        <w:rPr>
          <w:rFonts w:ascii="Arial" w:hAnsi="Arial" w:cs="Arial"/>
          <w:b/>
          <w:bCs/>
          <w:color w:val="000000"/>
          <w:sz w:val="20"/>
          <w:szCs w:val="20"/>
          <w:shd w:val="clear" w:color="auto" w:fill="FFFFFF"/>
        </w:rPr>
        <w:t>value</w:t>
      </w:r>
      <w:proofErr w:type="spellEnd"/>
      <w:r w:rsidRPr="00684426">
        <w:rPr>
          <w:rFonts w:ascii="Arial" w:hAnsi="Arial" w:cs="Arial"/>
          <w:b/>
          <w:bCs/>
          <w:color w:val="000000"/>
          <w:sz w:val="20"/>
          <w:szCs w:val="20"/>
          <w:shd w:val="clear" w:color="auto" w:fill="FFFFFF"/>
        </w:rPr>
        <w:t>? </w:t>
      </w:r>
    </w:p>
    <w:p w14:paraId="44A9C4EC" w14:textId="6E72C118" w:rsidR="00595F9B" w:rsidRDefault="00595F9B" w:rsidP="00595F9B">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Las acciones </w:t>
      </w:r>
      <w:proofErr w:type="spellStart"/>
      <w:r>
        <w:rPr>
          <w:rFonts w:ascii="Arial" w:hAnsi="Arial" w:cs="Arial"/>
          <w:color w:val="000000"/>
          <w:sz w:val="20"/>
          <w:szCs w:val="20"/>
          <w:shd w:val="clear" w:color="auto" w:fill="FFFFFF"/>
        </w:rPr>
        <w:t>growth</w:t>
      </w:r>
      <w:proofErr w:type="spellEnd"/>
      <w:r>
        <w:rPr>
          <w:rFonts w:ascii="Arial" w:hAnsi="Arial" w:cs="Arial"/>
          <w:color w:val="000000"/>
          <w:sz w:val="20"/>
          <w:szCs w:val="20"/>
          <w:shd w:val="clear" w:color="auto" w:fill="FFFFFF"/>
        </w:rPr>
        <w:t xml:space="preserve"> son acciones de empresas que se espera que crezcan a una tasa que supere al crecimiento promedio del mercado, es normal que este tipo de acciones no paguen dividendos ya que este tipo de empresas se caracterizan por reinvertir todas sus ganancias para acelerar el crecimiento de la organización, en este grupo se encuentran por ejemplo las empresas tecnológicas. En el caso de que las empresas realicen pagos de dividendos, suele ser realmente muy bajo, por lo general, menor al 1% anual. </w:t>
      </w:r>
      <w:proofErr w:type="spellStart"/>
      <w:r w:rsidR="009E2712">
        <w:rPr>
          <w:rFonts w:ascii="Arial" w:hAnsi="Arial" w:cs="Arial"/>
          <w:color w:val="000000"/>
          <w:sz w:val="20"/>
          <w:szCs w:val="20"/>
          <w:shd w:val="clear" w:color="auto" w:fill="FFFFFF"/>
        </w:rPr>
        <w:t>Ej</w:t>
      </w:r>
      <w:proofErr w:type="spellEnd"/>
      <w:r w:rsidR="009E2712">
        <w:rPr>
          <w:rFonts w:ascii="Arial" w:hAnsi="Arial" w:cs="Arial"/>
          <w:color w:val="000000"/>
          <w:sz w:val="20"/>
          <w:szCs w:val="20"/>
          <w:shd w:val="clear" w:color="auto" w:fill="FFFFFF"/>
        </w:rPr>
        <w:t>: Tesla.</w:t>
      </w:r>
    </w:p>
    <w:p w14:paraId="660166FD" w14:textId="1A9DB67B" w:rsidR="00595F9B" w:rsidRPr="00901121" w:rsidRDefault="00595F9B" w:rsidP="00595F9B">
      <w:pPr>
        <w:jc w:val="both"/>
        <w:rPr>
          <w:lang w:val="es-ES"/>
        </w:rPr>
      </w:pPr>
      <w:r>
        <w:rPr>
          <w:rFonts w:ascii="Arial" w:hAnsi="Arial" w:cs="Arial"/>
          <w:color w:val="000000"/>
          <w:sz w:val="20"/>
          <w:szCs w:val="20"/>
          <w:shd w:val="clear" w:color="auto" w:fill="FFFFFF"/>
        </w:rPr>
        <w:t xml:space="preserve">Las acciones </w:t>
      </w:r>
      <w:proofErr w:type="spellStart"/>
      <w:r>
        <w:rPr>
          <w:rFonts w:ascii="Arial" w:hAnsi="Arial" w:cs="Arial"/>
          <w:color w:val="000000"/>
          <w:sz w:val="20"/>
          <w:szCs w:val="20"/>
          <w:shd w:val="clear" w:color="auto" w:fill="FFFFFF"/>
        </w:rPr>
        <w:t>value</w:t>
      </w:r>
      <w:proofErr w:type="spellEnd"/>
      <w:r>
        <w:rPr>
          <w:rFonts w:ascii="Arial" w:hAnsi="Arial" w:cs="Arial"/>
          <w:color w:val="000000"/>
          <w:sz w:val="20"/>
          <w:szCs w:val="20"/>
          <w:shd w:val="clear" w:color="auto" w:fill="FFFFFF"/>
        </w:rPr>
        <w:t xml:space="preserve">, son empresas consolidadas en el mercado, que ya ganaron mucha participación del mismo y les es muy difícil la expansión de sus actividades, justamente porque ya están consolidadas. Suelen realizar </w:t>
      </w:r>
      <w:r w:rsidR="009E2712">
        <w:rPr>
          <w:rFonts w:ascii="Arial" w:hAnsi="Arial" w:cs="Arial"/>
          <w:color w:val="000000"/>
          <w:sz w:val="20"/>
          <w:szCs w:val="20"/>
          <w:shd w:val="clear" w:color="auto" w:fill="FFFFFF"/>
        </w:rPr>
        <w:t xml:space="preserve">buenos pagos de dividendos y tener una volatilidad mucho menor en su precio en comparación a las acciones de crecimiento. </w:t>
      </w:r>
      <w:proofErr w:type="spellStart"/>
      <w:r w:rsidR="009E2712">
        <w:rPr>
          <w:rFonts w:ascii="Arial" w:hAnsi="Arial" w:cs="Arial"/>
          <w:color w:val="000000"/>
          <w:sz w:val="20"/>
          <w:szCs w:val="20"/>
          <w:shd w:val="clear" w:color="auto" w:fill="FFFFFF"/>
        </w:rPr>
        <w:t>Ej</w:t>
      </w:r>
      <w:proofErr w:type="spellEnd"/>
      <w:r w:rsidR="009E2712">
        <w:rPr>
          <w:rFonts w:ascii="Arial" w:hAnsi="Arial" w:cs="Arial"/>
          <w:color w:val="000000"/>
          <w:sz w:val="20"/>
          <w:szCs w:val="20"/>
          <w:shd w:val="clear" w:color="auto" w:fill="FFFFFF"/>
        </w:rPr>
        <w:t>: Coca-Cola.</w:t>
      </w:r>
    </w:p>
    <w:sectPr w:rsidR="00595F9B" w:rsidRPr="009011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D8A"/>
    <w:rsid w:val="00150271"/>
    <w:rsid w:val="002D5642"/>
    <w:rsid w:val="0033616A"/>
    <w:rsid w:val="005052DF"/>
    <w:rsid w:val="00595F9B"/>
    <w:rsid w:val="005E4B39"/>
    <w:rsid w:val="00610802"/>
    <w:rsid w:val="00660956"/>
    <w:rsid w:val="00684426"/>
    <w:rsid w:val="007A441F"/>
    <w:rsid w:val="007F6319"/>
    <w:rsid w:val="00856274"/>
    <w:rsid w:val="008E5DB9"/>
    <w:rsid w:val="00901121"/>
    <w:rsid w:val="00920DBB"/>
    <w:rsid w:val="009E2712"/>
    <w:rsid w:val="00B65AE4"/>
    <w:rsid w:val="00C54BE7"/>
    <w:rsid w:val="00C84EAB"/>
    <w:rsid w:val="00F92D8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D8CA6"/>
  <w15:chartTrackingRefBased/>
  <w15:docId w15:val="{06558ACB-A187-4CDF-871A-5FF871783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541560">
      <w:bodyDiv w:val="1"/>
      <w:marLeft w:val="0"/>
      <w:marRight w:val="0"/>
      <w:marTop w:val="0"/>
      <w:marBottom w:val="0"/>
      <w:divBdr>
        <w:top w:val="none" w:sz="0" w:space="0" w:color="auto"/>
        <w:left w:val="none" w:sz="0" w:space="0" w:color="auto"/>
        <w:bottom w:val="none" w:sz="0" w:space="0" w:color="auto"/>
        <w:right w:val="none" w:sz="0" w:space="0" w:color="auto"/>
      </w:divBdr>
    </w:div>
    <w:div w:id="65942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560</Words>
  <Characters>3085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Vanetta</dc:creator>
  <cp:keywords/>
  <dc:description/>
  <cp:lastModifiedBy>Agustin Vanetta</cp:lastModifiedBy>
  <cp:revision>17</cp:revision>
  <dcterms:created xsi:type="dcterms:W3CDTF">2021-11-25T15:31:00Z</dcterms:created>
  <dcterms:modified xsi:type="dcterms:W3CDTF">2021-11-28T19:03:00Z</dcterms:modified>
</cp:coreProperties>
</file>