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8312" w14:textId="77777777" w:rsidR="00766609" w:rsidRPr="00614B06" w:rsidRDefault="00766609" w:rsidP="00766609">
      <w:pPr>
        <w:rPr>
          <w:b/>
          <w:bCs/>
        </w:rPr>
      </w:pPr>
      <w:r w:rsidRPr="00614B06">
        <w:rPr>
          <w:b/>
          <w:bCs/>
        </w:rPr>
        <w:t>Installing FlameMaster:</w:t>
      </w:r>
    </w:p>
    <w:p w14:paraId="6845386E" w14:textId="77777777" w:rsidR="00766609" w:rsidRDefault="00766609" w:rsidP="00766609">
      <w:r>
        <w:t xml:space="preserve">Go to </w:t>
      </w:r>
      <w:r w:rsidRPr="00B342BF">
        <w:t>~/FlameMaster/Repository</w:t>
      </w:r>
      <w:r>
        <w:t xml:space="preserve">, remove build, </w:t>
      </w:r>
      <w:r w:rsidRPr="00614B06">
        <w:rPr>
          <w:color w:val="FF0000"/>
        </w:rPr>
        <w:t xml:space="preserve">mkdir build </w:t>
      </w:r>
      <w:r>
        <w:t>and go to build.</w:t>
      </w:r>
    </w:p>
    <w:p w14:paraId="4292CD92" w14:textId="77777777" w:rsidR="00766609" w:rsidRDefault="00766609" w:rsidP="00766609">
      <w:r>
        <w:t xml:space="preserve">Do </w:t>
      </w:r>
      <w:r w:rsidRPr="00614B06">
        <w:rPr>
          <w:color w:val="FF0000"/>
        </w:rPr>
        <w:t xml:space="preserve">cmake ..  </w:t>
      </w:r>
      <w:r>
        <w:t>then</w:t>
      </w:r>
      <w:r w:rsidRPr="00614B06">
        <w:rPr>
          <w:i/>
          <w:iCs/>
        </w:rPr>
        <w:t xml:space="preserve"> </w:t>
      </w:r>
      <w:r w:rsidRPr="00614B06">
        <w:t>make</w:t>
      </w:r>
      <w:r>
        <w:t xml:space="preserve"> and then </w:t>
      </w:r>
      <w:r w:rsidRPr="00614B06">
        <w:rPr>
          <w:color w:val="FF0000"/>
        </w:rPr>
        <w:t>make install</w:t>
      </w:r>
    </w:p>
    <w:p w14:paraId="14E52C50" w14:textId="77777777" w:rsidR="00766609" w:rsidRDefault="00766609" w:rsidP="00766609"/>
    <w:p w14:paraId="36E1BD79" w14:textId="77777777" w:rsidR="00766609" w:rsidRPr="00614B06" w:rsidRDefault="00766609" w:rsidP="00766609">
      <w:pPr>
        <w:rPr>
          <w:b/>
          <w:bCs/>
        </w:rPr>
      </w:pPr>
      <w:r w:rsidRPr="00614B06">
        <w:rPr>
          <w:b/>
          <w:bCs/>
        </w:rPr>
        <w:t>Using Flamemaster:</w:t>
      </w:r>
    </w:p>
    <w:p w14:paraId="0D2E9E95" w14:textId="77777777" w:rsidR="00766609" w:rsidRPr="00E10EE1" w:rsidRDefault="00766609" w:rsidP="00766609">
      <w:pPr>
        <w:rPr>
          <w:color w:val="FF0000"/>
        </w:rPr>
      </w:pPr>
      <w:r w:rsidRPr="00E10EE1">
        <w:rPr>
          <w:color w:val="FF0000"/>
        </w:rPr>
        <w:t>cd ~/flamemaster/Run/FlameMan/Diff/Steady/NH3H2</w:t>
      </w:r>
    </w:p>
    <w:p w14:paraId="50866284" w14:textId="77777777" w:rsidR="00766609" w:rsidRPr="00E10EE1" w:rsidRDefault="00766609" w:rsidP="00766609">
      <w:pPr>
        <w:rPr>
          <w:color w:val="FF0000"/>
        </w:rPr>
      </w:pPr>
      <w:r w:rsidRPr="00E10EE1">
        <w:rPr>
          <w:color w:val="FF0000"/>
        </w:rPr>
        <w:t>FlameMan -i nh.in</w:t>
      </w:r>
    </w:p>
    <w:p w14:paraId="4E7E381F" w14:textId="77777777" w:rsidR="00766609" w:rsidRDefault="00766609" w:rsidP="00766609">
      <w:r>
        <w:t xml:space="preserve">nh.in is the input file. We need a starting profile that needs to be specified in nh.in </w:t>
      </w:r>
    </w:p>
    <w:p w14:paraId="5B3BD2C1" w14:textId="77777777" w:rsidR="00766609" w:rsidRDefault="00766609" w:rsidP="00766609">
      <w:r>
        <w:t>(</w:t>
      </w:r>
      <w:r w:rsidRPr="000058F3">
        <w:t>StartProfilesFile is ./startp1</w:t>
      </w:r>
      <w:r>
        <w:t>) and an output folder needs to be specified(create folder before running)</w:t>
      </w:r>
    </w:p>
    <w:p w14:paraId="2111199F" w14:textId="77777777" w:rsidR="00766609" w:rsidRDefault="00766609" w:rsidP="00766609">
      <w:r w:rsidRPr="000058F3">
        <w:t>ArclengthCont = TRUE</w:t>
      </w:r>
      <w:r>
        <w:t xml:space="preserve"> if we  want all the flamelets in certain direction. Direction is decided by the two scalar dissipation rates</w:t>
      </w:r>
    </w:p>
    <w:p w14:paraId="2810A4A2" w14:textId="77777777" w:rsidR="00766609" w:rsidRDefault="00766609" w:rsidP="00766609">
      <w:r>
        <w:t>Eg:</w:t>
      </w:r>
    </w:p>
    <w:p w14:paraId="2188935A" w14:textId="77777777" w:rsidR="00766609" w:rsidRDefault="00766609" w:rsidP="00766609">
      <w:r>
        <w:t>[Scalar DissipationRate =43(this is the rate close to start profile)</w:t>
      </w:r>
    </w:p>
    <w:p w14:paraId="0F899587" w14:textId="77777777" w:rsidR="00766609" w:rsidRDefault="00766609" w:rsidP="00766609">
      <w:r>
        <w:t>Scalar DissipationRate = 1]</w:t>
      </w:r>
    </w:p>
    <w:p w14:paraId="2C3A0781" w14:textId="77777777" w:rsidR="00766609" w:rsidRDefault="00766609" w:rsidP="00766609">
      <w:r>
        <w:t>This will go in the direction of decreasing rate</w:t>
      </w:r>
    </w:p>
    <w:p w14:paraId="493EA0D3" w14:textId="77777777" w:rsidR="00766609" w:rsidRDefault="00766609" w:rsidP="00766609">
      <w:r>
        <w:t>Do for both direction([Scalar DissipationRate =43</w:t>
      </w:r>
    </w:p>
    <w:p w14:paraId="02ACAB01" w14:textId="77777777" w:rsidR="00766609" w:rsidRDefault="00766609" w:rsidP="00766609">
      <w:r>
        <w:t>Scalar DissipationRate = 1000])</w:t>
      </w:r>
    </w:p>
    <w:p w14:paraId="3528EB81" w14:textId="77777777" w:rsidR="00766609" w:rsidRDefault="00766609" w:rsidP="00766609">
      <w:r>
        <w:t xml:space="preserve"> and store in  separate folders</w:t>
      </w:r>
    </w:p>
    <w:p w14:paraId="7DDF78CC" w14:textId="77777777" w:rsidR="00766609" w:rsidRDefault="00766609" w:rsidP="00766609">
      <w:r>
        <w:t>remove all noC</w:t>
      </w:r>
    </w:p>
    <w:p w14:paraId="012A1F27" w14:textId="77777777" w:rsidR="00766609" w:rsidRPr="00B15A28" w:rsidRDefault="00766609" w:rsidP="00766609">
      <w:pPr>
        <w:rPr>
          <w:color w:val="FF0000"/>
        </w:rPr>
      </w:pPr>
      <w:r w:rsidRPr="00B15A28">
        <w:rPr>
          <w:color w:val="FF0000"/>
        </w:rPr>
        <w:t>rm -r *noC</w:t>
      </w:r>
    </w:p>
    <w:p w14:paraId="47F9C427" w14:textId="77777777" w:rsidR="00766609" w:rsidRPr="00B15A28" w:rsidRDefault="00766609" w:rsidP="00766609">
      <w:pPr>
        <w:rPr>
          <w:color w:val="FF0000"/>
        </w:rPr>
      </w:pPr>
      <w:r w:rsidRPr="00B15A28">
        <w:rPr>
          <w:color w:val="FF0000"/>
        </w:rPr>
        <w:t>rm -r *dout</w:t>
      </w:r>
    </w:p>
    <w:p w14:paraId="53E6F3B8" w14:textId="77777777" w:rsidR="00766609" w:rsidRDefault="00766609" w:rsidP="00766609">
      <w:r>
        <w:t xml:space="preserve">Now for pure mixing solutions, </w:t>
      </w:r>
      <w:r w:rsidRPr="000058F3">
        <w:t xml:space="preserve">ArclengthCont = </w:t>
      </w:r>
      <w:r>
        <w:t>FALSE  and use the flamelet with lowest Tst and give a high values of dissipation rates([Scalar DissipationRate = 10000</w:t>
      </w:r>
    </w:p>
    <w:p w14:paraId="5E20C032" w14:textId="77777777" w:rsidR="00766609" w:rsidRDefault="00766609" w:rsidP="00766609">
      <w:r>
        <w:t xml:space="preserve">Scalar DissipationRate = 30000]) </w:t>
      </w:r>
    </w:p>
    <w:p w14:paraId="297A1CA6" w14:textId="77777777" w:rsidR="00766609" w:rsidRDefault="00766609" w:rsidP="00766609">
      <w:r>
        <w:t>Shouldn’t put Scalar DissipationRate close to start profile in this case</w:t>
      </w:r>
    </w:p>
    <w:p w14:paraId="4CA9E804" w14:textId="77777777" w:rsidR="00766609" w:rsidRDefault="00766609" w:rsidP="00766609">
      <w:r>
        <w:t>Rename these flamelets(it won’t have Tst at end, so add it)</w:t>
      </w:r>
    </w:p>
    <w:p w14:paraId="2D36C7E2" w14:textId="77777777" w:rsidR="00766609" w:rsidRPr="006E0447" w:rsidRDefault="00766609" w:rsidP="00766609">
      <w:pPr>
        <w:rPr>
          <w:b/>
          <w:bCs/>
        </w:rPr>
      </w:pPr>
      <w:r w:rsidRPr="006E0447">
        <w:rPr>
          <w:b/>
          <w:bCs/>
        </w:rPr>
        <w:lastRenderedPageBreak/>
        <w:t>Some notes:</w:t>
      </w:r>
    </w:p>
    <w:p w14:paraId="299EE831" w14:textId="77777777" w:rsidR="00766609" w:rsidRDefault="00766609" w:rsidP="00766609">
      <w:r>
        <w:t xml:space="preserve">Global reaction is used for calculation of Z_st only, hence it can be made wrong to get a correct Z_st. Using global reaction, it obtains Yo/Yf at stoichiometric condition. </w:t>
      </w:r>
    </w:p>
    <w:p w14:paraId="503E7764" w14:textId="673EED60" w:rsidR="00766609" w:rsidRDefault="00766609" w:rsidP="00766609">
      <w:r>
        <w:t>The boundary conditions are also used to get Zst(for Yf,1 and Yo,2). Also, BCs will affect the simulation result unlike global reaction</w:t>
      </w:r>
      <w:r w:rsidR="0014075C">
        <w:t>!</w:t>
      </w:r>
    </w:p>
    <w:p w14:paraId="3AA2C4B6" w14:textId="77777777" w:rsidR="007A4808" w:rsidRDefault="007A4808"/>
    <w:sectPr w:rsidR="007A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EF"/>
    <w:rsid w:val="0014075C"/>
    <w:rsid w:val="00615DEF"/>
    <w:rsid w:val="00766609"/>
    <w:rsid w:val="007A4808"/>
    <w:rsid w:val="00A85CA0"/>
    <w:rsid w:val="00D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55D"/>
  <w15:chartTrackingRefBased/>
  <w15:docId w15:val="{A3D13ACF-3603-4BE7-BAFD-A02B8A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609"/>
  </w:style>
  <w:style w:type="paragraph" w:styleId="Heading1">
    <w:name w:val="heading 1"/>
    <w:basedOn w:val="Normal"/>
    <w:next w:val="Normal"/>
    <w:link w:val="Heading1Char"/>
    <w:uiPriority w:val="9"/>
    <w:qFormat/>
    <w:rsid w:val="00615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Ahammed Afzal</dc:creator>
  <cp:keywords/>
  <dc:description/>
  <cp:lastModifiedBy>Ahammed Afzal</cp:lastModifiedBy>
  <cp:revision>3</cp:revision>
  <dcterms:created xsi:type="dcterms:W3CDTF">2025-06-22T11:27:00Z</dcterms:created>
  <dcterms:modified xsi:type="dcterms:W3CDTF">2025-06-22T11:28:00Z</dcterms:modified>
</cp:coreProperties>
</file>