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BE2" w:rsidRDefault="003A5BE2" w:rsidP="003A5BE2">
      <w:pPr>
        <w:pStyle w:val="TitleBar"/>
      </w:pPr>
    </w:p>
    <w:p w:rsidR="003A5BE2" w:rsidRDefault="003A5BE2" w:rsidP="003A5BE2">
      <w:pPr>
        <w:pStyle w:val="RouteTitle"/>
      </w:pPr>
      <w:r>
        <w:t>OUM</w:t>
      </w:r>
    </w:p>
    <w:p w:rsidR="003A5BE2" w:rsidRDefault="003A5BE2" w:rsidP="003A5BE2">
      <w:pPr>
        <w:pStyle w:val="Title-Major"/>
      </w:pPr>
      <w:bookmarkStart w:id="0" w:name="DocTitle"/>
      <w:r>
        <w:t>IM.090 Installation Instructions</w:t>
      </w:r>
      <w:bookmarkStart w:id="1" w:name="TitleEnd"/>
      <w:bookmarkEnd w:id="0"/>
      <w:bookmarkEnd w:id="1"/>
    </w:p>
    <w:p w:rsidR="003A5BE2" w:rsidRDefault="003A5BE2" w:rsidP="003A5BE2">
      <w:pPr>
        <w:pStyle w:val="BodyText"/>
        <w:rPr>
          <w:sz w:val="48"/>
        </w:rPr>
      </w:pPr>
      <w:r>
        <w:rPr>
          <w:rStyle w:val="HighlightedVariable"/>
          <w:sz w:val="48"/>
        </w:rPr>
        <w:t>&lt;Company Long Name&gt;</w:t>
      </w:r>
    </w:p>
    <w:p w:rsidR="003A5BE2" w:rsidRDefault="003A5BE2" w:rsidP="003A5BE2">
      <w:pPr>
        <w:pStyle w:val="Subject"/>
      </w:pPr>
      <w:bookmarkStart w:id="2" w:name="Subject"/>
      <w:r>
        <w:rPr>
          <w:rStyle w:val="HighlightedVariable"/>
        </w:rPr>
        <w:t xml:space="preserve">&lt;Subject&gt; </w:t>
      </w:r>
      <w:bookmarkEnd w:id="2"/>
    </w:p>
    <w:p w:rsidR="003A5BE2" w:rsidRDefault="003A5BE2" w:rsidP="003A5BE2"/>
    <w:p w:rsidR="00646B9A" w:rsidRDefault="00646B9A" w:rsidP="0089689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646B9A" w:rsidRDefault="00646B9A" w:rsidP="00896899">
      <w:pPr>
        <w:pStyle w:val="Note"/>
      </w:pPr>
      <w:r>
        <w:t>Please refer to the OUM Template User’s Guide for detailed instructions for working with OUM templates.</w:t>
      </w:r>
    </w:p>
    <w:p w:rsidR="003A5BE2" w:rsidRDefault="003A5BE2" w:rsidP="003A5BE2">
      <w:pPr>
        <w:pStyle w:val="BodyText"/>
      </w:pPr>
    </w:p>
    <w:p w:rsidR="003A5BE2" w:rsidRDefault="003A5BE2" w:rsidP="003A5BE2">
      <w:pPr>
        <w:pStyle w:val="BodyText"/>
      </w:pPr>
    </w:p>
    <w:p w:rsidR="003A5BE2" w:rsidRDefault="003A5BE2" w:rsidP="003A5BE2">
      <w:pPr>
        <w:pStyle w:val="BodyText"/>
      </w:pPr>
    </w:p>
    <w:p w:rsidR="003A5BE2" w:rsidRDefault="003A5BE2" w:rsidP="003A5BE2">
      <w:pPr>
        <w:pStyle w:val="BodyText"/>
        <w:spacing w:after="0"/>
      </w:pPr>
      <w:r>
        <w:t>Author:</w:t>
      </w:r>
      <w:r>
        <w:tab/>
      </w:r>
      <w:r>
        <w:rPr>
          <w:rStyle w:val="HighlightedVariable"/>
        </w:rPr>
        <w:t>&lt;Author&gt;</w:t>
      </w:r>
    </w:p>
    <w:p w:rsidR="003A5BE2" w:rsidRDefault="003A5BE2" w:rsidP="003A5BE2">
      <w:pPr>
        <w:pStyle w:val="BodyText"/>
        <w:spacing w:after="0"/>
      </w:pPr>
      <w:r>
        <w:t>Creation Date:</w:t>
      </w:r>
      <w:r>
        <w:tab/>
      </w:r>
      <w:fldSimple w:instr="createdate \@ &quot;MMMM d, yyyy&quot;">
        <w:r w:rsidR="00D77A03">
          <w:rPr>
            <w:noProof/>
          </w:rPr>
          <w:t>May 14, 2014</w:t>
        </w:r>
      </w:fldSimple>
    </w:p>
    <w:p w:rsidR="003A5BE2" w:rsidRDefault="003A5BE2" w:rsidP="003A5BE2">
      <w:pPr>
        <w:pStyle w:val="BodyText"/>
        <w:spacing w:after="0"/>
      </w:pPr>
      <w:r>
        <w:t>Last Updated:</w:t>
      </w:r>
      <w:r>
        <w:tab/>
      </w:r>
      <w:bookmarkStart w:id="3" w:name="LastDate"/>
      <w:r w:rsidR="00557CAB">
        <w:fldChar w:fldCharType="begin"/>
      </w:r>
      <w:r>
        <w:instrText>savedate \@ "MMMM d, yyyy"</w:instrText>
      </w:r>
      <w:r w:rsidR="00557CAB">
        <w:fldChar w:fldCharType="separate"/>
      </w:r>
      <w:r w:rsidR="00896899">
        <w:rPr>
          <w:noProof/>
        </w:rPr>
        <w:t>September 16, 2016</w:t>
      </w:r>
      <w:r w:rsidR="00557CAB">
        <w:fldChar w:fldCharType="end"/>
      </w:r>
      <w:bookmarkEnd w:id="3"/>
    </w:p>
    <w:p w:rsidR="003A5BE2" w:rsidRDefault="003A5BE2" w:rsidP="003A5BE2">
      <w:pPr>
        <w:pStyle w:val="BodyText"/>
        <w:spacing w:after="0"/>
      </w:pPr>
      <w:r>
        <w:t>Document Ref:</w:t>
      </w:r>
      <w:r>
        <w:tab/>
      </w:r>
      <w:bookmarkStart w:id="4" w:name="DocRefNumber"/>
      <w:r>
        <w:rPr>
          <w:rStyle w:val="HighlightedVariable"/>
        </w:rPr>
        <w:t>&lt;Document Reference Number&gt;</w:t>
      </w:r>
      <w:r>
        <w:t xml:space="preserve"> </w:t>
      </w:r>
      <w:bookmarkEnd w:id="4"/>
    </w:p>
    <w:p w:rsidR="003A5BE2" w:rsidRDefault="003A5BE2" w:rsidP="003A5BE2">
      <w:pPr>
        <w:pStyle w:val="BodyText"/>
        <w:spacing w:after="0"/>
      </w:pPr>
      <w:r>
        <w:t>Version:</w:t>
      </w:r>
      <w:r>
        <w:tab/>
      </w:r>
      <w:bookmarkStart w:id="5" w:name="DocVersion"/>
      <w:r>
        <w:t>DRAFT 1A</w:t>
      </w:r>
      <w:bookmarkEnd w:id="5"/>
    </w:p>
    <w:p w:rsidR="003A5BE2" w:rsidRDefault="003A5BE2" w:rsidP="003A5BE2">
      <w:pPr>
        <w:pStyle w:val="BodyText"/>
        <w:tabs>
          <w:tab w:val="left" w:pos="4230"/>
        </w:tabs>
        <w:spacing w:after="0"/>
      </w:pPr>
    </w:p>
    <w:p w:rsidR="003A5BE2" w:rsidRDefault="003A5BE2" w:rsidP="00896899">
      <w:pPr>
        <w:pStyle w:val="Note"/>
      </w:pPr>
      <w:r>
        <w:rPr>
          <w:b/>
        </w:rPr>
        <w:t>Title, Subject, Last Updated Date, Reference Number</w:t>
      </w:r>
      <w:r>
        <w:t xml:space="preserve">, </w:t>
      </w:r>
      <w:r>
        <w:rPr>
          <w:b/>
        </w:rPr>
        <w:t>and</w:t>
      </w:r>
      <w:r>
        <w:t xml:space="preserve"> </w:t>
      </w:r>
      <w:r>
        <w:rPr>
          <w:b/>
        </w:rPr>
        <w:t>Version</w:t>
      </w:r>
      <w:r>
        <w:t xml:space="preserve"> are marked by a Word Bookmark so that they can be easily reproduced in </w:t>
      </w:r>
      <w:r>
        <w:lastRenderedPageBreak/>
        <w:t xml:space="preserve">the header and footer of documents.  When you change any of these values, be careful not to accidentally delete the bookmark.  </w:t>
      </w:r>
      <w:r w:rsidR="00A264C9">
        <w:rPr>
          <w:b/>
        </w:rPr>
        <w:t>You can make bookmarks visible by selecting the Office Button&gt;Word Options&gt;Advanced&gt; and checking the Show bookmarks option in the Show document content region.</w:t>
      </w:r>
    </w:p>
    <w:p w:rsidR="003A5BE2" w:rsidRDefault="003A5BE2" w:rsidP="003A5BE2">
      <w:pPr>
        <w:pStyle w:val="BodyText"/>
        <w:spacing w:after="0"/>
      </w:pPr>
    </w:p>
    <w:p w:rsidR="003A5BE2" w:rsidRDefault="003A5BE2" w:rsidP="003A5BE2">
      <w:pPr>
        <w:pStyle w:val="BodyText"/>
      </w:pPr>
    </w:p>
    <w:p w:rsidR="003A5BE2" w:rsidRDefault="003A5BE2" w:rsidP="003A5BE2">
      <w:pPr>
        <w:pStyle w:val="BodyText"/>
      </w:pPr>
      <w:r>
        <w:rPr>
          <w:b/>
        </w:rPr>
        <w:t>Approvals:</w:t>
      </w:r>
    </w:p>
    <w:tbl>
      <w:tblPr>
        <w:tblW w:w="0" w:type="auto"/>
        <w:tblInd w:w="1440" w:type="dxa"/>
        <w:tblLayout w:type="fixed"/>
        <w:tblLook w:val="0000"/>
      </w:tblPr>
      <w:tblGrid>
        <w:gridCol w:w="2718"/>
        <w:gridCol w:w="5040"/>
      </w:tblGrid>
      <w:tr w:rsidR="003A5BE2" w:rsidTr="000A7A78">
        <w:tc>
          <w:tcPr>
            <w:tcW w:w="2718" w:type="dxa"/>
          </w:tcPr>
          <w:p w:rsidR="003A5BE2" w:rsidRDefault="003A5BE2" w:rsidP="000A7A78">
            <w:pPr>
              <w:spacing w:before="360"/>
              <w:rPr>
                <w:sz w:val="18"/>
              </w:rPr>
            </w:pPr>
            <w:r>
              <w:rPr>
                <w:rStyle w:val="HighlightedVariable"/>
              </w:rPr>
              <w:t>&lt;Approver 1&gt;</w:t>
            </w:r>
          </w:p>
        </w:tc>
        <w:tc>
          <w:tcPr>
            <w:tcW w:w="5040" w:type="dxa"/>
            <w:tcBorders>
              <w:bottom w:val="single" w:sz="6" w:space="0" w:color="auto"/>
            </w:tcBorders>
          </w:tcPr>
          <w:p w:rsidR="003A5BE2" w:rsidRDefault="003A5BE2" w:rsidP="000A7A78">
            <w:pPr>
              <w:spacing w:before="360"/>
            </w:pPr>
          </w:p>
        </w:tc>
      </w:tr>
      <w:tr w:rsidR="003A5BE2" w:rsidTr="000A7A78">
        <w:tc>
          <w:tcPr>
            <w:tcW w:w="2718" w:type="dxa"/>
          </w:tcPr>
          <w:p w:rsidR="003A5BE2" w:rsidRDefault="003A5BE2" w:rsidP="000A7A78">
            <w:pPr>
              <w:spacing w:before="360"/>
              <w:rPr>
                <w:sz w:val="18"/>
              </w:rPr>
            </w:pPr>
            <w:r>
              <w:rPr>
                <w:rStyle w:val="HighlightedVariable"/>
              </w:rPr>
              <w:t>&lt;Approver 2&gt;</w:t>
            </w:r>
          </w:p>
        </w:tc>
        <w:tc>
          <w:tcPr>
            <w:tcW w:w="5040" w:type="dxa"/>
            <w:tcBorders>
              <w:top w:val="single" w:sz="6" w:space="0" w:color="auto"/>
              <w:bottom w:val="single" w:sz="6" w:space="0" w:color="auto"/>
            </w:tcBorders>
          </w:tcPr>
          <w:p w:rsidR="003A5BE2" w:rsidRDefault="003A5BE2" w:rsidP="000A7A78">
            <w:pPr>
              <w:spacing w:before="360"/>
            </w:pPr>
          </w:p>
        </w:tc>
      </w:tr>
    </w:tbl>
    <w:p w:rsidR="003A5BE2" w:rsidRDefault="003A5BE2" w:rsidP="00896899">
      <w:pPr>
        <w:pStyle w:val="Note"/>
      </w:pPr>
      <w:r>
        <w:t>To add additional approval lines, press [Tab] from the last cell in the table above.</w:t>
      </w:r>
    </w:p>
    <w:p w:rsidR="003A5BE2" w:rsidRDefault="00D77A03" w:rsidP="003A5BE2">
      <w:pPr>
        <w:pStyle w:val="BodyText"/>
        <w:framePr w:w="10138" w:hSpace="187" w:wrap="auto" w:vAnchor="page" w:hAnchor="page" w:x="1101" w:y="13812"/>
        <w:tabs>
          <w:tab w:val="right" w:pos="9360"/>
          <w:tab w:val="right" w:pos="10080"/>
        </w:tabs>
        <w:spacing w:after="0"/>
        <w:ind w:right="-30"/>
      </w:pPr>
      <w:r w:rsidRPr="00D77A03">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A5BE2" w:rsidRDefault="003A5BE2" w:rsidP="00896899">
      <w:pPr>
        <w:pStyle w:val="Note"/>
      </w:pPr>
      <w:r>
        <w:t>You can delete any elements of this cover page that you do not need for your document.</w:t>
      </w:r>
    </w:p>
    <w:p w:rsidR="003A5BE2" w:rsidRDefault="003A5BE2" w:rsidP="003A5BE2">
      <w:pPr>
        <w:rPr>
          <w:sz w:val="2"/>
        </w:rPr>
      </w:pPr>
    </w:p>
    <w:p w:rsidR="003A5BE2" w:rsidRDefault="003A5BE2" w:rsidP="003A5BE2">
      <w:pPr>
        <w:pStyle w:val="Heading1"/>
      </w:pPr>
      <w:bookmarkStart w:id="6" w:name="_Toc327819429"/>
      <w:r>
        <w:lastRenderedPageBreak/>
        <w:t>Document Control</w:t>
      </w:r>
      <w:bookmarkEnd w:id="6"/>
    </w:p>
    <w:p w:rsidR="003A5BE2" w:rsidRDefault="003A5BE2" w:rsidP="003A5BE2">
      <w:pPr>
        <w:pStyle w:val="Heading2"/>
        <w:tabs>
          <w:tab w:val="clear" w:pos="4320"/>
        </w:tabs>
      </w:pPr>
      <w:bookmarkStart w:id="7" w:name="_Toc327819430"/>
      <w:r>
        <w:t>Change Record</w:t>
      </w:r>
      <w:bookmarkEnd w:id="7"/>
    </w:p>
    <w:bookmarkStart w:id="8" w:name="Sec1"/>
    <w:p w:rsidR="003A5BE2" w:rsidRDefault="00557CAB" w:rsidP="003A5BE2">
      <w:pPr>
        <w:pStyle w:val="BodyText"/>
        <w:ind w:left="8640" w:firstLine="720"/>
      </w:pPr>
      <w:r>
        <w:rPr>
          <w:color w:val="FFFFFF"/>
          <w:sz w:val="10"/>
        </w:rPr>
        <w:fldChar w:fldCharType="begin"/>
      </w:r>
      <w:r w:rsidR="003A5BE2">
        <w:rPr>
          <w:color w:val="FFFFFF"/>
          <w:sz w:val="10"/>
        </w:rPr>
        <w:instrText xml:space="preserve"> SECTIONPAGES  \* MERGEFORMAT </w:instrText>
      </w:r>
      <w:r>
        <w:rPr>
          <w:color w:val="FFFFFF"/>
          <w:sz w:val="10"/>
        </w:rPr>
        <w:fldChar w:fldCharType="separate"/>
      </w:r>
      <w:r w:rsidR="00D77A03">
        <w:rPr>
          <w:noProof/>
          <w:color w:val="FFFFFF"/>
          <w:sz w:val="10"/>
        </w:rPr>
        <w:t>5</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3A5BE2" w:rsidTr="000A7A78">
        <w:trPr>
          <w:cantSplit/>
          <w:tblHeader/>
        </w:trPr>
        <w:tc>
          <w:tcPr>
            <w:tcW w:w="990" w:type="dxa"/>
            <w:tcBorders>
              <w:top w:val="single" w:sz="12" w:space="0" w:color="000000"/>
              <w:bottom w:val="single" w:sz="6" w:space="0" w:color="000000"/>
              <w:right w:val="nil"/>
            </w:tcBorders>
            <w:shd w:val="clear" w:color="000000" w:fill="E6E6E6"/>
          </w:tcPr>
          <w:p w:rsidR="003A5BE2" w:rsidRDefault="003A5BE2" w:rsidP="000A7A78">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A5BE2" w:rsidRDefault="003A5BE2" w:rsidP="000A7A78">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3A5BE2" w:rsidRDefault="003A5BE2" w:rsidP="000A7A78">
            <w:pPr>
              <w:pStyle w:val="TableHeading"/>
            </w:pPr>
            <w:r>
              <w:t>Version</w:t>
            </w:r>
          </w:p>
        </w:tc>
        <w:tc>
          <w:tcPr>
            <w:tcW w:w="3966" w:type="dxa"/>
            <w:tcBorders>
              <w:top w:val="single" w:sz="12" w:space="0" w:color="000000"/>
              <w:left w:val="nil"/>
              <w:bottom w:val="single" w:sz="6" w:space="0" w:color="000000"/>
            </w:tcBorders>
            <w:shd w:val="clear" w:color="000000" w:fill="E6E6E6"/>
          </w:tcPr>
          <w:p w:rsidR="003A5BE2" w:rsidRDefault="003A5BE2" w:rsidP="000A7A78">
            <w:pPr>
              <w:pStyle w:val="TableHeading"/>
            </w:pPr>
            <w:r>
              <w:t>Change Reference</w:t>
            </w:r>
          </w:p>
        </w:tc>
      </w:tr>
      <w:tr w:rsidR="003A5BE2" w:rsidTr="000A7A78">
        <w:trPr>
          <w:cantSplit/>
        </w:trPr>
        <w:tc>
          <w:tcPr>
            <w:tcW w:w="990" w:type="dxa"/>
            <w:tcBorders>
              <w:top w:val="single" w:sz="6" w:space="0" w:color="000000"/>
            </w:tcBorders>
            <w:shd w:val="clear" w:color="000000" w:fill="FFFFFF"/>
          </w:tcPr>
          <w:p w:rsidR="003A5BE2" w:rsidRDefault="00557CAB" w:rsidP="000A7A78">
            <w:pPr>
              <w:pStyle w:val="TableText"/>
            </w:pPr>
            <w:fldSimple w:instr=" CREATEDATE \@ &quot;d-MMM-yy&quot; ">
              <w:r w:rsidR="00D77A03">
                <w:rPr>
                  <w:noProof/>
                </w:rPr>
                <w:t>14-May-14</w:t>
              </w:r>
            </w:fldSimple>
          </w:p>
        </w:tc>
        <w:tc>
          <w:tcPr>
            <w:tcW w:w="1890" w:type="dxa"/>
            <w:tcBorders>
              <w:top w:val="single" w:sz="6" w:space="0" w:color="000000"/>
            </w:tcBorders>
            <w:shd w:val="clear" w:color="000000" w:fill="FFFFFF"/>
          </w:tcPr>
          <w:p w:rsidR="003A5BE2" w:rsidRDefault="003A5BE2" w:rsidP="000A7A78">
            <w:pPr>
              <w:pStyle w:val="TableText"/>
            </w:pPr>
            <w:r>
              <w:rPr>
                <w:rStyle w:val="HighlightedVariable"/>
              </w:rPr>
              <w:t>&lt;Author&gt;</w:t>
            </w:r>
          </w:p>
        </w:tc>
        <w:tc>
          <w:tcPr>
            <w:tcW w:w="810" w:type="dxa"/>
            <w:tcBorders>
              <w:top w:val="single" w:sz="6" w:space="0" w:color="000000"/>
            </w:tcBorders>
            <w:shd w:val="clear" w:color="000000" w:fill="FFFFFF"/>
          </w:tcPr>
          <w:p w:rsidR="003A5BE2" w:rsidRDefault="003A5BE2" w:rsidP="000A7A78">
            <w:pPr>
              <w:pStyle w:val="TableText"/>
            </w:pPr>
            <w:r>
              <w:t>Draft 1a</w:t>
            </w:r>
          </w:p>
        </w:tc>
        <w:tc>
          <w:tcPr>
            <w:tcW w:w="3966" w:type="dxa"/>
            <w:tcBorders>
              <w:top w:val="single" w:sz="6" w:space="0" w:color="000000"/>
            </w:tcBorders>
            <w:shd w:val="clear" w:color="000000" w:fill="FFFFFF"/>
          </w:tcPr>
          <w:p w:rsidR="003A5BE2" w:rsidRDefault="003A5BE2" w:rsidP="000A7A78">
            <w:pPr>
              <w:pStyle w:val="TableText"/>
            </w:pPr>
            <w:r>
              <w:t>No Previous Document</w:t>
            </w:r>
          </w:p>
        </w:tc>
      </w:tr>
      <w:tr w:rsidR="003A5BE2" w:rsidTr="000A7A78">
        <w:trPr>
          <w:cantSplit/>
        </w:trPr>
        <w:tc>
          <w:tcPr>
            <w:tcW w:w="990" w:type="dxa"/>
            <w:shd w:val="clear" w:color="000000" w:fill="FFFFFF"/>
          </w:tcPr>
          <w:p w:rsidR="003A5BE2" w:rsidRDefault="003A5BE2" w:rsidP="000A7A78">
            <w:pPr>
              <w:pStyle w:val="TableText"/>
            </w:pPr>
          </w:p>
        </w:tc>
        <w:tc>
          <w:tcPr>
            <w:tcW w:w="1890" w:type="dxa"/>
            <w:shd w:val="clear" w:color="000000" w:fill="FFFFFF"/>
          </w:tcPr>
          <w:p w:rsidR="003A5BE2" w:rsidRDefault="003A5BE2" w:rsidP="000A7A78">
            <w:pPr>
              <w:pStyle w:val="TableText"/>
            </w:pPr>
          </w:p>
        </w:tc>
        <w:tc>
          <w:tcPr>
            <w:tcW w:w="810" w:type="dxa"/>
            <w:shd w:val="clear" w:color="000000" w:fill="FFFFFF"/>
          </w:tcPr>
          <w:p w:rsidR="003A5BE2" w:rsidRDefault="003A5BE2" w:rsidP="000A7A78">
            <w:pPr>
              <w:pStyle w:val="TableText"/>
            </w:pPr>
          </w:p>
        </w:tc>
        <w:tc>
          <w:tcPr>
            <w:tcW w:w="3966" w:type="dxa"/>
            <w:shd w:val="clear" w:color="000000" w:fill="FFFFFF"/>
          </w:tcPr>
          <w:p w:rsidR="003A5BE2" w:rsidRDefault="003A5BE2" w:rsidP="000A7A78">
            <w:pPr>
              <w:pStyle w:val="TableText"/>
            </w:pPr>
          </w:p>
        </w:tc>
      </w:tr>
      <w:tr w:rsidR="003A5BE2" w:rsidTr="000A7A78">
        <w:trPr>
          <w:cantSplit/>
        </w:trPr>
        <w:tc>
          <w:tcPr>
            <w:tcW w:w="990" w:type="dxa"/>
            <w:shd w:val="clear" w:color="000000" w:fill="FFFFFF"/>
          </w:tcPr>
          <w:p w:rsidR="003A5BE2" w:rsidRDefault="003A5BE2" w:rsidP="000A7A78">
            <w:pPr>
              <w:pStyle w:val="TableText"/>
            </w:pPr>
          </w:p>
        </w:tc>
        <w:tc>
          <w:tcPr>
            <w:tcW w:w="1890" w:type="dxa"/>
            <w:shd w:val="clear" w:color="000000" w:fill="FFFFFF"/>
          </w:tcPr>
          <w:p w:rsidR="003A5BE2" w:rsidRDefault="003A5BE2" w:rsidP="000A7A78">
            <w:pPr>
              <w:pStyle w:val="TableText"/>
            </w:pPr>
          </w:p>
        </w:tc>
        <w:tc>
          <w:tcPr>
            <w:tcW w:w="810" w:type="dxa"/>
            <w:shd w:val="clear" w:color="000000" w:fill="FFFFFF"/>
          </w:tcPr>
          <w:p w:rsidR="003A5BE2" w:rsidRDefault="003A5BE2" w:rsidP="000A7A78">
            <w:pPr>
              <w:pStyle w:val="TableText"/>
            </w:pPr>
          </w:p>
        </w:tc>
        <w:tc>
          <w:tcPr>
            <w:tcW w:w="3966" w:type="dxa"/>
            <w:shd w:val="clear" w:color="000000" w:fill="FFFFFF"/>
          </w:tcPr>
          <w:p w:rsidR="003A5BE2" w:rsidRDefault="003A5BE2" w:rsidP="000A7A78">
            <w:pPr>
              <w:pStyle w:val="TableText"/>
            </w:pPr>
          </w:p>
        </w:tc>
      </w:tr>
      <w:tr w:rsidR="003A5BE2" w:rsidTr="000A7A78">
        <w:trPr>
          <w:cantSplit/>
        </w:trPr>
        <w:tc>
          <w:tcPr>
            <w:tcW w:w="990" w:type="dxa"/>
            <w:shd w:val="clear" w:color="000000" w:fill="FFFFFF"/>
          </w:tcPr>
          <w:p w:rsidR="003A5BE2" w:rsidRDefault="003A5BE2" w:rsidP="000A7A78">
            <w:pPr>
              <w:pStyle w:val="TableText"/>
            </w:pPr>
          </w:p>
        </w:tc>
        <w:tc>
          <w:tcPr>
            <w:tcW w:w="1890" w:type="dxa"/>
            <w:shd w:val="clear" w:color="000000" w:fill="FFFFFF"/>
          </w:tcPr>
          <w:p w:rsidR="003A5BE2" w:rsidRDefault="003A5BE2" w:rsidP="000A7A78">
            <w:pPr>
              <w:pStyle w:val="TableText"/>
            </w:pPr>
          </w:p>
        </w:tc>
        <w:tc>
          <w:tcPr>
            <w:tcW w:w="810" w:type="dxa"/>
            <w:shd w:val="clear" w:color="000000" w:fill="FFFFFF"/>
          </w:tcPr>
          <w:p w:rsidR="003A5BE2" w:rsidRDefault="003A5BE2" w:rsidP="000A7A78">
            <w:pPr>
              <w:pStyle w:val="TableText"/>
            </w:pPr>
          </w:p>
        </w:tc>
        <w:tc>
          <w:tcPr>
            <w:tcW w:w="3966" w:type="dxa"/>
            <w:shd w:val="clear" w:color="000000" w:fill="FFFFFF"/>
          </w:tcPr>
          <w:p w:rsidR="003A5BE2" w:rsidRDefault="003A5BE2" w:rsidP="000A7A78">
            <w:pPr>
              <w:pStyle w:val="TableText"/>
            </w:pPr>
          </w:p>
        </w:tc>
      </w:tr>
    </w:tbl>
    <w:p w:rsidR="003A5BE2" w:rsidRDefault="003A5BE2" w:rsidP="003A5BE2">
      <w:pPr>
        <w:pStyle w:val="BodyText"/>
      </w:pPr>
    </w:p>
    <w:p w:rsidR="003A5BE2" w:rsidRDefault="003A5BE2" w:rsidP="003A5BE2">
      <w:pPr>
        <w:pStyle w:val="Heading2"/>
        <w:tabs>
          <w:tab w:val="clear" w:pos="4320"/>
        </w:tabs>
      </w:pPr>
      <w:bookmarkStart w:id="9" w:name="_Toc327819431"/>
      <w:r>
        <w:t>Reviewers</w:t>
      </w:r>
      <w:bookmarkEnd w:id="9"/>
    </w:p>
    <w:p w:rsidR="003A5BE2" w:rsidRDefault="003A5BE2" w:rsidP="003A5BE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3A5BE2" w:rsidTr="000A7A78">
        <w:trPr>
          <w:cantSplit/>
          <w:tblHeader/>
        </w:trPr>
        <w:tc>
          <w:tcPr>
            <w:tcW w:w="3960" w:type="dxa"/>
            <w:tcBorders>
              <w:top w:val="single" w:sz="12" w:space="0" w:color="000000"/>
              <w:bottom w:val="single" w:sz="6" w:space="0" w:color="000000"/>
              <w:right w:val="nil"/>
            </w:tcBorders>
            <w:shd w:val="clear" w:color="000000" w:fill="E6E6E6"/>
          </w:tcPr>
          <w:p w:rsidR="003A5BE2" w:rsidRDefault="003A5BE2" w:rsidP="000A7A78">
            <w:pPr>
              <w:pStyle w:val="TableHeading"/>
            </w:pPr>
            <w:r>
              <w:t>Name</w:t>
            </w:r>
          </w:p>
        </w:tc>
        <w:tc>
          <w:tcPr>
            <w:tcW w:w="3708" w:type="dxa"/>
            <w:tcBorders>
              <w:top w:val="single" w:sz="12" w:space="0" w:color="000000"/>
              <w:left w:val="nil"/>
              <w:bottom w:val="single" w:sz="6" w:space="0" w:color="000000"/>
            </w:tcBorders>
            <w:shd w:val="clear" w:color="000000" w:fill="E6E6E6"/>
          </w:tcPr>
          <w:p w:rsidR="003A5BE2" w:rsidRDefault="003A5BE2" w:rsidP="000A7A78">
            <w:pPr>
              <w:pStyle w:val="TableHeading"/>
            </w:pPr>
            <w:r>
              <w:t>Position</w:t>
            </w:r>
          </w:p>
        </w:tc>
      </w:tr>
      <w:tr w:rsidR="003A5BE2" w:rsidTr="000A7A78">
        <w:trPr>
          <w:cantSplit/>
        </w:trPr>
        <w:tc>
          <w:tcPr>
            <w:tcW w:w="3960" w:type="dxa"/>
            <w:tcBorders>
              <w:top w:val="single" w:sz="6" w:space="0" w:color="000000"/>
            </w:tcBorders>
            <w:shd w:val="clear" w:color="000000" w:fill="FFFFFF"/>
          </w:tcPr>
          <w:p w:rsidR="003A5BE2" w:rsidRDefault="003A5BE2" w:rsidP="000A7A78">
            <w:pPr>
              <w:pStyle w:val="TableText"/>
            </w:pPr>
          </w:p>
        </w:tc>
        <w:tc>
          <w:tcPr>
            <w:tcW w:w="3708" w:type="dxa"/>
            <w:tcBorders>
              <w:top w:val="single" w:sz="6" w:space="0" w:color="000000"/>
            </w:tcBorders>
            <w:shd w:val="clear" w:color="000000" w:fill="FFFFFF"/>
          </w:tcPr>
          <w:p w:rsidR="003A5BE2" w:rsidRDefault="003A5BE2" w:rsidP="000A7A78">
            <w:pPr>
              <w:pStyle w:val="TableText"/>
            </w:pPr>
          </w:p>
        </w:tc>
      </w:tr>
      <w:tr w:rsidR="003A5BE2" w:rsidTr="000A7A78">
        <w:trPr>
          <w:cantSplit/>
        </w:trPr>
        <w:tc>
          <w:tcPr>
            <w:tcW w:w="3960" w:type="dxa"/>
            <w:shd w:val="clear" w:color="000000" w:fill="FFFFFF"/>
          </w:tcPr>
          <w:p w:rsidR="003A5BE2" w:rsidRDefault="003A5BE2" w:rsidP="000A7A78">
            <w:pPr>
              <w:pStyle w:val="TableText"/>
            </w:pPr>
          </w:p>
        </w:tc>
        <w:tc>
          <w:tcPr>
            <w:tcW w:w="3708" w:type="dxa"/>
            <w:shd w:val="clear" w:color="000000" w:fill="FFFFFF"/>
          </w:tcPr>
          <w:p w:rsidR="003A5BE2" w:rsidRDefault="003A5BE2" w:rsidP="000A7A78">
            <w:pPr>
              <w:pStyle w:val="TableText"/>
            </w:pPr>
          </w:p>
        </w:tc>
      </w:tr>
      <w:tr w:rsidR="003A5BE2" w:rsidTr="000A7A78">
        <w:trPr>
          <w:cantSplit/>
        </w:trPr>
        <w:tc>
          <w:tcPr>
            <w:tcW w:w="3960" w:type="dxa"/>
            <w:shd w:val="clear" w:color="000000" w:fill="FFFFFF"/>
          </w:tcPr>
          <w:p w:rsidR="003A5BE2" w:rsidRDefault="003A5BE2" w:rsidP="000A7A78">
            <w:pPr>
              <w:pStyle w:val="TableText"/>
            </w:pPr>
          </w:p>
        </w:tc>
        <w:tc>
          <w:tcPr>
            <w:tcW w:w="3708" w:type="dxa"/>
            <w:shd w:val="clear" w:color="000000" w:fill="FFFFFF"/>
          </w:tcPr>
          <w:p w:rsidR="003A5BE2" w:rsidRDefault="003A5BE2" w:rsidP="000A7A78">
            <w:pPr>
              <w:pStyle w:val="TableText"/>
            </w:pPr>
          </w:p>
        </w:tc>
      </w:tr>
      <w:tr w:rsidR="003A5BE2" w:rsidTr="000A7A78">
        <w:trPr>
          <w:cantSplit/>
        </w:trPr>
        <w:tc>
          <w:tcPr>
            <w:tcW w:w="3960" w:type="dxa"/>
            <w:shd w:val="clear" w:color="000000" w:fill="FFFFFF"/>
          </w:tcPr>
          <w:p w:rsidR="003A5BE2" w:rsidRDefault="003A5BE2" w:rsidP="000A7A78">
            <w:pPr>
              <w:pStyle w:val="TableText"/>
            </w:pPr>
          </w:p>
        </w:tc>
        <w:tc>
          <w:tcPr>
            <w:tcW w:w="3708" w:type="dxa"/>
            <w:shd w:val="clear" w:color="000000" w:fill="FFFFFF"/>
          </w:tcPr>
          <w:p w:rsidR="003A5BE2" w:rsidRDefault="003A5BE2" w:rsidP="000A7A78">
            <w:pPr>
              <w:pStyle w:val="TableText"/>
            </w:pPr>
          </w:p>
        </w:tc>
      </w:tr>
    </w:tbl>
    <w:p w:rsidR="003A5BE2" w:rsidRDefault="003A5BE2" w:rsidP="003A5BE2">
      <w:pPr>
        <w:pStyle w:val="BodyText"/>
      </w:pPr>
    </w:p>
    <w:p w:rsidR="003A5BE2" w:rsidRDefault="003A5BE2" w:rsidP="003A5BE2">
      <w:pPr>
        <w:pStyle w:val="tocheading"/>
      </w:pPr>
      <w:r>
        <w:lastRenderedPageBreak/>
        <w:t>Contents</w:t>
      </w:r>
    </w:p>
    <w:p w:rsidR="003A5BE2" w:rsidRDefault="00557CAB" w:rsidP="003A5BE2">
      <w:pPr>
        <w:pStyle w:val="TOC1"/>
        <w:rPr>
          <w:rFonts w:ascii="Calibri" w:hAnsi="Calibri"/>
          <w:b w:val="0"/>
          <w:sz w:val="22"/>
          <w:szCs w:val="22"/>
          <w:lang w:eastAsia="en-US"/>
        </w:rPr>
      </w:pPr>
      <w:r w:rsidRPr="00557CAB">
        <w:fldChar w:fldCharType="begin"/>
      </w:r>
      <w:r w:rsidR="003A5BE2">
        <w:instrText xml:space="preserve"> TOC \o "1-2" </w:instrText>
      </w:r>
      <w:r w:rsidRPr="00557CAB">
        <w:fldChar w:fldCharType="separate"/>
      </w:r>
      <w:r w:rsidR="003A5BE2">
        <w:t>1</w:t>
      </w:r>
      <w:r w:rsidR="003A5BE2">
        <w:rPr>
          <w:rFonts w:ascii="Calibri" w:hAnsi="Calibri"/>
          <w:b w:val="0"/>
          <w:sz w:val="22"/>
          <w:szCs w:val="22"/>
          <w:lang w:eastAsia="en-US"/>
        </w:rPr>
        <w:tab/>
      </w:r>
      <w:r w:rsidR="003A5BE2">
        <w:t>Document Control</w:t>
      </w:r>
      <w:r w:rsidR="003A5BE2">
        <w:tab/>
      </w:r>
      <w:r>
        <w:fldChar w:fldCharType="begin"/>
      </w:r>
      <w:r w:rsidR="003A5BE2">
        <w:instrText xml:space="preserve"> PAGEREF _Toc327819429 \h </w:instrText>
      </w:r>
      <w:r>
        <w:fldChar w:fldCharType="separate"/>
      </w:r>
      <w:r w:rsidR="00D77A03">
        <w:t>iii</w:t>
      </w:r>
      <w:r>
        <w:fldChar w:fldCharType="end"/>
      </w:r>
    </w:p>
    <w:p w:rsidR="003A5BE2" w:rsidRDefault="003A5BE2" w:rsidP="003A5BE2">
      <w:pPr>
        <w:pStyle w:val="TOC2"/>
        <w:rPr>
          <w:rFonts w:ascii="Calibri" w:hAnsi="Calibri"/>
          <w:sz w:val="22"/>
          <w:szCs w:val="22"/>
          <w:lang w:eastAsia="en-US"/>
        </w:rPr>
      </w:pPr>
      <w:r>
        <w:t>1.1</w:t>
      </w:r>
      <w:r>
        <w:rPr>
          <w:rFonts w:ascii="Calibri" w:hAnsi="Calibri"/>
          <w:sz w:val="22"/>
          <w:szCs w:val="22"/>
          <w:lang w:eastAsia="en-US"/>
        </w:rPr>
        <w:tab/>
      </w:r>
      <w:r>
        <w:t>Change Record</w:t>
      </w:r>
      <w:r>
        <w:tab/>
      </w:r>
      <w:r w:rsidR="00557CAB">
        <w:fldChar w:fldCharType="begin"/>
      </w:r>
      <w:r>
        <w:instrText xml:space="preserve"> PAGEREF _Toc327819430 \h </w:instrText>
      </w:r>
      <w:r w:rsidR="00557CAB">
        <w:fldChar w:fldCharType="separate"/>
      </w:r>
      <w:r w:rsidR="00D77A03">
        <w:t>iii</w:t>
      </w:r>
      <w:r w:rsidR="00557CAB">
        <w:fldChar w:fldCharType="end"/>
      </w:r>
    </w:p>
    <w:p w:rsidR="003A5BE2" w:rsidRDefault="003A5BE2" w:rsidP="003A5BE2">
      <w:pPr>
        <w:pStyle w:val="TOC2"/>
        <w:rPr>
          <w:rFonts w:ascii="Calibri" w:hAnsi="Calibri"/>
          <w:sz w:val="22"/>
          <w:szCs w:val="22"/>
          <w:lang w:eastAsia="en-US"/>
        </w:rPr>
      </w:pPr>
      <w:r>
        <w:t>1.2</w:t>
      </w:r>
      <w:r>
        <w:rPr>
          <w:rFonts w:ascii="Calibri" w:hAnsi="Calibri"/>
          <w:sz w:val="22"/>
          <w:szCs w:val="22"/>
          <w:lang w:eastAsia="en-US"/>
        </w:rPr>
        <w:tab/>
      </w:r>
      <w:r>
        <w:t>Reviewers</w:t>
      </w:r>
      <w:r>
        <w:tab/>
      </w:r>
      <w:r w:rsidR="00557CAB">
        <w:fldChar w:fldCharType="begin"/>
      </w:r>
      <w:r>
        <w:instrText xml:space="preserve"> PAGEREF _Toc327819431 \h </w:instrText>
      </w:r>
      <w:r w:rsidR="00557CAB">
        <w:fldChar w:fldCharType="separate"/>
      </w:r>
      <w:r w:rsidR="00D77A03">
        <w:t>iii</w:t>
      </w:r>
      <w:r w:rsidR="00557CAB">
        <w:fldChar w:fldCharType="end"/>
      </w:r>
    </w:p>
    <w:p w:rsidR="003A5BE2" w:rsidRDefault="003A5BE2" w:rsidP="003A5BE2">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557CAB">
        <w:fldChar w:fldCharType="begin"/>
      </w:r>
      <w:r>
        <w:instrText xml:space="preserve"> PAGEREF _Toc327819432 \h </w:instrText>
      </w:r>
      <w:r w:rsidR="00557CAB">
        <w:fldChar w:fldCharType="separate"/>
      </w:r>
      <w:r w:rsidR="00D77A03">
        <w:t>1</w:t>
      </w:r>
      <w:r w:rsidR="00557CAB">
        <w:fldChar w:fldCharType="end"/>
      </w:r>
    </w:p>
    <w:p w:rsidR="003A5BE2" w:rsidRDefault="003A5BE2" w:rsidP="003A5BE2">
      <w:pPr>
        <w:pStyle w:val="TOC2"/>
        <w:rPr>
          <w:rFonts w:ascii="Calibri" w:hAnsi="Calibri"/>
          <w:sz w:val="22"/>
          <w:szCs w:val="22"/>
          <w:lang w:eastAsia="en-US"/>
        </w:rPr>
      </w:pPr>
      <w:r>
        <w:t>2.1</w:t>
      </w:r>
      <w:r>
        <w:rPr>
          <w:rFonts w:ascii="Calibri" w:hAnsi="Calibri"/>
          <w:sz w:val="22"/>
          <w:szCs w:val="22"/>
          <w:lang w:eastAsia="en-US"/>
        </w:rPr>
        <w:tab/>
      </w:r>
      <w:r>
        <w:t>Scope of this Document</w:t>
      </w:r>
      <w:r>
        <w:tab/>
      </w:r>
      <w:r w:rsidR="00557CAB">
        <w:fldChar w:fldCharType="begin"/>
      </w:r>
      <w:r>
        <w:instrText xml:space="preserve"> PAGEREF _Toc327819433 \h </w:instrText>
      </w:r>
      <w:r w:rsidR="00557CAB">
        <w:fldChar w:fldCharType="separate"/>
      </w:r>
      <w:r w:rsidR="00D77A03">
        <w:t>1</w:t>
      </w:r>
      <w:r w:rsidR="00557CAB">
        <w:fldChar w:fldCharType="end"/>
      </w:r>
    </w:p>
    <w:p w:rsidR="003A5BE2" w:rsidRDefault="003A5BE2" w:rsidP="003A5BE2">
      <w:pPr>
        <w:pStyle w:val="TOC2"/>
        <w:rPr>
          <w:rFonts w:ascii="Calibri" w:hAnsi="Calibri"/>
          <w:sz w:val="22"/>
          <w:szCs w:val="22"/>
          <w:lang w:eastAsia="en-US"/>
        </w:rPr>
      </w:pPr>
      <w:r>
        <w:t>2.2</w:t>
      </w:r>
      <w:r>
        <w:rPr>
          <w:rFonts w:ascii="Calibri" w:hAnsi="Calibri"/>
          <w:sz w:val="22"/>
          <w:szCs w:val="22"/>
          <w:lang w:eastAsia="en-US"/>
        </w:rPr>
        <w:tab/>
      </w:r>
      <w:r>
        <w:t>Audience</w:t>
      </w:r>
      <w:r>
        <w:tab/>
      </w:r>
      <w:r w:rsidR="00557CAB">
        <w:fldChar w:fldCharType="begin"/>
      </w:r>
      <w:r>
        <w:instrText xml:space="preserve"> PAGEREF _Toc327819434 \h </w:instrText>
      </w:r>
      <w:r w:rsidR="00557CAB">
        <w:fldChar w:fldCharType="separate"/>
      </w:r>
      <w:r w:rsidR="00D77A03">
        <w:t>1</w:t>
      </w:r>
      <w:r w:rsidR="00557CAB">
        <w:fldChar w:fldCharType="end"/>
      </w:r>
    </w:p>
    <w:p w:rsidR="003A5BE2" w:rsidRDefault="003A5BE2" w:rsidP="003A5BE2">
      <w:pPr>
        <w:pStyle w:val="TOC2"/>
        <w:rPr>
          <w:rFonts w:ascii="Calibri" w:hAnsi="Calibri"/>
          <w:sz w:val="22"/>
          <w:szCs w:val="22"/>
          <w:lang w:eastAsia="en-US"/>
        </w:rPr>
      </w:pPr>
      <w:r>
        <w:t>2.3</w:t>
      </w:r>
      <w:r>
        <w:rPr>
          <w:rFonts w:ascii="Calibri" w:hAnsi="Calibri"/>
          <w:sz w:val="22"/>
          <w:szCs w:val="22"/>
          <w:lang w:eastAsia="en-US"/>
        </w:rPr>
        <w:tab/>
      </w:r>
      <w:r>
        <w:t>Related Documents</w:t>
      </w:r>
      <w:r>
        <w:tab/>
      </w:r>
      <w:r w:rsidR="00557CAB">
        <w:fldChar w:fldCharType="begin"/>
      </w:r>
      <w:r>
        <w:instrText xml:space="preserve"> PAGEREF _Toc327819435 \h </w:instrText>
      </w:r>
      <w:r w:rsidR="00557CAB">
        <w:fldChar w:fldCharType="separate"/>
      </w:r>
      <w:r w:rsidR="00D77A03">
        <w:t>1</w:t>
      </w:r>
      <w:r w:rsidR="00557CAB">
        <w:fldChar w:fldCharType="end"/>
      </w:r>
    </w:p>
    <w:p w:rsidR="003A5BE2" w:rsidRDefault="003A5BE2" w:rsidP="003A5BE2">
      <w:pPr>
        <w:pStyle w:val="TOC1"/>
        <w:rPr>
          <w:rFonts w:ascii="Calibri" w:hAnsi="Calibri"/>
          <w:b w:val="0"/>
          <w:sz w:val="22"/>
          <w:szCs w:val="22"/>
          <w:lang w:eastAsia="en-US"/>
        </w:rPr>
      </w:pPr>
      <w:r>
        <w:t>3</w:t>
      </w:r>
      <w:r>
        <w:rPr>
          <w:rFonts w:ascii="Calibri" w:hAnsi="Calibri"/>
          <w:b w:val="0"/>
          <w:sz w:val="22"/>
          <w:szCs w:val="22"/>
          <w:lang w:eastAsia="en-US"/>
        </w:rPr>
        <w:tab/>
      </w:r>
      <w:r>
        <w:t>Executive Summary</w:t>
      </w:r>
      <w:r>
        <w:tab/>
      </w:r>
      <w:r w:rsidR="00557CAB">
        <w:fldChar w:fldCharType="begin"/>
      </w:r>
      <w:r>
        <w:instrText xml:space="preserve"> PAGEREF _Toc327819436 \h </w:instrText>
      </w:r>
      <w:r w:rsidR="00557CAB">
        <w:fldChar w:fldCharType="separate"/>
      </w:r>
      <w:r w:rsidR="00D77A03">
        <w:t>3</w:t>
      </w:r>
      <w:r w:rsidR="00557CAB">
        <w:fldChar w:fldCharType="end"/>
      </w:r>
    </w:p>
    <w:p w:rsidR="003A5BE2" w:rsidRDefault="003A5BE2" w:rsidP="003A5BE2">
      <w:pPr>
        <w:pStyle w:val="TOC1"/>
        <w:rPr>
          <w:rFonts w:ascii="Calibri" w:hAnsi="Calibri"/>
          <w:b w:val="0"/>
          <w:sz w:val="22"/>
          <w:szCs w:val="22"/>
          <w:lang w:eastAsia="en-US"/>
        </w:rPr>
      </w:pPr>
      <w:r>
        <w:t>4</w:t>
      </w:r>
      <w:r>
        <w:rPr>
          <w:rFonts w:ascii="Calibri" w:hAnsi="Calibri"/>
          <w:b w:val="0"/>
          <w:sz w:val="22"/>
          <w:szCs w:val="22"/>
          <w:lang w:eastAsia="en-US"/>
        </w:rPr>
        <w:tab/>
      </w:r>
      <w:r>
        <w:t>Deployment Team AND Contact Information</w:t>
      </w:r>
      <w:r>
        <w:tab/>
      </w:r>
      <w:r w:rsidR="00557CAB">
        <w:fldChar w:fldCharType="begin"/>
      </w:r>
      <w:r>
        <w:instrText xml:space="preserve"> PAGEREF _Toc327819437 \h </w:instrText>
      </w:r>
      <w:r w:rsidR="00557CAB">
        <w:fldChar w:fldCharType="separate"/>
      </w:r>
      <w:r w:rsidR="00D77A03">
        <w:t>4</w:t>
      </w:r>
      <w:r w:rsidR="00557CAB">
        <w:fldChar w:fldCharType="end"/>
      </w:r>
    </w:p>
    <w:p w:rsidR="003A5BE2" w:rsidRDefault="003A5BE2" w:rsidP="003A5BE2">
      <w:pPr>
        <w:pStyle w:val="TOC2"/>
        <w:rPr>
          <w:rFonts w:ascii="Calibri" w:hAnsi="Calibri"/>
          <w:sz w:val="22"/>
          <w:szCs w:val="22"/>
          <w:lang w:eastAsia="en-US"/>
        </w:rPr>
      </w:pPr>
      <w:r>
        <w:t>4.1</w:t>
      </w:r>
      <w:r>
        <w:rPr>
          <w:rFonts w:ascii="Calibri" w:hAnsi="Calibri"/>
          <w:sz w:val="22"/>
          <w:szCs w:val="22"/>
          <w:lang w:eastAsia="en-US"/>
        </w:rPr>
        <w:tab/>
      </w:r>
      <w:r>
        <w:t>Deployment Conference Bridge and Onsite Location</w:t>
      </w:r>
      <w:r>
        <w:tab/>
      </w:r>
      <w:r w:rsidR="00557CAB">
        <w:fldChar w:fldCharType="begin"/>
      </w:r>
      <w:r>
        <w:instrText xml:space="preserve"> PAGEREF _Toc327819438 \h </w:instrText>
      </w:r>
      <w:r w:rsidR="00557CAB">
        <w:fldChar w:fldCharType="separate"/>
      </w:r>
      <w:r w:rsidR="00D77A03">
        <w:t>4</w:t>
      </w:r>
      <w:r w:rsidR="00557CAB">
        <w:fldChar w:fldCharType="end"/>
      </w:r>
    </w:p>
    <w:p w:rsidR="003A5BE2" w:rsidRDefault="003A5BE2" w:rsidP="003A5BE2">
      <w:pPr>
        <w:pStyle w:val="TOC2"/>
        <w:rPr>
          <w:rFonts w:ascii="Calibri" w:hAnsi="Calibri"/>
          <w:sz w:val="22"/>
          <w:szCs w:val="22"/>
          <w:lang w:eastAsia="en-US"/>
        </w:rPr>
      </w:pPr>
      <w:r>
        <w:t>4.2</w:t>
      </w:r>
      <w:r>
        <w:rPr>
          <w:rFonts w:ascii="Calibri" w:hAnsi="Calibri"/>
          <w:sz w:val="22"/>
          <w:szCs w:val="22"/>
          <w:lang w:eastAsia="en-US"/>
        </w:rPr>
        <w:tab/>
      </w:r>
      <w:r>
        <w:t>Deployment Check Points</w:t>
      </w:r>
      <w:r>
        <w:tab/>
      </w:r>
      <w:r w:rsidR="00557CAB">
        <w:fldChar w:fldCharType="begin"/>
      </w:r>
      <w:r>
        <w:instrText xml:space="preserve"> PAGEREF _Toc327819439 \h </w:instrText>
      </w:r>
      <w:r w:rsidR="00557CAB">
        <w:fldChar w:fldCharType="separate"/>
      </w:r>
      <w:r w:rsidR="00D77A03">
        <w:t>4</w:t>
      </w:r>
      <w:r w:rsidR="00557CAB">
        <w:fldChar w:fldCharType="end"/>
      </w:r>
    </w:p>
    <w:p w:rsidR="003A5BE2" w:rsidRDefault="003A5BE2" w:rsidP="003A5BE2">
      <w:pPr>
        <w:pStyle w:val="TOC2"/>
        <w:rPr>
          <w:rFonts w:ascii="Calibri" w:hAnsi="Calibri"/>
          <w:sz w:val="22"/>
          <w:szCs w:val="22"/>
          <w:lang w:eastAsia="en-US"/>
        </w:rPr>
      </w:pPr>
      <w:r>
        <w:t>4.3</w:t>
      </w:r>
      <w:r>
        <w:rPr>
          <w:rFonts w:ascii="Calibri" w:hAnsi="Calibri"/>
          <w:sz w:val="22"/>
          <w:szCs w:val="22"/>
          <w:lang w:eastAsia="en-US"/>
        </w:rPr>
        <w:tab/>
      </w:r>
      <w:r>
        <w:t>Status Report Contacts</w:t>
      </w:r>
      <w:r>
        <w:tab/>
      </w:r>
      <w:r w:rsidR="00557CAB">
        <w:fldChar w:fldCharType="begin"/>
      </w:r>
      <w:r>
        <w:instrText xml:space="preserve"> PAGEREF _Toc327819440 \h </w:instrText>
      </w:r>
      <w:r w:rsidR="00557CAB">
        <w:fldChar w:fldCharType="separate"/>
      </w:r>
      <w:r w:rsidR="00D77A03">
        <w:t>5</w:t>
      </w:r>
      <w:r w:rsidR="00557CAB">
        <w:fldChar w:fldCharType="end"/>
      </w:r>
    </w:p>
    <w:p w:rsidR="003A5BE2" w:rsidRDefault="003A5BE2" w:rsidP="003A5BE2">
      <w:pPr>
        <w:pStyle w:val="TOC1"/>
        <w:rPr>
          <w:rFonts w:ascii="Calibri" w:hAnsi="Calibri"/>
          <w:b w:val="0"/>
          <w:sz w:val="22"/>
          <w:szCs w:val="22"/>
          <w:lang w:eastAsia="en-US"/>
        </w:rPr>
      </w:pPr>
      <w:r>
        <w:t>5</w:t>
      </w:r>
      <w:r>
        <w:rPr>
          <w:rFonts w:ascii="Calibri" w:hAnsi="Calibri"/>
          <w:b w:val="0"/>
          <w:sz w:val="22"/>
          <w:szCs w:val="22"/>
          <w:lang w:eastAsia="en-US"/>
        </w:rPr>
        <w:tab/>
      </w:r>
      <w:r>
        <w:t>Overview of Production Environment</w:t>
      </w:r>
      <w:r>
        <w:tab/>
      </w:r>
      <w:r w:rsidR="00557CAB">
        <w:fldChar w:fldCharType="begin"/>
      </w:r>
      <w:r>
        <w:instrText xml:space="preserve"> PAGEREF _Toc327819441 \h </w:instrText>
      </w:r>
      <w:r w:rsidR="00557CAB">
        <w:fldChar w:fldCharType="separate"/>
      </w:r>
      <w:r w:rsidR="00D77A03">
        <w:t>6</w:t>
      </w:r>
      <w:r w:rsidR="00557CAB">
        <w:fldChar w:fldCharType="end"/>
      </w:r>
    </w:p>
    <w:p w:rsidR="003A5BE2" w:rsidRDefault="003A5BE2" w:rsidP="003A5BE2">
      <w:pPr>
        <w:pStyle w:val="TOC2"/>
        <w:rPr>
          <w:rFonts w:ascii="Calibri" w:hAnsi="Calibri"/>
          <w:sz w:val="22"/>
          <w:szCs w:val="22"/>
          <w:lang w:eastAsia="en-US"/>
        </w:rPr>
      </w:pPr>
      <w:r>
        <w:t>5.1</w:t>
      </w:r>
      <w:r>
        <w:rPr>
          <w:rFonts w:ascii="Calibri" w:hAnsi="Calibri"/>
          <w:sz w:val="22"/>
          <w:szCs w:val="22"/>
          <w:lang w:eastAsia="en-US"/>
        </w:rPr>
        <w:tab/>
      </w:r>
      <w:r>
        <w:t>RDBMS Type and Version</w:t>
      </w:r>
      <w:r>
        <w:tab/>
      </w:r>
      <w:r w:rsidR="00557CAB">
        <w:fldChar w:fldCharType="begin"/>
      </w:r>
      <w:r>
        <w:instrText xml:space="preserve"> PAGEREF _Toc327819442 \h </w:instrText>
      </w:r>
      <w:r w:rsidR="00557CAB">
        <w:fldChar w:fldCharType="separate"/>
      </w:r>
      <w:r w:rsidR="00D77A03">
        <w:t>6</w:t>
      </w:r>
      <w:r w:rsidR="00557CAB">
        <w:fldChar w:fldCharType="end"/>
      </w:r>
    </w:p>
    <w:p w:rsidR="003A5BE2" w:rsidRDefault="003A5BE2" w:rsidP="003A5BE2">
      <w:pPr>
        <w:pStyle w:val="TOC2"/>
        <w:rPr>
          <w:rFonts w:ascii="Calibri" w:hAnsi="Calibri"/>
          <w:sz w:val="22"/>
          <w:szCs w:val="22"/>
          <w:lang w:eastAsia="en-US"/>
        </w:rPr>
      </w:pPr>
      <w:r>
        <w:t>5.2</w:t>
      </w:r>
      <w:r>
        <w:rPr>
          <w:rFonts w:ascii="Calibri" w:hAnsi="Calibri"/>
          <w:sz w:val="22"/>
          <w:szCs w:val="22"/>
          <w:lang w:eastAsia="en-US"/>
        </w:rPr>
        <w:tab/>
      </w:r>
      <w:r>
        <w:t>Oracle Information</w:t>
      </w:r>
      <w:r>
        <w:tab/>
      </w:r>
      <w:r w:rsidR="00557CAB">
        <w:fldChar w:fldCharType="begin"/>
      </w:r>
      <w:r>
        <w:instrText xml:space="preserve"> PAGEREF _Toc327819443 \h </w:instrText>
      </w:r>
      <w:r w:rsidR="00557CAB">
        <w:fldChar w:fldCharType="separate"/>
      </w:r>
      <w:r w:rsidR="00D77A03">
        <w:t>6</w:t>
      </w:r>
      <w:r w:rsidR="00557CAB">
        <w:fldChar w:fldCharType="end"/>
      </w:r>
    </w:p>
    <w:p w:rsidR="003A5BE2" w:rsidRDefault="003A5BE2" w:rsidP="003A5BE2">
      <w:pPr>
        <w:pStyle w:val="TOC2"/>
        <w:rPr>
          <w:rFonts w:ascii="Calibri" w:hAnsi="Calibri"/>
          <w:sz w:val="22"/>
          <w:szCs w:val="22"/>
          <w:lang w:eastAsia="en-US"/>
        </w:rPr>
      </w:pPr>
      <w:r>
        <w:t>5.3</w:t>
      </w:r>
      <w:r>
        <w:rPr>
          <w:rFonts w:ascii="Calibri" w:hAnsi="Calibri"/>
          <w:sz w:val="22"/>
          <w:szCs w:val="22"/>
          <w:lang w:eastAsia="en-US"/>
        </w:rPr>
        <w:tab/>
      </w:r>
      <w:r>
        <w:t>Enterprise Server Information</w:t>
      </w:r>
      <w:r>
        <w:tab/>
      </w:r>
      <w:r w:rsidR="00557CAB">
        <w:fldChar w:fldCharType="begin"/>
      </w:r>
      <w:r>
        <w:instrText xml:space="preserve"> PAGEREF _Toc327819444 \h </w:instrText>
      </w:r>
      <w:r w:rsidR="00557CAB">
        <w:fldChar w:fldCharType="separate"/>
      </w:r>
      <w:r w:rsidR="00D77A03">
        <w:t>6</w:t>
      </w:r>
      <w:r w:rsidR="00557CAB">
        <w:fldChar w:fldCharType="end"/>
      </w:r>
    </w:p>
    <w:p w:rsidR="003A5BE2" w:rsidRDefault="003A5BE2" w:rsidP="003A5BE2">
      <w:pPr>
        <w:pStyle w:val="TOC1"/>
        <w:rPr>
          <w:rFonts w:ascii="Calibri" w:hAnsi="Calibri"/>
          <w:b w:val="0"/>
          <w:sz w:val="22"/>
          <w:szCs w:val="22"/>
          <w:lang w:eastAsia="en-US"/>
        </w:rPr>
      </w:pPr>
      <w:r>
        <w:t>6</w:t>
      </w:r>
      <w:r>
        <w:rPr>
          <w:rFonts w:ascii="Calibri" w:hAnsi="Calibri"/>
          <w:b w:val="0"/>
          <w:sz w:val="22"/>
          <w:szCs w:val="22"/>
          <w:lang w:eastAsia="en-US"/>
        </w:rPr>
        <w:tab/>
      </w:r>
      <w:r>
        <w:t>Interface – Integration Information</w:t>
      </w:r>
      <w:r>
        <w:tab/>
      </w:r>
      <w:r w:rsidR="00557CAB">
        <w:fldChar w:fldCharType="begin"/>
      </w:r>
      <w:r>
        <w:instrText xml:space="preserve"> PAGEREF _Toc327819445 \h </w:instrText>
      </w:r>
      <w:r w:rsidR="00557CAB">
        <w:fldChar w:fldCharType="separate"/>
      </w:r>
      <w:r w:rsidR="00D77A03">
        <w:t>7</w:t>
      </w:r>
      <w:r w:rsidR="00557CAB">
        <w:fldChar w:fldCharType="end"/>
      </w:r>
    </w:p>
    <w:p w:rsidR="003A5BE2" w:rsidRDefault="003A5BE2" w:rsidP="003A5BE2">
      <w:pPr>
        <w:pStyle w:val="TOC1"/>
        <w:rPr>
          <w:rFonts w:ascii="Calibri" w:hAnsi="Calibri"/>
          <w:b w:val="0"/>
          <w:sz w:val="22"/>
          <w:szCs w:val="22"/>
          <w:lang w:eastAsia="en-US"/>
        </w:rPr>
      </w:pPr>
      <w:r>
        <w:t>7</w:t>
      </w:r>
      <w:r>
        <w:rPr>
          <w:rFonts w:ascii="Calibri" w:hAnsi="Calibri"/>
          <w:b w:val="0"/>
          <w:sz w:val="22"/>
          <w:szCs w:val="22"/>
          <w:lang w:eastAsia="en-US"/>
        </w:rPr>
        <w:tab/>
      </w:r>
      <w:r>
        <w:t>Network and Installation Information</w:t>
      </w:r>
      <w:r>
        <w:tab/>
      </w:r>
      <w:r w:rsidR="00557CAB">
        <w:fldChar w:fldCharType="begin"/>
      </w:r>
      <w:r>
        <w:instrText xml:space="preserve"> PAGEREF _Toc327819446 \h </w:instrText>
      </w:r>
      <w:r w:rsidR="00557CAB">
        <w:fldChar w:fldCharType="separate"/>
      </w:r>
      <w:r w:rsidR="00D77A03">
        <w:t>8</w:t>
      </w:r>
      <w:r w:rsidR="00557CAB">
        <w:fldChar w:fldCharType="end"/>
      </w:r>
    </w:p>
    <w:p w:rsidR="003A5BE2" w:rsidRDefault="003A5BE2" w:rsidP="003A5BE2">
      <w:pPr>
        <w:pStyle w:val="TOC1"/>
        <w:rPr>
          <w:rFonts w:ascii="Calibri" w:hAnsi="Calibri"/>
          <w:b w:val="0"/>
          <w:sz w:val="22"/>
          <w:szCs w:val="22"/>
          <w:lang w:eastAsia="en-US"/>
        </w:rPr>
      </w:pPr>
      <w:r>
        <w:t>8</w:t>
      </w:r>
      <w:r>
        <w:rPr>
          <w:rFonts w:ascii="Calibri" w:hAnsi="Calibri"/>
          <w:b w:val="0"/>
          <w:sz w:val="22"/>
          <w:szCs w:val="22"/>
          <w:lang w:eastAsia="en-US"/>
        </w:rPr>
        <w:tab/>
      </w:r>
      <w:r>
        <w:t>Implementation Precondition Criteria</w:t>
      </w:r>
      <w:r>
        <w:tab/>
      </w:r>
      <w:r w:rsidR="00557CAB">
        <w:fldChar w:fldCharType="begin"/>
      </w:r>
      <w:r>
        <w:instrText xml:space="preserve"> PAGEREF _Toc327819447 \h </w:instrText>
      </w:r>
      <w:r w:rsidR="00557CAB">
        <w:fldChar w:fldCharType="separate"/>
      </w:r>
      <w:r w:rsidR="00D77A03">
        <w:t>9</w:t>
      </w:r>
      <w:r w:rsidR="00557CAB">
        <w:fldChar w:fldCharType="end"/>
      </w:r>
    </w:p>
    <w:p w:rsidR="003A5BE2" w:rsidRDefault="003A5BE2" w:rsidP="003A5BE2">
      <w:pPr>
        <w:pStyle w:val="TOC2"/>
        <w:rPr>
          <w:rFonts w:ascii="Calibri" w:hAnsi="Calibri"/>
          <w:sz w:val="22"/>
          <w:szCs w:val="22"/>
          <w:lang w:eastAsia="en-US"/>
        </w:rPr>
      </w:pPr>
      <w:r>
        <w:t>8.1</w:t>
      </w:r>
      <w:r>
        <w:rPr>
          <w:rFonts w:ascii="Calibri" w:hAnsi="Calibri"/>
          <w:sz w:val="22"/>
          <w:szCs w:val="22"/>
          <w:lang w:eastAsia="en-US"/>
        </w:rPr>
        <w:tab/>
      </w:r>
      <w:r>
        <w:t>Precondition Criteria</w:t>
      </w:r>
      <w:r>
        <w:tab/>
      </w:r>
      <w:r w:rsidR="00557CAB">
        <w:fldChar w:fldCharType="begin"/>
      </w:r>
      <w:r>
        <w:instrText xml:space="preserve"> PAGEREF _Toc327819448 \h </w:instrText>
      </w:r>
      <w:r w:rsidR="00557CAB">
        <w:fldChar w:fldCharType="separate"/>
      </w:r>
      <w:r w:rsidR="00D77A03">
        <w:t>9</w:t>
      </w:r>
      <w:r w:rsidR="00557CAB">
        <w:fldChar w:fldCharType="end"/>
      </w:r>
    </w:p>
    <w:p w:rsidR="003A5BE2" w:rsidRDefault="003A5BE2" w:rsidP="003A5BE2">
      <w:pPr>
        <w:pStyle w:val="TOC2"/>
        <w:rPr>
          <w:rFonts w:ascii="Calibri" w:hAnsi="Calibri"/>
          <w:sz w:val="22"/>
          <w:szCs w:val="22"/>
          <w:lang w:eastAsia="en-US"/>
        </w:rPr>
      </w:pPr>
      <w:r>
        <w:t>8.2</w:t>
      </w:r>
      <w:r>
        <w:rPr>
          <w:rFonts w:ascii="Calibri" w:hAnsi="Calibri"/>
          <w:sz w:val="22"/>
          <w:szCs w:val="22"/>
          <w:lang w:eastAsia="en-US"/>
        </w:rPr>
        <w:tab/>
      </w:r>
      <w:r>
        <w:t>Special Preparation for Testing Siebel Mobile Client</w:t>
      </w:r>
      <w:r>
        <w:tab/>
      </w:r>
      <w:r w:rsidR="00557CAB">
        <w:fldChar w:fldCharType="begin"/>
      </w:r>
      <w:r>
        <w:instrText xml:space="preserve"> PAGEREF _Toc327819449 \h </w:instrText>
      </w:r>
      <w:r w:rsidR="00557CAB">
        <w:fldChar w:fldCharType="separate"/>
      </w:r>
      <w:r w:rsidR="00D77A03">
        <w:t>10</w:t>
      </w:r>
      <w:r w:rsidR="00557CAB">
        <w:fldChar w:fldCharType="end"/>
      </w:r>
    </w:p>
    <w:p w:rsidR="003A5BE2" w:rsidRDefault="003A5BE2" w:rsidP="003A5BE2">
      <w:pPr>
        <w:pStyle w:val="TOC1"/>
        <w:rPr>
          <w:rFonts w:ascii="Calibri" w:hAnsi="Calibri"/>
          <w:b w:val="0"/>
          <w:sz w:val="22"/>
          <w:szCs w:val="22"/>
          <w:lang w:eastAsia="en-US"/>
        </w:rPr>
      </w:pPr>
      <w:r>
        <w:t>9</w:t>
      </w:r>
      <w:r>
        <w:rPr>
          <w:rFonts w:ascii="Calibri" w:hAnsi="Calibri"/>
          <w:b w:val="0"/>
          <w:sz w:val="22"/>
          <w:szCs w:val="22"/>
          <w:lang w:eastAsia="en-US"/>
        </w:rPr>
        <w:tab/>
      </w:r>
      <w:r>
        <w:t>Implementation Post Condition Criteria</w:t>
      </w:r>
      <w:r>
        <w:tab/>
      </w:r>
      <w:r w:rsidR="00557CAB">
        <w:fldChar w:fldCharType="begin"/>
      </w:r>
      <w:r>
        <w:instrText xml:space="preserve"> PAGEREF _Toc327819450 \h </w:instrText>
      </w:r>
      <w:r w:rsidR="00557CAB">
        <w:fldChar w:fldCharType="separate"/>
      </w:r>
      <w:r w:rsidR="00D77A03">
        <w:t>11</w:t>
      </w:r>
      <w:r w:rsidR="00557CAB">
        <w:fldChar w:fldCharType="end"/>
      </w:r>
    </w:p>
    <w:p w:rsidR="003A5BE2" w:rsidRDefault="003A5BE2" w:rsidP="003A5BE2">
      <w:pPr>
        <w:pStyle w:val="TOC2"/>
        <w:rPr>
          <w:rFonts w:ascii="Calibri" w:hAnsi="Calibri"/>
          <w:sz w:val="22"/>
          <w:szCs w:val="22"/>
          <w:lang w:eastAsia="en-US"/>
        </w:rPr>
      </w:pPr>
      <w:r>
        <w:t>9.1</w:t>
      </w:r>
      <w:r>
        <w:rPr>
          <w:rFonts w:ascii="Calibri" w:hAnsi="Calibri"/>
          <w:sz w:val="22"/>
          <w:szCs w:val="22"/>
          <w:lang w:eastAsia="en-US"/>
        </w:rPr>
        <w:tab/>
      </w:r>
      <w:r>
        <w:t>Post Condition Criteria</w:t>
      </w:r>
      <w:r>
        <w:tab/>
      </w:r>
      <w:r w:rsidR="00557CAB">
        <w:fldChar w:fldCharType="begin"/>
      </w:r>
      <w:r>
        <w:instrText xml:space="preserve"> PAGEREF _Toc327819451 \h </w:instrText>
      </w:r>
      <w:r w:rsidR="00557CAB">
        <w:fldChar w:fldCharType="separate"/>
      </w:r>
      <w:r w:rsidR="00D77A03">
        <w:t>11</w:t>
      </w:r>
      <w:r w:rsidR="00557CAB">
        <w:fldChar w:fldCharType="end"/>
      </w:r>
    </w:p>
    <w:p w:rsidR="003A5BE2" w:rsidRDefault="003A5BE2" w:rsidP="003A5BE2">
      <w:pPr>
        <w:pStyle w:val="TOC2"/>
        <w:rPr>
          <w:rFonts w:ascii="Calibri" w:hAnsi="Calibri"/>
          <w:sz w:val="22"/>
          <w:szCs w:val="22"/>
          <w:lang w:eastAsia="en-US"/>
        </w:rPr>
      </w:pPr>
      <w:r>
        <w:t>9.2</w:t>
      </w:r>
      <w:r>
        <w:rPr>
          <w:rFonts w:ascii="Calibri" w:hAnsi="Calibri"/>
          <w:sz w:val="22"/>
          <w:szCs w:val="22"/>
          <w:lang w:eastAsia="en-US"/>
        </w:rPr>
        <w:tab/>
      </w:r>
      <w:r>
        <w:t>Rollback Criteria</w:t>
      </w:r>
      <w:r>
        <w:tab/>
      </w:r>
      <w:r w:rsidR="00557CAB">
        <w:fldChar w:fldCharType="begin"/>
      </w:r>
      <w:r>
        <w:instrText xml:space="preserve"> PAGEREF _Toc327819452 \h </w:instrText>
      </w:r>
      <w:r w:rsidR="00557CAB">
        <w:fldChar w:fldCharType="separate"/>
      </w:r>
      <w:r w:rsidR="00D77A03">
        <w:t>11</w:t>
      </w:r>
      <w:r w:rsidR="00557CAB">
        <w:fldChar w:fldCharType="end"/>
      </w:r>
    </w:p>
    <w:p w:rsidR="003A5BE2" w:rsidRDefault="003A5BE2" w:rsidP="003A5BE2">
      <w:pPr>
        <w:pStyle w:val="TOC1"/>
        <w:rPr>
          <w:rFonts w:ascii="Calibri" w:hAnsi="Calibri"/>
          <w:b w:val="0"/>
          <w:sz w:val="22"/>
          <w:szCs w:val="22"/>
          <w:lang w:eastAsia="en-US"/>
        </w:rPr>
      </w:pPr>
      <w:r>
        <w:t>10</w:t>
      </w:r>
      <w:r>
        <w:rPr>
          <w:rFonts w:ascii="Calibri" w:hAnsi="Calibri"/>
          <w:b w:val="0"/>
          <w:sz w:val="22"/>
          <w:szCs w:val="22"/>
          <w:lang w:eastAsia="en-US"/>
        </w:rPr>
        <w:tab/>
      </w:r>
      <w:r>
        <w:t xml:space="preserve">Installation Instructions for </w:t>
      </w:r>
      <w:r w:rsidRPr="00445527">
        <w:rPr>
          <w:color w:val="0000FF"/>
        </w:rPr>
        <w:t>&lt;Subject&gt;</w:t>
      </w:r>
      <w:r>
        <w:tab/>
      </w:r>
      <w:r w:rsidR="00557CAB">
        <w:fldChar w:fldCharType="begin"/>
      </w:r>
      <w:r>
        <w:instrText xml:space="preserve"> PAGEREF _Toc327819453 \h </w:instrText>
      </w:r>
      <w:r w:rsidR="00557CAB">
        <w:fldChar w:fldCharType="separate"/>
      </w:r>
      <w:r w:rsidR="00D77A03">
        <w:t>12</w:t>
      </w:r>
      <w:r w:rsidR="00557CAB">
        <w:fldChar w:fldCharType="end"/>
      </w:r>
    </w:p>
    <w:p w:rsidR="003A5BE2" w:rsidRDefault="003A5BE2" w:rsidP="003A5BE2">
      <w:pPr>
        <w:pStyle w:val="TOC2"/>
        <w:rPr>
          <w:rFonts w:ascii="Calibri" w:hAnsi="Calibri"/>
          <w:sz w:val="22"/>
          <w:szCs w:val="22"/>
          <w:lang w:eastAsia="en-US"/>
        </w:rPr>
      </w:pPr>
      <w:r>
        <w:t>10.1</w:t>
      </w:r>
      <w:r>
        <w:rPr>
          <w:rFonts w:ascii="Calibri" w:hAnsi="Calibri"/>
          <w:sz w:val="22"/>
          <w:szCs w:val="22"/>
          <w:lang w:eastAsia="en-US"/>
        </w:rPr>
        <w:tab/>
      </w:r>
      <w:r>
        <w:t>Pre-Installation Steps</w:t>
      </w:r>
      <w:r>
        <w:tab/>
      </w:r>
      <w:r w:rsidR="00557CAB">
        <w:fldChar w:fldCharType="begin"/>
      </w:r>
      <w:r>
        <w:instrText xml:space="preserve"> PAGEREF _Toc327819454 \h </w:instrText>
      </w:r>
      <w:r w:rsidR="00557CAB">
        <w:fldChar w:fldCharType="separate"/>
      </w:r>
      <w:r w:rsidR="00D77A03">
        <w:t>12</w:t>
      </w:r>
      <w:r w:rsidR="00557CAB">
        <w:fldChar w:fldCharType="end"/>
      </w:r>
    </w:p>
    <w:p w:rsidR="003A5BE2" w:rsidRDefault="003A5BE2" w:rsidP="003A5BE2">
      <w:pPr>
        <w:pStyle w:val="TOC2"/>
        <w:rPr>
          <w:rFonts w:ascii="Calibri" w:hAnsi="Calibri"/>
          <w:sz w:val="22"/>
          <w:szCs w:val="22"/>
          <w:lang w:eastAsia="en-US"/>
        </w:rPr>
      </w:pPr>
      <w:r w:rsidRPr="00445527">
        <w:rPr>
          <w:lang w:val="en-GB"/>
        </w:rPr>
        <w:t>10.2</w:t>
      </w:r>
      <w:r>
        <w:rPr>
          <w:rFonts w:ascii="Calibri" w:hAnsi="Calibri"/>
          <w:sz w:val="22"/>
          <w:szCs w:val="22"/>
          <w:lang w:eastAsia="en-US"/>
        </w:rPr>
        <w:tab/>
      </w:r>
      <w:r>
        <w:t>Installation Steps</w:t>
      </w:r>
      <w:r>
        <w:tab/>
      </w:r>
      <w:r w:rsidR="00557CAB">
        <w:fldChar w:fldCharType="begin"/>
      </w:r>
      <w:r>
        <w:instrText xml:space="preserve"> PAGEREF _Toc327819455 \h </w:instrText>
      </w:r>
      <w:r w:rsidR="00557CAB">
        <w:fldChar w:fldCharType="separate"/>
      </w:r>
      <w:r w:rsidR="00D77A03">
        <w:t>12</w:t>
      </w:r>
      <w:r w:rsidR="00557CAB">
        <w:fldChar w:fldCharType="end"/>
      </w:r>
    </w:p>
    <w:p w:rsidR="003A5BE2" w:rsidRDefault="003A5BE2" w:rsidP="003A5BE2">
      <w:pPr>
        <w:pStyle w:val="TOC2"/>
        <w:rPr>
          <w:rFonts w:ascii="Calibri" w:hAnsi="Calibri"/>
          <w:sz w:val="22"/>
          <w:szCs w:val="22"/>
          <w:lang w:eastAsia="en-US"/>
        </w:rPr>
      </w:pPr>
      <w:r>
        <w:t>10.3</w:t>
      </w:r>
      <w:r>
        <w:rPr>
          <w:rFonts w:ascii="Calibri" w:hAnsi="Calibri"/>
          <w:sz w:val="22"/>
          <w:szCs w:val="22"/>
          <w:lang w:eastAsia="en-US"/>
        </w:rPr>
        <w:tab/>
      </w:r>
      <w:r>
        <w:t>Verification Checklist</w:t>
      </w:r>
      <w:r>
        <w:tab/>
      </w:r>
      <w:r w:rsidR="00557CAB">
        <w:fldChar w:fldCharType="begin"/>
      </w:r>
      <w:r>
        <w:instrText xml:space="preserve"> PAGEREF _Toc327819456 \h </w:instrText>
      </w:r>
      <w:r w:rsidR="00557CAB">
        <w:fldChar w:fldCharType="separate"/>
      </w:r>
      <w:r w:rsidR="00D77A03">
        <w:t>14</w:t>
      </w:r>
      <w:r w:rsidR="00557CAB">
        <w:fldChar w:fldCharType="end"/>
      </w:r>
    </w:p>
    <w:p w:rsidR="003A5BE2" w:rsidRDefault="003A5BE2" w:rsidP="003A5BE2">
      <w:pPr>
        <w:pStyle w:val="TOC1"/>
        <w:rPr>
          <w:rFonts w:ascii="Calibri" w:hAnsi="Calibri"/>
          <w:b w:val="0"/>
          <w:sz w:val="22"/>
          <w:szCs w:val="22"/>
          <w:lang w:eastAsia="en-US"/>
        </w:rPr>
      </w:pPr>
      <w:r>
        <w:t>11</w:t>
      </w:r>
      <w:r>
        <w:rPr>
          <w:rFonts w:ascii="Calibri" w:hAnsi="Calibri"/>
          <w:b w:val="0"/>
          <w:sz w:val="22"/>
          <w:szCs w:val="22"/>
          <w:lang w:eastAsia="en-US"/>
        </w:rPr>
        <w:tab/>
      </w:r>
      <w:r>
        <w:t>Production Smoke Test</w:t>
      </w:r>
      <w:r>
        <w:tab/>
      </w:r>
      <w:r w:rsidR="00557CAB">
        <w:fldChar w:fldCharType="begin"/>
      </w:r>
      <w:r>
        <w:instrText xml:space="preserve"> PAGEREF _Toc327819457 \h </w:instrText>
      </w:r>
      <w:r w:rsidR="00557CAB">
        <w:fldChar w:fldCharType="separate"/>
      </w:r>
      <w:r w:rsidR="00D77A03">
        <w:t>15</w:t>
      </w:r>
      <w:r w:rsidR="00557CAB">
        <w:fldChar w:fldCharType="end"/>
      </w:r>
    </w:p>
    <w:p w:rsidR="003A5BE2" w:rsidRDefault="003A5BE2" w:rsidP="003A5BE2">
      <w:pPr>
        <w:pStyle w:val="TOC2"/>
        <w:rPr>
          <w:rFonts w:ascii="Calibri" w:hAnsi="Calibri"/>
          <w:sz w:val="22"/>
          <w:szCs w:val="22"/>
          <w:lang w:eastAsia="en-US"/>
        </w:rPr>
      </w:pPr>
      <w:r>
        <w:t>11.1</w:t>
      </w:r>
      <w:r>
        <w:rPr>
          <w:rFonts w:ascii="Calibri" w:hAnsi="Calibri"/>
          <w:sz w:val="22"/>
          <w:szCs w:val="22"/>
          <w:lang w:eastAsia="en-US"/>
        </w:rPr>
        <w:tab/>
      </w:r>
      <w:r>
        <w:t>Smoke Test Selected New Functionality</w:t>
      </w:r>
      <w:r>
        <w:tab/>
      </w:r>
      <w:r w:rsidR="00557CAB">
        <w:fldChar w:fldCharType="begin"/>
      </w:r>
      <w:r>
        <w:instrText xml:space="preserve"> PAGEREF _Toc327819458 \h </w:instrText>
      </w:r>
      <w:r w:rsidR="00557CAB">
        <w:fldChar w:fldCharType="separate"/>
      </w:r>
      <w:r w:rsidR="00D77A03">
        <w:t>15</w:t>
      </w:r>
      <w:r w:rsidR="00557CAB">
        <w:fldChar w:fldCharType="end"/>
      </w:r>
    </w:p>
    <w:p w:rsidR="003A5BE2" w:rsidRDefault="003A5BE2" w:rsidP="003A5BE2">
      <w:pPr>
        <w:pStyle w:val="TOC2"/>
        <w:rPr>
          <w:rFonts w:ascii="Calibri" w:hAnsi="Calibri"/>
          <w:sz w:val="22"/>
          <w:szCs w:val="22"/>
          <w:lang w:eastAsia="en-US"/>
        </w:rPr>
      </w:pPr>
      <w:r>
        <w:t>11.2</w:t>
      </w:r>
      <w:r>
        <w:rPr>
          <w:rFonts w:ascii="Calibri" w:hAnsi="Calibri"/>
          <w:sz w:val="22"/>
          <w:szCs w:val="22"/>
          <w:lang w:eastAsia="en-US"/>
        </w:rPr>
        <w:tab/>
      </w:r>
      <w:r>
        <w:t>Regression Smoke Test of Selected Unchanged Functionality</w:t>
      </w:r>
      <w:r>
        <w:tab/>
      </w:r>
      <w:r w:rsidR="00557CAB">
        <w:fldChar w:fldCharType="begin"/>
      </w:r>
      <w:r>
        <w:instrText xml:space="preserve"> PAGEREF _Toc327819459 \h </w:instrText>
      </w:r>
      <w:r w:rsidR="00557CAB">
        <w:fldChar w:fldCharType="separate"/>
      </w:r>
      <w:r w:rsidR="00D77A03">
        <w:t>16</w:t>
      </w:r>
      <w:r w:rsidR="00557CAB">
        <w:fldChar w:fldCharType="end"/>
      </w:r>
    </w:p>
    <w:p w:rsidR="003A5BE2" w:rsidRDefault="003A5BE2" w:rsidP="003A5BE2">
      <w:pPr>
        <w:pStyle w:val="TOC2"/>
        <w:rPr>
          <w:rFonts w:ascii="Calibri" w:hAnsi="Calibri"/>
          <w:sz w:val="22"/>
          <w:szCs w:val="22"/>
          <w:lang w:eastAsia="en-US"/>
        </w:rPr>
      </w:pPr>
      <w:r>
        <w:lastRenderedPageBreak/>
        <w:t>11.3</w:t>
      </w:r>
      <w:r>
        <w:rPr>
          <w:rFonts w:ascii="Calibri" w:hAnsi="Calibri"/>
          <w:sz w:val="22"/>
          <w:szCs w:val="22"/>
          <w:lang w:eastAsia="en-US"/>
        </w:rPr>
        <w:tab/>
      </w:r>
      <w:r>
        <w:t>Smoke Test Specific to Mobile Client Application</w:t>
      </w:r>
      <w:r>
        <w:tab/>
      </w:r>
      <w:r w:rsidR="00557CAB">
        <w:fldChar w:fldCharType="begin"/>
      </w:r>
      <w:r>
        <w:instrText xml:space="preserve"> PAGEREF _Toc327819460 \h </w:instrText>
      </w:r>
      <w:r w:rsidR="00557CAB">
        <w:fldChar w:fldCharType="separate"/>
      </w:r>
      <w:r w:rsidR="00D77A03">
        <w:t>17</w:t>
      </w:r>
      <w:r w:rsidR="00557CAB">
        <w:fldChar w:fldCharType="end"/>
      </w:r>
    </w:p>
    <w:p w:rsidR="003A5BE2" w:rsidRDefault="003A5BE2" w:rsidP="003A5BE2">
      <w:pPr>
        <w:pStyle w:val="TOC2"/>
        <w:rPr>
          <w:rFonts w:ascii="Calibri" w:hAnsi="Calibri"/>
          <w:sz w:val="22"/>
          <w:szCs w:val="22"/>
          <w:lang w:eastAsia="en-US"/>
        </w:rPr>
      </w:pPr>
      <w:r>
        <w:t>11.4</w:t>
      </w:r>
      <w:r>
        <w:rPr>
          <w:rFonts w:ascii="Calibri" w:hAnsi="Calibri"/>
          <w:sz w:val="22"/>
          <w:szCs w:val="22"/>
          <w:lang w:eastAsia="en-US"/>
        </w:rPr>
        <w:tab/>
      </w:r>
      <w:r>
        <w:t>Smoke Test Specific to Dedicated Client Application</w:t>
      </w:r>
      <w:r>
        <w:tab/>
      </w:r>
      <w:r w:rsidR="00557CAB">
        <w:fldChar w:fldCharType="begin"/>
      </w:r>
      <w:r>
        <w:instrText xml:space="preserve"> PAGEREF _Toc327819461 \h </w:instrText>
      </w:r>
      <w:r w:rsidR="00557CAB">
        <w:fldChar w:fldCharType="separate"/>
      </w:r>
      <w:r w:rsidR="00D77A03">
        <w:t>17</w:t>
      </w:r>
      <w:r w:rsidR="00557CAB">
        <w:fldChar w:fldCharType="end"/>
      </w:r>
    </w:p>
    <w:p w:rsidR="003A5BE2" w:rsidRDefault="003A5BE2" w:rsidP="003A5BE2">
      <w:pPr>
        <w:pStyle w:val="TOC1"/>
        <w:rPr>
          <w:rFonts w:ascii="Calibri" w:hAnsi="Calibri"/>
          <w:b w:val="0"/>
          <w:sz w:val="22"/>
          <w:szCs w:val="22"/>
          <w:lang w:eastAsia="en-US"/>
        </w:rPr>
      </w:pPr>
      <w:r>
        <w:t>12</w:t>
      </w:r>
      <w:r>
        <w:rPr>
          <w:rFonts w:ascii="Calibri" w:hAnsi="Calibri"/>
          <w:b w:val="0"/>
          <w:sz w:val="22"/>
          <w:szCs w:val="22"/>
          <w:lang w:eastAsia="en-US"/>
        </w:rPr>
        <w:tab/>
      </w:r>
      <w:r>
        <w:t>Open and Closed Issues</w:t>
      </w:r>
      <w:r>
        <w:tab/>
      </w:r>
      <w:r w:rsidR="00557CAB">
        <w:fldChar w:fldCharType="begin"/>
      </w:r>
      <w:r>
        <w:instrText xml:space="preserve"> PAGEREF _Toc327819462 \h </w:instrText>
      </w:r>
      <w:r w:rsidR="00557CAB">
        <w:fldChar w:fldCharType="separate"/>
      </w:r>
      <w:r w:rsidR="00D77A03">
        <w:t>19</w:t>
      </w:r>
      <w:r w:rsidR="00557CAB">
        <w:fldChar w:fldCharType="end"/>
      </w:r>
    </w:p>
    <w:p w:rsidR="003A5BE2" w:rsidRDefault="003A5BE2" w:rsidP="003A5BE2">
      <w:pPr>
        <w:pStyle w:val="TOC2"/>
        <w:rPr>
          <w:rFonts w:ascii="Calibri" w:hAnsi="Calibri"/>
          <w:sz w:val="22"/>
          <w:szCs w:val="22"/>
          <w:lang w:eastAsia="en-US"/>
        </w:rPr>
      </w:pPr>
      <w:r>
        <w:t>12.1</w:t>
      </w:r>
      <w:r>
        <w:rPr>
          <w:rFonts w:ascii="Calibri" w:hAnsi="Calibri"/>
          <w:sz w:val="22"/>
          <w:szCs w:val="22"/>
          <w:lang w:eastAsia="en-US"/>
        </w:rPr>
        <w:tab/>
      </w:r>
      <w:r>
        <w:t>Open Issues</w:t>
      </w:r>
      <w:r>
        <w:tab/>
      </w:r>
      <w:r w:rsidR="00557CAB">
        <w:fldChar w:fldCharType="begin"/>
      </w:r>
      <w:r>
        <w:instrText xml:space="preserve"> PAGEREF _Toc327819463 \h </w:instrText>
      </w:r>
      <w:r w:rsidR="00557CAB">
        <w:fldChar w:fldCharType="separate"/>
      </w:r>
      <w:r w:rsidR="00D77A03">
        <w:t>19</w:t>
      </w:r>
      <w:r w:rsidR="00557CAB">
        <w:fldChar w:fldCharType="end"/>
      </w:r>
    </w:p>
    <w:p w:rsidR="003A5BE2" w:rsidRDefault="003A5BE2" w:rsidP="003A5BE2">
      <w:pPr>
        <w:pStyle w:val="TOC2"/>
        <w:rPr>
          <w:rFonts w:ascii="Calibri" w:hAnsi="Calibri"/>
          <w:sz w:val="22"/>
          <w:szCs w:val="22"/>
          <w:lang w:eastAsia="en-US"/>
        </w:rPr>
      </w:pPr>
      <w:r>
        <w:t>12.2</w:t>
      </w:r>
      <w:r>
        <w:rPr>
          <w:rFonts w:ascii="Calibri" w:hAnsi="Calibri"/>
          <w:sz w:val="22"/>
          <w:szCs w:val="22"/>
          <w:lang w:eastAsia="en-US"/>
        </w:rPr>
        <w:tab/>
      </w:r>
      <w:r>
        <w:t>Closed Issues</w:t>
      </w:r>
      <w:r>
        <w:tab/>
      </w:r>
      <w:r w:rsidR="00557CAB">
        <w:fldChar w:fldCharType="begin"/>
      </w:r>
      <w:r>
        <w:instrText xml:space="preserve"> PAGEREF _Toc327819464 \h </w:instrText>
      </w:r>
      <w:r w:rsidR="00557CAB">
        <w:fldChar w:fldCharType="separate"/>
      </w:r>
      <w:r w:rsidR="00D77A03">
        <w:t>19</w:t>
      </w:r>
      <w:r w:rsidR="00557CAB">
        <w:fldChar w:fldCharType="end"/>
      </w:r>
    </w:p>
    <w:p w:rsidR="003A5BE2" w:rsidRDefault="00557CAB" w:rsidP="003A5BE2">
      <w:r>
        <w:fldChar w:fldCharType="end"/>
      </w:r>
    </w:p>
    <w:p w:rsidR="003A5BE2" w:rsidRDefault="003A5BE2" w:rsidP="0089689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A5BE2" w:rsidRDefault="003A5BE2" w:rsidP="003A5BE2"/>
    <w:p w:rsidR="003A5BE2" w:rsidRDefault="003A5BE2" w:rsidP="003A5BE2">
      <w:pPr>
        <w:pStyle w:val="BodyText"/>
        <w:sectPr w:rsidR="003A5BE2" w:rsidSect="00842E19">
          <w:headerReference w:type="default" r:id="rId8"/>
          <w:footerReference w:type="default" r:id="rId9"/>
          <w:footerReference w:type="first" r:id="rId10"/>
          <w:pgSz w:w="12240" w:h="15840" w:code="1"/>
          <w:pgMar w:top="1080" w:right="720" w:bottom="1080" w:left="720" w:header="432" w:footer="720" w:gutter="360"/>
          <w:paperSrc w:first="12451" w:other="12451"/>
          <w:pgNumType w:fmt="lowerRoman" w:start="1"/>
          <w:cols w:space="720"/>
          <w:titlePg/>
          <w:docGrid w:linePitch="272"/>
        </w:sectPr>
      </w:pPr>
    </w:p>
    <w:p w:rsidR="003A5BE2" w:rsidRDefault="003A5BE2" w:rsidP="003A5BE2">
      <w:pPr>
        <w:pStyle w:val="Heading1"/>
      </w:pPr>
      <w:bookmarkStart w:id="10" w:name="_Toc318284575"/>
      <w:bookmarkStart w:id="11" w:name="_Toc327819432"/>
      <w:r>
        <w:lastRenderedPageBreak/>
        <w:t>Introduction</w:t>
      </w:r>
      <w:bookmarkEnd w:id="10"/>
      <w:bookmarkEnd w:id="11"/>
    </w:p>
    <w:p w:rsidR="003A5BE2" w:rsidRDefault="003A5BE2" w:rsidP="00896899">
      <w:pPr>
        <w:pStyle w:val="Note"/>
      </w:pPr>
      <w:r w:rsidRPr="005130BA">
        <w:t>This document contains information that is commonly required before the client production release management team will approve a change to a production application. Much of the content in this document will be the same for subsequent releases in the client’s environment. After customizing the template as needed, the completed document can be reused as a template for deployment planning and delivery.</w:t>
      </w:r>
    </w:p>
    <w:p w:rsidR="003A5BE2" w:rsidRDefault="003A5BE2" w:rsidP="003A5BE2">
      <w:pPr>
        <w:pStyle w:val="BodyText"/>
      </w:pPr>
      <w:r>
        <w:t xml:space="preserve">This document defines key information and documented process for migrating updates </w:t>
      </w:r>
      <w:r w:rsidRPr="00E93203">
        <w:t>to the</w:t>
      </w:r>
      <w:r w:rsidRPr="00E93203">
        <w:rPr>
          <w:color w:val="0000CC"/>
        </w:rPr>
        <w:t xml:space="preserve"> &lt;Siebel application name&gt;</w:t>
      </w:r>
      <w:r>
        <w:t xml:space="preserve"> production environment. These releases may be maintenance or sustainment releases which include small enhancements and/or changes to resolve defects in the production configuration or may be a release that consists of new functionality for the current Siebel version that has been installed in the production environment. Version upgrades of Siebel and/or RDBMS are out of scope of the release process described in this document.</w:t>
      </w:r>
    </w:p>
    <w:p w:rsidR="003A5BE2" w:rsidRDefault="003A5BE2" w:rsidP="003A5BE2">
      <w:pPr>
        <w:pStyle w:val="BodyText"/>
      </w:pPr>
      <w:r>
        <w:t>The plan indicated in this document was created to ensure that production releases follow a consistent, reliable process, and that a plan for testing the changes in the production environment exists.</w:t>
      </w:r>
    </w:p>
    <w:p w:rsidR="003A5BE2" w:rsidRDefault="003A5BE2" w:rsidP="003A5BE2">
      <w:pPr>
        <w:pStyle w:val="BodyText"/>
      </w:pPr>
    </w:p>
    <w:p w:rsidR="003A5BE2" w:rsidRDefault="003A5BE2" w:rsidP="003A5BE2">
      <w:pPr>
        <w:pStyle w:val="Heading2"/>
        <w:tabs>
          <w:tab w:val="clear" w:pos="4320"/>
        </w:tabs>
      </w:pPr>
      <w:bookmarkStart w:id="12" w:name="_Toc30909507"/>
      <w:bookmarkStart w:id="13" w:name="_Toc98578119"/>
      <w:bookmarkStart w:id="14" w:name="_Toc109813070"/>
      <w:bookmarkStart w:id="15" w:name="_Toc327819433"/>
      <w:r>
        <w:t>Scope of this Document</w:t>
      </w:r>
      <w:bookmarkEnd w:id="12"/>
      <w:bookmarkEnd w:id="13"/>
      <w:bookmarkEnd w:id="14"/>
      <w:bookmarkEnd w:id="15"/>
    </w:p>
    <w:p w:rsidR="003A5BE2" w:rsidRDefault="003A5BE2" w:rsidP="003A5BE2">
      <w:pPr>
        <w:pStyle w:val="BodyText"/>
        <w:spacing w:line="300" w:lineRule="atLeast"/>
        <w:ind w:left="1418"/>
      </w:pPr>
      <w:r>
        <w:t>This template contains places to record the following information:</w:t>
      </w:r>
    </w:p>
    <w:p w:rsidR="003A5BE2" w:rsidRDefault="003A5BE2" w:rsidP="003A5BE2">
      <w:pPr>
        <w:pStyle w:val="Checklist"/>
        <w:tabs>
          <w:tab w:val="clear" w:pos="4320"/>
        </w:tabs>
      </w:pPr>
      <w:r>
        <w:t>Deployment team members and contact information</w:t>
      </w:r>
    </w:p>
    <w:p w:rsidR="003A5BE2" w:rsidRDefault="003A5BE2" w:rsidP="003A5BE2">
      <w:pPr>
        <w:pStyle w:val="Checklist"/>
        <w:tabs>
          <w:tab w:val="clear" w:pos="4320"/>
        </w:tabs>
      </w:pPr>
      <w:r>
        <w:t>Specific information about the hardware and infrastructure in the production environment</w:t>
      </w:r>
    </w:p>
    <w:p w:rsidR="003A5BE2" w:rsidRDefault="003A5BE2" w:rsidP="003A5BE2">
      <w:pPr>
        <w:pStyle w:val="Checklist"/>
        <w:tabs>
          <w:tab w:val="clear" w:pos="4320"/>
        </w:tabs>
      </w:pPr>
      <w:r>
        <w:t>Deployment checkpoints</w:t>
      </w:r>
    </w:p>
    <w:p w:rsidR="003A5BE2" w:rsidRDefault="003A5BE2" w:rsidP="003A5BE2">
      <w:pPr>
        <w:pStyle w:val="Checklist"/>
        <w:tabs>
          <w:tab w:val="clear" w:pos="4320"/>
        </w:tabs>
      </w:pPr>
      <w:r>
        <w:t>Entry criteria that must be met in order to begin deployment to production environment</w:t>
      </w:r>
    </w:p>
    <w:p w:rsidR="003A5BE2" w:rsidRDefault="003A5BE2" w:rsidP="003A5BE2">
      <w:pPr>
        <w:pStyle w:val="Checklist"/>
        <w:tabs>
          <w:tab w:val="clear" w:pos="4320"/>
        </w:tabs>
      </w:pPr>
      <w:r>
        <w:t>Exit criteria that must be met in order to conclude that deployment is successful</w:t>
      </w:r>
    </w:p>
    <w:p w:rsidR="003A5BE2" w:rsidRDefault="003A5BE2" w:rsidP="003A5BE2">
      <w:pPr>
        <w:pStyle w:val="Checklist"/>
        <w:tabs>
          <w:tab w:val="clear" w:pos="4320"/>
        </w:tabs>
      </w:pPr>
      <w:r>
        <w:t>Step-by-step plan for Siebel repository migration</w:t>
      </w:r>
    </w:p>
    <w:p w:rsidR="003A5BE2" w:rsidRDefault="003A5BE2" w:rsidP="003A5BE2">
      <w:pPr>
        <w:pStyle w:val="Checklist"/>
        <w:tabs>
          <w:tab w:val="clear" w:pos="4320"/>
        </w:tabs>
      </w:pPr>
      <w:r>
        <w:t>Rollback criteria which would cause deployment to be cancelled</w:t>
      </w:r>
    </w:p>
    <w:p w:rsidR="003A5BE2" w:rsidRDefault="003A5BE2" w:rsidP="003A5BE2">
      <w:pPr>
        <w:pStyle w:val="Checklist"/>
        <w:tabs>
          <w:tab w:val="clear" w:pos="4320"/>
        </w:tabs>
      </w:pPr>
      <w:r>
        <w:t>Post deployment smoke test plans</w:t>
      </w:r>
      <w:r>
        <w:tab/>
      </w:r>
    </w:p>
    <w:p w:rsidR="003A5BE2" w:rsidRDefault="003A5BE2" w:rsidP="003A5BE2">
      <w:pPr>
        <w:pStyle w:val="Checklist"/>
        <w:tabs>
          <w:tab w:val="clear" w:pos="4320"/>
        </w:tabs>
      </w:pPr>
      <w:r>
        <w:t>Other changes in production environment that are coincidental to Siebel changes</w:t>
      </w:r>
    </w:p>
    <w:p w:rsidR="003A5BE2" w:rsidRDefault="003A5BE2" w:rsidP="003A5BE2">
      <w:pPr>
        <w:pStyle w:val="Checklist"/>
        <w:tabs>
          <w:tab w:val="clear" w:pos="4320"/>
        </w:tabs>
      </w:pPr>
      <w:r>
        <w:t xml:space="preserve">Status report contacts </w:t>
      </w:r>
    </w:p>
    <w:p w:rsidR="003A5BE2" w:rsidRDefault="003A5BE2" w:rsidP="003A5BE2">
      <w:pPr>
        <w:pStyle w:val="Heading2"/>
        <w:tabs>
          <w:tab w:val="clear" w:pos="4320"/>
        </w:tabs>
      </w:pPr>
      <w:bookmarkStart w:id="16" w:name="_Toc30909508"/>
      <w:bookmarkStart w:id="17" w:name="_Toc98578120"/>
      <w:bookmarkStart w:id="18" w:name="_Toc109813071"/>
      <w:bookmarkStart w:id="19" w:name="_Toc327819434"/>
      <w:r>
        <w:t>Audience</w:t>
      </w:r>
      <w:bookmarkEnd w:id="16"/>
      <w:bookmarkEnd w:id="17"/>
      <w:bookmarkEnd w:id="18"/>
      <w:bookmarkEnd w:id="19"/>
    </w:p>
    <w:p w:rsidR="003A5BE2" w:rsidRDefault="003A5BE2" w:rsidP="003A5BE2">
      <w:pPr>
        <w:pStyle w:val="BodyText"/>
        <w:spacing w:line="300" w:lineRule="atLeast"/>
        <w:ind w:left="1418"/>
      </w:pPr>
      <w:bookmarkStart w:id="20" w:name="_Toc30909509"/>
      <w:bookmarkStart w:id="21" w:name="_Toc98578121"/>
      <w:r>
        <w:t xml:space="preserve">Implementation team, client stakeholders, and release managers for Siebel </w:t>
      </w:r>
      <w:proofErr w:type="spellStart"/>
      <w:r>
        <w:t>eBusiness</w:t>
      </w:r>
      <w:proofErr w:type="spellEnd"/>
      <w:r>
        <w:t xml:space="preserve"> Applications.</w:t>
      </w:r>
    </w:p>
    <w:p w:rsidR="003A5BE2" w:rsidRDefault="003A5BE2" w:rsidP="003A5BE2">
      <w:pPr>
        <w:pStyle w:val="Heading2"/>
        <w:tabs>
          <w:tab w:val="clear" w:pos="4320"/>
        </w:tabs>
      </w:pPr>
      <w:bookmarkStart w:id="22" w:name="_Toc109813072"/>
      <w:bookmarkStart w:id="23" w:name="_Toc327819435"/>
      <w:r>
        <w:t>Related Documents</w:t>
      </w:r>
      <w:bookmarkEnd w:id="20"/>
      <w:bookmarkEnd w:id="21"/>
      <w:bookmarkEnd w:id="22"/>
      <w:bookmarkEnd w:id="23"/>
    </w:p>
    <w:p w:rsidR="003A5BE2" w:rsidRPr="000E0EE8" w:rsidRDefault="003A5BE2" w:rsidP="003A5BE2">
      <w:pPr>
        <w:pStyle w:val="Checklist"/>
        <w:tabs>
          <w:tab w:val="clear" w:pos="2520"/>
          <w:tab w:val="clear" w:pos="4320"/>
          <w:tab w:val="left" w:pos="360"/>
        </w:tabs>
        <w:ind w:left="2552"/>
        <w:rPr>
          <w:i/>
        </w:rPr>
      </w:pPr>
      <w:r w:rsidRPr="000E0EE8">
        <w:rPr>
          <w:i/>
          <w:u w:val="single"/>
        </w:rPr>
        <w:t xml:space="preserve">Siebel Bookshelf:  Going Live with Siebel </w:t>
      </w:r>
      <w:proofErr w:type="spellStart"/>
      <w:r w:rsidRPr="000E0EE8">
        <w:rPr>
          <w:i/>
          <w:u w:val="single"/>
        </w:rPr>
        <w:t>eBusiness</w:t>
      </w:r>
      <w:proofErr w:type="spellEnd"/>
      <w:r w:rsidRPr="000E0EE8">
        <w:rPr>
          <w:i/>
          <w:u w:val="single"/>
        </w:rPr>
        <w:t xml:space="preserve"> Applications</w:t>
      </w:r>
    </w:p>
    <w:p w:rsidR="003A5BE2" w:rsidRPr="000E0EE8" w:rsidRDefault="003A5BE2" w:rsidP="003A5BE2">
      <w:pPr>
        <w:pStyle w:val="Checklist"/>
        <w:tabs>
          <w:tab w:val="clear" w:pos="2520"/>
          <w:tab w:val="clear" w:pos="4320"/>
          <w:tab w:val="left" w:pos="360"/>
        </w:tabs>
        <w:ind w:left="2552"/>
        <w:rPr>
          <w:i/>
        </w:rPr>
      </w:pPr>
      <w:r w:rsidRPr="000E0EE8">
        <w:rPr>
          <w:i/>
          <w:u w:val="single"/>
        </w:rPr>
        <w:t>Siebel Bookshelf: Siebel Remote and Replication Manager Administration Guide &gt; Administering Siebel Remote &gt; Sending Messages to Mobile Users</w:t>
      </w:r>
    </w:p>
    <w:p w:rsidR="003A5BE2" w:rsidRPr="000E0EE8" w:rsidRDefault="003A5BE2" w:rsidP="003A5BE2">
      <w:pPr>
        <w:pStyle w:val="Checklist"/>
        <w:tabs>
          <w:tab w:val="clear" w:pos="2520"/>
          <w:tab w:val="clear" w:pos="4320"/>
          <w:tab w:val="left" w:pos="360"/>
        </w:tabs>
        <w:ind w:left="2552"/>
        <w:rPr>
          <w:i/>
        </w:rPr>
      </w:pPr>
      <w:r w:rsidRPr="000E0EE8">
        <w:rPr>
          <w:i/>
          <w:u w:val="single"/>
        </w:rPr>
        <w:t>Siebel Bookshelf:  Applications Administration Guide: Message Broadcasting</w:t>
      </w:r>
    </w:p>
    <w:p w:rsidR="003A5BE2" w:rsidRPr="000E0EE8" w:rsidRDefault="003A5BE2" w:rsidP="003A5BE2">
      <w:pPr>
        <w:pStyle w:val="Checklist"/>
        <w:tabs>
          <w:tab w:val="clear" w:pos="2520"/>
          <w:tab w:val="clear" w:pos="4320"/>
          <w:tab w:val="left" w:pos="360"/>
        </w:tabs>
        <w:ind w:left="2552"/>
        <w:rPr>
          <w:i/>
        </w:rPr>
      </w:pPr>
      <w:r w:rsidRPr="000E0EE8">
        <w:rPr>
          <w:i/>
          <w:u w:val="single"/>
        </w:rPr>
        <w:lastRenderedPageBreak/>
        <w:t>Siebel Bookshelf:</w:t>
      </w:r>
      <w:r>
        <w:rPr>
          <w:i/>
          <w:u w:val="single"/>
        </w:rPr>
        <w:t xml:space="preserve">  Implementing Siebel </w:t>
      </w:r>
      <w:proofErr w:type="spellStart"/>
      <w:r>
        <w:rPr>
          <w:i/>
          <w:u w:val="single"/>
        </w:rPr>
        <w:t>eBusiness</w:t>
      </w:r>
      <w:proofErr w:type="spellEnd"/>
      <w:r>
        <w:rPr>
          <w:i/>
          <w:u w:val="single"/>
        </w:rPr>
        <w:t xml:space="preserve"> </w:t>
      </w:r>
      <w:r w:rsidRPr="000E0EE8">
        <w:rPr>
          <w:i/>
          <w:u w:val="single"/>
        </w:rPr>
        <w:t xml:space="preserve">&gt; Siebel Repository Import, Export, and </w:t>
      </w:r>
      <w:proofErr w:type="spellStart"/>
      <w:r w:rsidRPr="000E0EE8">
        <w:rPr>
          <w:i/>
          <w:u w:val="single"/>
        </w:rPr>
        <w:t>Postinstallation</w:t>
      </w:r>
      <w:proofErr w:type="spellEnd"/>
      <w:r w:rsidRPr="000E0EE8">
        <w:rPr>
          <w:i/>
          <w:u w:val="single"/>
        </w:rPr>
        <w:t xml:space="preserve"> Tasks &gt; </w:t>
      </w:r>
      <w:proofErr w:type="spellStart"/>
      <w:r w:rsidRPr="000E0EE8">
        <w:rPr>
          <w:i/>
          <w:u w:val="single"/>
        </w:rPr>
        <w:t>Postinstallation</w:t>
      </w:r>
      <w:proofErr w:type="spellEnd"/>
      <w:r w:rsidRPr="000E0EE8">
        <w:rPr>
          <w:i/>
          <w:u w:val="single"/>
        </w:rPr>
        <w:t xml:space="preserve"> Tasks for the Siebel Repository</w:t>
      </w:r>
    </w:p>
    <w:p w:rsidR="003A5BE2" w:rsidRPr="000E0EE8" w:rsidRDefault="003A5BE2" w:rsidP="003A5BE2">
      <w:pPr>
        <w:pStyle w:val="Checklist"/>
        <w:tabs>
          <w:tab w:val="clear" w:pos="2520"/>
          <w:tab w:val="clear" w:pos="4320"/>
          <w:tab w:val="left" w:pos="360"/>
        </w:tabs>
        <w:ind w:left="2552"/>
        <w:rPr>
          <w:i/>
        </w:rPr>
      </w:pPr>
      <w:r w:rsidRPr="000E0EE8">
        <w:rPr>
          <w:i/>
          <w:u w:val="single"/>
        </w:rPr>
        <w:t xml:space="preserve">Siebel Bookshelf: Testing Siebel </w:t>
      </w:r>
      <w:proofErr w:type="spellStart"/>
      <w:r w:rsidRPr="000E0EE8">
        <w:rPr>
          <w:i/>
          <w:u w:val="single"/>
        </w:rPr>
        <w:t>eBusiness</w:t>
      </w:r>
      <w:proofErr w:type="spellEnd"/>
      <w:r w:rsidRPr="000E0EE8">
        <w:rPr>
          <w:i/>
          <w:u w:val="single"/>
        </w:rPr>
        <w:t xml:space="preserve"> Applications</w:t>
      </w:r>
    </w:p>
    <w:p w:rsidR="003A5BE2" w:rsidRPr="004435EE" w:rsidRDefault="003A5BE2" w:rsidP="003A5BE2">
      <w:pPr>
        <w:pStyle w:val="Checklist"/>
        <w:tabs>
          <w:tab w:val="clear" w:pos="2520"/>
          <w:tab w:val="clear" w:pos="4320"/>
          <w:tab w:val="left" w:pos="360"/>
        </w:tabs>
        <w:ind w:left="2552"/>
        <w:rPr>
          <w:i/>
        </w:rPr>
      </w:pPr>
      <w:r w:rsidRPr="000E0EE8">
        <w:rPr>
          <w:i/>
          <w:u w:val="single"/>
        </w:rPr>
        <w:t xml:space="preserve">Siebel Bookshelf: Monitoring and Diagnostics Guide for Siebel </w:t>
      </w:r>
      <w:proofErr w:type="spellStart"/>
      <w:r w:rsidRPr="000E0EE8">
        <w:rPr>
          <w:i/>
          <w:u w:val="single"/>
        </w:rPr>
        <w:t>eBusiness</w:t>
      </w:r>
      <w:proofErr w:type="spellEnd"/>
      <w:r w:rsidRPr="000E0EE8">
        <w:rPr>
          <w:i/>
          <w:u w:val="single"/>
        </w:rPr>
        <w:t xml:space="preserve"> Applications</w:t>
      </w:r>
    </w:p>
    <w:p w:rsidR="003A5BE2" w:rsidRPr="006766E1" w:rsidRDefault="003A5BE2" w:rsidP="003A5BE2">
      <w:pPr>
        <w:pStyle w:val="BodyText"/>
      </w:pPr>
    </w:p>
    <w:p w:rsidR="003A5BE2" w:rsidRDefault="003A5BE2" w:rsidP="003A5BE2">
      <w:pPr>
        <w:pStyle w:val="Heading1"/>
      </w:pPr>
      <w:bookmarkStart w:id="24" w:name="_Toc318284576"/>
      <w:bookmarkStart w:id="25" w:name="_Toc327819436"/>
      <w:r>
        <w:lastRenderedPageBreak/>
        <w:t>Executive Summary</w:t>
      </w:r>
      <w:bookmarkEnd w:id="24"/>
      <w:bookmarkEnd w:id="25"/>
    </w:p>
    <w:p w:rsidR="003A5BE2" w:rsidRDefault="003A5BE2" w:rsidP="003A5BE2">
      <w:pPr>
        <w:pStyle w:val="BodyText"/>
        <w:spacing w:line="300" w:lineRule="atLeast"/>
        <w:ind w:left="1418"/>
      </w:pPr>
      <w:r>
        <w:t xml:space="preserve">Migrating changes, even small ones, to the Siebel production environment should be a repeatable process to minimize problems. Mitigating risks for a change to the production environment requires that specific conditions be satisfied before beginning the process and that post-update testing is performed before changes are made available to the business users and customers.  An update to the production environment, commonly referred to as the </w:t>
      </w:r>
      <w:r w:rsidRPr="000C0181">
        <w:rPr>
          <w:i/>
        </w:rPr>
        <w:t>dev2prod</w:t>
      </w:r>
      <w:r>
        <w:t xml:space="preserve"> process must include:</w:t>
      </w:r>
    </w:p>
    <w:p w:rsidR="003A5BE2" w:rsidRPr="008F7AA3" w:rsidRDefault="003A5BE2" w:rsidP="003A5BE2">
      <w:pPr>
        <w:pStyle w:val="Checklist"/>
        <w:tabs>
          <w:tab w:val="clear" w:pos="2520"/>
          <w:tab w:val="clear" w:pos="4320"/>
          <w:tab w:val="left" w:pos="360"/>
        </w:tabs>
        <w:ind w:left="2552"/>
        <w:rPr>
          <w:i/>
        </w:rPr>
      </w:pPr>
      <w:r>
        <w:t>Implementation process that consistently follows Siebel’s best practices.</w:t>
      </w:r>
    </w:p>
    <w:p w:rsidR="003A5BE2" w:rsidRPr="008F7AA3" w:rsidRDefault="003A5BE2" w:rsidP="003A5BE2">
      <w:pPr>
        <w:pStyle w:val="Checklist"/>
        <w:tabs>
          <w:tab w:val="clear" w:pos="2520"/>
          <w:tab w:val="clear" w:pos="4320"/>
          <w:tab w:val="left" w:pos="360"/>
        </w:tabs>
        <w:ind w:left="2552"/>
        <w:rPr>
          <w:i/>
        </w:rPr>
      </w:pPr>
      <w:r>
        <w:t>Verification process that the changes to be implemented are defect free, that the portions of the application which have not been changed are stable, and that the production environment is in a steady state.</w:t>
      </w:r>
    </w:p>
    <w:p w:rsidR="003A5BE2" w:rsidRPr="008F7AA3" w:rsidRDefault="003A5BE2" w:rsidP="003A5BE2">
      <w:pPr>
        <w:pStyle w:val="Checklist"/>
        <w:tabs>
          <w:tab w:val="clear" w:pos="2520"/>
          <w:tab w:val="clear" w:pos="4320"/>
          <w:tab w:val="left" w:pos="360"/>
        </w:tabs>
        <w:ind w:left="2552"/>
        <w:rPr>
          <w:i/>
        </w:rPr>
      </w:pPr>
      <w:r>
        <w:t>Validation that the production environment has not been negatively impacted following update and that changes are working as expected.</w:t>
      </w:r>
    </w:p>
    <w:p w:rsidR="003A5BE2" w:rsidRPr="001E7EF5" w:rsidRDefault="003A5BE2" w:rsidP="003A5BE2">
      <w:pPr>
        <w:pStyle w:val="Checklist"/>
        <w:tabs>
          <w:tab w:val="clear" w:pos="2520"/>
          <w:tab w:val="clear" w:pos="4320"/>
          <w:tab w:val="left" w:pos="360"/>
        </w:tabs>
        <w:ind w:left="2552"/>
        <w:rPr>
          <w:i/>
        </w:rPr>
      </w:pPr>
      <w:proofErr w:type="gramStart"/>
      <w:r>
        <w:t>Rollback plan</w:t>
      </w:r>
      <w:proofErr w:type="gramEnd"/>
      <w:r>
        <w:t xml:space="preserve"> in the event that the in-progress implementation must be abandoned.</w:t>
      </w:r>
    </w:p>
    <w:p w:rsidR="003A5BE2" w:rsidRDefault="003A5BE2" w:rsidP="003A5BE2">
      <w:pPr>
        <w:pStyle w:val="BodyText"/>
      </w:pPr>
    </w:p>
    <w:p w:rsidR="003A5BE2" w:rsidRDefault="003A5BE2" w:rsidP="003A5BE2">
      <w:pPr>
        <w:pStyle w:val="BodyText"/>
      </w:pPr>
      <w:r>
        <w:rPr>
          <w:noProof/>
          <w:lang w:eastAsia="en-US"/>
        </w:rPr>
        <w:drawing>
          <wp:inline distT="0" distB="0" distL="0" distR="0">
            <wp:extent cx="4724400" cy="46005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4724400" cy="4600575"/>
                    </a:xfrm>
                    <a:prstGeom prst="rect">
                      <a:avLst/>
                    </a:prstGeom>
                    <a:noFill/>
                    <a:ln w="9525">
                      <a:noFill/>
                      <a:miter lim="800000"/>
                      <a:headEnd/>
                      <a:tailEnd/>
                    </a:ln>
                  </pic:spPr>
                </pic:pic>
              </a:graphicData>
            </a:graphic>
          </wp:inline>
        </w:drawing>
      </w:r>
    </w:p>
    <w:p w:rsidR="003A5BE2" w:rsidRPr="008F7AA3" w:rsidRDefault="003A5BE2" w:rsidP="003A5BE2">
      <w:pPr>
        <w:pStyle w:val="BodyText"/>
      </w:pPr>
    </w:p>
    <w:p w:rsidR="003A5BE2" w:rsidRDefault="003A5BE2" w:rsidP="003A5BE2">
      <w:pPr>
        <w:pStyle w:val="Heading1"/>
      </w:pPr>
      <w:bookmarkStart w:id="26" w:name="_Toc109813074"/>
      <w:bookmarkStart w:id="27" w:name="_Toc318284577"/>
      <w:bookmarkStart w:id="28" w:name="_Toc327819437"/>
      <w:r>
        <w:lastRenderedPageBreak/>
        <w:t>Deployment Team AND Contact Information</w:t>
      </w:r>
      <w:bookmarkEnd w:id="26"/>
      <w:bookmarkEnd w:id="27"/>
      <w:bookmarkEnd w:id="28"/>
    </w:p>
    <w:p w:rsidR="003A5BE2" w:rsidRDefault="003A5BE2" w:rsidP="00896899">
      <w:pPr>
        <w:pStyle w:val="Note"/>
      </w:pPr>
      <w:r w:rsidRPr="000C0181">
        <w:t xml:space="preserve">The team contact list should include all deployment participants or resources who will be onsite, on the deployment conference bridge, or on call for the implementation. This list should include resources for other systems that will be required to perform a task, such as verifying that external system which interfaces with Siebel is working as expected following production changes. </w:t>
      </w:r>
    </w:p>
    <w:p w:rsidR="003A5BE2" w:rsidRPr="000C0181" w:rsidRDefault="003A5BE2" w:rsidP="003A5BE2">
      <w:pPr>
        <w:pStyle w:val="BodyText"/>
      </w:pPr>
    </w:p>
    <w:tbl>
      <w:tblPr>
        <w:tblW w:w="88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2214"/>
        <w:gridCol w:w="2214"/>
        <w:gridCol w:w="2214"/>
        <w:gridCol w:w="2214"/>
      </w:tblGrid>
      <w:tr w:rsidR="003A5BE2" w:rsidRPr="000C0181" w:rsidTr="000A7A78">
        <w:trPr>
          <w:tblHeader/>
        </w:trPr>
        <w:tc>
          <w:tcPr>
            <w:tcW w:w="2214" w:type="dxa"/>
            <w:tcBorders>
              <w:top w:val="single" w:sz="12" w:space="0" w:color="000000"/>
              <w:bottom w:val="single" w:sz="6" w:space="0" w:color="000000"/>
              <w:right w:val="nil"/>
            </w:tcBorders>
            <w:shd w:val="clear" w:color="000000" w:fill="E6E6E6"/>
            <w:vAlign w:val="center"/>
          </w:tcPr>
          <w:p w:rsidR="003A5BE2" w:rsidRPr="000C0181" w:rsidRDefault="003A5BE2" w:rsidP="000A7A78">
            <w:pPr>
              <w:pStyle w:val="TableHeading"/>
            </w:pPr>
            <w:r w:rsidRPr="000C0181">
              <w:t>Deployment Role</w:t>
            </w:r>
          </w:p>
        </w:tc>
        <w:tc>
          <w:tcPr>
            <w:tcW w:w="2214" w:type="dxa"/>
            <w:tcBorders>
              <w:top w:val="single" w:sz="12" w:space="0" w:color="000000"/>
              <w:left w:val="nil"/>
              <w:bottom w:val="single" w:sz="6" w:space="0" w:color="000000"/>
              <w:right w:val="nil"/>
            </w:tcBorders>
            <w:shd w:val="clear" w:color="000000" w:fill="E6E6E6"/>
            <w:vAlign w:val="center"/>
          </w:tcPr>
          <w:p w:rsidR="003A5BE2" w:rsidRPr="000C0181" w:rsidRDefault="003A5BE2" w:rsidP="000A7A78">
            <w:pPr>
              <w:pStyle w:val="TableHeading"/>
            </w:pPr>
            <w:r w:rsidRPr="000C0181">
              <w:t>Name</w:t>
            </w:r>
          </w:p>
        </w:tc>
        <w:tc>
          <w:tcPr>
            <w:tcW w:w="2214" w:type="dxa"/>
            <w:tcBorders>
              <w:top w:val="single" w:sz="12" w:space="0" w:color="000000"/>
              <w:left w:val="nil"/>
              <w:bottom w:val="single" w:sz="6" w:space="0" w:color="000000"/>
              <w:right w:val="nil"/>
            </w:tcBorders>
            <w:shd w:val="clear" w:color="000000" w:fill="E6E6E6"/>
            <w:vAlign w:val="center"/>
          </w:tcPr>
          <w:p w:rsidR="003A5BE2" w:rsidRPr="000C0181" w:rsidRDefault="003A5BE2" w:rsidP="000A7A78">
            <w:pPr>
              <w:pStyle w:val="TableHeading"/>
            </w:pPr>
            <w:r w:rsidRPr="000C0181">
              <w:t>Contact Phone #’s</w:t>
            </w:r>
          </w:p>
        </w:tc>
        <w:tc>
          <w:tcPr>
            <w:tcW w:w="2214" w:type="dxa"/>
            <w:tcBorders>
              <w:top w:val="single" w:sz="12" w:space="0" w:color="000000"/>
              <w:left w:val="nil"/>
              <w:bottom w:val="single" w:sz="6" w:space="0" w:color="000000"/>
            </w:tcBorders>
            <w:shd w:val="clear" w:color="000000" w:fill="E6E6E6"/>
            <w:vAlign w:val="center"/>
          </w:tcPr>
          <w:p w:rsidR="003A5BE2" w:rsidRPr="000C0181" w:rsidRDefault="003A5BE2" w:rsidP="000A7A78">
            <w:pPr>
              <w:pStyle w:val="TableHeading"/>
            </w:pPr>
            <w:r w:rsidRPr="000C0181">
              <w:t>Email or Pager</w:t>
            </w:r>
          </w:p>
        </w:tc>
      </w:tr>
      <w:tr w:rsidR="003A5BE2" w:rsidRPr="000C0181" w:rsidTr="000A7A78">
        <w:tc>
          <w:tcPr>
            <w:tcW w:w="2214" w:type="dxa"/>
            <w:tcBorders>
              <w:top w:val="single" w:sz="6" w:space="0" w:color="000000"/>
            </w:tcBorders>
            <w:shd w:val="clear" w:color="000000" w:fill="FFFFFF"/>
          </w:tcPr>
          <w:p w:rsidR="003A5BE2" w:rsidRPr="000C0181" w:rsidRDefault="003A5BE2" w:rsidP="000A7A78">
            <w:pPr>
              <w:pStyle w:val="TableText"/>
            </w:pPr>
            <w:r w:rsidRPr="000C0181">
              <w:t>Release Manager</w:t>
            </w:r>
          </w:p>
        </w:tc>
        <w:tc>
          <w:tcPr>
            <w:tcW w:w="2214" w:type="dxa"/>
            <w:tcBorders>
              <w:top w:val="single" w:sz="6" w:space="0" w:color="000000"/>
            </w:tcBorders>
            <w:shd w:val="clear" w:color="000000" w:fill="FFFFFF"/>
          </w:tcPr>
          <w:p w:rsidR="003A5BE2" w:rsidRPr="000C0181" w:rsidRDefault="003A5BE2" w:rsidP="000A7A78">
            <w:pPr>
              <w:pStyle w:val="TableText"/>
            </w:pPr>
          </w:p>
        </w:tc>
        <w:tc>
          <w:tcPr>
            <w:tcW w:w="2214" w:type="dxa"/>
            <w:tcBorders>
              <w:top w:val="single" w:sz="6" w:space="0" w:color="000000"/>
            </w:tcBorders>
            <w:shd w:val="clear" w:color="000000" w:fill="FFFFFF"/>
          </w:tcPr>
          <w:p w:rsidR="003A5BE2" w:rsidRPr="000C0181" w:rsidRDefault="003A5BE2" w:rsidP="000A7A78">
            <w:pPr>
              <w:pStyle w:val="TableText"/>
            </w:pPr>
          </w:p>
        </w:tc>
        <w:tc>
          <w:tcPr>
            <w:tcW w:w="2214" w:type="dxa"/>
            <w:tcBorders>
              <w:top w:val="single" w:sz="6" w:space="0" w:color="000000"/>
            </w:tcBorders>
            <w:shd w:val="clear" w:color="000000" w:fill="FFFFFF"/>
          </w:tcPr>
          <w:p w:rsidR="003A5BE2" w:rsidRPr="000C0181" w:rsidRDefault="003A5BE2" w:rsidP="000A7A78">
            <w:pPr>
              <w:pStyle w:val="TableText"/>
            </w:pPr>
          </w:p>
        </w:tc>
      </w:tr>
      <w:tr w:rsidR="003A5BE2" w:rsidRPr="000C0181" w:rsidTr="000A7A78">
        <w:tc>
          <w:tcPr>
            <w:tcW w:w="2214" w:type="dxa"/>
            <w:shd w:val="clear" w:color="000000" w:fill="FFFFFF"/>
          </w:tcPr>
          <w:p w:rsidR="003A5BE2" w:rsidRPr="000C0181" w:rsidRDefault="003A5BE2" w:rsidP="000A7A78">
            <w:pPr>
              <w:pStyle w:val="TableText"/>
            </w:pPr>
            <w:r w:rsidRPr="000C0181">
              <w:t>Technical Architect</w:t>
            </w:r>
          </w:p>
        </w:tc>
        <w:tc>
          <w:tcPr>
            <w:tcW w:w="2214" w:type="dxa"/>
            <w:shd w:val="clear" w:color="000000" w:fill="FFFFFF"/>
          </w:tcPr>
          <w:p w:rsidR="003A5BE2" w:rsidRPr="000C0181" w:rsidRDefault="003A5BE2" w:rsidP="000A7A78">
            <w:pPr>
              <w:pStyle w:val="TableText"/>
            </w:pPr>
          </w:p>
        </w:tc>
        <w:tc>
          <w:tcPr>
            <w:tcW w:w="2214" w:type="dxa"/>
            <w:shd w:val="clear" w:color="000000" w:fill="FFFFFF"/>
          </w:tcPr>
          <w:p w:rsidR="003A5BE2" w:rsidRPr="000C0181" w:rsidRDefault="003A5BE2" w:rsidP="000A7A78">
            <w:pPr>
              <w:pStyle w:val="TableText"/>
            </w:pPr>
          </w:p>
        </w:tc>
        <w:tc>
          <w:tcPr>
            <w:tcW w:w="2214" w:type="dxa"/>
            <w:shd w:val="clear" w:color="000000" w:fill="FFFFFF"/>
          </w:tcPr>
          <w:p w:rsidR="003A5BE2" w:rsidRPr="000C0181" w:rsidRDefault="003A5BE2" w:rsidP="000A7A78">
            <w:pPr>
              <w:pStyle w:val="TableText"/>
            </w:pPr>
          </w:p>
        </w:tc>
      </w:tr>
      <w:tr w:rsidR="003A5BE2" w:rsidRPr="000C0181" w:rsidTr="000A7A78">
        <w:tc>
          <w:tcPr>
            <w:tcW w:w="2214" w:type="dxa"/>
            <w:shd w:val="clear" w:color="000000" w:fill="FFFFFF"/>
          </w:tcPr>
          <w:p w:rsidR="003A5BE2" w:rsidRPr="000C0181" w:rsidRDefault="003A5BE2" w:rsidP="000A7A78">
            <w:pPr>
              <w:pStyle w:val="TableText"/>
            </w:pPr>
            <w:r w:rsidRPr="000C0181">
              <w:t>Database Administrator</w:t>
            </w:r>
          </w:p>
        </w:tc>
        <w:tc>
          <w:tcPr>
            <w:tcW w:w="2214" w:type="dxa"/>
            <w:shd w:val="clear" w:color="000000" w:fill="FFFFFF"/>
          </w:tcPr>
          <w:p w:rsidR="003A5BE2" w:rsidRPr="000C0181" w:rsidRDefault="003A5BE2" w:rsidP="000A7A78">
            <w:pPr>
              <w:pStyle w:val="TableText"/>
            </w:pPr>
          </w:p>
        </w:tc>
        <w:tc>
          <w:tcPr>
            <w:tcW w:w="2214" w:type="dxa"/>
            <w:shd w:val="clear" w:color="000000" w:fill="FFFFFF"/>
          </w:tcPr>
          <w:p w:rsidR="003A5BE2" w:rsidRPr="000C0181" w:rsidRDefault="003A5BE2" w:rsidP="000A7A78">
            <w:pPr>
              <w:pStyle w:val="TableText"/>
            </w:pPr>
          </w:p>
        </w:tc>
        <w:tc>
          <w:tcPr>
            <w:tcW w:w="2214" w:type="dxa"/>
            <w:shd w:val="clear" w:color="000000" w:fill="FFFFFF"/>
          </w:tcPr>
          <w:p w:rsidR="003A5BE2" w:rsidRPr="000C0181" w:rsidRDefault="003A5BE2" w:rsidP="000A7A78">
            <w:pPr>
              <w:pStyle w:val="TableText"/>
            </w:pPr>
          </w:p>
        </w:tc>
      </w:tr>
      <w:tr w:rsidR="003A5BE2" w:rsidRPr="000C0181" w:rsidTr="000A7A78">
        <w:tc>
          <w:tcPr>
            <w:tcW w:w="2214" w:type="dxa"/>
            <w:shd w:val="clear" w:color="000000" w:fill="FFFFFF"/>
          </w:tcPr>
          <w:p w:rsidR="003A5BE2" w:rsidRPr="000C0181" w:rsidRDefault="003A5BE2" w:rsidP="000A7A78">
            <w:pPr>
              <w:pStyle w:val="TableText"/>
            </w:pPr>
            <w:r w:rsidRPr="000C0181">
              <w:t>System Administrator</w:t>
            </w:r>
          </w:p>
        </w:tc>
        <w:tc>
          <w:tcPr>
            <w:tcW w:w="2214" w:type="dxa"/>
            <w:shd w:val="clear" w:color="000000" w:fill="FFFFFF"/>
          </w:tcPr>
          <w:p w:rsidR="003A5BE2" w:rsidRPr="000C0181" w:rsidRDefault="003A5BE2" w:rsidP="000A7A78">
            <w:pPr>
              <w:pStyle w:val="TableText"/>
            </w:pPr>
          </w:p>
        </w:tc>
        <w:tc>
          <w:tcPr>
            <w:tcW w:w="2214" w:type="dxa"/>
            <w:shd w:val="clear" w:color="000000" w:fill="FFFFFF"/>
          </w:tcPr>
          <w:p w:rsidR="003A5BE2" w:rsidRPr="000C0181" w:rsidRDefault="003A5BE2" w:rsidP="000A7A78">
            <w:pPr>
              <w:pStyle w:val="TableText"/>
            </w:pPr>
          </w:p>
        </w:tc>
        <w:tc>
          <w:tcPr>
            <w:tcW w:w="2214" w:type="dxa"/>
            <w:shd w:val="clear" w:color="000000" w:fill="FFFFFF"/>
          </w:tcPr>
          <w:p w:rsidR="003A5BE2" w:rsidRPr="000C0181" w:rsidRDefault="003A5BE2" w:rsidP="000A7A78">
            <w:pPr>
              <w:pStyle w:val="TableText"/>
            </w:pPr>
          </w:p>
        </w:tc>
      </w:tr>
      <w:tr w:rsidR="003A5BE2" w:rsidRPr="000C0181" w:rsidTr="000A7A78">
        <w:tc>
          <w:tcPr>
            <w:tcW w:w="2214" w:type="dxa"/>
            <w:shd w:val="clear" w:color="000000" w:fill="FFFFFF"/>
          </w:tcPr>
          <w:p w:rsidR="003A5BE2" w:rsidRPr="000C0181" w:rsidRDefault="003A5BE2" w:rsidP="000A7A78">
            <w:pPr>
              <w:pStyle w:val="TableText"/>
            </w:pPr>
            <w:r w:rsidRPr="000C0181">
              <w:t>Network Administrator</w:t>
            </w:r>
          </w:p>
        </w:tc>
        <w:tc>
          <w:tcPr>
            <w:tcW w:w="2214" w:type="dxa"/>
            <w:shd w:val="clear" w:color="000000" w:fill="FFFFFF"/>
          </w:tcPr>
          <w:p w:rsidR="003A5BE2" w:rsidRPr="000C0181" w:rsidRDefault="003A5BE2" w:rsidP="000A7A78">
            <w:pPr>
              <w:pStyle w:val="TableText"/>
            </w:pPr>
          </w:p>
        </w:tc>
        <w:tc>
          <w:tcPr>
            <w:tcW w:w="2214" w:type="dxa"/>
            <w:shd w:val="clear" w:color="000000" w:fill="FFFFFF"/>
          </w:tcPr>
          <w:p w:rsidR="003A5BE2" w:rsidRPr="000C0181" w:rsidRDefault="003A5BE2" w:rsidP="000A7A78">
            <w:pPr>
              <w:pStyle w:val="TableText"/>
            </w:pPr>
          </w:p>
        </w:tc>
        <w:tc>
          <w:tcPr>
            <w:tcW w:w="2214" w:type="dxa"/>
            <w:shd w:val="clear" w:color="000000" w:fill="FFFFFF"/>
          </w:tcPr>
          <w:p w:rsidR="003A5BE2" w:rsidRPr="000C0181" w:rsidRDefault="003A5BE2" w:rsidP="000A7A78">
            <w:pPr>
              <w:pStyle w:val="TableText"/>
            </w:pPr>
          </w:p>
        </w:tc>
      </w:tr>
      <w:tr w:rsidR="003A5BE2" w:rsidRPr="000C0181" w:rsidTr="000A7A78">
        <w:tc>
          <w:tcPr>
            <w:tcW w:w="2214" w:type="dxa"/>
            <w:shd w:val="clear" w:color="000000" w:fill="FFFFFF"/>
          </w:tcPr>
          <w:p w:rsidR="003A5BE2" w:rsidRPr="000C0181" w:rsidRDefault="003A5BE2" w:rsidP="000A7A78">
            <w:pPr>
              <w:pStyle w:val="TableText"/>
            </w:pPr>
          </w:p>
        </w:tc>
        <w:tc>
          <w:tcPr>
            <w:tcW w:w="2214" w:type="dxa"/>
            <w:shd w:val="clear" w:color="000000" w:fill="FFFFFF"/>
          </w:tcPr>
          <w:p w:rsidR="003A5BE2" w:rsidRPr="000C0181" w:rsidRDefault="003A5BE2" w:rsidP="000A7A78">
            <w:pPr>
              <w:pStyle w:val="TableText"/>
            </w:pPr>
          </w:p>
        </w:tc>
        <w:tc>
          <w:tcPr>
            <w:tcW w:w="2214" w:type="dxa"/>
            <w:shd w:val="clear" w:color="000000" w:fill="FFFFFF"/>
          </w:tcPr>
          <w:p w:rsidR="003A5BE2" w:rsidRPr="000C0181" w:rsidRDefault="003A5BE2" w:rsidP="000A7A78">
            <w:pPr>
              <w:pStyle w:val="TableText"/>
            </w:pPr>
          </w:p>
        </w:tc>
        <w:tc>
          <w:tcPr>
            <w:tcW w:w="2214" w:type="dxa"/>
            <w:shd w:val="clear" w:color="000000" w:fill="FFFFFF"/>
          </w:tcPr>
          <w:p w:rsidR="003A5BE2" w:rsidRPr="000C0181" w:rsidRDefault="003A5BE2" w:rsidP="000A7A78">
            <w:pPr>
              <w:pStyle w:val="TableText"/>
            </w:pPr>
          </w:p>
        </w:tc>
      </w:tr>
    </w:tbl>
    <w:p w:rsidR="003A5BE2" w:rsidRDefault="003A5BE2" w:rsidP="003A5BE2">
      <w:pPr>
        <w:pStyle w:val="BodyText"/>
      </w:pPr>
      <w:bookmarkStart w:id="29" w:name="_Toc109813076"/>
      <w:bookmarkStart w:id="30" w:name="_Toc318284578"/>
    </w:p>
    <w:p w:rsidR="003A5BE2" w:rsidRDefault="003A5BE2" w:rsidP="003A5BE2">
      <w:pPr>
        <w:pStyle w:val="Heading2"/>
        <w:tabs>
          <w:tab w:val="clear" w:pos="4320"/>
        </w:tabs>
        <w:ind w:right="1509"/>
      </w:pPr>
      <w:bookmarkStart w:id="31" w:name="_Toc327819438"/>
      <w:r>
        <w:t>Deployment Conference Bridge and Onsite Location</w:t>
      </w:r>
      <w:bookmarkEnd w:id="29"/>
      <w:bookmarkEnd w:id="30"/>
      <w:bookmarkEnd w:id="31"/>
    </w:p>
    <w:p w:rsidR="003A5BE2" w:rsidRDefault="003A5BE2" w:rsidP="003A5BE2">
      <w:pPr>
        <w:spacing w:after="140" w:line="300" w:lineRule="atLeast"/>
        <w:ind w:left="1418"/>
      </w:pPr>
      <w:r>
        <w:t xml:space="preserve">The bridge will be opened by &lt;Name of person&gt; at &lt;00:00 am/pm time zone&gt;.   </w:t>
      </w:r>
    </w:p>
    <w:p w:rsidR="003A5BE2" w:rsidRDefault="003A5BE2" w:rsidP="003A5BE2">
      <w:pPr>
        <w:spacing w:after="140" w:line="300" w:lineRule="atLeast"/>
        <w:ind w:left="1418"/>
      </w:pPr>
      <w:r>
        <w:t>Conference bridge phone number:  &lt;000-000-0000&gt;</w:t>
      </w:r>
    </w:p>
    <w:p w:rsidR="003A5BE2" w:rsidRDefault="003A5BE2" w:rsidP="003A5BE2">
      <w:pPr>
        <w:spacing w:after="140" w:line="300" w:lineRule="atLeast"/>
        <w:ind w:left="1418"/>
      </w:pPr>
      <w:r>
        <w:t xml:space="preserve">Conference bridge </w:t>
      </w:r>
      <w:proofErr w:type="spellStart"/>
      <w:r>
        <w:t>passcode</w:t>
      </w:r>
      <w:proofErr w:type="spellEnd"/>
      <w:r>
        <w:t>:  &lt;000000&gt;</w:t>
      </w:r>
    </w:p>
    <w:p w:rsidR="003A5BE2" w:rsidRDefault="003A5BE2" w:rsidP="003A5BE2">
      <w:pPr>
        <w:spacing w:after="140" w:line="300" w:lineRule="atLeast"/>
        <w:ind w:left="1418"/>
      </w:pPr>
      <w:r>
        <w:t xml:space="preserve">The onsite deployment team will be located at &lt;location&gt;. </w:t>
      </w:r>
    </w:p>
    <w:p w:rsidR="003A5BE2" w:rsidRDefault="003A5BE2" w:rsidP="003A5BE2">
      <w:pPr>
        <w:spacing w:after="140" w:line="300" w:lineRule="atLeast"/>
        <w:ind w:left="1418"/>
      </w:pPr>
      <w:r>
        <w:t>&lt;Name of person&gt; will be the facilitator for issues management during the deployment.</w:t>
      </w:r>
    </w:p>
    <w:p w:rsidR="003A5BE2" w:rsidRDefault="003A5BE2" w:rsidP="003A5BE2">
      <w:pPr>
        <w:spacing w:after="140" w:line="300" w:lineRule="atLeast"/>
        <w:ind w:left="1418"/>
      </w:pPr>
    </w:p>
    <w:p w:rsidR="003A5BE2" w:rsidRDefault="003A5BE2" w:rsidP="003A5BE2">
      <w:pPr>
        <w:pStyle w:val="Heading2"/>
        <w:tabs>
          <w:tab w:val="clear" w:pos="4320"/>
        </w:tabs>
      </w:pPr>
      <w:bookmarkStart w:id="32" w:name="_Toc109813077"/>
      <w:bookmarkStart w:id="33" w:name="_Toc318284579"/>
      <w:bookmarkStart w:id="34" w:name="_Toc327819439"/>
      <w:r>
        <w:t>Deployment Check Points</w:t>
      </w:r>
      <w:bookmarkEnd w:id="32"/>
      <w:bookmarkEnd w:id="33"/>
      <w:bookmarkEnd w:id="34"/>
    </w:p>
    <w:p w:rsidR="003A5BE2" w:rsidRDefault="003A5BE2" w:rsidP="00896899">
      <w:pPr>
        <w:pStyle w:val="Note"/>
      </w:pPr>
      <w:r w:rsidRPr="009565CF">
        <w:t>Indicate time zone to which time table references pertain and indicate a.m. or p.m. for each time reference. Update/add milestones as appropriate to particular implementation.</w:t>
      </w:r>
    </w:p>
    <w:p w:rsidR="003A5BE2" w:rsidRPr="009565CF" w:rsidRDefault="003A5BE2" w:rsidP="003A5BE2">
      <w:pPr>
        <w:pStyle w:val="BodyText"/>
      </w:pPr>
    </w:p>
    <w:tbl>
      <w:tblPr>
        <w:tblW w:w="88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2952"/>
        <w:gridCol w:w="2952"/>
        <w:gridCol w:w="2952"/>
      </w:tblGrid>
      <w:tr w:rsidR="003A5BE2" w:rsidRPr="009565CF" w:rsidTr="000A7A78">
        <w:trPr>
          <w:tblHeader/>
        </w:trPr>
        <w:tc>
          <w:tcPr>
            <w:tcW w:w="2952" w:type="dxa"/>
            <w:tcBorders>
              <w:top w:val="single" w:sz="12" w:space="0" w:color="000000"/>
              <w:bottom w:val="single" w:sz="6" w:space="0" w:color="000000"/>
              <w:right w:val="nil"/>
            </w:tcBorders>
            <w:shd w:val="clear" w:color="000000" w:fill="E6E6E6"/>
            <w:vAlign w:val="center"/>
          </w:tcPr>
          <w:p w:rsidR="003A5BE2" w:rsidRPr="009565CF" w:rsidRDefault="003A5BE2" w:rsidP="000A7A78">
            <w:pPr>
              <w:pStyle w:val="TableHeading"/>
            </w:pPr>
            <w:r w:rsidRPr="009565CF">
              <w:t>Time Zone:</w:t>
            </w:r>
          </w:p>
        </w:tc>
        <w:tc>
          <w:tcPr>
            <w:tcW w:w="2952" w:type="dxa"/>
            <w:tcBorders>
              <w:top w:val="single" w:sz="12" w:space="0" w:color="000000"/>
              <w:left w:val="nil"/>
              <w:bottom w:val="single" w:sz="6" w:space="0" w:color="000000"/>
              <w:right w:val="nil"/>
            </w:tcBorders>
            <w:shd w:val="clear" w:color="000000" w:fill="E6E6E6"/>
            <w:vAlign w:val="center"/>
          </w:tcPr>
          <w:p w:rsidR="003A5BE2" w:rsidRPr="009565CF" w:rsidRDefault="003A5BE2" w:rsidP="000A7A78">
            <w:pPr>
              <w:pStyle w:val="TableHeading"/>
            </w:pPr>
          </w:p>
        </w:tc>
        <w:tc>
          <w:tcPr>
            <w:tcW w:w="2952" w:type="dxa"/>
            <w:tcBorders>
              <w:top w:val="single" w:sz="12" w:space="0" w:color="000000"/>
              <w:left w:val="nil"/>
              <w:bottom w:val="single" w:sz="6" w:space="0" w:color="000000"/>
            </w:tcBorders>
            <w:shd w:val="clear" w:color="000000" w:fill="E6E6E6"/>
            <w:vAlign w:val="center"/>
          </w:tcPr>
          <w:p w:rsidR="003A5BE2" w:rsidRPr="009565CF" w:rsidRDefault="003A5BE2" w:rsidP="000A7A78">
            <w:pPr>
              <w:pStyle w:val="TableHeading"/>
            </w:pPr>
          </w:p>
        </w:tc>
      </w:tr>
      <w:tr w:rsidR="003A5BE2" w:rsidRPr="009565CF" w:rsidTr="000A7A78">
        <w:trPr>
          <w:tblHeader/>
        </w:trPr>
        <w:tc>
          <w:tcPr>
            <w:tcW w:w="2952" w:type="dxa"/>
            <w:tcBorders>
              <w:top w:val="single" w:sz="6" w:space="0" w:color="000000"/>
              <w:bottom w:val="single" w:sz="6" w:space="0" w:color="000000"/>
            </w:tcBorders>
            <w:shd w:val="pct10" w:color="000000" w:fill="FFFFFF"/>
            <w:vAlign w:val="center"/>
          </w:tcPr>
          <w:p w:rsidR="003A5BE2" w:rsidRPr="009565CF" w:rsidRDefault="003A5BE2" w:rsidP="000A7A78">
            <w:pPr>
              <w:pStyle w:val="TableHeading"/>
            </w:pPr>
            <w:r w:rsidRPr="009565CF">
              <w:t>Time (E.T.A.)</w:t>
            </w:r>
          </w:p>
        </w:tc>
        <w:tc>
          <w:tcPr>
            <w:tcW w:w="2952" w:type="dxa"/>
            <w:tcBorders>
              <w:top w:val="single" w:sz="6" w:space="0" w:color="000000"/>
              <w:bottom w:val="single" w:sz="6" w:space="0" w:color="000000"/>
            </w:tcBorders>
            <w:shd w:val="pct10" w:color="000000" w:fill="FFFFFF"/>
            <w:vAlign w:val="center"/>
          </w:tcPr>
          <w:p w:rsidR="003A5BE2" w:rsidRPr="009565CF" w:rsidRDefault="003A5BE2" w:rsidP="000A7A78">
            <w:pPr>
              <w:pStyle w:val="TableHeading"/>
            </w:pPr>
            <w:r w:rsidRPr="009565CF">
              <w:t>Milestone</w:t>
            </w:r>
          </w:p>
        </w:tc>
        <w:tc>
          <w:tcPr>
            <w:tcW w:w="2952" w:type="dxa"/>
            <w:tcBorders>
              <w:top w:val="single" w:sz="6" w:space="0" w:color="000000"/>
              <w:bottom w:val="single" w:sz="6" w:space="0" w:color="000000"/>
            </w:tcBorders>
            <w:shd w:val="pct10" w:color="000000" w:fill="FFFFFF"/>
            <w:vAlign w:val="center"/>
          </w:tcPr>
          <w:p w:rsidR="003A5BE2" w:rsidRPr="009565CF" w:rsidRDefault="003A5BE2" w:rsidP="000A7A78">
            <w:pPr>
              <w:pStyle w:val="TableHeading"/>
            </w:pPr>
            <w:r w:rsidRPr="009565CF">
              <w:t>Task Owner</w:t>
            </w:r>
          </w:p>
        </w:tc>
      </w:tr>
      <w:tr w:rsidR="003A5BE2" w:rsidRPr="009565CF" w:rsidTr="000A7A78">
        <w:trPr>
          <w:tblHeader/>
        </w:trPr>
        <w:tc>
          <w:tcPr>
            <w:tcW w:w="2952" w:type="dxa"/>
            <w:tcBorders>
              <w:top w:val="single" w:sz="6" w:space="0" w:color="000000"/>
            </w:tcBorders>
            <w:shd w:val="clear" w:color="000000" w:fill="FFFFFF"/>
          </w:tcPr>
          <w:p w:rsidR="003A5BE2" w:rsidRPr="009565CF" w:rsidRDefault="003A5BE2" w:rsidP="000A7A78">
            <w:pPr>
              <w:pStyle w:val="TableText"/>
            </w:pPr>
          </w:p>
        </w:tc>
        <w:tc>
          <w:tcPr>
            <w:tcW w:w="2952" w:type="dxa"/>
            <w:tcBorders>
              <w:top w:val="single" w:sz="6" w:space="0" w:color="000000"/>
            </w:tcBorders>
            <w:shd w:val="clear" w:color="000000" w:fill="FFFFFF"/>
          </w:tcPr>
          <w:p w:rsidR="003A5BE2" w:rsidRPr="009565CF" w:rsidRDefault="003A5BE2" w:rsidP="000A7A78">
            <w:pPr>
              <w:pStyle w:val="TableText"/>
            </w:pPr>
            <w:r w:rsidRPr="009565CF">
              <w:t>All deployment resources in place to begin deployment</w:t>
            </w:r>
          </w:p>
        </w:tc>
        <w:tc>
          <w:tcPr>
            <w:tcW w:w="2952" w:type="dxa"/>
            <w:tcBorders>
              <w:top w:val="single" w:sz="6" w:space="0" w:color="000000"/>
            </w:tcBorders>
            <w:shd w:val="clear" w:color="000000" w:fill="FFFFFF"/>
          </w:tcPr>
          <w:p w:rsidR="003A5BE2" w:rsidRPr="009565CF" w:rsidRDefault="003A5BE2" w:rsidP="000A7A78">
            <w:pPr>
              <w:pStyle w:val="TableText"/>
            </w:pPr>
          </w:p>
        </w:tc>
      </w:tr>
      <w:tr w:rsidR="003A5BE2" w:rsidRPr="009565CF" w:rsidTr="000A7A78">
        <w:trPr>
          <w:tblHeader/>
        </w:trPr>
        <w:tc>
          <w:tcPr>
            <w:tcW w:w="2952" w:type="dxa"/>
            <w:shd w:val="clear" w:color="000000" w:fill="FFFFFF"/>
          </w:tcPr>
          <w:p w:rsidR="003A5BE2" w:rsidRPr="009565CF" w:rsidRDefault="003A5BE2" w:rsidP="000A7A78">
            <w:pPr>
              <w:pStyle w:val="TableText"/>
            </w:pPr>
          </w:p>
        </w:tc>
        <w:tc>
          <w:tcPr>
            <w:tcW w:w="2952" w:type="dxa"/>
            <w:shd w:val="clear" w:color="000000" w:fill="FFFFFF"/>
          </w:tcPr>
          <w:p w:rsidR="003A5BE2" w:rsidRPr="009565CF" w:rsidRDefault="003A5BE2" w:rsidP="000A7A78">
            <w:pPr>
              <w:pStyle w:val="TableText"/>
            </w:pPr>
            <w:r w:rsidRPr="009565CF">
              <w:t>System goes offline to users</w:t>
            </w:r>
          </w:p>
        </w:tc>
        <w:tc>
          <w:tcPr>
            <w:tcW w:w="2952" w:type="dxa"/>
            <w:shd w:val="clear" w:color="000000" w:fill="FFFFFF"/>
          </w:tcPr>
          <w:p w:rsidR="003A5BE2" w:rsidRPr="009565CF" w:rsidRDefault="003A5BE2" w:rsidP="000A7A78">
            <w:pPr>
              <w:pStyle w:val="TableText"/>
            </w:pPr>
          </w:p>
        </w:tc>
      </w:tr>
      <w:tr w:rsidR="003A5BE2" w:rsidRPr="009565CF" w:rsidTr="000A7A78">
        <w:trPr>
          <w:tblHeader/>
        </w:trPr>
        <w:tc>
          <w:tcPr>
            <w:tcW w:w="2952" w:type="dxa"/>
            <w:shd w:val="clear" w:color="000000" w:fill="FFFFFF"/>
          </w:tcPr>
          <w:p w:rsidR="003A5BE2" w:rsidRPr="009565CF" w:rsidRDefault="003A5BE2" w:rsidP="000A7A78">
            <w:pPr>
              <w:pStyle w:val="TableText"/>
            </w:pPr>
          </w:p>
        </w:tc>
        <w:tc>
          <w:tcPr>
            <w:tcW w:w="2952" w:type="dxa"/>
            <w:shd w:val="clear" w:color="000000" w:fill="FFFFFF"/>
          </w:tcPr>
          <w:p w:rsidR="003A5BE2" w:rsidRPr="009565CF" w:rsidRDefault="003A5BE2" w:rsidP="000A7A78">
            <w:pPr>
              <w:pStyle w:val="TableText"/>
            </w:pPr>
            <w:r w:rsidRPr="009565CF">
              <w:t>Dev2prod process begins</w:t>
            </w:r>
          </w:p>
        </w:tc>
        <w:tc>
          <w:tcPr>
            <w:tcW w:w="2952" w:type="dxa"/>
            <w:shd w:val="clear" w:color="000000" w:fill="FFFFFF"/>
          </w:tcPr>
          <w:p w:rsidR="003A5BE2" w:rsidRPr="009565CF" w:rsidRDefault="003A5BE2" w:rsidP="000A7A78">
            <w:pPr>
              <w:pStyle w:val="TableText"/>
            </w:pPr>
          </w:p>
        </w:tc>
      </w:tr>
      <w:tr w:rsidR="003A5BE2" w:rsidRPr="009565CF" w:rsidTr="000A7A78">
        <w:trPr>
          <w:tblHeader/>
        </w:trPr>
        <w:tc>
          <w:tcPr>
            <w:tcW w:w="2952" w:type="dxa"/>
            <w:shd w:val="clear" w:color="000000" w:fill="FFFFFF"/>
          </w:tcPr>
          <w:p w:rsidR="003A5BE2" w:rsidRPr="009565CF" w:rsidRDefault="003A5BE2" w:rsidP="000A7A78">
            <w:pPr>
              <w:pStyle w:val="TableText"/>
            </w:pPr>
          </w:p>
        </w:tc>
        <w:tc>
          <w:tcPr>
            <w:tcW w:w="2952" w:type="dxa"/>
            <w:shd w:val="clear" w:color="000000" w:fill="FFFFFF"/>
          </w:tcPr>
          <w:p w:rsidR="003A5BE2" w:rsidRPr="009565CF" w:rsidRDefault="003A5BE2" w:rsidP="000A7A78">
            <w:pPr>
              <w:pStyle w:val="TableText"/>
            </w:pPr>
            <w:r w:rsidRPr="009565CF">
              <w:t>Dev2prod process completes</w:t>
            </w:r>
          </w:p>
        </w:tc>
        <w:tc>
          <w:tcPr>
            <w:tcW w:w="2952" w:type="dxa"/>
            <w:shd w:val="clear" w:color="000000" w:fill="FFFFFF"/>
          </w:tcPr>
          <w:p w:rsidR="003A5BE2" w:rsidRPr="009565CF" w:rsidRDefault="003A5BE2" w:rsidP="000A7A78">
            <w:pPr>
              <w:pStyle w:val="TableText"/>
            </w:pPr>
          </w:p>
        </w:tc>
      </w:tr>
      <w:tr w:rsidR="003A5BE2" w:rsidRPr="009565CF" w:rsidTr="000A7A78">
        <w:trPr>
          <w:tblHeader/>
        </w:trPr>
        <w:tc>
          <w:tcPr>
            <w:tcW w:w="2952" w:type="dxa"/>
            <w:shd w:val="clear" w:color="000000" w:fill="FFFFFF"/>
          </w:tcPr>
          <w:p w:rsidR="003A5BE2" w:rsidRPr="009565CF" w:rsidRDefault="003A5BE2" w:rsidP="000A7A78">
            <w:pPr>
              <w:pStyle w:val="TableText"/>
            </w:pPr>
          </w:p>
        </w:tc>
        <w:tc>
          <w:tcPr>
            <w:tcW w:w="2952" w:type="dxa"/>
            <w:shd w:val="clear" w:color="000000" w:fill="FFFFFF"/>
          </w:tcPr>
          <w:p w:rsidR="003A5BE2" w:rsidRPr="009565CF" w:rsidRDefault="003A5BE2" w:rsidP="000A7A78">
            <w:pPr>
              <w:pStyle w:val="TableText"/>
            </w:pPr>
            <w:r w:rsidRPr="009565CF">
              <w:t>Production smoke testing begins</w:t>
            </w:r>
          </w:p>
        </w:tc>
        <w:tc>
          <w:tcPr>
            <w:tcW w:w="2952" w:type="dxa"/>
            <w:shd w:val="clear" w:color="000000" w:fill="FFFFFF"/>
          </w:tcPr>
          <w:p w:rsidR="003A5BE2" w:rsidRPr="009565CF" w:rsidRDefault="003A5BE2" w:rsidP="000A7A78">
            <w:pPr>
              <w:pStyle w:val="TableText"/>
            </w:pPr>
          </w:p>
        </w:tc>
      </w:tr>
      <w:tr w:rsidR="003A5BE2" w:rsidRPr="009565CF" w:rsidTr="000A7A78">
        <w:trPr>
          <w:tblHeader/>
        </w:trPr>
        <w:tc>
          <w:tcPr>
            <w:tcW w:w="2952" w:type="dxa"/>
            <w:shd w:val="clear" w:color="000000" w:fill="FFFFFF"/>
          </w:tcPr>
          <w:p w:rsidR="003A5BE2" w:rsidRPr="009565CF" w:rsidRDefault="003A5BE2" w:rsidP="000A7A78">
            <w:pPr>
              <w:pStyle w:val="TableText"/>
            </w:pPr>
          </w:p>
        </w:tc>
        <w:tc>
          <w:tcPr>
            <w:tcW w:w="2952" w:type="dxa"/>
            <w:shd w:val="clear" w:color="000000" w:fill="FFFFFF"/>
          </w:tcPr>
          <w:p w:rsidR="003A5BE2" w:rsidRPr="009565CF" w:rsidRDefault="003A5BE2" w:rsidP="000A7A78">
            <w:pPr>
              <w:pStyle w:val="TableText"/>
            </w:pPr>
            <w:r w:rsidRPr="009565CF">
              <w:t>Go – no go decision regarding results of smoke test is made</w:t>
            </w:r>
          </w:p>
        </w:tc>
        <w:tc>
          <w:tcPr>
            <w:tcW w:w="2952" w:type="dxa"/>
            <w:shd w:val="clear" w:color="000000" w:fill="FFFFFF"/>
          </w:tcPr>
          <w:p w:rsidR="003A5BE2" w:rsidRPr="009565CF" w:rsidRDefault="003A5BE2" w:rsidP="000A7A78">
            <w:pPr>
              <w:pStyle w:val="TableText"/>
            </w:pPr>
          </w:p>
        </w:tc>
      </w:tr>
      <w:tr w:rsidR="003A5BE2" w:rsidRPr="009565CF" w:rsidTr="000A7A78">
        <w:trPr>
          <w:tblHeader/>
        </w:trPr>
        <w:tc>
          <w:tcPr>
            <w:tcW w:w="2952" w:type="dxa"/>
            <w:shd w:val="clear" w:color="000000" w:fill="FFFFFF"/>
          </w:tcPr>
          <w:p w:rsidR="003A5BE2" w:rsidRPr="009565CF" w:rsidRDefault="003A5BE2" w:rsidP="000A7A78">
            <w:pPr>
              <w:pStyle w:val="TableText"/>
            </w:pPr>
          </w:p>
        </w:tc>
        <w:tc>
          <w:tcPr>
            <w:tcW w:w="2952" w:type="dxa"/>
            <w:shd w:val="clear" w:color="000000" w:fill="FFFFFF"/>
          </w:tcPr>
          <w:p w:rsidR="003A5BE2" w:rsidRPr="009565CF" w:rsidRDefault="003A5BE2" w:rsidP="000A7A78">
            <w:pPr>
              <w:pStyle w:val="TableText"/>
            </w:pPr>
            <w:r w:rsidRPr="009565CF">
              <w:t>Updated system available to users</w:t>
            </w:r>
          </w:p>
        </w:tc>
        <w:tc>
          <w:tcPr>
            <w:tcW w:w="2952" w:type="dxa"/>
            <w:shd w:val="clear" w:color="000000" w:fill="FFFFFF"/>
          </w:tcPr>
          <w:p w:rsidR="003A5BE2" w:rsidRPr="009565CF" w:rsidRDefault="003A5BE2" w:rsidP="000A7A78">
            <w:pPr>
              <w:pStyle w:val="TableText"/>
            </w:pPr>
          </w:p>
        </w:tc>
      </w:tr>
    </w:tbl>
    <w:p w:rsidR="003A5BE2" w:rsidRDefault="003A5BE2" w:rsidP="003A5BE2">
      <w:pPr>
        <w:pStyle w:val="BodyText"/>
      </w:pPr>
      <w:bookmarkStart w:id="35" w:name="_Toc109813078"/>
      <w:bookmarkStart w:id="36" w:name="_Toc318284580"/>
    </w:p>
    <w:p w:rsidR="003A5BE2" w:rsidRDefault="003A5BE2" w:rsidP="003A5BE2">
      <w:pPr>
        <w:pStyle w:val="Heading2"/>
        <w:tabs>
          <w:tab w:val="clear" w:pos="4320"/>
        </w:tabs>
      </w:pPr>
      <w:bookmarkStart w:id="37" w:name="_Toc327819440"/>
      <w:r>
        <w:t>Status Report Contacts</w:t>
      </w:r>
      <w:bookmarkEnd w:id="35"/>
      <w:bookmarkEnd w:id="36"/>
      <w:bookmarkEnd w:id="37"/>
    </w:p>
    <w:p w:rsidR="003A5BE2" w:rsidRDefault="003A5BE2" w:rsidP="00896899">
      <w:pPr>
        <w:pStyle w:val="Note"/>
      </w:pPr>
      <w:r w:rsidRPr="009565CF">
        <w:t>List individuals in I.T., the business, or other organizations that should be in the distribution list for status information related to this implementation.   Typically, business stakeholders will be included in the final status message but not usually included in incremental, technical updates made during the actual deployment.</w:t>
      </w:r>
    </w:p>
    <w:p w:rsidR="003A5BE2" w:rsidRPr="009565CF" w:rsidRDefault="003A5BE2" w:rsidP="003A5BE2">
      <w:pPr>
        <w:pStyle w:val="BodyText"/>
        <w:keepNext/>
      </w:pPr>
    </w:p>
    <w:tbl>
      <w:tblPr>
        <w:tblW w:w="88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2214"/>
        <w:gridCol w:w="2214"/>
        <w:gridCol w:w="2801"/>
        <w:gridCol w:w="1627"/>
      </w:tblGrid>
      <w:tr w:rsidR="003A5BE2" w:rsidRPr="009565CF" w:rsidTr="000A7A78">
        <w:trPr>
          <w:tblHeader/>
        </w:trPr>
        <w:tc>
          <w:tcPr>
            <w:tcW w:w="2214" w:type="dxa"/>
            <w:tcBorders>
              <w:top w:val="single" w:sz="12" w:space="0" w:color="000000"/>
              <w:bottom w:val="single" w:sz="6" w:space="0" w:color="000000"/>
              <w:right w:val="nil"/>
            </w:tcBorders>
            <w:shd w:val="clear" w:color="000000" w:fill="E6E6E6"/>
            <w:vAlign w:val="center"/>
          </w:tcPr>
          <w:p w:rsidR="003A5BE2" w:rsidRPr="009565CF" w:rsidRDefault="003A5BE2" w:rsidP="000A7A78">
            <w:pPr>
              <w:pStyle w:val="TableHeading"/>
            </w:pPr>
            <w:r w:rsidRPr="009565CF">
              <w:t>Role</w:t>
            </w:r>
          </w:p>
        </w:tc>
        <w:tc>
          <w:tcPr>
            <w:tcW w:w="2214" w:type="dxa"/>
            <w:tcBorders>
              <w:top w:val="single" w:sz="12" w:space="0" w:color="000000"/>
              <w:left w:val="nil"/>
              <w:bottom w:val="single" w:sz="6" w:space="0" w:color="000000"/>
              <w:right w:val="nil"/>
            </w:tcBorders>
            <w:shd w:val="clear" w:color="000000" w:fill="E6E6E6"/>
            <w:vAlign w:val="center"/>
          </w:tcPr>
          <w:p w:rsidR="003A5BE2" w:rsidRPr="009565CF" w:rsidRDefault="003A5BE2" w:rsidP="000A7A78">
            <w:pPr>
              <w:pStyle w:val="TableHeading"/>
            </w:pPr>
            <w:r w:rsidRPr="009565CF">
              <w:t>Name</w:t>
            </w:r>
          </w:p>
        </w:tc>
        <w:tc>
          <w:tcPr>
            <w:tcW w:w="2801" w:type="dxa"/>
            <w:tcBorders>
              <w:top w:val="single" w:sz="12" w:space="0" w:color="000000"/>
              <w:left w:val="nil"/>
              <w:bottom w:val="single" w:sz="6" w:space="0" w:color="000000"/>
              <w:right w:val="nil"/>
            </w:tcBorders>
            <w:shd w:val="clear" w:color="000000" w:fill="E6E6E6"/>
            <w:vAlign w:val="center"/>
          </w:tcPr>
          <w:p w:rsidR="003A5BE2" w:rsidRPr="009565CF" w:rsidRDefault="003A5BE2" w:rsidP="000A7A78">
            <w:pPr>
              <w:pStyle w:val="TableHeading"/>
            </w:pPr>
            <w:r w:rsidRPr="009565CF">
              <w:t>Email or Pager</w:t>
            </w:r>
          </w:p>
        </w:tc>
        <w:tc>
          <w:tcPr>
            <w:tcW w:w="1627" w:type="dxa"/>
            <w:tcBorders>
              <w:top w:val="single" w:sz="12" w:space="0" w:color="000000"/>
              <w:left w:val="nil"/>
              <w:bottom w:val="single" w:sz="6" w:space="0" w:color="000000"/>
            </w:tcBorders>
            <w:shd w:val="clear" w:color="000000" w:fill="E6E6E6"/>
            <w:vAlign w:val="center"/>
          </w:tcPr>
          <w:p w:rsidR="003A5BE2" w:rsidRPr="009565CF" w:rsidRDefault="003A5BE2" w:rsidP="000A7A78">
            <w:pPr>
              <w:pStyle w:val="TableHeading"/>
            </w:pPr>
            <w:r w:rsidRPr="009565CF">
              <w:t>Final Status Page Only?</w:t>
            </w:r>
          </w:p>
        </w:tc>
      </w:tr>
      <w:tr w:rsidR="003A5BE2" w:rsidRPr="009565CF" w:rsidTr="000A7A78">
        <w:tc>
          <w:tcPr>
            <w:tcW w:w="2214" w:type="dxa"/>
            <w:tcBorders>
              <w:top w:val="single" w:sz="6" w:space="0" w:color="000000"/>
            </w:tcBorders>
            <w:shd w:val="clear" w:color="000000" w:fill="FFFFFF"/>
          </w:tcPr>
          <w:p w:rsidR="003A5BE2" w:rsidRPr="009565CF" w:rsidRDefault="003A5BE2" w:rsidP="000A7A78">
            <w:pPr>
              <w:pStyle w:val="TableText"/>
            </w:pPr>
            <w:r w:rsidRPr="009565CF">
              <w:t>Client Sponsor</w:t>
            </w:r>
          </w:p>
        </w:tc>
        <w:tc>
          <w:tcPr>
            <w:tcW w:w="2214" w:type="dxa"/>
            <w:tcBorders>
              <w:top w:val="single" w:sz="6" w:space="0" w:color="000000"/>
            </w:tcBorders>
            <w:shd w:val="clear" w:color="000000" w:fill="FFFFFF"/>
          </w:tcPr>
          <w:p w:rsidR="003A5BE2" w:rsidRPr="009565CF" w:rsidRDefault="003A5BE2" w:rsidP="000A7A78">
            <w:pPr>
              <w:pStyle w:val="TableText"/>
            </w:pPr>
          </w:p>
        </w:tc>
        <w:tc>
          <w:tcPr>
            <w:tcW w:w="2801" w:type="dxa"/>
            <w:tcBorders>
              <w:top w:val="single" w:sz="6" w:space="0" w:color="000000"/>
            </w:tcBorders>
            <w:shd w:val="clear" w:color="000000" w:fill="FFFFFF"/>
          </w:tcPr>
          <w:p w:rsidR="003A5BE2" w:rsidRPr="009565CF" w:rsidRDefault="003A5BE2" w:rsidP="000A7A78">
            <w:pPr>
              <w:pStyle w:val="TableText"/>
            </w:pPr>
          </w:p>
        </w:tc>
        <w:tc>
          <w:tcPr>
            <w:tcW w:w="1627" w:type="dxa"/>
            <w:tcBorders>
              <w:top w:val="single" w:sz="6" w:space="0" w:color="000000"/>
            </w:tcBorders>
            <w:shd w:val="clear" w:color="000000" w:fill="FFFFFF"/>
          </w:tcPr>
          <w:p w:rsidR="003A5BE2" w:rsidRPr="009565CF" w:rsidRDefault="003A5BE2" w:rsidP="000A7A78">
            <w:pPr>
              <w:pStyle w:val="TableText"/>
            </w:pPr>
          </w:p>
        </w:tc>
      </w:tr>
      <w:tr w:rsidR="003A5BE2" w:rsidRPr="009565CF" w:rsidTr="000A7A78">
        <w:tc>
          <w:tcPr>
            <w:tcW w:w="2214" w:type="dxa"/>
            <w:shd w:val="clear" w:color="000000" w:fill="FFFFFF"/>
          </w:tcPr>
          <w:p w:rsidR="003A5BE2" w:rsidRPr="009565CF" w:rsidRDefault="003A5BE2" w:rsidP="000A7A78">
            <w:pPr>
              <w:pStyle w:val="TableText"/>
            </w:pPr>
            <w:r w:rsidRPr="009565CF">
              <w:t>Application Support Manager</w:t>
            </w:r>
          </w:p>
        </w:tc>
        <w:tc>
          <w:tcPr>
            <w:tcW w:w="2214" w:type="dxa"/>
            <w:shd w:val="clear" w:color="000000" w:fill="FFFFFF"/>
          </w:tcPr>
          <w:p w:rsidR="003A5BE2" w:rsidRPr="009565CF" w:rsidRDefault="003A5BE2" w:rsidP="000A7A78">
            <w:pPr>
              <w:pStyle w:val="TableText"/>
            </w:pPr>
          </w:p>
        </w:tc>
        <w:tc>
          <w:tcPr>
            <w:tcW w:w="2801" w:type="dxa"/>
            <w:shd w:val="clear" w:color="000000" w:fill="FFFFFF"/>
          </w:tcPr>
          <w:p w:rsidR="003A5BE2" w:rsidRPr="009565CF" w:rsidRDefault="003A5BE2" w:rsidP="000A7A78">
            <w:pPr>
              <w:pStyle w:val="TableText"/>
            </w:pPr>
          </w:p>
        </w:tc>
        <w:tc>
          <w:tcPr>
            <w:tcW w:w="1627" w:type="dxa"/>
            <w:shd w:val="clear" w:color="000000" w:fill="FFFFFF"/>
          </w:tcPr>
          <w:p w:rsidR="003A5BE2" w:rsidRPr="009565CF" w:rsidRDefault="003A5BE2" w:rsidP="000A7A78">
            <w:pPr>
              <w:pStyle w:val="TableText"/>
            </w:pPr>
          </w:p>
        </w:tc>
      </w:tr>
      <w:tr w:rsidR="003A5BE2" w:rsidRPr="009565CF" w:rsidTr="000A7A78">
        <w:tc>
          <w:tcPr>
            <w:tcW w:w="2214" w:type="dxa"/>
            <w:shd w:val="clear" w:color="000000" w:fill="FFFFFF"/>
          </w:tcPr>
          <w:p w:rsidR="003A5BE2" w:rsidRPr="009565CF" w:rsidRDefault="003A5BE2" w:rsidP="000A7A78">
            <w:pPr>
              <w:pStyle w:val="TableText"/>
            </w:pPr>
          </w:p>
        </w:tc>
        <w:tc>
          <w:tcPr>
            <w:tcW w:w="2214" w:type="dxa"/>
            <w:shd w:val="clear" w:color="000000" w:fill="FFFFFF"/>
          </w:tcPr>
          <w:p w:rsidR="003A5BE2" w:rsidRPr="009565CF" w:rsidRDefault="003A5BE2" w:rsidP="000A7A78">
            <w:pPr>
              <w:pStyle w:val="TableText"/>
            </w:pPr>
          </w:p>
        </w:tc>
        <w:tc>
          <w:tcPr>
            <w:tcW w:w="2801" w:type="dxa"/>
            <w:shd w:val="clear" w:color="000000" w:fill="FFFFFF"/>
          </w:tcPr>
          <w:p w:rsidR="003A5BE2" w:rsidRPr="009565CF" w:rsidRDefault="003A5BE2" w:rsidP="000A7A78">
            <w:pPr>
              <w:pStyle w:val="TableText"/>
            </w:pPr>
          </w:p>
        </w:tc>
        <w:tc>
          <w:tcPr>
            <w:tcW w:w="1627" w:type="dxa"/>
            <w:shd w:val="clear" w:color="000000" w:fill="FFFFFF"/>
          </w:tcPr>
          <w:p w:rsidR="003A5BE2" w:rsidRPr="009565CF" w:rsidRDefault="003A5BE2" w:rsidP="000A7A78">
            <w:pPr>
              <w:pStyle w:val="TableText"/>
            </w:pPr>
          </w:p>
        </w:tc>
      </w:tr>
      <w:tr w:rsidR="003A5BE2" w:rsidRPr="009565CF" w:rsidTr="000A7A78">
        <w:tc>
          <w:tcPr>
            <w:tcW w:w="2214" w:type="dxa"/>
            <w:shd w:val="clear" w:color="000000" w:fill="FFFFFF"/>
          </w:tcPr>
          <w:p w:rsidR="003A5BE2" w:rsidRPr="009565CF" w:rsidRDefault="003A5BE2" w:rsidP="000A7A78">
            <w:pPr>
              <w:pStyle w:val="TableText"/>
            </w:pPr>
          </w:p>
        </w:tc>
        <w:tc>
          <w:tcPr>
            <w:tcW w:w="2214" w:type="dxa"/>
            <w:shd w:val="clear" w:color="000000" w:fill="FFFFFF"/>
          </w:tcPr>
          <w:p w:rsidR="003A5BE2" w:rsidRPr="009565CF" w:rsidRDefault="003A5BE2" w:rsidP="000A7A78">
            <w:pPr>
              <w:pStyle w:val="TableText"/>
            </w:pPr>
          </w:p>
        </w:tc>
        <w:tc>
          <w:tcPr>
            <w:tcW w:w="2801" w:type="dxa"/>
            <w:shd w:val="clear" w:color="000000" w:fill="FFFFFF"/>
          </w:tcPr>
          <w:p w:rsidR="003A5BE2" w:rsidRPr="009565CF" w:rsidRDefault="003A5BE2" w:rsidP="000A7A78">
            <w:pPr>
              <w:pStyle w:val="TableText"/>
            </w:pPr>
          </w:p>
        </w:tc>
        <w:tc>
          <w:tcPr>
            <w:tcW w:w="1627" w:type="dxa"/>
            <w:shd w:val="clear" w:color="000000" w:fill="FFFFFF"/>
          </w:tcPr>
          <w:p w:rsidR="003A5BE2" w:rsidRPr="009565CF" w:rsidRDefault="003A5BE2" w:rsidP="000A7A78">
            <w:pPr>
              <w:pStyle w:val="TableText"/>
            </w:pPr>
          </w:p>
        </w:tc>
      </w:tr>
    </w:tbl>
    <w:p w:rsidR="003A5BE2" w:rsidRDefault="003A5BE2" w:rsidP="003A5BE2">
      <w:pPr>
        <w:pStyle w:val="BodyText"/>
      </w:pPr>
    </w:p>
    <w:p w:rsidR="003A5BE2" w:rsidRDefault="003A5BE2" w:rsidP="003A5BE2">
      <w:pPr>
        <w:pStyle w:val="Heading1"/>
      </w:pPr>
      <w:bookmarkStart w:id="38" w:name="_Toc109813079"/>
      <w:bookmarkStart w:id="39" w:name="_Toc318284581"/>
      <w:bookmarkStart w:id="40" w:name="_Toc327819441"/>
      <w:r>
        <w:lastRenderedPageBreak/>
        <w:t>Overview of Production Environment</w:t>
      </w:r>
      <w:bookmarkEnd w:id="38"/>
      <w:bookmarkEnd w:id="39"/>
      <w:bookmarkEnd w:id="40"/>
    </w:p>
    <w:p w:rsidR="003A5BE2" w:rsidRDefault="003A5BE2" w:rsidP="003A5BE2">
      <w:pPr>
        <w:pStyle w:val="Heading2"/>
        <w:tabs>
          <w:tab w:val="clear" w:pos="4320"/>
        </w:tabs>
      </w:pPr>
      <w:bookmarkStart w:id="41" w:name="_Toc109813080"/>
      <w:bookmarkStart w:id="42" w:name="_Toc318284582"/>
      <w:bookmarkStart w:id="43" w:name="_Toc327819442"/>
      <w:r>
        <w:t>RDBMS Type and Version</w:t>
      </w:r>
      <w:bookmarkEnd w:id="41"/>
      <w:bookmarkEnd w:id="42"/>
      <w:bookmarkEnd w:id="43"/>
    </w:p>
    <w:p w:rsidR="003A5BE2" w:rsidRPr="00A8320D" w:rsidRDefault="003A5BE2" w:rsidP="00896899">
      <w:pPr>
        <w:pStyle w:val="Note"/>
      </w:pPr>
      <w:r w:rsidRPr="00A8320D">
        <w:t>Indicate RDBMS information for target production environment.</w:t>
      </w:r>
    </w:p>
    <w:p w:rsidR="003A5BE2" w:rsidRDefault="003A5BE2" w:rsidP="003A5BE2">
      <w:pPr>
        <w:pStyle w:val="BodyText"/>
      </w:pPr>
      <w:bookmarkStart w:id="44" w:name="_Toc98578132"/>
    </w:p>
    <w:p w:rsidR="003A5BE2" w:rsidRDefault="003A5BE2" w:rsidP="003A5BE2">
      <w:pPr>
        <w:pStyle w:val="Heading2"/>
        <w:tabs>
          <w:tab w:val="clear" w:pos="4320"/>
        </w:tabs>
      </w:pPr>
      <w:bookmarkStart w:id="45" w:name="_Toc109813081"/>
      <w:bookmarkStart w:id="46" w:name="_Toc318284583"/>
      <w:bookmarkStart w:id="47" w:name="_Toc327819443"/>
      <w:r>
        <w:t>Oracle Information</w:t>
      </w:r>
      <w:bookmarkEnd w:id="45"/>
      <w:bookmarkEnd w:id="46"/>
      <w:bookmarkEnd w:id="47"/>
    </w:p>
    <w:p w:rsidR="003A5BE2" w:rsidRDefault="003A5BE2" w:rsidP="003A5BE2">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2988"/>
        <w:gridCol w:w="5868"/>
      </w:tblGrid>
      <w:tr w:rsidR="003A5BE2" w:rsidRPr="00A8320D" w:rsidTr="000A7A78">
        <w:trPr>
          <w:cantSplit/>
        </w:trPr>
        <w:tc>
          <w:tcPr>
            <w:tcW w:w="2988" w:type="dxa"/>
            <w:tcBorders>
              <w:top w:val="single" w:sz="12" w:space="0" w:color="000000"/>
              <w:bottom w:val="single" w:sz="6" w:space="0" w:color="000000"/>
            </w:tcBorders>
            <w:shd w:val="pct10" w:color="000000" w:fill="auto"/>
          </w:tcPr>
          <w:p w:rsidR="003A5BE2" w:rsidRPr="00B0389D" w:rsidRDefault="003A5BE2" w:rsidP="000A7A78">
            <w:pPr>
              <w:pStyle w:val="TableHeading"/>
              <w:rPr>
                <w:b w:val="0"/>
              </w:rPr>
            </w:pPr>
            <w:r w:rsidRPr="00B0389D">
              <w:rPr>
                <w:b w:val="0"/>
              </w:rPr>
              <w:t>Oracle Versions</w:t>
            </w:r>
          </w:p>
        </w:tc>
        <w:tc>
          <w:tcPr>
            <w:tcW w:w="5868" w:type="dxa"/>
            <w:tcBorders>
              <w:top w:val="single" w:sz="12" w:space="0" w:color="000000"/>
              <w:bottom w:val="single" w:sz="6" w:space="0" w:color="000000"/>
            </w:tcBorders>
            <w:shd w:val="clear" w:color="000000" w:fill="FFFFFF"/>
          </w:tcPr>
          <w:p w:rsidR="003A5BE2" w:rsidRPr="00A8320D" w:rsidRDefault="003A5BE2" w:rsidP="000A7A78">
            <w:pPr>
              <w:pStyle w:val="TableHeading"/>
            </w:pPr>
          </w:p>
        </w:tc>
      </w:tr>
      <w:tr w:rsidR="003A5BE2" w:rsidRPr="00A8320D" w:rsidTr="000A7A78">
        <w:trPr>
          <w:cantSplit/>
        </w:trPr>
        <w:tc>
          <w:tcPr>
            <w:tcW w:w="2988" w:type="dxa"/>
            <w:tcBorders>
              <w:top w:val="single" w:sz="6" w:space="0" w:color="000000"/>
              <w:bottom w:val="single" w:sz="6" w:space="0" w:color="000000"/>
            </w:tcBorders>
            <w:shd w:val="pct10" w:color="000000" w:fill="auto"/>
          </w:tcPr>
          <w:p w:rsidR="003A5BE2" w:rsidRPr="00B0389D" w:rsidRDefault="003A5BE2" w:rsidP="000A7A78">
            <w:pPr>
              <w:pStyle w:val="TableHeading"/>
              <w:rPr>
                <w:b w:val="0"/>
              </w:rPr>
            </w:pPr>
            <w:r w:rsidRPr="00B0389D">
              <w:rPr>
                <w:b w:val="0"/>
              </w:rPr>
              <w:t>Patch(</w:t>
            </w:r>
            <w:proofErr w:type="spellStart"/>
            <w:r w:rsidRPr="00B0389D">
              <w:rPr>
                <w:b w:val="0"/>
              </w:rPr>
              <w:t>es</w:t>
            </w:r>
            <w:proofErr w:type="spellEnd"/>
            <w:r w:rsidRPr="00B0389D">
              <w:rPr>
                <w:b w:val="0"/>
              </w:rPr>
              <w:t>) Applied</w:t>
            </w:r>
          </w:p>
        </w:tc>
        <w:tc>
          <w:tcPr>
            <w:tcW w:w="5868" w:type="dxa"/>
            <w:tcBorders>
              <w:top w:val="single" w:sz="6" w:space="0" w:color="000000"/>
            </w:tcBorders>
            <w:shd w:val="clear" w:color="000000" w:fill="FFFFFF"/>
          </w:tcPr>
          <w:p w:rsidR="003A5BE2" w:rsidRPr="00A8320D" w:rsidRDefault="003A5BE2" w:rsidP="000A7A78">
            <w:pPr>
              <w:pStyle w:val="TableHeading"/>
            </w:pPr>
          </w:p>
        </w:tc>
      </w:tr>
      <w:tr w:rsidR="003A5BE2" w:rsidRPr="00A8320D" w:rsidTr="000A7A78">
        <w:trPr>
          <w:cantSplit/>
        </w:trPr>
        <w:tc>
          <w:tcPr>
            <w:tcW w:w="2988" w:type="dxa"/>
            <w:tcBorders>
              <w:top w:val="single" w:sz="6" w:space="0" w:color="000000"/>
              <w:bottom w:val="single" w:sz="6" w:space="0" w:color="000000"/>
            </w:tcBorders>
            <w:shd w:val="pct10" w:color="000000" w:fill="auto"/>
          </w:tcPr>
          <w:p w:rsidR="003A5BE2" w:rsidRPr="00B0389D" w:rsidRDefault="003A5BE2" w:rsidP="000A7A78">
            <w:pPr>
              <w:pStyle w:val="TableHeading"/>
              <w:rPr>
                <w:b w:val="0"/>
              </w:rPr>
            </w:pPr>
            <w:r w:rsidRPr="00B0389D">
              <w:rPr>
                <w:b w:val="0"/>
              </w:rPr>
              <w:t>Oracle Connect String</w:t>
            </w:r>
          </w:p>
        </w:tc>
        <w:tc>
          <w:tcPr>
            <w:tcW w:w="5868" w:type="dxa"/>
            <w:shd w:val="clear" w:color="000000" w:fill="FFFFFF"/>
          </w:tcPr>
          <w:p w:rsidR="003A5BE2" w:rsidRPr="00A8320D" w:rsidRDefault="003A5BE2" w:rsidP="000A7A78">
            <w:pPr>
              <w:pStyle w:val="TableHeading"/>
            </w:pPr>
          </w:p>
        </w:tc>
      </w:tr>
      <w:tr w:rsidR="003A5BE2" w:rsidRPr="00A8320D" w:rsidTr="000A7A78">
        <w:trPr>
          <w:cantSplit/>
        </w:trPr>
        <w:tc>
          <w:tcPr>
            <w:tcW w:w="2988" w:type="dxa"/>
            <w:tcBorders>
              <w:top w:val="single" w:sz="6" w:space="0" w:color="000000"/>
              <w:bottom w:val="single" w:sz="6" w:space="0" w:color="000000"/>
            </w:tcBorders>
            <w:shd w:val="pct10" w:color="000000" w:fill="auto"/>
          </w:tcPr>
          <w:p w:rsidR="003A5BE2" w:rsidRPr="00B0389D" w:rsidRDefault="003A5BE2" w:rsidP="000A7A78">
            <w:pPr>
              <w:pStyle w:val="TableHeading"/>
              <w:rPr>
                <w:b w:val="0"/>
              </w:rPr>
            </w:pPr>
            <w:proofErr w:type="spellStart"/>
            <w:r w:rsidRPr="00B0389D">
              <w:rPr>
                <w:b w:val="0"/>
              </w:rPr>
              <w:t>Tableowner</w:t>
            </w:r>
            <w:proofErr w:type="spellEnd"/>
            <w:r w:rsidRPr="00B0389D">
              <w:rPr>
                <w:b w:val="0"/>
              </w:rPr>
              <w:t xml:space="preserve"> Account Name</w:t>
            </w:r>
          </w:p>
        </w:tc>
        <w:tc>
          <w:tcPr>
            <w:tcW w:w="5868" w:type="dxa"/>
            <w:shd w:val="clear" w:color="000000" w:fill="FFFFFF"/>
          </w:tcPr>
          <w:p w:rsidR="003A5BE2" w:rsidRPr="00A8320D" w:rsidRDefault="003A5BE2" w:rsidP="000A7A78">
            <w:pPr>
              <w:pStyle w:val="TableHeading"/>
            </w:pPr>
          </w:p>
        </w:tc>
      </w:tr>
      <w:tr w:rsidR="003A5BE2" w:rsidRPr="00A8320D" w:rsidTr="000A7A78">
        <w:trPr>
          <w:cantSplit/>
        </w:trPr>
        <w:tc>
          <w:tcPr>
            <w:tcW w:w="2988" w:type="dxa"/>
            <w:tcBorders>
              <w:top w:val="single" w:sz="6" w:space="0" w:color="000000"/>
              <w:bottom w:val="single" w:sz="6" w:space="0" w:color="000000"/>
            </w:tcBorders>
            <w:shd w:val="pct10" w:color="000000" w:fill="auto"/>
          </w:tcPr>
          <w:p w:rsidR="003A5BE2" w:rsidRPr="00B0389D" w:rsidRDefault="003A5BE2" w:rsidP="000A7A78">
            <w:pPr>
              <w:pStyle w:val="TableHeading"/>
              <w:rPr>
                <w:b w:val="0"/>
              </w:rPr>
            </w:pPr>
            <w:proofErr w:type="spellStart"/>
            <w:r w:rsidRPr="00B0389D">
              <w:rPr>
                <w:b w:val="0"/>
              </w:rPr>
              <w:t>Tableowner</w:t>
            </w:r>
            <w:proofErr w:type="spellEnd"/>
            <w:r w:rsidRPr="00B0389D">
              <w:rPr>
                <w:b w:val="0"/>
              </w:rPr>
              <w:t xml:space="preserve"> Account Password</w:t>
            </w:r>
          </w:p>
        </w:tc>
        <w:tc>
          <w:tcPr>
            <w:tcW w:w="5868" w:type="dxa"/>
            <w:shd w:val="clear" w:color="000000" w:fill="FFFFFF"/>
          </w:tcPr>
          <w:p w:rsidR="003A5BE2" w:rsidRPr="00A8320D" w:rsidRDefault="003A5BE2" w:rsidP="000A7A78">
            <w:pPr>
              <w:pStyle w:val="TableHeading"/>
            </w:pPr>
          </w:p>
        </w:tc>
      </w:tr>
      <w:tr w:rsidR="003A5BE2" w:rsidRPr="00A8320D" w:rsidTr="000A7A78">
        <w:trPr>
          <w:cantSplit/>
        </w:trPr>
        <w:tc>
          <w:tcPr>
            <w:tcW w:w="2988" w:type="dxa"/>
            <w:tcBorders>
              <w:top w:val="single" w:sz="6" w:space="0" w:color="000000"/>
              <w:bottom w:val="single" w:sz="6" w:space="0" w:color="000000"/>
            </w:tcBorders>
            <w:shd w:val="pct10" w:color="000000" w:fill="auto"/>
          </w:tcPr>
          <w:p w:rsidR="003A5BE2" w:rsidRPr="00B0389D" w:rsidRDefault="003A5BE2" w:rsidP="000A7A78">
            <w:pPr>
              <w:pStyle w:val="TableHeading"/>
              <w:rPr>
                <w:b w:val="0"/>
              </w:rPr>
            </w:pPr>
            <w:r w:rsidRPr="00B0389D">
              <w:rPr>
                <w:b w:val="0"/>
              </w:rPr>
              <w:t xml:space="preserve">Siebel Data </w:t>
            </w:r>
            <w:proofErr w:type="spellStart"/>
            <w:r w:rsidRPr="00B0389D">
              <w:rPr>
                <w:b w:val="0"/>
              </w:rPr>
              <w:t>Tablespace</w:t>
            </w:r>
            <w:proofErr w:type="spellEnd"/>
          </w:p>
        </w:tc>
        <w:tc>
          <w:tcPr>
            <w:tcW w:w="5868" w:type="dxa"/>
            <w:shd w:val="clear" w:color="000000" w:fill="FFFFFF"/>
          </w:tcPr>
          <w:p w:rsidR="003A5BE2" w:rsidRPr="00A8320D" w:rsidRDefault="003A5BE2" w:rsidP="000A7A78">
            <w:pPr>
              <w:pStyle w:val="TableHeading"/>
            </w:pPr>
          </w:p>
        </w:tc>
      </w:tr>
      <w:tr w:rsidR="003A5BE2" w:rsidRPr="00A8320D" w:rsidTr="000A7A78">
        <w:trPr>
          <w:cantSplit/>
        </w:trPr>
        <w:tc>
          <w:tcPr>
            <w:tcW w:w="2988" w:type="dxa"/>
            <w:tcBorders>
              <w:top w:val="single" w:sz="6" w:space="0" w:color="000000"/>
              <w:bottom w:val="single" w:sz="12" w:space="0" w:color="000000"/>
            </w:tcBorders>
            <w:shd w:val="pct10" w:color="000000" w:fill="auto"/>
          </w:tcPr>
          <w:p w:rsidR="003A5BE2" w:rsidRPr="00B0389D" w:rsidRDefault="003A5BE2" w:rsidP="000A7A78">
            <w:pPr>
              <w:pStyle w:val="TableHeading"/>
              <w:rPr>
                <w:b w:val="0"/>
              </w:rPr>
            </w:pPr>
            <w:r w:rsidRPr="00B0389D">
              <w:rPr>
                <w:b w:val="0"/>
              </w:rPr>
              <w:t xml:space="preserve">Siebel Index </w:t>
            </w:r>
            <w:proofErr w:type="spellStart"/>
            <w:r w:rsidRPr="00B0389D">
              <w:rPr>
                <w:b w:val="0"/>
              </w:rPr>
              <w:t>Tablespace</w:t>
            </w:r>
            <w:proofErr w:type="spellEnd"/>
          </w:p>
        </w:tc>
        <w:tc>
          <w:tcPr>
            <w:tcW w:w="5868" w:type="dxa"/>
            <w:shd w:val="clear" w:color="000000" w:fill="FFFFFF"/>
          </w:tcPr>
          <w:p w:rsidR="003A5BE2" w:rsidRPr="00A8320D" w:rsidRDefault="003A5BE2" w:rsidP="000A7A78">
            <w:pPr>
              <w:pStyle w:val="TableHeading"/>
            </w:pPr>
          </w:p>
        </w:tc>
      </w:tr>
    </w:tbl>
    <w:p w:rsidR="003A5BE2" w:rsidRDefault="003A5BE2" w:rsidP="003A5BE2">
      <w:pPr>
        <w:pStyle w:val="BodyText"/>
      </w:pPr>
    </w:p>
    <w:p w:rsidR="003A5BE2" w:rsidRDefault="003A5BE2" w:rsidP="003A5BE2">
      <w:pPr>
        <w:pStyle w:val="Heading2"/>
        <w:pBdr>
          <w:top w:val="single" w:sz="48" w:space="0" w:color="auto"/>
        </w:pBdr>
        <w:tabs>
          <w:tab w:val="clear" w:pos="4320"/>
        </w:tabs>
      </w:pPr>
      <w:bookmarkStart w:id="48" w:name="_Toc109813083"/>
      <w:bookmarkStart w:id="49" w:name="_Toc318284584"/>
      <w:bookmarkStart w:id="50" w:name="_Toc327819444"/>
      <w:smartTag w:uri="urn:schemas-microsoft-com:office:smarttags" w:element="place">
        <w:smartTag w:uri="urn:schemas-microsoft-com:office:smarttags" w:element="City">
          <w:r>
            <w:t>Enterprise</w:t>
          </w:r>
        </w:smartTag>
      </w:smartTag>
      <w:r>
        <w:t xml:space="preserve"> Server Information</w:t>
      </w:r>
      <w:bookmarkEnd w:id="48"/>
      <w:bookmarkEnd w:id="49"/>
      <w:bookmarkEnd w:id="50"/>
    </w:p>
    <w:p w:rsidR="003A5BE2" w:rsidRDefault="003A5BE2" w:rsidP="00896899">
      <w:pPr>
        <w:pStyle w:val="Note"/>
      </w:pPr>
      <w:r w:rsidRPr="00937627">
        <w:t xml:space="preserve">Indicate </w:t>
      </w:r>
      <w:smartTag w:uri="urn:schemas-microsoft-com:office:smarttags" w:element="City">
        <w:smartTag w:uri="urn:schemas-microsoft-com:office:smarttags" w:element="place">
          <w:r w:rsidRPr="00937627">
            <w:t>Enterprise</w:t>
          </w:r>
        </w:smartTag>
      </w:smartTag>
      <w:r w:rsidRPr="00937627">
        <w:t xml:space="preserve"> Server information for target production environment.</w:t>
      </w:r>
    </w:p>
    <w:p w:rsidR="003A5BE2" w:rsidRPr="00937627" w:rsidRDefault="003A5BE2" w:rsidP="003A5BE2">
      <w:pPr>
        <w:pStyle w:val="BodyText"/>
      </w:pPr>
    </w:p>
    <w:tbl>
      <w:tblPr>
        <w:tblW w:w="88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1771"/>
        <w:gridCol w:w="1771"/>
        <w:gridCol w:w="1771"/>
        <w:gridCol w:w="1771"/>
        <w:gridCol w:w="1772"/>
      </w:tblGrid>
      <w:tr w:rsidR="003A5BE2" w:rsidRPr="00937627" w:rsidTr="000A7A78">
        <w:trPr>
          <w:tblHeader/>
        </w:trPr>
        <w:tc>
          <w:tcPr>
            <w:tcW w:w="1771" w:type="dxa"/>
            <w:tcBorders>
              <w:top w:val="single" w:sz="12" w:space="0" w:color="000000"/>
              <w:bottom w:val="single" w:sz="6" w:space="0" w:color="000000"/>
              <w:right w:val="nil"/>
            </w:tcBorders>
            <w:shd w:val="clear" w:color="000000" w:fill="E6E6E6"/>
            <w:vAlign w:val="center"/>
          </w:tcPr>
          <w:p w:rsidR="003A5BE2" w:rsidRPr="00937627" w:rsidRDefault="003A5BE2" w:rsidP="000A7A78">
            <w:pPr>
              <w:pStyle w:val="TableHeading"/>
            </w:pPr>
            <w:r w:rsidRPr="00937627">
              <w:t>Server Name</w:t>
            </w:r>
          </w:p>
        </w:tc>
        <w:tc>
          <w:tcPr>
            <w:tcW w:w="1771" w:type="dxa"/>
            <w:tcBorders>
              <w:top w:val="single" w:sz="12" w:space="0" w:color="000000"/>
              <w:left w:val="nil"/>
              <w:bottom w:val="single" w:sz="6" w:space="0" w:color="000000"/>
              <w:right w:val="nil"/>
            </w:tcBorders>
            <w:shd w:val="clear" w:color="000000" w:fill="E6E6E6"/>
            <w:vAlign w:val="center"/>
          </w:tcPr>
          <w:p w:rsidR="003A5BE2" w:rsidRPr="00937627" w:rsidRDefault="003A5BE2" w:rsidP="000A7A78">
            <w:pPr>
              <w:pStyle w:val="TableHeading"/>
            </w:pPr>
            <w:r w:rsidRPr="00937627">
              <w:t>Machine Type &amp; Model</w:t>
            </w:r>
          </w:p>
        </w:tc>
        <w:tc>
          <w:tcPr>
            <w:tcW w:w="1771" w:type="dxa"/>
            <w:tcBorders>
              <w:top w:val="single" w:sz="12" w:space="0" w:color="000000"/>
              <w:left w:val="nil"/>
              <w:bottom w:val="single" w:sz="6" w:space="0" w:color="000000"/>
              <w:right w:val="nil"/>
            </w:tcBorders>
            <w:shd w:val="clear" w:color="000000" w:fill="E6E6E6"/>
            <w:vAlign w:val="center"/>
          </w:tcPr>
          <w:p w:rsidR="003A5BE2" w:rsidRPr="00937627" w:rsidRDefault="003A5BE2" w:rsidP="000A7A78">
            <w:pPr>
              <w:pStyle w:val="TableHeading"/>
            </w:pPr>
            <w:r w:rsidRPr="00937627">
              <w:t>Operating System &amp; Version</w:t>
            </w:r>
          </w:p>
        </w:tc>
        <w:tc>
          <w:tcPr>
            <w:tcW w:w="1771" w:type="dxa"/>
            <w:tcBorders>
              <w:top w:val="single" w:sz="12" w:space="0" w:color="000000"/>
              <w:left w:val="nil"/>
              <w:bottom w:val="single" w:sz="6" w:space="0" w:color="000000"/>
              <w:right w:val="nil"/>
            </w:tcBorders>
            <w:shd w:val="clear" w:color="000000" w:fill="E6E6E6"/>
            <w:vAlign w:val="center"/>
          </w:tcPr>
          <w:p w:rsidR="003A5BE2" w:rsidRPr="00937627" w:rsidRDefault="003A5BE2" w:rsidP="000A7A78">
            <w:pPr>
              <w:pStyle w:val="TableHeading"/>
            </w:pPr>
            <w:r w:rsidRPr="00937627">
              <w:t># of Remote Users</w:t>
            </w:r>
          </w:p>
        </w:tc>
        <w:tc>
          <w:tcPr>
            <w:tcW w:w="1772" w:type="dxa"/>
            <w:tcBorders>
              <w:top w:val="single" w:sz="12" w:space="0" w:color="000000"/>
              <w:left w:val="nil"/>
              <w:bottom w:val="single" w:sz="6" w:space="0" w:color="000000"/>
            </w:tcBorders>
            <w:shd w:val="clear" w:color="000000" w:fill="E6E6E6"/>
            <w:vAlign w:val="center"/>
          </w:tcPr>
          <w:p w:rsidR="003A5BE2" w:rsidRPr="00937627" w:rsidRDefault="003A5BE2" w:rsidP="000A7A78">
            <w:pPr>
              <w:pStyle w:val="TableHeading"/>
            </w:pPr>
            <w:r w:rsidRPr="00937627">
              <w:t>Owner (Admin / Dept)</w:t>
            </w:r>
          </w:p>
        </w:tc>
      </w:tr>
      <w:tr w:rsidR="003A5BE2" w:rsidRPr="00937627" w:rsidTr="000A7A78">
        <w:tc>
          <w:tcPr>
            <w:tcW w:w="1771" w:type="dxa"/>
            <w:tcBorders>
              <w:top w:val="single" w:sz="6" w:space="0" w:color="000000"/>
            </w:tcBorders>
            <w:shd w:val="clear" w:color="000000" w:fill="FFFFFF"/>
          </w:tcPr>
          <w:p w:rsidR="003A5BE2" w:rsidRPr="00937627" w:rsidRDefault="003A5BE2" w:rsidP="000A7A78">
            <w:pPr>
              <w:pStyle w:val="TableText"/>
            </w:pPr>
          </w:p>
        </w:tc>
        <w:tc>
          <w:tcPr>
            <w:tcW w:w="1771" w:type="dxa"/>
            <w:tcBorders>
              <w:top w:val="single" w:sz="6" w:space="0" w:color="000000"/>
            </w:tcBorders>
            <w:shd w:val="clear" w:color="000000" w:fill="FFFFFF"/>
          </w:tcPr>
          <w:p w:rsidR="003A5BE2" w:rsidRPr="00937627" w:rsidRDefault="003A5BE2" w:rsidP="000A7A78">
            <w:pPr>
              <w:pStyle w:val="TableText"/>
            </w:pPr>
          </w:p>
        </w:tc>
        <w:tc>
          <w:tcPr>
            <w:tcW w:w="1771" w:type="dxa"/>
            <w:tcBorders>
              <w:top w:val="single" w:sz="6" w:space="0" w:color="000000"/>
            </w:tcBorders>
            <w:shd w:val="clear" w:color="000000" w:fill="FFFFFF"/>
          </w:tcPr>
          <w:p w:rsidR="003A5BE2" w:rsidRPr="00937627" w:rsidRDefault="003A5BE2" w:rsidP="000A7A78">
            <w:pPr>
              <w:pStyle w:val="TableText"/>
            </w:pPr>
          </w:p>
        </w:tc>
        <w:tc>
          <w:tcPr>
            <w:tcW w:w="1771" w:type="dxa"/>
            <w:tcBorders>
              <w:top w:val="single" w:sz="6" w:space="0" w:color="000000"/>
            </w:tcBorders>
            <w:shd w:val="clear" w:color="000000" w:fill="FFFFFF"/>
          </w:tcPr>
          <w:p w:rsidR="003A5BE2" w:rsidRPr="00937627" w:rsidRDefault="003A5BE2" w:rsidP="000A7A78">
            <w:pPr>
              <w:pStyle w:val="TableText"/>
            </w:pPr>
          </w:p>
        </w:tc>
        <w:tc>
          <w:tcPr>
            <w:tcW w:w="1772" w:type="dxa"/>
            <w:tcBorders>
              <w:top w:val="single" w:sz="6" w:space="0" w:color="000000"/>
            </w:tcBorders>
            <w:shd w:val="clear" w:color="000000" w:fill="FFFFFF"/>
          </w:tcPr>
          <w:p w:rsidR="003A5BE2" w:rsidRPr="00937627" w:rsidRDefault="003A5BE2" w:rsidP="000A7A78">
            <w:pPr>
              <w:pStyle w:val="TableText"/>
            </w:pPr>
          </w:p>
        </w:tc>
      </w:tr>
      <w:tr w:rsidR="003A5BE2" w:rsidRPr="00937627" w:rsidTr="000A7A78">
        <w:tc>
          <w:tcPr>
            <w:tcW w:w="1771" w:type="dxa"/>
            <w:shd w:val="clear" w:color="000000" w:fill="FFFFFF"/>
          </w:tcPr>
          <w:p w:rsidR="003A5BE2" w:rsidRPr="00937627" w:rsidRDefault="003A5BE2" w:rsidP="000A7A78">
            <w:pPr>
              <w:pStyle w:val="TableText"/>
            </w:pPr>
          </w:p>
        </w:tc>
        <w:tc>
          <w:tcPr>
            <w:tcW w:w="1771" w:type="dxa"/>
            <w:shd w:val="clear" w:color="000000" w:fill="FFFFFF"/>
          </w:tcPr>
          <w:p w:rsidR="003A5BE2" w:rsidRPr="00937627" w:rsidRDefault="003A5BE2" w:rsidP="000A7A78">
            <w:pPr>
              <w:pStyle w:val="TableText"/>
            </w:pPr>
          </w:p>
        </w:tc>
        <w:tc>
          <w:tcPr>
            <w:tcW w:w="1771" w:type="dxa"/>
            <w:shd w:val="clear" w:color="000000" w:fill="FFFFFF"/>
          </w:tcPr>
          <w:p w:rsidR="003A5BE2" w:rsidRPr="00937627" w:rsidRDefault="003A5BE2" w:rsidP="000A7A78">
            <w:pPr>
              <w:pStyle w:val="TableText"/>
            </w:pPr>
          </w:p>
        </w:tc>
        <w:tc>
          <w:tcPr>
            <w:tcW w:w="1771" w:type="dxa"/>
            <w:shd w:val="clear" w:color="000000" w:fill="FFFFFF"/>
          </w:tcPr>
          <w:p w:rsidR="003A5BE2" w:rsidRPr="00937627" w:rsidRDefault="003A5BE2" w:rsidP="000A7A78">
            <w:pPr>
              <w:pStyle w:val="TableText"/>
            </w:pPr>
          </w:p>
        </w:tc>
        <w:tc>
          <w:tcPr>
            <w:tcW w:w="1772" w:type="dxa"/>
            <w:shd w:val="clear" w:color="000000" w:fill="FFFFFF"/>
          </w:tcPr>
          <w:p w:rsidR="003A5BE2" w:rsidRPr="00937627" w:rsidRDefault="003A5BE2" w:rsidP="000A7A78">
            <w:pPr>
              <w:pStyle w:val="TableText"/>
            </w:pPr>
          </w:p>
        </w:tc>
      </w:tr>
      <w:tr w:rsidR="003A5BE2" w:rsidRPr="00937627" w:rsidTr="000A7A78">
        <w:tc>
          <w:tcPr>
            <w:tcW w:w="1771" w:type="dxa"/>
            <w:shd w:val="clear" w:color="000000" w:fill="FFFFFF"/>
          </w:tcPr>
          <w:p w:rsidR="003A5BE2" w:rsidRPr="00937627" w:rsidRDefault="003A5BE2" w:rsidP="000A7A78">
            <w:pPr>
              <w:pStyle w:val="TableText"/>
            </w:pPr>
          </w:p>
        </w:tc>
        <w:tc>
          <w:tcPr>
            <w:tcW w:w="1771" w:type="dxa"/>
            <w:shd w:val="clear" w:color="000000" w:fill="FFFFFF"/>
          </w:tcPr>
          <w:p w:rsidR="003A5BE2" w:rsidRPr="00937627" w:rsidRDefault="003A5BE2" w:rsidP="000A7A78">
            <w:pPr>
              <w:pStyle w:val="TableText"/>
            </w:pPr>
          </w:p>
        </w:tc>
        <w:tc>
          <w:tcPr>
            <w:tcW w:w="1771" w:type="dxa"/>
            <w:shd w:val="clear" w:color="000000" w:fill="FFFFFF"/>
          </w:tcPr>
          <w:p w:rsidR="003A5BE2" w:rsidRPr="00937627" w:rsidRDefault="003A5BE2" w:rsidP="000A7A78">
            <w:pPr>
              <w:pStyle w:val="TableText"/>
            </w:pPr>
          </w:p>
        </w:tc>
        <w:tc>
          <w:tcPr>
            <w:tcW w:w="1771" w:type="dxa"/>
            <w:shd w:val="clear" w:color="000000" w:fill="FFFFFF"/>
          </w:tcPr>
          <w:p w:rsidR="003A5BE2" w:rsidRPr="00937627" w:rsidRDefault="003A5BE2" w:rsidP="000A7A78">
            <w:pPr>
              <w:pStyle w:val="TableText"/>
            </w:pPr>
          </w:p>
        </w:tc>
        <w:tc>
          <w:tcPr>
            <w:tcW w:w="1772" w:type="dxa"/>
            <w:shd w:val="clear" w:color="000000" w:fill="FFFFFF"/>
          </w:tcPr>
          <w:p w:rsidR="003A5BE2" w:rsidRPr="00937627" w:rsidRDefault="003A5BE2" w:rsidP="000A7A78">
            <w:pPr>
              <w:pStyle w:val="TableText"/>
            </w:pPr>
          </w:p>
        </w:tc>
      </w:tr>
    </w:tbl>
    <w:p w:rsidR="003A5BE2" w:rsidRDefault="003A5BE2" w:rsidP="003A5BE2">
      <w:pPr>
        <w:pStyle w:val="BodyText"/>
      </w:pPr>
    </w:p>
    <w:p w:rsidR="003A5BE2" w:rsidRDefault="003A5BE2" w:rsidP="003A5BE2">
      <w:pPr>
        <w:pStyle w:val="Heading1"/>
      </w:pPr>
      <w:bookmarkStart w:id="51" w:name="_Toc109813084"/>
      <w:bookmarkStart w:id="52" w:name="_Toc318284585"/>
      <w:bookmarkStart w:id="53" w:name="_Toc327819445"/>
      <w:bookmarkEnd w:id="44"/>
      <w:r>
        <w:lastRenderedPageBreak/>
        <w:t>Interface – Integration Information</w:t>
      </w:r>
      <w:bookmarkEnd w:id="51"/>
      <w:bookmarkEnd w:id="52"/>
      <w:bookmarkEnd w:id="53"/>
    </w:p>
    <w:p w:rsidR="003A5BE2" w:rsidRDefault="003A5BE2" w:rsidP="00896899">
      <w:pPr>
        <w:pStyle w:val="Note"/>
      </w:pPr>
      <w:r w:rsidRPr="00264BEF">
        <w:t>List all systems – applications which interface with Siebel and primary contact support information for each sys</w:t>
      </w:r>
      <w:r>
        <w:t>tem.</w:t>
      </w:r>
    </w:p>
    <w:p w:rsidR="003A5BE2" w:rsidRPr="009A6059" w:rsidRDefault="003A5BE2" w:rsidP="003A5BE2">
      <w:pPr>
        <w:pStyle w:val="BodyText"/>
      </w:pPr>
    </w:p>
    <w:tbl>
      <w:tblPr>
        <w:tblW w:w="893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2214"/>
        <w:gridCol w:w="2214"/>
        <w:gridCol w:w="720"/>
        <w:gridCol w:w="720"/>
        <w:gridCol w:w="996"/>
        <w:gridCol w:w="996"/>
        <w:gridCol w:w="1070"/>
      </w:tblGrid>
      <w:tr w:rsidR="003A5BE2" w:rsidRPr="00264BEF" w:rsidTr="000A7A78">
        <w:trPr>
          <w:tblHeader/>
        </w:trPr>
        <w:tc>
          <w:tcPr>
            <w:tcW w:w="2214" w:type="dxa"/>
            <w:tcBorders>
              <w:top w:val="single" w:sz="12" w:space="0" w:color="000000"/>
              <w:bottom w:val="single" w:sz="6" w:space="0" w:color="000000"/>
              <w:right w:val="nil"/>
            </w:tcBorders>
            <w:shd w:val="clear" w:color="000000" w:fill="E6E6E6"/>
            <w:vAlign w:val="center"/>
          </w:tcPr>
          <w:p w:rsidR="003A5BE2" w:rsidRPr="00264BEF" w:rsidRDefault="003A5BE2" w:rsidP="000A7A78">
            <w:pPr>
              <w:pStyle w:val="TableHeading"/>
            </w:pPr>
          </w:p>
        </w:tc>
        <w:tc>
          <w:tcPr>
            <w:tcW w:w="2214" w:type="dxa"/>
            <w:tcBorders>
              <w:top w:val="single" w:sz="12" w:space="0" w:color="000000"/>
              <w:left w:val="nil"/>
              <w:bottom w:val="single" w:sz="6" w:space="0" w:color="000000"/>
              <w:right w:val="nil"/>
            </w:tcBorders>
            <w:shd w:val="clear" w:color="000000" w:fill="E6E6E6"/>
            <w:vAlign w:val="center"/>
          </w:tcPr>
          <w:p w:rsidR="003A5BE2" w:rsidRPr="00264BEF" w:rsidRDefault="003A5BE2" w:rsidP="000A7A78">
            <w:pPr>
              <w:pStyle w:val="TableHeading"/>
            </w:pPr>
          </w:p>
        </w:tc>
        <w:tc>
          <w:tcPr>
            <w:tcW w:w="4502" w:type="dxa"/>
            <w:gridSpan w:val="5"/>
            <w:tcBorders>
              <w:top w:val="single" w:sz="12" w:space="0" w:color="000000"/>
              <w:left w:val="nil"/>
              <w:bottom w:val="single" w:sz="6" w:space="0" w:color="000000"/>
            </w:tcBorders>
            <w:shd w:val="clear" w:color="000000" w:fill="E6E6E6"/>
            <w:vAlign w:val="center"/>
          </w:tcPr>
          <w:p w:rsidR="003A5BE2" w:rsidRPr="00264BEF" w:rsidRDefault="003A5BE2" w:rsidP="000A7A78">
            <w:pPr>
              <w:pStyle w:val="TableHeading"/>
            </w:pPr>
            <w:r w:rsidRPr="00264BEF">
              <w:t>Type of Interface with Siebel</w:t>
            </w:r>
          </w:p>
        </w:tc>
      </w:tr>
      <w:tr w:rsidR="003A5BE2" w:rsidRPr="009A6059" w:rsidTr="000A7A78">
        <w:tc>
          <w:tcPr>
            <w:tcW w:w="2214" w:type="dxa"/>
            <w:tcBorders>
              <w:top w:val="single" w:sz="6" w:space="0" w:color="000000"/>
              <w:bottom w:val="single" w:sz="6" w:space="0" w:color="000000"/>
            </w:tcBorders>
            <w:shd w:val="pct10" w:color="000000" w:fill="FFFFFF"/>
            <w:vAlign w:val="center"/>
          </w:tcPr>
          <w:p w:rsidR="003A5BE2" w:rsidRPr="009A6059" w:rsidRDefault="003A5BE2" w:rsidP="000A7A78">
            <w:pPr>
              <w:pStyle w:val="TableHeading"/>
            </w:pPr>
            <w:r w:rsidRPr="009A6059">
              <w:t>System Name</w:t>
            </w:r>
          </w:p>
        </w:tc>
        <w:tc>
          <w:tcPr>
            <w:tcW w:w="2214" w:type="dxa"/>
            <w:tcBorders>
              <w:top w:val="single" w:sz="6" w:space="0" w:color="000000"/>
              <w:bottom w:val="single" w:sz="6" w:space="0" w:color="000000"/>
            </w:tcBorders>
            <w:shd w:val="pct10" w:color="000000" w:fill="FFFFFF"/>
            <w:vAlign w:val="center"/>
          </w:tcPr>
          <w:p w:rsidR="003A5BE2" w:rsidRPr="009A6059" w:rsidRDefault="003A5BE2" w:rsidP="000A7A78">
            <w:pPr>
              <w:pStyle w:val="TableHeading"/>
            </w:pPr>
            <w:r w:rsidRPr="009A6059">
              <w:t>Support Contact Information</w:t>
            </w:r>
          </w:p>
        </w:tc>
        <w:tc>
          <w:tcPr>
            <w:tcW w:w="720" w:type="dxa"/>
            <w:tcBorders>
              <w:top w:val="single" w:sz="6" w:space="0" w:color="000000"/>
              <w:bottom w:val="single" w:sz="6" w:space="0" w:color="000000"/>
            </w:tcBorders>
            <w:shd w:val="pct10" w:color="000000" w:fill="FFFFFF"/>
            <w:vAlign w:val="center"/>
          </w:tcPr>
          <w:p w:rsidR="003A5BE2" w:rsidRPr="009A6059" w:rsidRDefault="003A5BE2" w:rsidP="000A7A78">
            <w:pPr>
              <w:pStyle w:val="TableHeading"/>
            </w:pPr>
            <w:r w:rsidRPr="009A6059">
              <w:t>Real Time</w:t>
            </w:r>
          </w:p>
        </w:tc>
        <w:tc>
          <w:tcPr>
            <w:tcW w:w="720" w:type="dxa"/>
            <w:tcBorders>
              <w:top w:val="single" w:sz="6" w:space="0" w:color="000000"/>
              <w:bottom w:val="single" w:sz="6" w:space="0" w:color="000000"/>
            </w:tcBorders>
            <w:shd w:val="pct10" w:color="000000" w:fill="FFFFFF"/>
            <w:vAlign w:val="center"/>
          </w:tcPr>
          <w:p w:rsidR="003A5BE2" w:rsidRPr="009A6059" w:rsidRDefault="003A5BE2" w:rsidP="000A7A78">
            <w:pPr>
              <w:pStyle w:val="TableHeading"/>
            </w:pPr>
            <w:r w:rsidRPr="009A6059">
              <w:t>Batch</w:t>
            </w:r>
          </w:p>
        </w:tc>
        <w:tc>
          <w:tcPr>
            <w:tcW w:w="996" w:type="dxa"/>
            <w:tcBorders>
              <w:top w:val="single" w:sz="6" w:space="0" w:color="000000"/>
              <w:bottom w:val="single" w:sz="6" w:space="0" w:color="000000"/>
            </w:tcBorders>
            <w:shd w:val="pct10" w:color="000000" w:fill="FFFFFF"/>
            <w:vAlign w:val="center"/>
          </w:tcPr>
          <w:p w:rsidR="003A5BE2" w:rsidRPr="009A6059" w:rsidRDefault="003A5BE2" w:rsidP="000A7A78">
            <w:pPr>
              <w:pStyle w:val="TableHeading"/>
            </w:pPr>
            <w:r w:rsidRPr="009A6059">
              <w:t>1 Way: Data Sent to Siebel by System</w:t>
            </w:r>
          </w:p>
        </w:tc>
        <w:tc>
          <w:tcPr>
            <w:tcW w:w="996" w:type="dxa"/>
            <w:tcBorders>
              <w:top w:val="single" w:sz="6" w:space="0" w:color="000000"/>
              <w:bottom w:val="single" w:sz="6" w:space="0" w:color="000000"/>
            </w:tcBorders>
            <w:shd w:val="pct10" w:color="000000" w:fill="FFFFFF"/>
            <w:vAlign w:val="center"/>
          </w:tcPr>
          <w:p w:rsidR="003A5BE2" w:rsidRPr="009A6059" w:rsidRDefault="003A5BE2" w:rsidP="000A7A78">
            <w:pPr>
              <w:pStyle w:val="TableHeading"/>
            </w:pPr>
            <w:r w:rsidRPr="009A6059">
              <w:t>1 Way: Data Sent to System by Siebel</w:t>
            </w:r>
          </w:p>
        </w:tc>
        <w:tc>
          <w:tcPr>
            <w:tcW w:w="1070" w:type="dxa"/>
            <w:tcBorders>
              <w:top w:val="single" w:sz="6" w:space="0" w:color="000000"/>
              <w:bottom w:val="single" w:sz="6" w:space="0" w:color="000000"/>
            </w:tcBorders>
            <w:shd w:val="pct10" w:color="000000" w:fill="FFFFFF"/>
            <w:vAlign w:val="center"/>
          </w:tcPr>
          <w:p w:rsidR="003A5BE2" w:rsidRPr="009A6059" w:rsidRDefault="003A5BE2" w:rsidP="000A7A78">
            <w:pPr>
              <w:pStyle w:val="TableHeading"/>
            </w:pPr>
            <w:r w:rsidRPr="009A6059">
              <w:t>2 Way: Data Exchanged Between Siebel and System</w:t>
            </w:r>
          </w:p>
        </w:tc>
      </w:tr>
      <w:tr w:rsidR="003A5BE2" w:rsidRPr="00264BEF" w:rsidTr="000A7A78">
        <w:tc>
          <w:tcPr>
            <w:tcW w:w="2214" w:type="dxa"/>
            <w:tcBorders>
              <w:top w:val="single" w:sz="6" w:space="0" w:color="000000"/>
            </w:tcBorders>
            <w:shd w:val="clear" w:color="000000" w:fill="FFFFFF"/>
            <w:vAlign w:val="bottom"/>
          </w:tcPr>
          <w:p w:rsidR="003A5BE2" w:rsidRPr="00264BEF" w:rsidRDefault="003A5BE2" w:rsidP="000A7A78">
            <w:pPr>
              <w:pStyle w:val="TableText"/>
            </w:pPr>
          </w:p>
        </w:tc>
        <w:tc>
          <w:tcPr>
            <w:tcW w:w="2214" w:type="dxa"/>
            <w:tcBorders>
              <w:top w:val="single" w:sz="6" w:space="0" w:color="000000"/>
            </w:tcBorders>
            <w:shd w:val="clear" w:color="000000" w:fill="FFFFFF"/>
            <w:vAlign w:val="bottom"/>
          </w:tcPr>
          <w:p w:rsidR="003A5BE2" w:rsidRPr="00264BEF" w:rsidRDefault="003A5BE2" w:rsidP="000A7A78">
            <w:pPr>
              <w:pStyle w:val="TableText"/>
            </w:pPr>
          </w:p>
        </w:tc>
        <w:tc>
          <w:tcPr>
            <w:tcW w:w="720" w:type="dxa"/>
            <w:tcBorders>
              <w:top w:val="single" w:sz="6" w:space="0" w:color="000000"/>
            </w:tcBorders>
            <w:shd w:val="clear" w:color="000000" w:fill="FFFFFF"/>
            <w:vAlign w:val="bottom"/>
          </w:tcPr>
          <w:p w:rsidR="003A5BE2" w:rsidRPr="00264BEF" w:rsidRDefault="003A5BE2" w:rsidP="000A7A78">
            <w:pPr>
              <w:pStyle w:val="TableText"/>
            </w:pPr>
          </w:p>
        </w:tc>
        <w:tc>
          <w:tcPr>
            <w:tcW w:w="720" w:type="dxa"/>
            <w:tcBorders>
              <w:top w:val="single" w:sz="6" w:space="0" w:color="000000"/>
            </w:tcBorders>
            <w:shd w:val="clear" w:color="000000" w:fill="FFFFFF"/>
            <w:vAlign w:val="bottom"/>
          </w:tcPr>
          <w:p w:rsidR="003A5BE2" w:rsidRPr="00264BEF" w:rsidRDefault="003A5BE2" w:rsidP="000A7A78">
            <w:pPr>
              <w:pStyle w:val="TableText"/>
            </w:pPr>
          </w:p>
        </w:tc>
        <w:tc>
          <w:tcPr>
            <w:tcW w:w="996" w:type="dxa"/>
            <w:tcBorders>
              <w:top w:val="single" w:sz="6" w:space="0" w:color="000000"/>
            </w:tcBorders>
            <w:shd w:val="clear" w:color="000000" w:fill="FFFFFF"/>
            <w:vAlign w:val="bottom"/>
          </w:tcPr>
          <w:p w:rsidR="003A5BE2" w:rsidRPr="00264BEF" w:rsidRDefault="003A5BE2" w:rsidP="000A7A78">
            <w:pPr>
              <w:pStyle w:val="TableText"/>
            </w:pPr>
          </w:p>
        </w:tc>
        <w:tc>
          <w:tcPr>
            <w:tcW w:w="996" w:type="dxa"/>
            <w:tcBorders>
              <w:top w:val="single" w:sz="6" w:space="0" w:color="000000"/>
            </w:tcBorders>
            <w:shd w:val="clear" w:color="000000" w:fill="FFFFFF"/>
            <w:vAlign w:val="bottom"/>
          </w:tcPr>
          <w:p w:rsidR="003A5BE2" w:rsidRPr="00264BEF" w:rsidRDefault="003A5BE2" w:rsidP="000A7A78">
            <w:pPr>
              <w:pStyle w:val="TableText"/>
            </w:pPr>
          </w:p>
        </w:tc>
        <w:tc>
          <w:tcPr>
            <w:tcW w:w="1070" w:type="dxa"/>
            <w:tcBorders>
              <w:top w:val="single" w:sz="6" w:space="0" w:color="000000"/>
            </w:tcBorders>
            <w:shd w:val="clear" w:color="000000" w:fill="FFFFFF"/>
            <w:vAlign w:val="bottom"/>
          </w:tcPr>
          <w:p w:rsidR="003A5BE2" w:rsidRPr="00264BEF" w:rsidRDefault="003A5BE2" w:rsidP="000A7A78">
            <w:pPr>
              <w:pStyle w:val="TableText"/>
            </w:pPr>
          </w:p>
        </w:tc>
      </w:tr>
      <w:tr w:rsidR="003A5BE2" w:rsidRPr="00264BEF" w:rsidTr="000A7A78">
        <w:tc>
          <w:tcPr>
            <w:tcW w:w="2214" w:type="dxa"/>
            <w:shd w:val="clear" w:color="000000" w:fill="FFFFFF"/>
            <w:vAlign w:val="bottom"/>
          </w:tcPr>
          <w:p w:rsidR="003A5BE2" w:rsidRPr="00264BEF" w:rsidRDefault="003A5BE2" w:rsidP="000A7A78">
            <w:pPr>
              <w:pStyle w:val="TableText"/>
            </w:pPr>
          </w:p>
        </w:tc>
        <w:tc>
          <w:tcPr>
            <w:tcW w:w="2214" w:type="dxa"/>
            <w:shd w:val="clear" w:color="000000" w:fill="FFFFFF"/>
            <w:vAlign w:val="bottom"/>
          </w:tcPr>
          <w:p w:rsidR="003A5BE2" w:rsidRPr="00264BEF" w:rsidRDefault="003A5BE2" w:rsidP="000A7A78">
            <w:pPr>
              <w:pStyle w:val="TableText"/>
            </w:pPr>
          </w:p>
        </w:tc>
        <w:tc>
          <w:tcPr>
            <w:tcW w:w="720" w:type="dxa"/>
            <w:shd w:val="clear" w:color="000000" w:fill="FFFFFF"/>
            <w:vAlign w:val="bottom"/>
          </w:tcPr>
          <w:p w:rsidR="003A5BE2" w:rsidRPr="00264BEF" w:rsidRDefault="003A5BE2" w:rsidP="000A7A78">
            <w:pPr>
              <w:pStyle w:val="TableText"/>
            </w:pPr>
          </w:p>
        </w:tc>
        <w:tc>
          <w:tcPr>
            <w:tcW w:w="720" w:type="dxa"/>
            <w:shd w:val="clear" w:color="000000" w:fill="FFFFFF"/>
            <w:vAlign w:val="bottom"/>
          </w:tcPr>
          <w:p w:rsidR="003A5BE2" w:rsidRPr="00264BEF" w:rsidRDefault="003A5BE2" w:rsidP="000A7A78">
            <w:pPr>
              <w:pStyle w:val="TableText"/>
            </w:pPr>
          </w:p>
        </w:tc>
        <w:tc>
          <w:tcPr>
            <w:tcW w:w="996" w:type="dxa"/>
            <w:shd w:val="clear" w:color="000000" w:fill="FFFFFF"/>
            <w:vAlign w:val="bottom"/>
          </w:tcPr>
          <w:p w:rsidR="003A5BE2" w:rsidRPr="00264BEF" w:rsidRDefault="003A5BE2" w:rsidP="000A7A78">
            <w:pPr>
              <w:pStyle w:val="TableText"/>
            </w:pPr>
          </w:p>
        </w:tc>
        <w:tc>
          <w:tcPr>
            <w:tcW w:w="996" w:type="dxa"/>
            <w:shd w:val="clear" w:color="000000" w:fill="FFFFFF"/>
            <w:vAlign w:val="bottom"/>
          </w:tcPr>
          <w:p w:rsidR="003A5BE2" w:rsidRPr="00264BEF" w:rsidRDefault="003A5BE2" w:rsidP="000A7A78">
            <w:pPr>
              <w:pStyle w:val="TableText"/>
            </w:pPr>
          </w:p>
        </w:tc>
        <w:tc>
          <w:tcPr>
            <w:tcW w:w="1070" w:type="dxa"/>
            <w:shd w:val="clear" w:color="000000" w:fill="FFFFFF"/>
            <w:vAlign w:val="bottom"/>
          </w:tcPr>
          <w:p w:rsidR="003A5BE2" w:rsidRPr="00264BEF" w:rsidRDefault="003A5BE2" w:rsidP="000A7A78">
            <w:pPr>
              <w:pStyle w:val="TableText"/>
            </w:pPr>
          </w:p>
        </w:tc>
      </w:tr>
      <w:tr w:rsidR="003A5BE2" w:rsidRPr="00264BEF" w:rsidTr="000A7A78">
        <w:tc>
          <w:tcPr>
            <w:tcW w:w="2214" w:type="dxa"/>
            <w:shd w:val="clear" w:color="000000" w:fill="FFFFFF"/>
            <w:vAlign w:val="bottom"/>
          </w:tcPr>
          <w:p w:rsidR="003A5BE2" w:rsidRPr="00264BEF" w:rsidRDefault="003A5BE2" w:rsidP="000A7A78">
            <w:pPr>
              <w:pStyle w:val="TableText"/>
            </w:pPr>
          </w:p>
        </w:tc>
        <w:tc>
          <w:tcPr>
            <w:tcW w:w="2214" w:type="dxa"/>
            <w:shd w:val="clear" w:color="000000" w:fill="FFFFFF"/>
            <w:vAlign w:val="bottom"/>
          </w:tcPr>
          <w:p w:rsidR="003A5BE2" w:rsidRPr="00264BEF" w:rsidRDefault="003A5BE2" w:rsidP="000A7A78">
            <w:pPr>
              <w:pStyle w:val="TableText"/>
            </w:pPr>
          </w:p>
        </w:tc>
        <w:tc>
          <w:tcPr>
            <w:tcW w:w="720" w:type="dxa"/>
            <w:shd w:val="clear" w:color="000000" w:fill="FFFFFF"/>
            <w:vAlign w:val="bottom"/>
          </w:tcPr>
          <w:p w:rsidR="003A5BE2" w:rsidRPr="00264BEF" w:rsidRDefault="003A5BE2" w:rsidP="000A7A78">
            <w:pPr>
              <w:pStyle w:val="TableText"/>
            </w:pPr>
          </w:p>
        </w:tc>
        <w:tc>
          <w:tcPr>
            <w:tcW w:w="720" w:type="dxa"/>
            <w:shd w:val="clear" w:color="000000" w:fill="FFFFFF"/>
            <w:vAlign w:val="bottom"/>
          </w:tcPr>
          <w:p w:rsidR="003A5BE2" w:rsidRPr="00264BEF" w:rsidRDefault="003A5BE2" w:rsidP="000A7A78">
            <w:pPr>
              <w:pStyle w:val="TableText"/>
            </w:pPr>
          </w:p>
        </w:tc>
        <w:tc>
          <w:tcPr>
            <w:tcW w:w="996" w:type="dxa"/>
            <w:shd w:val="clear" w:color="000000" w:fill="FFFFFF"/>
            <w:vAlign w:val="bottom"/>
          </w:tcPr>
          <w:p w:rsidR="003A5BE2" w:rsidRPr="00264BEF" w:rsidRDefault="003A5BE2" w:rsidP="000A7A78">
            <w:pPr>
              <w:pStyle w:val="TableText"/>
            </w:pPr>
          </w:p>
        </w:tc>
        <w:tc>
          <w:tcPr>
            <w:tcW w:w="996" w:type="dxa"/>
            <w:shd w:val="clear" w:color="000000" w:fill="FFFFFF"/>
            <w:vAlign w:val="bottom"/>
          </w:tcPr>
          <w:p w:rsidR="003A5BE2" w:rsidRPr="00264BEF" w:rsidRDefault="003A5BE2" w:rsidP="000A7A78">
            <w:pPr>
              <w:pStyle w:val="TableText"/>
            </w:pPr>
          </w:p>
        </w:tc>
        <w:tc>
          <w:tcPr>
            <w:tcW w:w="1070" w:type="dxa"/>
            <w:shd w:val="clear" w:color="000000" w:fill="FFFFFF"/>
            <w:vAlign w:val="bottom"/>
          </w:tcPr>
          <w:p w:rsidR="003A5BE2" w:rsidRPr="00264BEF" w:rsidRDefault="003A5BE2" w:rsidP="000A7A78">
            <w:pPr>
              <w:pStyle w:val="TableText"/>
            </w:pPr>
          </w:p>
        </w:tc>
      </w:tr>
      <w:tr w:rsidR="003A5BE2" w:rsidRPr="00264BEF" w:rsidTr="000A7A78">
        <w:tc>
          <w:tcPr>
            <w:tcW w:w="2214" w:type="dxa"/>
            <w:shd w:val="clear" w:color="000000" w:fill="FFFFFF"/>
            <w:vAlign w:val="bottom"/>
          </w:tcPr>
          <w:p w:rsidR="003A5BE2" w:rsidRPr="00264BEF" w:rsidRDefault="003A5BE2" w:rsidP="000A7A78">
            <w:pPr>
              <w:pStyle w:val="TableText"/>
            </w:pPr>
          </w:p>
        </w:tc>
        <w:tc>
          <w:tcPr>
            <w:tcW w:w="2214" w:type="dxa"/>
            <w:shd w:val="clear" w:color="000000" w:fill="FFFFFF"/>
            <w:vAlign w:val="bottom"/>
          </w:tcPr>
          <w:p w:rsidR="003A5BE2" w:rsidRPr="00264BEF" w:rsidRDefault="003A5BE2" w:rsidP="000A7A78">
            <w:pPr>
              <w:pStyle w:val="TableText"/>
            </w:pPr>
          </w:p>
        </w:tc>
        <w:tc>
          <w:tcPr>
            <w:tcW w:w="720" w:type="dxa"/>
            <w:shd w:val="clear" w:color="000000" w:fill="FFFFFF"/>
            <w:vAlign w:val="bottom"/>
          </w:tcPr>
          <w:p w:rsidR="003A5BE2" w:rsidRPr="00264BEF" w:rsidRDefault="003A5BE2" w:rsidP="000A7A78">
            <w:pPr>
              <w:pStyle w:val="TableText"/>
            </w:pPr>
          </w:p>
        </w:tc>
        <w:tc>
          <w:tcPr>
            <w:tcW w:w="720" w:type="dxa"/>
            <w:shd w:val="clear" w:color="000000" w:fill="FFFFFF"/>
            <w:vAlign w:val="bottom"/>
          </w:tcPr>
          <w:p w:rsidR="003A5BE2" w:rsidRPr="00264BEF" w:rsidRDefault="003A5BE2" w:rsidP="000A7A78">
            <w:pPr>
              <w:pStyle w:val="TableText"/>
            </w:pPr>
          </w:p>
        </w:tc>
        <w:tc>
          <w:tcPr>
            <w:tcW w:w="996" w:type="dxa"/>
            <w:shd w:val="clear" w:color="000000" w:fill="FFFFFF"/>
            <w:vAlign w:val="bottom"/>
          </w:tcPr>
          <w:p w:rsidR="003A5BE2" w:rsidRPr="00264BEF" w:rsidRDefault="003A5BE2" w:rsidP="000A7A78">
            <w:pPr>
              <w:pStyle w:val="TableText"/>
            </w:pPr>
          </w:p>
        </w:tc>
        <w:tc>
          <w:tcPr>
            <w:tcW w:w="996" w:type="dxa"/>
            <w:shd w:val="clear" w:color="000000" w:fill="FFFFFF"/>
            <w:vAlign w:val="bottom"/>
          </w:tcPr>
          <w:p w:rsidR="003A5BE2" w:rsidRPr="00264BEF" w:rsidRDefault="003A5BE2" w:rsidP="000A7A78">
            <w:pPr>
              <w:pStyle w:val="TableText"/>
            </w:pPr>
          </w:p>
        </w:tc>
        <w:tc>
          <w:tcPr>
            <w:tcW w:w="1070" w:type="dxa"/>
            <w:shd w:val="clear" w:color="000000" w:fill="FFFFFF"/>
            <w:vAlign w:val="bottom"/>
          </w:tcPr>
          <w:p w:rsidR="003A5BE2" w:rsidRPr="00264BEF" w:rsidRDefault="003A5BE2" w:rsidP="000A7A78">
            <w:pPr>
              <w:pStyle w:val="TableText"/>
            </w:pPr>
          </w:p>
        </w:tc>
      </w:tr>
      <w:tr w:rsidR="003A5BE2" w:rsidRPr="00264BEF" w:rsidTr="000A7A78">
        <w:tc>
          <w:tcPr>
            <w:tcW w:w="2214" w:type="dxa"/>
            <w:shd w:val="clear" w:color="000000" w:fill="FFFFFF"/>
            <w:vAlign w:val="bottom"/>
          </w:tcPr>
          <w:p w:rsidR="003A5BE2" w:rsidRPr="00264BEF" w:rsidRDefault="003A5BE2" w:rsidP="000A7A78">
            <w:pPr>
              <w:pStyle w:val="TableText"/>
            </w:pPr>
          </w:p>
        </w:tc>
        <w:tc>
          <w:tcPr>
            <w:tcW w:w="2214" w:type="dxa"/>
            <w:shd w:val="clear" w:color="000000" w:fill="FFFFFF"/>
            <w:vAlign w:val="bottom"/>
          </w:tcPr>
          <w:p w:rsidR="003A5BE2" w:rsidRPr="00264BEF" w:rsidRDefault="003A5BE2" w:rsidP="000A7A78">
            <w:pPr>
              <w:pStyle w:val="TableText"/>
            </w:pPr>
          </w:p>
        </w:tc>
        <w:tc>
          <w:tcPr>
            <w:tcW w:w="720" w:type="dxa"/>
            <w:shd w:val="clear" w:color="000000" w:fill="FFFFFF"/>
            <w:vAlign w:val="bottom"/>
          </w:tcPr>
          <w:p w:rsidR="003A5BE2" w:rsidRPr="00264BEF" w:rsidRDefault="003A5BE2" w:rsidP="000A7A78">
            <w:pPr>
              <w:pStyle w:val="TableText"/>
            </w:pPr>
          </w:p>
        </w:tc>
        <w:tc>
          <w:tcPr>
            <w:tcW w:w="720" w:type="dxa"/>
            <w:shd w:val="clear" w:color="000000" w:fill="FFFFFF"/>
            <w:vAlign w:val="bottom"/>
          </w:tcPr>
          <w:p w:rsidR="003A5BE2" w:rsidRPr="00264BEF" w:rsidRDefault="003A5BE2" w:rsidP="000A7A78">
            <w:pPr>
              <w:pStyle w:val="TableText"/>
            </w:pPr>
          </w:p>
        </w:tc>
        <w:tc>
          <w:tcPr>
            <w:tcW w:w="996" w:type="dxa"/>
            <w:shd w:val="clear" w:color="000000" w:fill="FFFFFF"/>
            <w:vAlign w:val="bottom"/>
          </w:tcPr>
          <w:p w:rsidR="003A5BE2" w:rsidRPr="00264BEF" w:rsidRDefault="003A5BE2" w:rsidP="000A7A78">
            <w:pPr>
              <w:pStyle w:val="TableText"/>
            </w:pPr>
          </w:p>
        </w:tc>
        <w:tc>
          <w:tcPr>
            <w:tcW w:w="996" w:type="dxa"/>
            <w:shd w:val="clear" w:color="000000" w:fill="FFFFFF"/>
            <w:vAlign w:val="bottom"/>
          </w:tcPr>
          <w:p w:rsidR="003A5BE2" w:rsidRPr="00264BEF" w:rsidRDefault="003A5BE2" w:rsidP="000A7A78">
            <w:pPr>
              <w:pStyle w:val="TableText"/>
            </w:pPr>
          </w:p>
        </w:tc>
        <w:tc>
          <w:tcPr>
            <w:tcW w:w="1070" w:type="dxa"/>
            <w:shd w:val="clear" w:color="000000" w:fill="FFFFFF"/>
            <w:vAlign w:val="bottom"/>
          </w:tcPr>
          <w:p w:rsidR="003A5BE2" w:rsidRPr="00264BEF" w:rsidRDefault="003A5BE2" w:rsidP="000A7A78">
            <w:pPr>
              <w:pStyle w:val="TableText"/>
            </w:pPr>
          </w:p>
        </w:tc>
      </w:tr>
    </w:tbl>
    <w:p w:rsidR="003A5BE2" w:rsidRDefault="003A5BE2" w:rsidP="003A5BE2">
      <w:pPr>
        <w:pStyle w:val="BodyText"/>
      </w:pPr>
    </w:p>
    <w:p w:rsidR="003A5BE2" w:rsidRDefault="003A5BE2" w:rsidP="003A5BE2">
      <w:pPr>
        <w:pStyle w:val="Heading1"/>
      </w:pPr>
      <w:bookmarkStart w:id="54" w:name="_Toc109813085"/>
      <w:bookmarkStart w:id="55" w:name="_Toc318284586"/>
      <w:bookmarkStart w:id="56" w:name="_Toc327819446"/>
      <w:r>
        <w:lastRenderedPageBreak/>
        <w:t>Network and Installation Information</w:t>
      </w:r>
      <w:bookmarkEnd w:id="54"/>
      <w:bookmarkEnd w:id="55"/>
      <w:bookmarkEnd w:id="56"/>
    </w:p>
    <w:p w:rsidR="003A5BE2" w:rsidRDefault="003A5BE2" w:rsidP="00896899">
      <w:pPr>
        <w:pStyle w:val="Note"/>
      </w:pPr>
      <w:r w:rsidRPr="00A81B34">
        <w:t>Update with information for target production environment.</w:t>
      </w:r>
    </w:p>
    <w:p w:rsidR="003A5BE2" w:rsidRPr="00A81B34" w:rsidRDefault="003A5BE2" w:rsidP="003A5BE2">
      <w:pPr>
        <w:pStyle w:val="BodyText"/>
      </w:pPr>
    </w:p>
    <w:tbl>
      <w:tblPr>
        <w:tblW w:w="88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4428"/>
        <w:gridCol w:w="4428"/>
      </w:tblGrid>
      <w:tr w:rsidR="003A5BE2" w:rsidRPr="00A81B34" w:rsidTr="000A7A78">
        <w:trPr>
          <w:cantSplit/>
        </w:trPr>
        <w:tc>
          <w:tcPr>
            <w:tcW w:w="4428" w:type="dxa"/>
            <w:tcBorders>
              <w:top w:val="single" w:sz="12" w:space="0" w:color="000000"/>
              <w:bottom w:val="single" w:sz="6" w:space="0" w:color="000000"/>
            </w:tcBorders>
            <w:shd w:val="pct10" w:color="000000" w:fill="FFFFFF"/>
          </w:tcPr>
          <w:p w:rsidR="003A5BE2" w:rsidRPr="00A81B34" w:rsidRDefault="003A5BE2" w:rsidP="000A7A78">
            <w:pPr>
              <w:pStyle w:val="TableHeading"/>
            </w:pPr>
            <w:r>
              <w:t>Default Gateway (TCP/IP Network Gateway)</w:t>
            </w:r>
          </w:p>
        </w:tc>
        <w:tc>
          <w:tcPr>
            <w:tcW w:w="4428" w:type="dxa"/>
            <w:tcBorders>
              <w:top w:val="single" w:sz="12" w:space="0" w:color="000000"/>
              <w:bottom w:val="single" w:sz="6" w:space="0" w:color="000000"/>
            </w:tcBorders>
            <w:shd w:val="clear" w:color="000000" w:fill="FFFFFF"/>
          </w:tcPr>
          <w:p w:rsidR="003A5BE2" w:rsidRPr="00A81B34" w:rsidRDefault="003A5BE2" w:rsidP="000A7A78">
            <w:pPr>
              <w:pStyle w:val="TableHeading"/>
            </w:pPr>
          </w:p>
        </w:tc>
      </w:tr>
      <w:tr w:rsidR="003A5BE2" w:rsidRPr="00A81B34" w:rsidTr="000A7A78">
        <w:trPr>
          <w:cantSplit/>
        </w:trPr>
        <w:tc>
          <w:tcPr>
            <w:tcW w:w="4428" w:type="dxa"/>
            <w:tcBorders>
              <w:top w:val="single" w:sz="6" w:space="0" w:color="000000"/>
              <w:bottom w:val="single" w:sz="6" w:space="0" w:color="000000"/>
            </w:tcBorders>
            <w:shd w:val="pct10" w:color="000000" w:fill="FFFFFF"/>
          </w:tcPr>
          <w:p w:rsidR="003A5BE2" w:rsidRPr="00A81B34" w:rsidRDefault="003A5BE2" w:rsidP="000A7A78">
            <w:pPr>
              <w:pStyle w:val="TableHeading"/>
            </w:pPr>
            <w:r w:rsidRPr="00A81B34">
              <w:t>Subnet Mask</w:t>
            </w:r>
          </w:p>
        </w:tc>
        <w:tc>
          <w:tcPr>
            <w:tcW w:w="4428" w:type="dxa"/>
            <w:tcBorders>
              <w:top w:val="single" w:sz="6" w:space="0" w:color="000000"/>
            </w:tcBorders>
            <w:shd w:val="clear" w:color="000000" w:fill="FFFFFF"/>
          </w:tcPr>
          <w:p w:rsidR="003A5BE2" w:rsidRPr="00A81B34" w:rsidRDefault="003A5BE2" w:rsidP="000A7A78">
            <w:pPr>
              <w:pStyle w:val="TableHeading"/>
            </w:pPr>
          </w:p>
        </w:tc>
      </w:tr>
      <w:tr w:rsidR="003A5BE2" w:rsidRPr="00A81B34" w:rsidTr="000A7A78">
        <w:trPr>
          <w:cantSplit/>
        </w:trPr>
        <w:tc>
          <w:tcPr>
            <w:tcW w:w="4428" w:type="dxa"/>
            <w:tcBorders>
              <w:top w:val="single" w:sz="6" w:space="0" w:color="000000"/>
              <w:bottom w:val="single" w:sz="6" w:space="0" w:color="000000"/>
            </w:tcBorders>
            <w:shd w:val="pct10" w:color="000000" w:fill="FFFFFF"/>
          </w:tcPr>
          <w:p w:rsidR="003A5BE2" w:rsidRPr="00A81B34" w:rsidRDefault="003A5BE2" w:rsidP="000A7A78">
            <w:pPr>
              <w:pStyle w:val="TableHeading"/>
            </w:pPr>
            <w:r w:rsidRPr="00A81B34">
              <w:t>Gateway Server VIP</w:t>
            </w:r>
          </w:p>
        </w:tc>
        <w:tc>
          <w:tcPr>
            <w:tcW w:w="4428" w:type="dxa"/>
            <w:shd w:val="clear" w:color="000000" w:fill="FFFFFF"/>
          </w:tcPr>
          <w:p w:rsidR="003A5BE2" w:rsidRPr="00A81B34" w:rsidRDefault="003A5BE2" w:rsidP="000A7A78">
            <w:pPr>
              <w:pStyle w:val="TableHeading"/>
            </w:pPr>
          </w:p>
        </w:tc>
      </w:tr>
      <w:tr w:rsidR="003A5BE2" w:rsidRPr="00A81B34" w:rsidTr="000A7A78">
        <w:trPr>
          <w:cantSplit/>
        </w:trPr>
        <w:tc>
          <w:tcPr>
            <w:tcW w:w="4428" w:type="dxa"/>
            <w:tcBorders>
              <w:top w:val="single" w:sz="6" w:space="0" w:color="000000"/>
              <w:bottom w:val="single" w:sz="6" w:space="0" w:color="000000"/>
            </w:tcBorders>
            <w:shd w:val="pct10" w:color="000000" w:fill="FFFFFF"/>
          </w:tcPr>
          <w:p w:rsidR="003A5BE2" w:rsidRPr="00A81B34" w:rsidRDefault="003A5BE2" w:rsidP="000A7A78">
            <w:pPr>
              <w:pStyle w:val="TableHeading"/>
            </w:pPr>
            <w:r w:rsidRPr="00A81B34">
              <w:t>Enterprise Server VIP</w:t>
            </w:r>
          </w:p>
        </w:tc>
        <w:tc>
          <w:tcPr>
            <w:tcW w:w="4428" w:type="dxa"/>
            <w:shd w:val="clear" w:color="000000" w:fill="FFFFFF"/>
          </w:tcPr>
          <w:p w:rsidR="003A5BE2" w:rsidRPr="00A81B34" w:rsidRDefault="003A5BE2" w:rsidP="000A7A78">
            <w:pPr>
              <w:pStyle w:val="TableHeading"/>
            </w:pPr>
          </w:p>
        </w:tc>
      </w:tr>
      <w:tr w:rsidR="003A5BE2" w:rsidRPr="00A81B34" w:rsidTr="000A7A78">
        <w:trPr>
          <w:cantSplit/>
        </w:trPr>
        <w:tc>
          <w:tcPr>
            <w:tcW w:w="4428" w:type="dxa"/>
            <w:tcBorders>
              <w:top w:val="single" w:sz="6" w:space="0" w:color="000000"/>
              <w:bottom w:val="single" w:sz="6" w:space="0" w:color="000000"/>
            </w:tcBorders>
            <w:shd w:val="pct10" w:color="000000" w:fill="FFFFFF"/>
          </w:tcPr>
          <w:p w:rsidR="003A5BE2" w:rsidRPr="00A81B34" w:rsidRDefault="003A5BE2" w:rsidP="000A7A78">
            <w:pPr>
              <w:pStyle w:val="TableHeading"/>
            </w:pPr>
            <w:r w:rsidRPr="00A81B34">
              <w:t>Database Server Network Name and IP Address</w:t>
            </w:r>
          </w:p>
        </w:tc>
        <w:tc>
          <w:tcPr>
            <w:tcW w:w="4428" w:type="dxa"/>
            <w:shd w:val="clear" w:color="000000" w:fill="FFFFFF"/>
          </w:tcPr>
          <w:p w:rsidR="003A5BE2" w:rsidRPr="00A81B34" w:rsidRDefault="003A5BE2" w:rsidP="000A7A78">
            <w:pPr>
              <w:pStyle w:val="TableHeading"/>
            </w:pPr>
          </w:p>
        </w:tc>
      </w:tr>
      <w:tr w:rsidR="003A5BE2" w:rsidRPr="00A81B34" w:rsidTr="000A7A78">
        <w:trPr>
          <w:cantSplit/>
        </w:trPr>
        <w:tc>
          <w:tcPr>
            <w:tcW w:w="4428" w:type="dxa"/>
            <w:tcBorders>
              <w:top w:val="single" w:sz="6" w:space="0" w:color="000000"/>
              <w:bottom w:val="single" w:sz="6" w:space="0" w:color="000000"/>
            </w:tcBorders>
            <w:shd w:val="pct10" w:color="000000" w:fill="FFFFFF"/>
          </w:tcPr>
          <w:p w:rsidR="003A5BE2" w:rsidRPr="00A81B34" w:rsidRDefault="003A5BE2" w:rsidP="000A7A78">
            <w:pPr>
              <w:pStyle w:val="TableHeading"/>
            </w:pPr>
            <w:r w:rsidRPr="00A81B34">
              <w:t>File System Location and Path</w:t>
            </w:r>
          </w:p>
        </w:tc>
        <w:tc>
          <w:tcPr>
            <w:tcW w:w="4428" w:type="dxa"/>
            <w:shd w:val="clear" w:color="000000" w:fill="FFFFFF"/>
          </w:tcPr>
          <w:p w:rsidR="003A5BE2" w:rsidRPr="00A81B34" w:rsidRDefault="003A5BE2" w:rsidP="000A7A78">
            <w:pPr>
              <w:pStyle w:val="TableHeading"/>
            </w:pPr>
          </w:p>
        </w:tc>
      </w:tr>
      <w:tr w:rsidR="003A5BE2" w:rsidRPr="00A81B34" w:rsidTr="000A7A78">
        <w:trPr>
          <w:cantSplit/>
        </w:trPr>
        <w:tc>
          <w:tcPr>
            <w:tcW w:w="4428" w:type="dxa"/>
            <w:tcBorders>
              <w:top w:val="single" w:sz="6" w:space="0" w:color="000000"/>
              <w:bottom w:val="single" w:sz="6" w:space="0" w:color="000000"/>
            </w:tcBorders>
            <w:shd w:val="pct10" w:color="000000" w:fill="FFFFFF"/>
          </w:tcPr>
          <w:p w:rsidR="003A5BE2" w:rsidRPr="00A81B34" w:rsidRDefault="003A5BE2" w:rsidP="000A7A78">
            <w:pPr>
              <w:pStyle w:val="TableHeading"/>
            </w:pPr>
            <w:r w:rsidRPr="00A81B34">
              <w:t>Resonate Central Dispatch Server (Primary)</w:t>
            </w:r>
          </w:p>
        </w:tc>
        <w:tc>
          <w:tcPr>
            <w:tcW w:w="4428" w:type="dxa"/>
            <w:shd w:val="clear" w:color="000000" w:fill="FFFFFF"/>
          </w:tcPr>
          <w:p w:rsidR="003A5BE2" w:rsidRPr="00A81B34" w:rsidRDefault="003A5BE2" w:rsidP="000A7A78">
            <w:pPr>
              <w:pStyle w:val="TableHeading"/>
            </w:pPr>
          </w:p>
        </w:tc>
      </w:tr>
      <w:tr w:rsidR="003A5BE2" w:rsidRPr="00A81B34" w:rsidTr="000A7A78">
        <w:trPr>
          <w:cantSplit/>
        </w:trPr>
        <w:tc>
          <w:tcPr>
            <w:tcW w:w="4428" w:type="dxa"/>
            <w:tcBorders>
              <w:top w:val="single" w:sz="6" w:space="0" w:color="000000"/>
              <w:bottom w:val="single" w:sz="12" w:space="0" w:color="000000"/>
            </w:tcBorders>
            <w:shd w:val="pct10" w:color="000000" w:fill="FFFFFF"/>
          </w:tcPr>
          <w:p w:rsidR="003A5BE2" w:rsidRPr="00A81B34" w:rsidRDefault="003A5BE2" w:rsidP="000A7A78">
            <w:pPr>
              <w:pStyle w:val="TableHeading"/>
            </w:pPr>
            <w:r w:rsidRPr="00A81B34">
              <w:t>Resonate Central Dispatch Server (Secondary)</w:t>
            </w:r>
          </w:p>
        </w:tc>
        <w:tc>
          <w:tcPr>
            <w:tcW w:w="4428" w:type="dxa"/>
            <w:shd w:val="clear" w:color="000000" w:fill="FFFFFF"/>
          </w:tcPr>
          <w:p w:rsidR="003A5BE2" w:rsidRPr="00A81B34" w:rsidRDefault="003A5BE2" w:rsidP="000A7A78">
            <w:pPr>
              <w:pStyle w:val="TableHeading"/>
            </w:pPr>
          </w:p>
        </w:tc>
      </w:tr>
    </w:tbl>
    <w:p w:rsidR="003A5BE2" w:rsidRDefault="003A5BE2" w:rsidP="003A5BE2">
      <w:pPr>
        <w:pStyle w:val="BodyText"/>
      </w:pPr>
    </w:p>
    <w:tbl>
      <w:tblPr>
        <w:tblW w:w="88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1771"/>
        <w:gridCol w:w="1771"/>
        <w:gridCol w:w="1771"/>
        <w:gridCol w:w="1771"/>
        <w:gridCol w:w="1772"/>
      </w:tblGrid>
      <w:tr w:rsidR="003A5BE2" w:rsidRPr="00A81B34" w:rsidTr="000A7A78">
        <w:trPr>
          <w:tblHeader/>
        </w:trPr>
        <w:tc>
          <w:tcPr>
            <w:tcW w:w="1771" w:type="dxa"/>
            <w:tcBorders>
              <w:top w:val="single" w:sz="12" w:space="0" w:color="000000"/>
              <w:bottom w:val="single" w:sz="6" w:space="0" w:color="000000"/>
              <w:right w:val="nil"/>
            </w:tcBorders>
            <w:shd w:val="clear" w:color="000000" w:fill="E6E6E6"/>
            <w:vAlign w:val="center"/>
          </w:tcPr>
          <w:p w:rsidR="003A5BE2" w:rsidRPr="00A81B34" w:rsidRDefault="003A5BE2" w:rsidP="000A7A78">
            <w:pPr>
              <w:pStyle w:val="TableHeading"/>
            </w:pPr>
            <w:r w:rsidRPr="00A81B34">
              <w:t>Server Name</w:t>
            </w:r>
          </w:p>
        </w:tc>
        <w:tc>
          <w:tcPr>
            <w:tcW w:w="1771" w:type="dxa"/>
            <w:tcBorders>
              <w:top w:val="single" w:sz="12" w:space="0" w:color="000000"/>
              <w:left w:val="nil"/>
              <w:bottom w:val="single" w:sz="6" w:space="0" w:color="000000"/>
              <w:right w:val="nil"/>
            </w:tcBorders>
            <w:shd w:val="clear" w:color="000000" w:fill="E6E6E6"/>
            <w:vAlign w:val="center"/>
          </w:tcPr>
          <w:p w:rsidR="003A5BE2" w:rsidRPr="00A81B34" w:rsidRDefault="003A5BE2" w:rsidP="000A7A78">
            <w:pPr>
              <w:pStyle w:val="TableHeading"/>
            </w:pPr>
            <w:r w:rsidRPr="00A81B34">
              <w:t>Network Name</w:t>
            </w:r>
          </w:p>
        </w:tc>
        <w:tc>
          <w:tcPr>
            <w:tcW w:w="1771" w:type="dxa"/>
            <w:tcBorders>
              <w:top w:val="single" w:sz="12" w:space="0" w:color="000000"/>
              <w:left w:val="nil"/>
              <w:bottom w:val="single" w:sz="6" w:space="0" w:color="000000"/>
              <w:right w:val="nil"/>
            </w:tcBorders>
            <w:shd w:val="clear" w:color="000000" w:fill="E6E6E6"/>
            <w:vAlign w:val="center"/>
          </w:tcPr>
          <w:p w:rsidR="003A5BE2" w:rsidRPr="00A81B34" w:rsidRDefault="003A5BE2" w:rsidP="000A7A78">
            <w:pPr>
              <w:pStyle w:val="TableHeading"/>
            </w:pPr>
            <w:r w:rsidRPr="00A81B34">
              <w:t>Static IP Address</w:t>
            </w:r>
          </w:p>
        </w:tc>
        <w:tc>
          <w:tcPr>
            <w:tcW w:w="1771" w:type="dxa"/>
            <w:tcBorders>
              <w:top w:val="single" w:sz="12" w:space="0" w:color="000000"/>
              <w:left w:val="nil"/>
              <w:bottom w:val="single" w:sz="6" w:space="0" w:color="000000"/>
              <w:right w:val="nil"/>
            </w:tcBorders>
            <w:shd w:val="clear" w:color="000000" w:fill="E6E6E6"/>
            <w:vAlign w:val="center"/>
          </w:tcPr>
          <w:p w:rsidR="003A5BE2" w:rsidRPr="00A81B34" w:rsidRDefault="003A5BE2" w:rsidP="000A7A78">
            <w:pPr>
              <w:pStyle w:val="TableHeading"/>
            </w:pPr>
            <w:r w:rsidRPr="00A81B34">
              <w:t>Installation Directory</w:t>
            </w:r>
          </w:p>
        </w:tc>
        <w:tc>
          <w:tcPr>
            <w:tcW w:w="1772" w:type="dxa"/>
            <w:tcBorders>
              <w:top w:val="single" w:sz="12" w:space="0" w:color="000000"/>
              <w:left w:val="nil"/>
              <w:bottom w:val="single" w:sz="6" w:space="0" w:color="000000"/>
            </w:tcBorders>
            <w:shd w:val="clear" w:color="000000" w:fill="E6E6E6"/>
            <w:vAlign w:val="center"/>
          </w:tcPr>
          <w:p w:rsidR="003A5BE2" w:rsidRPr="00A81B34" w:rsidRDefault="003A5BE2" w:rsidP="000A7A78">
            <w:pPr>
              <w:pStyle w:val="TableHeading"/>
            </w:pPr>
            <w:r w:rsidRPr="00A81B34">
              <w:t>Other Information</w:t>
            </w:r>
          </w:p>
        </w:tc>
      </w:tr>
      <w:tr w:rsidR="003A5BE2" w:rsidRPr="00A81B34" w:rsidTr="000A7A78">
        <w:tc>
          <w:tcPr>
            <w:tcW w:w="1771" w:type="dxa"/>
            <w:tcBorders>
              <w:top w:val="single" w:sz="6" w:space="0" w:color="000000"/>
            </w:tcBorders>
            <w:shd w:val="clear" w:color="000000" w:fill="FFFFFF"/>
          </w:tcPr>
          <w:p w:rsidR="003A5BE2" w:rsidRPr="00A81B34" w:rsidRDefault="003A5BE2" w:rsidP="000A7A78">
            <w:pPr>
              <w:pStyle w:val="TableText"/>
            </w:pPr>
          </w:p>
        </w:tc>
        <w:tc>
          <w:tcPr>
            <w:tcW w:w="1771" w:type="dxa"/>
            <w:tcBorders>
              <w:top w:val="single" w:sz="6" w:space="0" w:color="000000"/>
            </w:tcBorders>
            <w:shd w:val="clear" w:color="000000" w:fill="FFFFFF"/>
          </w:tcPr>
          <w:p w:rsidR="003A5BE2" w:rsidRPr="00A81B34" w:rsidRDefault="003A5BE2" w:rsidP="000A7A78">
            <w:pPr>
              <w:pStyle w:val="TableText"/>
            </w:pPr>
          </w:p>
        </w:tc>
        <w:tc>
          <w:tcPr>
            <w:tcW w:w="1771" w:type="dxa"/>
            <w:tcBorders>
              <w:top w:val="single" w:sz="6" w:space="0" w:color="000000"/>
            </w:tcBorders>
            <w:shd w:val="clear" w:color="000000" w:fill="FFFFFF"/>
          </w:tcPr>
          <w:p w:rsidR="003A5BE2" w:rsidRPr="00A81B34" w:rsidRDefault="003A5BE2" w:rsidP="000A7A78">
            <w:pPr>
              <w:pStyle w:val="TableText"/>
            </w:pPr>
          </w:p>
        </w:tc>
        <w:tc>
          <w:tcPr>
            <w:tcW w:w="1771" w:type="dxa"/>
            <w:tcBorders>
              <w:top w:val="single" w:sz="6" w:space="0" w:color="000000"/>
            </w:tcBorders>
            <w:shd w:val="clear" w:color="000000" w:fill="FFFFFF"/>
          </w:tcPr>
          <w:p w:rsidR="003A5BE2" w:rsidRPr="00A81B34" w:rsidRDefault="003A5BE2" w:rsidP="000A7A78">
            <w:pPr>
              <w:pStyle w:val="TableText"/>
            </w:pPr>
          </w:p>
        </w:tc>
        <w:tc>
          <w:tcPr>
            <w:tcW w:w="1772" w:type="dxa"/>
            <w:tcBorders>
              <w:top w:val="single" w:sz="6" w:space="0" w:color="000000"/>
            </w:tcBorders>
            <w:shd w:val="clear" w:color="000000" w:fill="FFFFFF"/>
          </w:tcPr>
          <w:p w:rsidR="003A5BE2" w:rsidRPr="00A81B34" w:rsidRDefault="003A5BE2" w:rsidP="000A7A78">
            <w:pPr>
              <w:pStyle w:val="TableText"/>
            </w:pPr>
          </w:p>
        </w:tc>
      </w:tr>
      <w:tr w:rsidR="003A5BE2" w:rsidRPr="00A81B34" w:rsidTr="000A7A78">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2" w:type="dxa"/>
            <w:shd w:val="clear" w:color="000000" w:fill="FFFFFF"/>
          </w:tcPr>
          <w:p w:rsidR="003A5BE2" w:rsidRPr="00A81B34" w:rsidRDefault="003A5BE2" w:rsidP="000A7A78">
            <w:pPr>
              <w:pStyle w:val="TableText"/>
            </w:pPr>
          </w:p>
        </w:tc>
      </w:tr>
      <w:tr w:rsidR="003A5BE2" w:rsidRPr="00A81B34" w:rsidTr="000A7A78">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2" w:type="dxa"/>
            <w:shd w:val="clear" w:color="000000" w:fill="FFFFFF"/>
          </w:tcPr>
          <w:p w:rsidR="003A5BE2" w:rsidRPr="00A81B34" w:rsidRDefault="003A5BE2" w:rsidP="000A7A78">
            <w:pPr>
              <w:pStyle w:val="TableText"/>
            </w:pPr>
          </w:p>
        </w:tc>
      </w:tr>
      <w:tr w:rsidR="003A5BE2" w:rsidRPr="00A81B34" w:rsidTr="000A7A78">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2" w:type="dxa"/>
            <w:shd w:val="clear" w:color="000000" w:fill="FFFFFF"/>
          </w:tcPr>
          <w:p w:rsidR="003A5BE2" w:rsidRPr="00A81B34" w:rsidRDefault="003A5BE2" w:rsidP="000A7A78">
            <w:pPr>
              <w:pStyle w:val="TableText"/>
            </w:pPr>
          </w:p>
        </w:tc>
      </w:tr>
      <w:tr w:rsidR="003A5BE2" w:rsidRPr="00A81B34" w:rsidTr="000A7A78">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1" w:type="dxa"/>
            <w:shd w:val="clear" w:color="000000" w:fill="FFFFFF"/>
          </w:tcPr>
          <w:p w:rsidR="003A5BE2" w:rsidRPr="00A81B34" w:rsidRDefault="003A5BE2" w:rsidP="000A7A78">
            <w:pPr>
              <w:pStyle w:val="TableText"/>
            </w:pPr>
          </w:p>
        </w:tc>
        <w:tc>
          <w:tcPr>
            <w:tcW w:w="1772" w:type="dxa"/>
            <w:shd w:val="clear" w:color="000000" w:fill="FFFFFF"/>
          </w:tcPr>
          <w:p w:rsidR="003A5BE2" w:rsidRPr="00A81B34" w:rsidRDefault="003A5BE2" w:rsidP="000A7A78">
            <w:pPr>
              <w:pStyle w:val="TableText"/>
            </w:pPr>
          </w:p>
        </w:tc>
      </w:tr>
    </w:tbl>
    <w:p w:rsidR="003A5BE2" w:rsidRDefault="003A5BE2" w:rsidP="003A5BE2">
      <w:pPr>
        <w:pStyle w:val="BodyText"/>
      </w:pPr>
    </w:p>
    <w:tbl>
      <w:tblPr>
        <w:tblW w:w="88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2214"/>
        <w:gridCol w:w="2214"/>
        <w:gridCol w:w="2214"/>
        <w:gridCol w:w="2214"/>
      </w:tblGrid>
      <w:tr w:rsidR="003A5BE2" w:rsidRPr="00A81B34" w:rsidTr="000A7A78">
        <w:trPr>
          <w:tblHeader/>
        </w:trPr>
        <w:tc>
          <w:tcPr>
            <w:tcW w:w="2214" w:type="dxa"/>
            <w:tcBorders>
              <w:top w:val="single" w:sz="12" w:space="0" w:color="000000"/>
              <w:bottom w:val="single" w:sz="6" w:space="0" w:color="000000"/>
              <w:right w:val="nil"/>
            </w:tcBorders>
            <w:shd w:val="clear" w:color="000000" w:fill="E6E6E6"/>
            <w:vAlign w:val="center"/>
          </w:tcPr>
          <w:p w:rsidR="003A5BE2" w:rsidRPr="00A81B34" w:rsidRDefault="003A5BE2" w:rsidP="000A7A78">
            <w:pPr>
              <w:pStyle w:val="TableHeading"/>
            </w:pPr>
            <w:r w:rsidRPr="00A81B34">
              <w:t>Port Type</w:t>
            </w:r>
          </w:p>
        </w:tc>
        <w:tc>
          <w:tcPr>
            <w:tcW w:w="2214" w:type="dxa"/>
            <w:tcBorders>
              <w:top w:val="single" w:sz="12" w:space="0" w:color="000000"/>
              <w:left w:val="nil"/>
              <w:bottom w:val="single" w:sz="6" w:space="0" w:color="000000"/>
              <w:right w:val="nil"/>
            </w:tcBorders>
            <w:shd w:val="clear" w:color="000000" w:fill="E6E6E6"/>
            <w:vAlign w:val="center"/>
          </w:tcPr>
          <w:p w:rsidR="003A5BE2" w:rsidRPr="00A81B34" w:rsidRDefault="003A5BE2" w:rsidP="000A7A78">
            <w:pPr>
              <w:pStyle w:val="TableHeading"/>
            </w:pPr>
            <w:r w:rsidRPr="00A81B34">
              <w:t>Port  #</w:t>
            </w:r>
          </w:p>
        </w:tc>
        <w:tc>
          <w:tcPr>
            <w:tcW w:w="2214" w:type="dxa"/>
            <w:tcBorders>
              <w:top w:val="single" w:sz="12" w:space="0" w:color="000000"/>
              <w:left w:val="nil"/>
              <w:bottom w:val="single" w:sz="6" w:space="0" w:color="000000"/>
              <w:right w:val="nil"/>
            </w:tcBorders>
            <w:shd w:val="clear" w:color="000000" w:fill="E6E6E6"/>
            <w:vAlign w:val="center"/>
          </w:tcPr>
          <w:p w:rsidR="003A5BE2" w:rsidRPr="00A81B34" w:rsidRDefault="003A5BE2" w:rsidP="000A7A78">
            <w:pPr>
              <w:pStyle w:val="TableHeading"/>
            </w:pPr>
            <w:r w:rsidRPr="00A81B34">
              <w:t>Component Name</w:t>
            </w:r>
          </w:p>
        </w:tc>
        <w:tc>
          <w:tcPr>
            <w:tcW w:w="2214" w:type="dxa"/>
            <w:tcBorders>
              <w:top w:val="single" w:sz="12" w:space="0" w:color="000000"/>
              <w:left w:val="nil"/>
              <w:bottom w:val="single" w:sz="6" w:space="0" w:color="000000"/>
            </w:tcBorders>
            <w:shd w:val="clear" w:color="000000" w:fill="E6E6E6"/>
            <w:vAlign w:val="center"/>
          </w:tcPr>
          <w:p w:rsidR="003A5BE2" w:rsidRPr="00A81B34" w:rsidRDefault="003A5BE2" w:rsidP="000A7A78">
            <w:pPr>
              <w:pStyle w:val="TableHeading"/>
            </w:pPr>
            <w:r w:rsidRPr="00A81B34">
              <w:t>Server Name</w:t>
            </w:r>
          </w:p>
        </w:tc>
      </w:tr>
      <w:tr w:rsidR="003A5BE2" w:rsidRPr="00A81B34" w:rsidTr="000A7A78">
        <w:tc>
          <w:tcPr>
            <w:tcW w:w="2214" w:type="dxa"/>
            <w:tcBorders>
              <w:top w:val="single" w:sz="6" w:space="0" w:color="000000"/>
            </w:tcBorders>
            <w:shd w:val="clear" w:color="000000" w:fill="FFFFFF"/>
          </w:tcPr>
          <w:p w:rsidR="003A5BE2" w:rsidRPr="00A81B34" w:rsidRDefault="003A5BE2" w:rsidP="000A7A78">
            <w:pPr>
              <w:pStyle w:val="TableText"/>
            </w:pPr>
            <w:r w:rsidRPr="00A81B34">
              <w:t>Sync Manager</w:t>
            </w:r>
          </w:p>
        </w:tc>
        <w:tc>
          <w:tcPr>
            <w:tcW w:w="2214" w:type="dxa"/>
            <w:tcBorders>
              <w:top w:val="single" w:sz="6" w:space="0" w:color="000000"/>
            </w:tcBorders>
            <w:shd w:val="clear" w:color="000000" w:fill="FFFFFF"/>
          </w:tcPr>
          <w:p w:rsidR="003A5BE2" w:rsidRPr="00A81B34" w:rsidRDefault="003A5BE2" w:rsidP="000A7A78">
            <w:pPr>
              <w:pStyle w:val="TableText"/>
            </w:pPr>
          </w:p>
        </w:tc>
        <w:tc>
          <w:tcPr>
            <w:tcW w:w="2214" w:type="dxa"/>
            <w:tcBorders>
              <w:top w:val="single" w:sz="6" w:space="0" w:color="000000"/>
            </w:tcBorders>
            <w:shd w:val="clear" w:color="000000" w:fill="FFFFFF"/>
          </w:tcPr>
          <w:p w:rsidR="003A5BE2" w:rsidRPr="00A81B34" w:rsidRDefault="003A5BE2" w:rsidP="000A7A78">
            <w:pPr>
              <w:pStyle w:val="TableText"/>
            </w:pPr>
          </w:p>
        </w:tc>
        <w:tc>
          <w:tcPr>
            <w:tcW w:w="2214" w:type="dxa"/>
            <w:tcBorders>
              <w:top w:val="single" w:sz="6" w:space="0" w:color="000000"/>
            </w:tcBorders>
            <w:shd w:val="clear" w:color="000000" w:fill="FFFFFF"/>
          </w:tcPr>
          <w:p w:rsidR="003A5BE2" w:rsidRPr="00A81B34" w:rsidRDefault="003A5BE2" w:rsidP="000A7A78">
            <w:pPr>
              <w:pStyle w:val="TableText"/>
            </w:pPr>
          </w:p>
        </w:tc>
      </w:tr>
      <w:tr w:rsidR="003A5BE2" w:rsidRPr="00A81B34" w:rsidTr="000A7A78">
        <w:tc>
          <w:tcPr>
            <w:tcW w:w="2214" w:type="dxa"/>
            <w:shd w:val="clear" w:color="000000" w:fill="FFFFFF"/>
          </w:tcPr>
          <w:p w:rsidR="003A5BE2" w:rsidRPr="00A81B34" w:rsidRDefault="003A5BE2" w:rsidP="000A7A78">
            <w:pPr>
              <w:pStyle w:val="TableText"/>
            </w:pPr>
            <w:r w:rsidRPr="00A81B34">
              <w:t>Request Manager</w:t>
            </w:r>
          </w:p>
        </w:tc>
        <w:tc>
          <w:tcPr>
            <w:tcW w:w="2214" w:type="dxa"/>
            <w:shd w:val="clear" w:color="000000" w:fill="FFFFFF"/>
          </w:tcPr>
          <w:p w:rsidR="003A5BE2" w:rsidRPr="00A81B34" w:rsidRDefault="003A5BE2" w:rsidP="000A7A78">
            <w:pPr>
              <w:pStyle w:val="TableText"/>
            </w:pPr>
          </w:p>
        </w:tc>
        <w:tc>
          <w:tcPr>
            <w:tcW w:w="2214" w:type="dxa"/>
            <w:shd w:val="clear" w:color="000000" w:fill="FFFFFF"/>
          </w:tcPr>
          <w:p w:rsidR="003A5BE2" w:rsidRPr="00A81B34" w:rsidRDefault="003A5BE2" w:rsidP="000A7A78">
            <w:pPr>
              <w:pStyle w:val="TableText"/>
            </w:pPr>
          </w:p>
        </w:tc>
        <w:tc>
          <w:tcPr>
            <w:tcW w:w="2214" w:type="dxa"/>
            <w:shd w:val="clear" w:color="000000" w:fill="FFFFFF"/>
          </w:tcPr>
          <w:p w:rsidR="003A5BE2" w:rsidRPr="00A81B34" w:rsidRDefault="003A5BE2" w:rsidP="000A7A78">
            <w:pPr>
              <w:pStyle w:val="TableText"/>
            </w:pPr>
          </w:p>
        </w:tc>
      </w:tr>
      <w:tr w:rsidR="003A5BE2" w:rsidRPr="00A81B34" w:rsidTr="000A7A78">
        <w:tc>
          <w:tcPr>
            <w:tcW w:w="2214" w:type="dxa"/>
            <w:shd w:val="clear" w:color="000000" w:fill="FFFFFF"/>
          </w:tcPr>
          <w:p w:rsidR="003A5BE2" w:rsidRPr="00A81B34" w:rsidRDefault="003A5BE2" w:rsidP="000A7A78">
            <w:pPr>
              <w:pStyle w:val="TableText"/>
            </w:pPr>
            <w:r w:rsidRPr="00A81B34">
              <w:t>Object Manager (1)</w:t>
            </w:r>
          </w:p>
        </w:tc>
        <w:tc>
          <w:tcPr>
            <w:tcW w:w="2214" w:type="dxa"/>
            <w:shd w:val="clear" w:color="000000" w:fill="FFFFFF"/>
          </w:tcPr>
          <w:p w:rsidR="003A5BE2" w:rsidRPr="00A81B34" w:rsidRDefault="003A5BE2" w:rsidP="000A7A78">
            <w:pPr>
              <w:pStyle w:val="TableText"/>
            </w:pPr>
          </w:p>
        </w:tc>
        <w:tc>
          <w:tcPr>
            <w:tcW w:w="2214" w:type="dxa"/>
            <w:shd w:val="clear" w:color="000000" w:fill="FFFFFF"/>
          </w:tcPr>
          <w:p w:rsidR="003A5BE2" w:rsidRPr="00A81B34" w:rsidRDefault="003A5BE2" w:rsidP="000A7A78">
            <w:pPr>
              <w:pStyle w:val="TableText"/>
            </w:pPr>
          </w:p>
        </w:tc>
        <w:tc>
          <w:tcPr>
            <w:tcW w:w="2214" w:type="dxa"/>
            <w:shd w:val="clear" w:color="000000" w:fill="FFFFFF"/>
          </w:tcPr>
          <w:p w:rsidR="003A5BE2" w:rsidRPr="00A81B34" w:rsidRDefault="003A5BE2" w:rsidP="000A7A78">
            <w:pPr>
              <w:pStyle w:val="TableText"/>
            </w:pPr>
          </w:p>
        </w:tc>
      </w:tr>
      <w:tr w:rsidR="003A5BE2" w:rsidRPr="00A81B34" w:rsidTr="000A7A78">
        <w:tc>
          <w:tcPr>
            <w:tcW w:w="2214" w:type="dxa"/>
            <w:shd w:val="clear" w:color="000000" w:fill="FFFFFF"/>
          </w:tcPr>
          <w:p w:rsidR="003A5BE2" w:rsidRPr="00A81B34" w:rsidRDefault="003A5BE2" w:rsidP="000A7A78">
            <w:pPr>
              <w:pStyle w:val="TableText"/>
            </w:pPr>
            <w:r w:rsidRPr="00A81B34">
              <w:t>Object Manager (2)</w:t>
            </w:r>
          </w:p>
        </w:tc>
        <w:tc>
          <w:tcPr>
            <w:tcW w:w="2214" w:type="dxa"/>
            <w:shd w:val="clear" w:color="000000" w:fill="FFFFFF"/>
          </w:tcPr>
          <w:p w:rsidR="003A5BE2" w:rsidRPr="00A81B34" w:rsidRDefault="003A5BE2" w:rsidP="000A7A78">
            <w:pPr>
              <w:pStyle w:val="TableText"/>
            </w:pPr>
          </w:p>
        </w:tc>
        <w:tc>
          <w:tcPr>
            <w:tcW w:w="2214" w:type="dxa"/>
            <w:shd w:val="clear" w:color="000000" w:fill="FFFFFF"/>
          </w:tcPr>
          <w:p w:rsidR="003A5BE2" w:rsidRPr="00A81B34" w:rsidRDefault="003A5BE2" w:rsidP="000A7A78">
            <w:pPr>
              <w:pStyle w:val="TableText"/>
            </w:pPr>
          </w:p>
        </w:tc>
        <w:tc>
          <w:tcPr>
            <w:tcW w:w="2214" w:type="dxa"/>
            <w:shd w:val="clear" w:color="000000" w:fill="FFFFFF"/>
          </w:tcPr>
          <w:p w:rsidR="003A5BE2" w:rsidRPr="00A81B34" w:rsidRDefault="003A5BE2" w:rsidP="000A7A78">
            <w:pPr>
              <w:pStyle w:val="TableText"/>
            </w:pPr>
          </w:p>
        </w:tc>
      </w:tr>
      <w:tr w:rsidR="003A5BE2" w:rsidRPr="00A81B34" w:rsidTr="000A7A78">
        <w:tc>
          <w:tcPr>
            <w:tcW w:w="2214" w:type="dxa"/>
            <w:shd w:val="clear" w:color="000000" w:fill="FFFFFF"/>
          </w:tcPr>
          <w:p w:rsidR="003A5BE2" w:rsidRPr="00A81B34" w:rsidRDefault="003A5BE2" w:rsidP="000A7A78">
            <w:pPr>
              <w:pStyle w:val="TableText"/>
            </w:pPr>
            <w:r w:rsidRPr="00A81B34">
              <w:t>Object Manager (3)</w:t>
            </w:r>
          </w:p>
        </w:tc>
        <w:tc>
          <w:tcPr>
            <w:tcW w:w="2214" w:type="dxa"/>
            <w:shd w:val="clear" w:color="000000" w:fill="FFFFFF"/>
          </w:tcPr>
          <w:p w:rsidR="003A5BE2" w:rsidRPr="00A81B34" w:rsidRDefault="003A5BE2" w:rsidP="000A7A78">
            <w:pPr>
              <w:pStyle w:val="TableText"/>
            </w:pPr>
          </w:p>
        </w:tc>
        <w:tc>
          <w:tcPr>
            <w:tcW w:w="2214" w:type="dxa"/>
            <w:shd w:val="clear" w:color="000000" w:fill="FFFFFF"/>
          </w:tcPr>
          <w:p w:rsidR="003A5BE2" w:rsidRPr="00A81B34" w:rsidRDefault="003A5BE2" w:rsidP="000A7A78">
            <w:pPr>
              <w:pStyle w:val="TableText"/>
            </w:pPr>
          </w:p>
        </w:tc>
        <w:tc>
          <w:tcPr>
            <w:tcW w:w="2214" w:type="dxa"/>
            <w:shd w:val="clear" w:color="000000" w:fill="FFFFFF"/>
          </w:tcPr>
          <w:p w:rsidR="003A5BE2" w:rsidRPr="00A81B34" w:rsidRDefault="003A5BE2" w:rsidP="000A7A78">
            <w:pPr>
              <w:pStyle w:val="TableText"/>
            </w:pPr>
          </w:p>
        </w:tc>
      </w:tr>
      <w:tr w:rsidR="003A5BE2" w:rsidRPr="00A81B34" w:rsidTr="000A7A78">
        <w:tc>
          <w:tcPr>
            <w:tcW w:w="2214" w:type="dxa"/>
            <w:shd w:val="clear" w:color="000000" w:fill="FFFFFF"/>
          </w:tcPr>
          <w:p w:rsidR="003A5BE2" w:rsidRPr="00A81B34" w:rsidRDefault="003A5BE2" w:rsidP="000A7A78">
            <w:pPr>
              <w:pStyle w:val="TableText"/>
            </w:pPr>
            <w:r w:rsidRPr="00A81B34">
              <w:t>Object Manager (4)</w:t>
            </w:r>
          </w:p>
        </w:tc>
        <w:tc>
          <w:tcPr>
            <w:tcW w:w="2214" w:type="dxa"/>
            <w:shd w:val="clear" w:color="000000" w:fill="FFFFFF"/>
          </w:tcPr>
          <w:p w:rsidR="003A5BE2" w:rsidRPr="00A81B34" w:rsidRDefault="003A5BE2" w:rsidP="000A7A78">
            <w:pPr>
              <w:pStyle w:val="TableText"/>
            </w:pPr>
          </w:p>
        </w:tc>
        <w:tc>
          <w:tcPr>
            <w:tcW w:w="2214" w:type="dxa"/>
            <w:shd w:val="clear" w:color="000000" w:fill="FFFFFF"/>
          </w:tcPr>
          <w:p w:rsidR="003A5BE2" w:rsidRPr="00A81B34" w:rsidRDefault="003A5BE2" w:rsidP="000A7A78">
            <w:pPr>
              <w:pStyle w:val="TableText"/>
            </w:pPr>
          </w:p>
        </w:tc>
        <w:tc>
          <w:tcPr>
            <w:tcW w:w="2214" w:type="dxa"/>
            <w:shd w:val="clear" w:color="000000" w:fill="FFFFFF"/>
          </w:tcPr>
          <w:p w:rsidR="003A5BE2" w:rsidRPr="00A81B34" w:rsidRDefault="003A5BE2" w:rsidP="000A7A78">
            <w:pPr>
              <w:pStyle w:val="TableText"/>
            </w:pPr>
          </w:p>
        </w:tc>
      </w:tr>
    </w:tbl>
    <w:p w:rsidR="003A5BE2" w:rsidRDefault="003A5BE2" w:rsidP="003A5BE2">
      <w:pPr>
        <w:pStyle w:val="BodyText"/>
      </w:pPr>
    </w:p>
    <w:p w:rsidR="003A5BE2" w:rsidRDefault="003A5BE2" w:rsidP="003A5BE2">
      <w:pPr>
        <w:pStyle w:val="Heading1"/>
        <w:ind w:left="0" w:firstLine="0"/>
      </w:pPr>
      <w:bookmarkStart w:id="57" w:name="_Toc109813086"/>
      <w:bookmarkStart w:id="58" w:name="_Toc318284587"/>
      <w:bookmarkStart w:id="59" w:name="_Toc327819447"/>
      <w:r>
        <w:lastRenderedPageBreak/>
        <w:t>Implementation Precondition Criteria</w:t>
      </w:r>
      <w:bookmarkEnd w:id="57"/>
      <w:bookmarkEnd w:id="58"/>
      <w:bookmarkEnd w:id="59"/>
    </w:p>
    <w:p w:rsidR="003A5BE2" w:rsidRDefault="003A5BE2" w:rsidP="003A5BE2">
      <w:pPr>
        <w:pStyle w:val="Heading2"/>
        <w:tabs>
          <w:tab w:val="clear" w:pos="4320"/>
        </w:tabs>
      </w:pPr>
      <w:bookmarkStart w:id="60" w:name="_Toc109813087"/>
      <w:bookmarkStart w:id="61" w:name="_Toc318284588"/>
      <w:bookmarkStart w:id="62" w:name="_Toc327819448"/>
      <w:r>
        <w:t>Precondition Criteria</w:t>
      </w:r>
      <w:bookmarkEnd w:id="60"/>
      <w:bookmarkEnd w:id="61"/>
      <w:bookmarkEnd w:id="62"/>
    </w:p>
    <w:p w:rsidR="003A5BE2" w:rsidRDefault="003A5BE2" w:rsidP="00896899">
      <w:pPr>
        <w:pStyle w:val="Note"/>
      </w:pPr>
      <w:r w:rsidRPr="00BA456A">
        <w:t>This table lists criteria that must be met in order for the planned changes to be considered ready for production release.   Update this list and add additional criteria pertinent to client release management prerequisites and processes.   Indicate N/A for criteria not applicable to a release.</w:t>
      </w:r>
    </w:p>
    <w:p w:rsidR="003A5BE2" w:rsidRPr="00BA456A" w:rsidRDefault="003A5BE2" w:rsidP="003A5BE2">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1E0"/>
      </w:tblPr>
      <w:tblGrid>
        <w:gridCol w:w="3378"/>
        <w:gridCol w:w="4007"/>
        <w:gridCol w:w="1828"/>
        <w:gridCol w:w="1443"/>
      </w:tblGrid>
      <w:tr w:rsidR="003A5BE2" w:rsidRPr="00BA456A" w:rsidTr="000A7A78">
        <w:trPr>
          <w:cantSplit/>
          <w:tblHeader/>
        </w:trPr>
        <w:tc>
          <w:tcPr>
            <w:tcW w:w="2808" w:type="dxa"/>
            <w:tcBorders>
              <w:top w:val="single" w:sz="12" w:space="0" w:color="000000"/>
              <w:bottom w:val="single" w:sz="6" w:space="0" w:color="000000"/>
              <w:right w:val="nil"/>
            </w:tcBorders>
            <w:shd w:val="clear" w:color="000000" w:fill="E6E6E6"/>
            <w:vAlign w:val="center"/>
          </w:tcPr>
          <w:p w:rsidR="003A5BE2" w:rsidRPr="00BA456A" w:rsidRDefault="003A5BE2" w:rsidP="000A7A78">
            <w:pPr>
              <w:pStyle w:val="TableHeading"/>
            </w:pPr>
            <w:r w:rsidRPr="00BA456A">
              <w:t>Precondition Criteria</w:t>
            </w:r>
          </w:p>
        </w:tc>
        <w:tc>
          <w:tcPr>
            <w:tcW w:w="3330" w:type="dxa"/>
            <w:tcBorders>
              <w:top w:val="single" w:sz="12" w:space="0" w:color="000000"/>
              <w:left w:val="nil"/>
              <w:bottom w:val="single" w:sz="6" w:space="0" w:color="000000"/>
              <w:right w:val="nil"/>
            </w:tcBorders>
            <w:shd w:val="clear" w:color="000000" w:fill="E6E6E6"/>
            <w:vAlign w:val="center"/>
          </w:tcPr>
          <w:p w:rsidR="003A5BE2" w:rsidRPr="00BA456A" w:rsidRDefault="003A5BE2" w:rsidP="000A7A78">
            <w:pPr>
              <w:pStyle w:val="TableHeading"/>
            </w:pPr>
            <w:r w:rsidRPr="00BA456A">
              <w:t>Description</w:t>
            </w:r>
          </w:p>
        </w:tc>
        <w:tc>
          <w:tcPr>
            <w:tcW w:w="1519" w:type="dxa"/>
            <w:tcBorders>
              <w:top w:val="single" w:sz="12" w:space="0" w:color="000000"/>
              <w:left w:val="nil"/>
              <w:bottom w:val="single" w:sz="6" w:space="0" w:color="000000"/>
              <w:right w:val="nil"/>
            </w:tcBorders>
            <w:shd w:val="clear" w:color="000000" w:fill="E6E6E6"/>
            <w:vAlign w:val="center"/>
          </w:tcPr>
          <w:p w:rsidR="003A5BE2" w:rsidRPr="00BA456A" w:rsidRDefault="003A5BE2" w:rsidP="000A7A78">
            <w:pPr>
              <w:pStyle w:val="TableHeading"/>
            </w:pPr>
            <w:r w:rsidRPr="00BA456A">
              <w:t>Owner</w:t>
            </w:r>
          </w:p>
        </w:tc>
        <w:tc>
          <w:tcPr>
            <w:tcW w:w="1199" w:type="dxa"/>
            <w:tcBorders>
              <w:top w:val="single" w:sz="12" w:space="0" w:color="000000"/>
              <w:left w:val="nil"/>
              <w:bottom w:val="single" w:sz="6" w:space="0" w:color="000000"/>
            </w:tcBorders>
            <w:shd w:val="clear" w:color="000000" w:fill="E6E6E6"/>
            <w:vAlign w:val="center"/>
          </w:tcPr>
          <w:p w:rsidR="003A5BE2" w:rsidRPr="00BA456A" w:rsidRDefault="003A5BE2" w:rsidP="000A7A78">
            <w:pPr>
              <w:pStyle w:val="TableHeading"/>
            </w:pPr>
            <w:r w:rsidRPr="00BA456A">
              <w:t>Completed?   Y, N or N/A</w:t>
            </w:r>
          </w:p>
        </w:tc>
      </w:tr>
      <w:tr w:rsidR="003A5BE2" w:rsidRPr="00BA456A" w:rsidTr="000A7A78">
        <w:trPr>
          <w:cantSplit/>
        </w:trPr>
        <w:tc>
          <w:tcPr>
            <w:tcW w:w="2808" w:type="dxa"/>
            <w:tcBorders>
              <w:top w:val="single" w:sz="6" w:space="0" w:color="000000"/>
            </w:tcBorders>
            <w:shd w:val="clear" w:color="000000" w:fill="FFFFFF"/>
          </w:tcPr>
          <w:p w:rsidR="003A5BE2" w:rsidRPr="00BA456A" w:rsidRDefault="003A5BE2" w:rsidP="000A7A78">
            <w:pPr>
              <w:pStyle w:val="TableText"/>
            </w:pPr>
            <w:r w:rsidRPr="00BA456A">
              <w:t>Testing validation completed and passed?</w:t>
            </w:r>
          </w:p>
        </w:tc>
        <w:tc>
          <w:tcPr>
            <w:tcW w:w="3330" w:type="dxa"/>
            <w:tcBorders>
              <w:top w:val="single" w:sz="6" w:space="0" w:color="000000"/>
            </w:tcBorders>
            <w:shd w:val="clear" w:color="000000" w:fill="FFFFFF"/>
          </w:tcPr>
          <w:p w:rsidR="003A5BE2" w:rsidRPr="00BA456A" w:rsidRDefault="003A5BE2" w:rsidP="000A7A78">
            <w:pPr>
              <w:pStyle w:val="TableText"/>
            </w:pPr>
            <w:r w:rsidRPr="00BA456A">
              <w:t>Testing of all enhancements and fixes in release</w:t>
            </w:r>
          </w:p>
        </w:tc>
        <w:tc>
          <w:tcPr>
            <w:tcW w:w="1519" w:type="dxa"/>
            <w:tcBorders>
              <w:top w:val="single" w:sz="6" w:space="0" w:color="000000"/>
            </w:tcBorders>
            <w:shd w:val="clear" w:color="000000" w:fill="FFFFFF"/>
          </w:tcPr>
          <w:p w:rsidR="003A5BE2" w:rsidRPr="00BA456A" w:rsidRDefault="003A5BE2" w:rsidP="000A7A78">
            <w:pPr>
              <w:pStyle w:val="TableText"/>
            </w:pPr>
          </w:p>
        </w:tc>
        <w:tc>
          <w:tcPr>
            <w:tcW w:w="1199" w:type="dxa"/>
            <w:tcBorders>
              <w:top w:val="single" w:sz="6" w:space="0" w:color="000000"/>
            </w:tcBorders>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Regression testing completed and passed?</w:t>
            </w:r>
          </w:p>
        </w:tc>
        <w:tc>
          <w:tcPr>
            <w:tcW w:w="3330" w:type="dxa"/>
            <w:shd w:val="clear" w:color="000000" w:fill="FFFFFF"/>
          </w:tcPr>
          <w:p w:rsidR="003A5BE2" w:rsidRPr="00BA456A" w:rsidRDefault="003A5BE2" w:rsidP="000A7A78">
            <w:pPr>
              <w:pStyle w:val="TableText"/>
            </w:pPr>
            <w:r w:rsidRPr="00BA456A">
              <w:t>Testing of unchanged portions of application to ensure that no negative impact has been created</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Communication and release notes delivered to client stakeholders?</w:t>
            </w:r>
          </w:p>
        </w:tc>
        <w:tc>
          <w:tcPr>
            <w:tcW w:w="3330" w:type="dxa"/>
            <w:shd w:val="clear" w:color="000000" w:fill="FFFFFF"/>
          </w:tcPr>
          <w:p w:rsidR="003A5BE2" w:rsidRPr="00BA456A" w:rsidRDefault="003A5BE2" w:rsidP="000A7A78">
            <w:pPr>
              <w:pStyle w:val="TableText"/>
            </w:pPr>
            <w:r w:rsidRPr="00BA456A">
              <w:t>Communication regarding changes to the system, especially those applicable to end users and business process, and date/time when changes will be available in production environment</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Release notes delivered to Siebel help desk?</w:t>
            </w:r>
          </w:p>
        </w:tc>
        <w:tc>
          <w:tcPr>
            <w:tcW w:w="3330" w:type="dxa"/>
            <w:shd w:val="clear" w:color="000000" w:fill="FFFFFF"/>
          </w:tcPr>
          <w:p w:rsidR="003A5BE2" w:rsidRPr="00BA456A" w:rsidRDefault="003A5BE2" w:rsidP="000A7A78">
            <w:pPr>
              <w:pStyle w:val="TableText"/>
            </w:pPr>
            <w:r w:rsidRPr="00BA456A">
              <w:t>Information regarding upcoming release must be in the hands of the help desk resources in advance of the release</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All systems which are dependent upon Siebel system or may be impacted by changes have been identified and ready to support release?</w:t>
            </w:r>
          </w:p>
        </w:tc>
        <w:tc>
          <w:tcPr>
            <w:tcW w:w="3330" w:type="dxa"/>
            <w:shd w:val="clear" w:color="000000" w:fill="FFFFFF"/>
          </w:tcPr>
          <w:p w:rsidR="003A5BE2" w:rsidRPr="00BA456A" w:rsidRDefault="003A5BE2" w:rsidP="000A7A78">
            <w:pPr>
              <w:pStyle w:val="TableText"/>
            </w:pPr>
            <w:r w:rsidRPr="00BA456A">
              <w:t>Verification that changes will not create any unexpected ripple effects with other systems that interface with Siebel system or are dependent upon its output</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All other changes being made in production environment for other systems at same time as Siebel implementation have been identified?</w:t>
            </w:r>
          </w:p>
        </w:tc>
        <w:tc>
          <w:tcPr>
            <w:tcW w:w="3330" w:type="dxa"/>
            <w:shd w:val="clear" w:color="000000" w:fill="FFFFFF"/>
          </w:tcPr>
          <w:p w:rsidR="003A5BE2" w:rsidRPr="00BA456A" w:rsidRDefault="003A5BE2" w:rsidP="000A7A78">
            <w:pPr>
              <w:pStyle w:val="TableText"/>
            </w:pPr>
            <w:r w:rsidRPr="00BA456A">
              <w:t>Verification that any other events occurring in production environment, e.g. a network upgrade, a major change to a legacy system, etc. during this implementation will not adversely impact the Siebel application or effort</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All automated processes that affect Siebel and that would run during implementation have been identified and will not occur?   Communication to all impacted systems and resources delivered?</w:t>
            </w:r>
          </w:p>
        </w:tc>
        <w:tc>
          <w:tcPr>
            <w:tcW w:w="3330" w:type="dxa"/>
            <w:shd w:val="clear" w:color="000000" w:fill="FFFFFF"/>
          </w:tcPr>
          <w:p w:rsidR="003A5BE2" w:rsidRPr="00BA456A" w:rsidRDefault="003A5BE2" w:rsidP="000A7A78">
            <w:pPr>
              <w:pStyle w:val="TableText"/>
            </w:pPr>
            <w:r w:rsidRPr="00BA456A">
              <w:t>Verification that processes that would normally occur during the implementation time frame, such as back up, automated data process, etc. have been identified and will be rescheduled or not done during release.</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Step-by-step deployment instructions created?</w:t>
            </w:r>
          </w:p>
        </w:tc>
        <w:tc>
          <w:tcPr>
            <w:tcW w:w="3330" w:type="dxa"/>
            <w:shd w:val="clear" w:color="000000" w:fill="FFFFFF"/>
          </w:tcPr>
          <w:p w:rsidR="003A5BE2" w:rsidRPr="00BA456A" w:rsidRDefault="003A5BE2" w:rsidP="000A7A78">
            <w:pPr>
              <w:pStyle w:val="TableText"/>
            </w:pPr>
            <w:r w:rsidRPr="00BA456A">
              <w:t>Tasks required for migrating changes to target environment documented with planned time frames and task owners</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All necessary resources available to execute deployment and validation?</w:t>
            </w:r>
          </w:p>
        </w:tc>
        <w:tc>
          <w:tcPr>
            <w:tcW w:w="3330" w:type="dxa"/>
            <w:shd w:val="clear" w:color="000000" w:fill="FFFFFF"/>
          </w:tcPr>
          <w:p w:rsidR="003A5BE2" w:rsidRPr="00BA456A" w:rsidRDefault="003A5BE2" w:rsidP="000A7A78">
            <w:pPr>
              <w:pStyle w:val="TableText"/>
            </w:pPr>
            <w:r w:rsidRPr="00BA456A">
              <w:t>Availability of all required resources and backups for key players</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Deployment support list complete and contains all necessary contact information?</w:t>
            </w:r>
          </w:p>
        </w:tc>
        <w:tc>
          <w:tcPr>
            <w:tcW w:w="3330" w:type="dxa"/>
            <w:shd w:val="clear" w:color="000000" w:fill="FFFFFF"/>
          </w:tcPr>
          <w:p w:rsidR="003A5BE2" w:rsidRPr="00BA456A" w:rsidRDefault="003A5BE2" w:rsidP="000A7A78">
            <w:pPr>
              <w:pStyle w:val="TableText"/>
            </w:pPr>
            <w:r w:rsidRPr="00BA456A">
              <w:t>Contacts for all deployment tasks and interfacing applications have been identified and contacted regarding implementation</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Production validation smoke test plan &amp; scenarios completed and necessary data available?</w:t>
            </w:r>
          </w:p>
        </w:tc>
        <w:tc>
          <w:tcPr>
            <w:tcW w:w="3330" w:type="dxa"/>
            <w:shd w:val="clear" w:color="000000" w:fill="FFFFFF"/>
          </w:tcPr>
          <w:p w:rsidR="003A5BE2" w:rsidRPr="00BA456A" w:rsidRDefault="003A5BE2" w:rsidP="000A7A78">
            <w:pPr>
              <w:pStyle w:val="TableText"/>
            </w:pPr>
            <w:r w:rsidRPr="00BA456A">
              <w:t>Test scenarios for post deployment validation ready, necessary sample data available.  Note: If mobile clients are part of this deployment, see note regarding preparing for mobile client smoke testing at end of this section.</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Deployment test team ready to execute production smoke tests?</w:t>
            </w:r>
          </w:p>
        </w:tc>
        <w:tc>
          <w:tcPr>
            <w:tcW w:w="3330" w:type="dxa"/>
            <w:shd w:val="clear" w:color="000000" w:fill="FFFFFF"/>
          </w:tcPr>
          <w:p w:rsidR="003A5BE2" w:rsidRPr="00BA456A" w:rsidRDefault="003A5BE2" w:rsidP="000A7A78">
            <w:pPr>
              <w:pStyle w:val="TableText"/>
            </w:pPr>
            <w:r w:rsidRPr="00BA456A">
              <w:t>Test scenarios should be first executed in test environment to ensure that testers are familiar with required scenarios</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Deployment test team has all necessary support?</w:t>
            </w:r>
          </w:p>
        </w:tc>
        <w:tc>
          <w:tcPr>
            <w:tcW w:w="3330" w:type="dxa"/>
            <w:shd w:val="clear" w:color="000000" w:fill="FFFFFF"/>
          </w:tcPr>
          <w:p w:rsidR="003A5BE2" w:rsidRPr="00BA456A" w:rsidRDefault="003A5BE2" w:rsidP="000A7A78">
            <w:pPr>
              <w:pStyle w:val="TableText"/>
            </w:pPr>
            <w:r w:rsidRPr="00BA456A">
              <w:t>Scripts, accounts, and any other required elements</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Production environment is in steady state?</w:t>
            </w:r>
          </w:p>
        </w:tc>
        <w:tc>
          <w:tcPr>
            <w:tcW w:w="3330" w:type="dxa"/>
            <w:shd w:val="clear" w:color="000000" w:fill="FFFFFF"/>
          </w:tcPr>
          <w:p w:rsidR="003A5BE2" w:rsidRPr="00BA456A" w:rsidRDefault="003A5BE2" w:rsidP="000A7A78">
            <w:pPr>
              <w:pStyle w:val="TableText"/>
            </w:pPr>
            <w:r w:rsidRPr="00BA456A">
              <w:t xml:space="preserve">Existing target environment is functioning as expected </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Request for approval to apply changes to production environment complete?</w:t>
            </w:r>
          </w:p>
        </w:tc>
        <w:tc>
          <w:tcPr>
            <w:tcW w:w="3330" w:type="dxa"/>
            <w:shd w:val="clear" w:color="000000" w:fill="FFFFFF"/>
          </w:tcPr>
          <w:p w:rsidR="003A5BE2" w:rsidRPr="00BA456A" w:rsidRDefault="003A5BE2" w:rsidP="000A7A78">
            <w:pPr>
              <w:pStyle w:val="TableText"/>
            </w:pPr>
            <w:r w:rsidRPr="00BA456A">
              <w:t xml:space="preserve">Request for change to production environment made.   </w:t>
            </w:r>
          </w:p>
          <w:p w:rsidR="003A5BE2" w:rsidRPr="00BA456A" w:rsidRDefault="003A5BE2" w:rsidP="000A7A78">
            <w:pPr>
              <w:pStyle w:val="TableText"/>
            </w:pPr>
            <w:r w:rsidRPr="00BA456A">
              <w:t>Request ID: &lt;ID&gt;</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r w:rsidR="003A5BE2" w:rsidRPr="00BA456A" w:rsidTr="000A7A78">
        <w:trPr>
          <w:cantSplit/>
        </w:trPr>
        <w:tc>
          <w:tcPr>
            <w:tcW w:w="2808" w:type="dxa"/>
            <w:shd w:val="clear" w:color="000000" w:fill="FFFFFF"/>
          </w:tcPr>
          <w:p w:rsidR="003A5BE2" w:rsidRPr="00BA456A" w:rsidRDefault="003A5BE2" w:rsidP="000A7A78">
            <w:pPr>
              <w:pStyle w:val="TableText"/>
            </w:pPr>
            <w:r w:rsidRPr="00BA456A">
              <w:t>Request to apply changes to production environment approved?</w:t>
            </w:r>
          </w:p>
        </w:tc>
        <w:tc>
          <w:tcPr>
            <w:tcW w:w="3330" w:type="dxa"/>
            <w:shd w:val="clear" w:color="000000" w:fill="FFFFFF"/>
          </w:tcPr>
          <w:p w:rsidR="003A5BE2" w:rsidRPr="00BA456A" w:rsidRDefault="003A5BE2" w:rsidP="000A7A78">
            <w:pPr>
              <w:pStyle w:val="TableText"/>
            </w:pPr>
            <w:r w:rsidRPr="00BA456A">
              <w:t>Approval received from all required approvers</w:t>
            </w:r>
          </w:p>
        </w:tc>
        <w:tc>
          <w:tcPr>
            <w:tcW w:w="1519" w:type="dxa"/>
            <w:shd w:val="clear" w:color="000000" w:fill="FFFFFF"/>
          </w:tcPr>
          <w:p w:rsidR="003A5BE2" w:rsidRPr="00BA456A" w:rsidRDefault="003A5BE2" w:rsidP="000A7A78">
            <w:pPr>
              <w:pStyle w:val="TableText"/>
            </w:pPr>
          </w:p>
        </w:tc>
        <w:tc>
          <w:tcPr>
            <w:tcW w:w="1199" w:type="dxa"/>
            <w:shd w:val="clear" w:color="000000" w:fill="FFFFFF"/>
          </w:tcPr>
          <w:p w:rsidR="003A5BE2" w:rsidRPr="00BA456A" w:rsidRDefault="003A5BE2" w:rsidP="000A7A78">
            <w:pPr>
              <w:pStyle w:val="TableText"/>
            </w:pPr>
          </w:p>
        </w:tc>
      </w:tr>
    </w:tbl>
    <w:p w:rsidR="003A5BE2" w:rsidRDefault="003A5BE2" w:rsidP="003A5BE2">
      <w:pPr>
        <w:pStyle w:val="BodyText"/>
      </w:pPr>
    </w:p>
    <w:p w:rsidR="003A5BE2" w:rsidRDefault="003A5BE2" w:rsidP="003A5BE2">
      <w:pPr>
        <w:pStyle w:val="Heading2"/>
        <w:tabs>
          <w:tab w:val="clear" w:pos="4320"/>
        </w:tabs>
      </w:pPr>
      <w:bookmarkStart w:id="63" w:name="_Toc109813088"/>
      <w:bookmarkStart w:id="64" w:name="_Toc318284589"/>
      <w:bookmarkStart w:id="65" w:name="_Toc327819449"/>
      <w:r>
        <w:t xml:space="preserve">Special Preparation </w:t>
      </w:r>
      <w:r w:rsidRPr="003568FB">
        <w:t>for</w:t>
      </w:r>
      <w:r>
        <w:t xml:space="preserve"> Testing Siebel Mobile Client</w:t>
      </w:r>
      <w:bookmarkEnd w:id="63"/>
      <w:bookmarkEnd w:id="64"/>
      <w:bookmarkEnd w:id="65"/>
    </w:p>
    <w:p w:rsidR="003A5BE2" w:rsidRDefault="003A5BE2" w:rsidP="00896899">
      <w:pPr>
        <w:pStyle w:val="Note"/>
      </w:pPr>
      <w:r>
        <w:t>Only i</w:t>
      </w:r>
      <w:r w:rsidRPr="003C7A8B">
        <w:t>f the implementation includes mobile us</w:t>
      </w:r>
      <w:r>
        <w:t xml:space="preserve">ers </w:t>
      </w:r>
      <w:r w:rsidRPr="003C7A8B">
        <w:t>and/or wireless clients</w:t>
      </w:r>
      <w:r>
        <w:t>.</w:t>
      </w:r>
    </w:p>
    <w:p w:rsidR="003A5BE2" w:rsidRDefault="003A5BE2" w:rsidP="003A5BE2">
      <w:pPr>
        <w:pStyle w:val="BodyText"/>
      </w:pPr>
    </w:p>
    <w:p w:rsidR="003A5BE2" w:rsidRDefault="003A5BE2" w:rsidP="003A5BE2">
      <w:pPr>
        <w:pStyle w:val="BodyText"/>
      </w:pPr>
      <w:r>
        <w:t xml:space="preserve">If the implementation encompasses the Siebel Mobile Client, the smoke testing scenarios must include verification that the user who has an existing local database at the time of the implementation is able to have the update applied to the mobile client application and synchronize data with the Siebel Server following receipt of the Siebel updates. To support this scenario, a local database extract from the production environment must be created and synchronized down to a workstation in advance of the release.   </w:t>
      </w:r>
    </w:p>
    <w:p w:rsidR="003A5BE2" w:rsidRDefault="003A5BE2" w:rsidP="003A5BE2">
      <w:pPr>
        <w:pStyle w:val="BodyText"/>
      </w:pPr>
      <w:r>
        <w:t>It is suggested that the team may want to have several logins used only for testing and to create a Siebel Database Extract for each. After the extracts are complete, a user with Siebel Mobile Client installed on a workstation will synchronize to create the local database in the workstation’s hard drive. When this step is done, a copy of the local database (</w:t>
      </w:r>
      <w:r w:rsidRPr="00BA456A">
        <w:rPr>
          <w:i/>
        </w:rPr>
        <w:t>.dbf</w:t>
      </w:r>
      <w:r>
        <w:t xml:space="preserve">) should be saved to a common repository for the deployment team. The reason for creating a copy of the </w:t>
      </w:r>
      <w:r w:rsidRPr="00BA456A">
        <w:rPr>
          <w:i/>
        </w:rPr>
        <w:t>.dbf</w:t>
      </w:r>
      <w:r>
        <w:t xml:space="preserve"> file is to allow for repetitive testing. If there is an issue during testing that is resolved, the synchronization – update process must be retested using the same original database. Be sure to keep a list of logins and passwords for each archived local database.</w:t>
      </w:r>
    </w:p>
    <w:p w:rsidR="003A5BE2" w:rsidRDefault="003A5BE2" w:rsidP="003A5BE2">
      <w:pPr>
        <w:pStyle w:val="BodyText"/>
      </w:pPr>
    </w:p>
    <w:p w:rsidR="003A5BE2" w:rsidRDefault="003A5BE2" w:rsidP="003A5BE2">
      <w:pPr>
        <w:pStyle w:val="Heading1"/>
      </w:pPr>
      <w:bookmarkStart w:id="66" w:name="_Toc109813089"/>
      <w:bookmarkStart w:id="67" w:name="_Toc318284590"/>
      <w:bookmarkStart w:id="68" w:name="_Toc327819450"/>
      <w:r>
        <w:lastRenderedPageBreak/>
        <w:t>Implementation Post Condition Criteria</w:t>
      </w:r>
      <w:bookmarkEnd w:id="66"/>
      <w:bookmarkEnd w:id="67"/>
      <w:bookmarkEnd w:id="68"/>
    </w:p>
    <w:p w:rsidR="003A5BE2" w:rsidRDefault="003A5BE2" w:rsidP="003A5BE2">
      <w:pPr>
        <w:pStyle w:val="Heading2"/>
        <w:tabs>
          <w:tab w:val="clear" w:pos="4320"/>
        </w:tabs>
      </w:pPr>
      <w:bookmarkStart w:id="69" w:name="_Toc109813090"/>
      <w:bookmarkStart w:id="70" w:name="_Toc318284591"/>
      <w:bookmarkStart w:id="71" w:name="_Toc327819451"/>
      <w:r>
        <w:t>Post Condition Criteria</w:t>
      </w:r>
      <w:bookmarkEnd w:id="69"/>
      <w:bookmarkEnd w:id="70"/>
      <w:bookmarkEnd w:id="71"/>
    </w:p>
    <w:p w:rsidR="003A5BE2" w:rsidRDefault="003A5BE2" w:rsidP="00896899">
      <w:pPr>
        <w:pStyle w:val="Note"/>
      </w:pPr>
      <w:r w:rsidRPr="00BA456A">
        <w:t>This table lists criteria that must be met in order to consider that the production environment and changes just applied to it are stable and able to support the business.   Update this list and add additional criteria, as needed.</w:t>
      </w:r>
    </w:p>
    <w:p w:rsidR="003A5BE2" w:rsidRPr="00BA456A" w:rsidRDefault="003A5BE2" w:rsidP="003A5BE2">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2663"/>
        <w:gridCol w:w="3962"/>
        <w:gridCol w:w="2381"/>
        <w:gridCol w:w="1650"/>
      </w:tblGrid>
      <w:tr w:rsidR="003A5BE2" w:rsidRPr="00BA456A" w:rsidTr="000A7A78">
        <w:trPr>
          <w:cantSplit/>
          <w:tblHeader/>
        </w:trPr>
        <w:tc>
          <w:tcPr>
            <w:tcW w:w="2214" w:type="dxa"/>
            <w:tcBorders>
              <w:top w:val="single" w:sz="12" w:space="0" w:color="000000"/>
              <w:bottom w:val="single" w:sz="6" w:space="0" w:color="000000"/>
              <w:right w:val="nil"/>
            </w:tcBorders>
            <w:shd w:val="clear" w:color="000000" w:fill="E6E6E6"/>
            <w:vAlign w:val="center"/>
          </w:tcPr>
          <w:p w:rsidR="003A5BE2" w:rsidRPr="00BA456A" w:rsidRDefault="003A5BE2" w:rsidP="000A7A78">
            <w:pPr>
              <w:pStyle w:val="TableHeading"/>
            </w:pPr>
            <w:r w:rsidRPr="00BA456A">
              <w:t xml:space="preserve">Post Condition </w:t>
            </w:r>
            <w:r>
              <w:br/>
            </w:r>
            <w:r w:rsidRPr="00BA456A">
              <w:t>Criteria</w:t>
            </w:r>
          </w:p>
        </w:tc>
        <w:tc>
          <w:tcPr>
            <w:tcW w:w="3294" w:type="dxa"/>
            <w:tcBorders>
              <w:top w:val="single" w:sz="12" w:space="0" w:color="000000"/>
              <w:left w:val="nil"/>
              <w:bottom w:val="single" w:sz="6" w:space="0" w:color="000000"/>
              <w:right w:val="nil"/>
            </w:tcBorders>
            <w:shd w:val="clear" w:color="000000" w:fill="E6E6E6"/>
            <w:vAlign w:val="center"/>
          </w:tcPr>
          <w:p w:rsidR="003A5BE2" w:rsidRPr="00BA456A" w:rsidRDefault="003A5BE2" w:rsidP="000A7A78">
            <w:pPr>
              <w:pStyle w:val="TableHeading"/>
            </w:pPr>
            <w:r w:rsidRPr="00BA456A">
              <w:t>Description</w:t>
            </w:r>
          </w:p>
        </w:tc>
        <w:tc>
          <w:tcPr>
            <w:tcW w:w="1980" w:type="dxa"/>
            <w:tcBorders>
              <w:top w:val="single" w:sz="12" w:space="0" w:color="000000"/>
              <w:left w:val="nil"/>
              <w:bottom w:val="single" w:sz="6" w:space="0" w:color="000000"/>
              <w:right w:val="nil"/>
            </w:tcBorders>
            <w:shd w:val="clear" w:color="000000" w:fill="E6E6E6"/>
            <w:vAlign w:val="center"/>
          </w:tcPr>
          <w:p w:rsidR="003A5BE2" w:rsidRPr="00BA456A" w:rsidRDefault="003A5BE2" w:rsidP="000A7A78">
            <w:pPr>
              <w:pStyle w:val="TableHeading"/>
            </w:pPr>
            <w:r w:rsidRPr="00BA456A">
              <w:t>Owner</w:t>
            </w:r>
          </w:p>
        </w:tc>
        <w:tc>
          <w:tcPr>
            <w:tcW w:w="1372" w:type="dxa"/>
            <w:tcBorders>
              <w:top w:val="single" w:sz="12" w:space="0" w:color="000000"/>
              <w:left w:val="nil"/>
              <w:bottom w:val="single" w:sz="6" w:space="0" w:color="000000"/>
            </w:tcBorders>
            <w:shd w:val="clear" w:color="000000" w:fill="E6E6E6"/>
            <w:vAlign w:val="center"/>
          </w:tcPr>
          <w:p w:rsidR="003A5BE2" w:rsidRPr="00BA456A" w:rsidRDefault="003A5BE2" w:rsidP="000A7A78">
            <w:pPr>
              <w:pStyle w:val="TableHeading"/>
            </w:pPr>
            <w:r w:rsidRPr="00BA456A">
              <w:t>Completed?   Y, N or N/A</w:t>
            </w:r>
          </w:p>
        </w:tc>
      </w:tr>
      <w:tr w:rsidR="003A5BE2" w:rsidRPr="00BA456A" w:rsidTr="000A7A78">
        <w:trPr>
          <w:cantSplit/>
        </w:trPr>
        <w:tc>
          <w:tcPr>
            <w:tcW w:w="2214" w:type="dxa"/>
            <w:tcBorders>
              <w:top w:val="single" w:sz="6" w:space="0" w:color="000000"/>
            </w:tcBorders>
            <w:shd w:val="clear" w:color="000000" w:fill="FFFFFF"/>
          </w:tcPr>
          <w:p w:rsidR="003A5BE2" w:rsidRPr="00BA456A" w:rsidRDefault="003A5BE2" w:rsidP="000A7A78">
            <w:pPr>
              <w:pStyle w:val="TableText"/>
            </w:pPr>
            <w:r w:rsidRPr="00BA456A">
              <w:t>Testing complete</w:t>
            </w:r>
          </w:p>
        </w:tc>
        <w:tc>
          <w:tcPr>
            <w:tcW w:w="3294" w:type="dxa"/>
            <w:tcBorders>
              <w:top w:val="single" w:sz="6" w:space="0" w:color="000000"/>
            </w:tcBorders>
            <w:shd w:val="clear" w:color="000000" w:fill="FFFFFF"/>
          </w:tcPr>
          <w:p w:rsidR="003A5BE2" w:rsidRPr="00BA456A" w:rsidRDefault="003A5BE2" w:rsidP="000A7A78">
            <w:pPr>
              <w:pStyle w:val="TableText"/>
            </w:pPr>
            <w:r w:rsidRPr="00BA456A">
              <w:t xml:space="preserve">All smoke testing and any other required testing are complete.   </w:t>
            </w:r>
          </w:p>
        </w:tc>
        <w:tc>
          <w:tcPr>
            <w:tcW w:w="1980" w:type="dxa"/>
            <w:tcBorders>
              <w:top w:val="single" w:sz="6" w:space="0" w:color="000000"/>
            </w:tcBorders>
            <w:shd w:val="clear" w:color="000000" w:fill="FFFFFF"/>
          </w:tcPr>
          <w:p w:rsidR="003A5BE2" w:rsidRPr="00BA456A" w:rsidRDefault="003A5BE2" w:rsidP="000A7A78">
            <w:pPr>
              <w:pStyle w:val="TableText"/>
            </w:pPr>
          </w:p>
        </w:tc>
        <w:tc>
          <w:tcPr>
            <w:tcW w:w="1372" w:type="dxa"/>
            <w:tcBorders>
              <w:top w:val="single" w:sz="6" w:space="0" w:color="000000"/>
            </w:tcBorders>
            <w:shd w:val="clear" w:color="000000" w:fill="FFFFFF"/>
          </w:tcPr>
          <w:p w:rsidR="003A5BE2" w:rsidRPr="00BA456A" w:rsidRDefault="003A5BE2" w:rsidP="000A7A78">
            <w:pPr>
              <w:pStyle w:val="TableText"/>
            </w:pPr>
          </w:p>
        </w:tc>
      </w:tr>
      <w:tr w:rsidR="003A5BE2" w:rsidRPr="00BA456A" w:rsidTr="000A7A78">
        <w:trPr>
          <w:cantSplit/>
        </w:trPr>
        <w:tc>
          <w:tcPr>
            <w:tcW w:w="2214" w:type="dxa"/>
            <w:shd w:val="clear" w:color="000000" w:fill="FFFFFF"/>
          </w:tcPr>
          <w:p w:rsidR="003A5BE2" w:rsidRPr="00BA456A" w:rsidRDefault="003A5BE2" w:rsidP="000A7A78">
            <w:pPr>
              <w:pStyle w:val="TableText"/>
            </w:pPr>
            <w:r w:rsidRPr="00BA456A">
              <w:t>Testing issues identified and severity assigned</w:t>
            </w:r>
          </w:p>
        </w:tc>
        <w:tc>
          <w:tcPr>
            <w:tcW w:w="3294" w:type="dxa"/>
            <w:shd w:val="clear" w:color="000000" w:fill="FFFFFF"/>
          </w:tcPr>
          <w:p w:rsidR="003A5BE2" w:rsidRPr="00BA456A" w:rsidRDefault="003A5BE2" w:rsidP="000A7A78">
            <w:pPr>
              <w:pStyle w:val="TableText"/>
            </w:pPr>
            <w:r w:rsidRPr="00BA456A">
              <w:t xml:space="preserve">All issues identified during testing are logged and severity defined to each.   </w:t>
            </w:r>
          </w:p>
        </w:tc>
        <w:tc>
          <w:tcPr>
            <w:tcW w:w="1980" w:type="dxa"/>
            <w:shd w:val="clear" w:color="000000" w:fill="FFFFFF"/>
          </w:tcPr>
          <w:p w:rsidR="003A5BE2" w:rsidRPr="00BA456A" w:rsidRDefault="003A5BE2" w:rsidP="000A7A78">
            <w:pPr>
              <w:pStyle w:val="TableText"/>
            </w:pPr>
          </w:p>
        </w:tc>
        <w:tc>
          <w:tcPr>
            <w:tcW w:w="1372" w:type="dxa"/>
            <w:shd w:val="clear" w:color="000000" w:fill="FFFFFF"/>
          </w:tcPr>
          <w:p w:rsidR="003A5BE2" w:rsidRPr="00BA456A" w:rsidRDefault="003A5BE2" w:rsidP="000A7A78">
            <w:pPr>
              <w:pStyle w:val="TableText"/>
            </w:pPr>
          </w:p>
        </w:tc>
      </w:tr>
      <w:tr w:rsidR="003A5BE2" w:rsidRPr="00BA456A" w:rsidTr="000A7A78">
        <w:trPr>
          <w:cantSplit/>
        </w:trPr>
        <w:tc>
          <w:tcPr>
            <w:tcW w:w="2214" w:type="dxa"/>
            <w:shd w:val="clear" w:color="000000" w:fill="FFFFFF"/>
          </w:tcPr>
          <w:p w:rsidR="003A5BE2" w:rsidRPr="00BA456A" w:rsidRDefault="003A5BE2" w:rsidP="000A7A78">
            <w:pPr>
              <w:pStyle w:val="TableText"/>
            </w:pPr>
            <w:r w:rsidRPr="00BA456A">
              <w:t>Issue severity is within acceptable boundaries</w:t>
            </w:r>
          </w:p>
        </w:tc>
        <w:tc>
          <w:tcPr>
            <w:tcW w:w="3294" w:type="dxa"/>
            <w:shd w:val="clear" w:color="000000" w:fill="FFFFFF"/>
          </w:tcPr>
          <w:p w:rsidR="003A5BE2" w:rsidRPr="00BA456A" w:rsidRDefault="003A5BE2" w:rsidP="000A7A78">
            <w:pPr>
              <w:pStyle w:val="TableText"/>
            </w:pPr>
            <w:r w:rsidRPr="00BA456A">
              <w:t>No issue exists where impact to system performance, user experience, and/or business results is too high to be considered acceptable.</w:t>
            </w:r>
          </w:p>
        </w:tc>
        <w:tc>
          <w:tcPr>
            <w:tcW w:w="1980" w:type="dxa"/>
            <w:shd w:val="clear" w:color="000000" w:fill="FFFFFF"/>
          </w:tcPr>
          <w:p w:rsidR="003A5BE2" w:rsidRPr="00BA456A" w:rsidRDefault="003A5BE2" w:rsidP="000A7A78">
            <w:pPr>
              <w:pStyle w:val="TableText"/>
            </w:pPr>
          </w:p>
        </w:tc>
        <w:tc>
          <w:tcPr>
            <w:tcW w:w="1372" w:type="dxa"/>
            <w:shd w:val="clear" w:color="000000" w:fill="FFFFFF"/>
          </w:tcPr>
          <w:p w:rsidR="003A5BE2" w:rsidRPr="00BA456A" w:rsidRDefault="003A5BE2" w:rsidP="000A7A78">
            <w:pPr>
              <w:pStyle w:val="TableText"/>
            </w:pPr>
          </w:p>
        </w:tc>
      </w:tr>
    </w:tbl>
    <w:p w:rsidR="003A5BE2" w:rsidRDefault="003A5BE2" w:rsidP="003A5BE2">
      <w:pPr>
        <w:pStyle w:val="BodyText"/>
      </w:pPr>
    </w:p>
    <w:p w:rsidR="003A5BE2" w:rsidRDefault="003A5BE2" w:rsidP="003A5BE2">
      <w:pPr>
        <w:pStyle w:val="Heading2"/>
        <w:tabs>
          <w:tab w:val="clear" w:pos="4320"/>
        </w:tabs>
      </w:pPr>
      <w:bookmarkStart w:id="72" w:name="_Toc109813091"/>
      <w:bookmarkStart w:id="73" w:name="_Toc318284592"/>
      <w:bookmarkStart w:id="74" w:name="_Toc327819452"/>
      <w:r>
        <w:t>Rollback Criteria</w:t>
      </w:r>
      <w:bookmarkEnd w:id="72"/>
      <w:bookmarkEnd w:id="73"/>
      <w:bookmarkEnd w:id="74"/>
    </w:p>
    <w:p w:rsidR="003A5BE2" w:rsidRDefault="003A5BE2" w:rsidP="00896899">
      <w:pPr>
        <w:pStyle w:val="Note"/>
      </w:pPr>
      <w:r w:rsidRPr="00BA456A">
        <w:t>This table indicates conditions that will likely indicate that successful implementation is at risk and a rollback should be considered.</w:t>
      </w:r>
    </w:p>
    <w:p w:rsidR="003A5BE2" w:rsidRPr="00BA456A" w:rsidRDefault="003A5BE2" w:rsidP="003A5BE2">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671"/>
        <w:gridCol w:w="5198"/>
        <w:gridCol w:w="4787"/>
      </w:tblGrid>
      <w:tr w:rsidR="003A5BE2" w:rsidRPr="00BA456A" w:rsidTr="000A7A78">
        <w:trPr>
          <w:tblHeader/>
        </w:trPr>
        <w:tc>
          <w:tcPr>
            <w:tcW w:w="558" w:type="dxa"/>
            <w:tcBorders>
              <w:top w:val="single" w:sz="12" w:space="0" w:color="000000"/>
              <w:bottom w:val="single" w:sz="6" w:space="0" w:color="000000"/>
              <w:right w:val="nil"/>
            </w:tcBorders>
            <w:shd w:val="clear" w:color="000000" w:fill="E6E6E6"/>
          </w:tcPr>
          <w:p w:rsidR="003A5BE2" w:rsidRPr="00BA456A" w:rsidRDefault="003A5BE2" w:rsidP="000A7A78">
            <w:pPr>
              <w:pStyle w:val="TableHeading"/>
            </w:pPr>
          </w:p>
        </w:tc>
        <w:tc>
          <w:tcPr>
            <w:tcW w:w="4320" w:type="dxa"/>
            <w:tcBorders>
              <w:top w:val="single" w:sz="12" w:space="0" w:color="000000"/>
              <w:left w:val="nil"/>
              <w:bottom w:val="single" w:sz="6" w:space="0" w:color="000000"/>
              <w:right w:val="nil"/>
            </w:tcBorders>
            <w:shd w:val="clear" w:color="000000" w:fill="E6E6E6"/>
          </w:tcPr>
          <w:p w:rsidR="003A5BE2" w:rsidRPr="00BA456A" w:rsidRDefault="003A5BE2" w:rsidP="000A7A78">
            <w:pPr>
              <w:pStyle w:val="TableHeading"/>
            </w:pPr>
            <w:r w:rsidRPr="00BA456A">
              <w:t>Condition</w:t>
            </w:r>
          </w:p>
        </w:tc>
        <w:tc>
          <w:tcPr>
            <w:tcW w:w="3978" w:type="dxa"/>
            <w:tcBorders>
              <w:top w:val="single" w:sz="12" w:space="0" w:color="000000"/>
              <w:left w:val="nil"/>
              <w:bottom w:val="single" w:sz="6" w:space="0" w:color="000000"/>
            </w:tcBorders>
            <w:shd w:val="clear" w:color="000000" w:fill="E6E6E6"/>
          </w:tcPr>
          <w:p w:rsidR="003A5BE2" w:rsidRPr="00BA456A" w:rsidRDefault="003A5BE2" w:rsidP="000A7A78">
            <w:pPr>
              <w:pStyle w:val="TableHeading"/>
            </w:pPr>
            <w:r w:rsidRPr="00BA456A">
              <w:t>Comments</w:t>
            </w:r>
          </w:p>
        </w:tc>
      </w:tr>
      <w:tr w:rsidR="003A5BE2" w:rsidRPr="00BA456A" w:rsidTr="000A7A78">
        <w:tc>
          <w:tcPr>
            <w:tcW w:w="558" w:type="dxa"/>
            <w:tcBorders>
              <w:top w:val="single" w:sz="6" w:space="0" w:color="000000"/>
            </w:tcBorders>
            <w:shd w:val="clear" w:color="000000" w:fill="FFFFFF"/>
          </w:tcPr>
          <w:p w:rsidR="003A5BE2" w:rsidRPr="00BA456A" w:rsidRDefault="003A5BE2" w:rsidP="000A7A78">
            <w:pPr>
              <w:pStyle w:val="TableText"/>
            </w:pPr>
            <w:r w:rsidRPr="00BA456A">
              <w:t>1.</w:t>
            </w:r>
          </w:p>
        </w:tc>
        <w:tc>
          <w:tcPr>
            <w:tcW w:w="4320" w:type="dxa"/>
            <w:tcBorders>
              <w:top w:val="single" w:sz="6" w:space="0" w:color="000000"/>
            </w:tcBorders>
            <w:shd w:val="clear" w:color="000000" w:fill="FFFFFF"/>
          </w:tcPr>
          <w:p w:rsidR="003A5BE2" w:rsidRPr="00BA456A" w:rsidRDefault="003A5BE2" w:rsidP="000A7A78">
            <w:pPr>
              <w:pStyle w:val="TableText"/>
            </w:pPr>
            <w:r w:rsidRPr="00BA456A">
              <w:t>Implementation cannot be completed in time to allow for planned testing activities.</w:t>
            </w:r>
          </w:p>
        </w:tc>
        <w:tc>
          <w:tcPr>
            <w:tcW w:w="3978" w:type="dxa"/>
            <w:tcBorders>
              <w:top w:val="single" w:sz="6" w:space="0" w:color="000000"/>
            </w:tcBorders>
            <w:shd w:val="clear" w:color="000000" w:fill="FFFFFF"/>
          </w:tcPr>
          <w:p w:rsidR="003A5BE2" w:rsidRPr="00BA456A" w:rsidRDefault="003A5BE2" w:rsidP="000A7A78">
            <w:pPr>
              <w:pStyle w:val="TableText"/>
            </w:pPr>
          </w:p>
        </w:tc>
      </w:tr>
      <w:tr w:rsidR="003A5BE2" w:rsidRPr="00BA456A" w:rsidTr="000A7A78">
        <w:tc>
          <w:tcPr>
            <w:tcW w:w="558" w:type="dxa"/>
            <w:shd w:val="clear" w:color="000000" w:fill="FFFFFF"/>
          </w:tcPr>
          <w:p w:rsidR="003A5BE2" w:rsidRPr="00BA456A" w:rsidRDefault="003A5BE2" w:rsidP="000A7A78">
            <w:pPr>
              <w:pStyle w:val="TableText"/>
            </w:pPr>
            <w:r w:rsidRPr="00BA456A">
              <w:t>2.</w:t>
            </w:r>
          </w:p>
        </w:tc>
        <w:tc>
          <w:tcPr>
            <w:tcW w:w="4320" w:type="dxa"/>
            <w:shd w:val="clear" w:color="000000" w:fill="FFFFFF"/>
          </w:tcPr>
          <w:p w:rsidR="003A5BE2" w:rsidRPr="00BA456A" w:rsidRDefault="003A5BE2" w:rsidP="000A7A78">
            <w:pPr>
              <w:pStyle w:val="TableText"/>
            </w:pPr>
            <w:r w:rsidRPr="00BA456A">
              <w:t>Critical defects are discovered during smoke test.</w:t>
            </w:r>
          </w:p>
        </w:tc>
        <w:tc>
          <w:tcPr>
            <w:tcW w:w="3978" w:type="dxa"/>
            <w:shd w:val="clear" w:color="000000" w:fill="FFFFFF"/>
          </w:tcPr>
          <w:p w:rsidR="003A5BE2" w:rsidRPr="00BA456A" w:rsidRDefault="003A5BE2" w:rsidP="000A7A78">
            <w:pPr>
              <w:pStyle w:val="TableText"/>
            </w:pPr>
          </w:p>
        </w:tc>
      </w:tr>
      <w:tr w:rsidR="003A5BE2" w:rsidRPr="00BA456A" w:rsidTr="000A7A78">
        <w:tc>
          <w:tcPr>
            <w:tcW w:w="558" w:type="dxa"/>
            <w:shd w:val="clear" w:color="000000" w:fill="FFFFFF"/>
          </w:tcPr>
          <w:p w:rsidR="003A5BE2" w:rsidRPr="00BA456A" w:rsidRDefault="003A5BE2" w:rsidP="000A7A78">
            <w:pPr>
              <w:pStyle w:val="TableText"/>
            </w:pPr>
            <w:r w:rsidRPr="00BA456A">
              <w:t>3.</w:t>
            </w:r>
          </w:p>
        </w:tc>
        <w:tc>
          <w:tcPr>
            <w:tcW w:w="4320" w:type="dxa"/>
            <w:shd w:val="clear" w:color="000000" w:fill="FFFFFF"/>
          </w:tcPr>
          <w:p w:rsidR="003A5BE2" w:rsidRPr="00BA456A" w:rsidRDefault="003A5BE2" w:rsidP="000A7A78">
            <w:pPr>
              <w:pStyle w:val="TableText"/>
            </w:pPr>
            <w:r w:rsidRPr="00BA456A">
              <w:t>System is unstable during implementation and/or during production smoke test.</w:t>
            </w:r>
          </w:p>
        </w:tc>
        <w:tc>
          <w:tcPr>
            <w:tcW w:w="3978" w:type="dxa"/>
            <w:shd w:val="clear" w:color="000000" w:fill="FFFFFF"/>
          </w:tcPr>
          <w:p w:rsidR="003A5BE2" w:rsidRPr="00BA456A" w:rsidRDefault="003A5BE2" w:rsidP="000A7A78">
            <w:pPr>
              <w:pStyle w:val="TableText"/>
            </w:pPr>
          </w:p>
        </w:tc>
      </w:tr>
      <w:tr w:rsidR="003A5BE2" w:rsidRPr="00BA456A" w:rsidTr="000A7A78">
        <w:tc>
          <w:tcPr>
            <w:tcW w:w="558" w:type="dxa"/>
            <w:shd w:val="clear" w:color="000000" w:fill="FFFFFF"/>
          </w:tcPr>
          <w:p w:rsidR="003A5BE2" w:rsidRPr="00BA456A" w:rsidRDefault="003A5BE2" w:rsidP="000A7A78">
            <w:pPr>
              <w:pStyle w:val="TableText"/>
            </w:pPr>
            <w:r w:rsidRPr="00BA456A">
              <w:t>4.</w:t>
            </w:r>
          </w:p>
        </w:tc>
        <w:tc>
          <w:tcPr>
            <w:tcW w:w="4320" w:type="dxa"/>
            <w:shd w:val="clear" w:color="000000" w:fill="FFFFFF"/>
          </w:tcPr>
          <w:p w:rsidR="003A5BE2" w:rsidRPr="00BA456A" w:rsidRDefault="003A5BE2" w:rsidP="000A7A78">
            <w:pPr>
              <w:pStyle w:val="TableText"/>
            </w:pPr>
            <w:r w:rsidRPr="00BA456A">
              <w:t>System that interfaces with Siebel is unable to process Siebel data following production change.</w:t>
            </w:r>
          </w:p>
        </w:tc>
        <w:tc>
          <w:tcPr>
            <w:tcW w:w="3978" w:type="dxa"/>
            <w:shd w:val="clear" w:color="000000" w:fill="FFFFFF"/>
          </w:tcPr>
          <w:p w:rsidR="003A5BE2" w:rsidRPr="00BA456A" w:rsidRDefault="003A5BE2" w:rsidP="000A7A78">
            <w:pPr>
              <w:pStyle w:val="TableText"/>
            </w:pPr>
          </w:p>
        </w:tc>
      </w:tr>
    </w:tbl>
    <w:p w:rsidR="003A5BE2" w:rsidRDefault="003A5BE2" w:rsidP="003A5BE2">
      <w:pPr>
        <w:pStyle w:val="BodyText"/>
      </w:pPr>
    </w:p>
    <w:p w:rsidR="003A5BE2" w:rsidRDefault="003A5BE2" w:rsidP="003A5BE2">
      <w:pPr>
        <w:pStyle w:val="Heading1"/>
      </w:pPr>
      <w:bookmarkStart w:id="75" w:name="_Toc327819453"/>
      <w:r>
        <w:lastRenderedPageBreak/>
        <w:t xml:space="preserve">Installation Instructions for </w:t>
      </w:r>
      <w:r>
        <w:rPr>
          <w:rStyle w:val="HighlightedVariable"/>
        </w:rPr>
        <w:t>&lt;Subject&gt;</w:t>
      </w:r>
      <w:bookmarkEnd w:id="75"/>
    </w:p>
    <w:p w:rsidR="003A5BE2" w:rsidRDefault="003A5BE2" w:rsidP="00896899">
      <w:pPr>
        <w:pStyle w:val="Note"/>
      </w:pPr>
      <w:r>
        <w:t>The following tables are samples of the level of detail that should be documented for the implementation process.   The specific steps required for a particular release must be defined by the deployment team.   The benefit of a detailed plan is that it reduces risk of steps being missed or done in the wrong order and also allows easier tracking of status.</w:t>
      </w:r>
    </w:p>
    <w:p w:rsidR="003A5BE2" w:rsidRDefault="003A5BE2" w:rsidP="00896899">
      <w:pPr>
        <w:pStyle w:val="Note"/>
      </w:pPr>
      <w:r>
        <w:t xml:space="preserve">             It is recommended that these tables be updated to list all tasks required for a complex release for this particular Siebel installation.   For example, even though not all releases may include a change to the data schema, the related tasks should be listed in the appropriate location and sequence.   Do not delete these items from the plan as so that they are not overlooked when planning a release.   When preparing for a release, go through these tables and mark any task that is not necessary for that release as “N/A.”</w:t>
      </w:r>
    </w:p>
    <w:p w:rsidR="003A5BE2" w:rsidRDefault="003A5BE2" w:rsidP="003A5BE2">
      <w:pPr>
        <w:pStyle w:val="BodyText"/>
      </w:pPr>
    </w:p>
    <w:tbl>
      <w:tblPr>
        <w:tblW w:w="0" w:type="auto"/>
        <w:tblInd w:w="108"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tblPr>
      <w:tblGrid>
        <w:gridCol w:w="5130"/>
        <w:gridCol w:w="4950"/>
      </w:tblGrid>
      <w:tr w:rsidR="003A5BE2" w:rsidTr="000A7A78">
        <w:tc>
          <w:tcPr>
            <w:tcW w:w="5130" w:type="dxa"/>
          </w:tcPr>
          <w:p w:rsidR="003A5BE2" w:rsidRDefault="003A5BE2" w:rsidP="000A7A78">
            <w:pPr>
              <w:spacing w:before="120" w:after="120"/>
              <w:rPr>
                <w:b/>
              </w:rPr>
            </w:pPr>
            <w:r>
              <w:rPr>
                <w:b/>
              </w:rPr>
              <w:t xml:space="preserve">Environment Name:  </w:t>
            </w:r>
            <w:r>
              <w:rPr>
                <w:rStyle w:val="HighlightedVariable"/>
              </w:rPr>
              <w:t>&lt;Environment Name&gt;</w:t>
            </w:r>
          </w:p>
        </w:tc>
        <w:tc>
          <w:tcPr>
            <w:tcW w:w="4950" w:type="dxa"/>
          </w:tcPr>
          <w:p w:rsidR="003A5BE2" w:rsidRDefault="003A5BE2" w:rsidP="000A7A78">
            <w:pPr>
              <w:spacing w:before="120" w:after="120"/>
              <w:rPr>
                <w:b/>
              </w:rPr>
            </w:pPr>
            <w:r>
              <w:rPr>
                <w:b/>
              </w:rPr>
              <w:t xml:space="preserve">Machine:  </w:t>
            </w:r>
            <w:r>
              <w:rPr>
                <w:rStyle w:val="HighlightedVariable"/>
              </w:rPr>
              <w:t>&lt;Machine Name&gt;</w:t>
            </w:r>
          </w:p>
        </w:tc>
      </w:tr>
    </w:tbl>
    <w:p w:rsidR="003A5BE2" w:rsidRDefault="003A5BE2" w:rsidP="003A5BE2">
      <w:pPr>
        <w:pStyle w:val="BodyText"/>
      </w:pPr>
    </w:p>
    <w:p w:rsidR="003A5BE2" w:rsidRDefault="003A5BE2" w:rsidP="003A5BE2">
      <w:pPr>
        <w:pStyle w:val="Heading2"/>
        <w:tabs>
          <w:tab w:val="clear" w:pos="4320"/>
        </w:tabs>
      </w:pPr>
      <w:bookmarkStart w:id="76" w:name="_Toc318284594"/>
      <w:bookmarkStart w:id="77" w:name="_Toc327819454"/>
      <w:bookmarkStart w:id="78" w:name="_Toc137016362"/>
      <w:r>
        <w:t>Pre-Installation Steps</w:t>
      </w:r>
      <w:bookmarkEnd w:id="76"/>
      <w:bookmarkEnd w:id="77"/>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A0"/>
      </w:tblPr>
      <w:tblGrid>
        <w:gridCol w:w="337"/>
        <w:gridCol w:w="6289"/>
        <w:gridCol w:w="1027"/>
        <w:gridCol w:w="1560"/>
        <w:gridCol w:w="1443"/>
      </w:tblGrid>
      <w:tr w:rsidR="003A5BE2" w:rsidTr="000A7A78">
        <w:trPr>
          <w:cantSplit/>
          <w:tblHeader/>
        </w:trPr>
        <w:tc>
          <w:tcPr>
            <w:tcW w:w="158" w:type="pct"/>
            <w:tcBorders>
              <w:top w:val="single" w:sz="12" w:space="0" w:color="000000"/>
              <w:bottom w:val="single" w:sz="6" w:space="0" w:color="000000"/>
              <w:right w:val="nil"/>
            </w:tcBorders>
            <w:shd w:val="clear" w:color="000000" w:fill="E6E6E6"/>
            <w:vAlign w:val="bottom"/>
          </w:tcPr>
          <w:p w:rsidR="003A5BE2" w:rsidRPr="002B5337" w:rsidRDefault="003A5BE2" w:rsidP="000A7A78">
            <w:pPr>
              <w:pStyle w:val="TableHeading"/>
            </w:pPr>
            <w:r w:rsidRPr="002B5337">
              <w:t>#</w:t>
            </w:r>
          </w:p>
        </w:tc>
        <w:tc>
          <w:tcPr>
            <w:tcW w:w="2951" w:type="pct"/>
            <w:tcBorders>
              <w:top w:val="single" w:sz="12" w:space="0" w:color="000000"/>
              <w:left w:val="nil"/>
              <w:bottom w:val="single" w:sz="6" w:space="0" w:color="000000"/>
              <w:right w:val="nil"/>
            </w:tcBorders>
            <w:shd w:val="clear" w:color="000000" w:fill="E6E6E6"/>
            <w:vAlign w:val="bottom"/>
          </w:tcPr>
          <w:p w:rsidR="003A5BE2" w:rsidRPr="002B5337" w:rsidRDefault="003A5BE2" w:rsidP="000A7A78">
            <w:pPr>
              <w:pStyle w:val="TableHeading"/>
            </w:pPr>
            <w:r w:rsidRPr="002B5337">
              <w:t>Task</w:t>
            </w:r>
          </w:p>
        </w:tc>
        <w:tc>
          <w:tcPr>
            <w:tcW w:w="482" w:type="pct"/>
            <w:tcBorders>
              <w:top w:val="single" w:sz="12" w:space="0" w:color="000000"/>
              <w:left w:val="nil"/>
              <w:bottom w:val="single" w:sz="6" w:space="0" w:color="000000"/>
              <w:right w:val="nil"/>
            </w:tcBorders>
            <w:shd w:val="clear" w:color="000000" w:fill="E6E6E6"/>
            <w:vAlign w:val="bottom"/>
          </w:tcPr>
          <w:p w:rsidR="003A5BE2" w:rsidRPr="002B5337" w:rsidRDefault="003A5BE2" w:rsidP="000A7A78">
            <w:pPr>
              <w:pStyle w:val="TableHeading"/>
            </w:pPr>
            <w:r w:rsidRPr="002B5337">
              <w:t>Date</w:t>
            </w:r>
          </w:p>
        </w:tc>
        <w:tc>
          <w:tcPr>
            <w:tcW w:w="732" w:type="pct"/>
            <w:tcBorders>
              <w:top w:val="single" w:sz="12" w:space="0" w:color="000000"/>
              <w:left w:val="nil"/>
              <w:bottom w:val="single" w:sz="6" w:space="0" w:color="000000"/>
              <w:right w:val="nil"/>
            </w:tcBorders>
            <w:shd w:val="clear" w:color="000000" w:fill="E6E6E6"/>
            <w:vAlign w:val="bottom"/>
          </w:tcPr>
          <w:p w:rsidR="003A5BE2" w:rsidRPr="002B5337" w:rsidRDefault="003A5BE2" w:rsidP="000A7A78">
            <w:pPr>
              <w:pStyle w:val="TableHeading"/>
            </w:pPr>
            <w:r w:rsidRPr="002B5337">
              <w:t>Start Time ETA</w:t>
            </w:r>
          </w:p>
        </w:tc>
        <w:tc>
          <w:tcPr>
            <w:tcW w:w="677" w:type="pct"/>
            <w:tcBorders>
              <w:top w:val="single" w:sz="12" w:space="0" w:color="000000"/>
              <w:left w:val="nil"/>
              <w:bottom w:val="single" w:sz="6" w:space="0" w:color="000000"/>
            </w:tcBorders>
            <w:shd w:val="clear" w:color="000000" w:fill="E6E6E6"/>
            <w:vAlign w:val="bottom"/>
          </w:tcPr>
          <w:p w:rsidR="003A5BE2" w:rsidRPr="002B5337" w:rsidRDefault="003A5BE2" w:rsidP="000A7A78">
            <w:pPr>
              <w:pStyle w:val="TableHeading"/>
            </w:pPr>
            <w:r>
              <w:t>Responsibility</w:t>
            </w:r>
          </w:p>
        </w:tc>
      </w:tr>
      <w:tr w:rsidR="003A5BE2" w:rsidTr="000A7A78">
        <w:trPr>
          <w:cantSplit/>
        </w:trPr>
        <w:tc>
          <w:tcPr>
            <w:tcW w:w="158" w:type="pct"/>
            <w:tcBorders>
              <w:top w:val="single" w:sz="6" w:space="0" w:color="000000"/>
              <w:bottom w:val="single" w:sz="6" w:space="0" w:color="000000"/>
            </w:tcBorders>
            <w:shd w:val="pct10" w:color="000000" w:fill="FFFFFF"/>
          </w:tcPr>
          <w:p w:rsidR="003A5BE2" w:rsidRPr="00587982" w:rsidRDefault="003A5BE2" w:rsidP="000A7A78">
            <w:pPr>
              <w:pStyle w:val="TableText"/>
              <w:rPr>
                <w:i/>
              </w:rPr>
            </w:pPr>
          </w:p>
        </w:tc>
        <w:tc>
          <w:tcPr>
            <w:tcW w:w="2951" w:type="pct"/>
            <w:tcBorders>
              <w:top w:val="single" w:sz="6" w:space="0" w:color="000000"/>
              <w:bottom w:val="single" w:sz="6" w:space="0" w:color="000000"/>
            </w:tcBorders>
            <w:shd w:val="pct10" w:color="000000" w:fill="FFFFFF"/>
          </w:tcPr>
          <w:p w:rsidR="003A5BE2" w:rsidRPr="002B5337" w:rsidRDefault="003A5BE2" w:rsidP="000A7A78">
            <w:pPr>
              <w:pStyle w:val="TableText"/>
              <w:rPr>
                <w:b/>
                <w:i/>
                <w:szCs w:val="16"/>
              </w:rPr>
            </w:pPr>
            <w:r w:rsidRPr="002B5337">
              <w:rPr>
                <w:b/>
                <w:i/>
                <w:szCs w:val="16"/>
              </w:rPr>
              <w:t>Prior to beginning implementation:</w:t>
            </w:r>
          </w:p>
        </w:tc>
        <w:tc>
          <w:tcPr>
            <w:tcW w:w="482" w:type="pct"/>
            <w:tcBorders>
              <w:top w:val="single" w:sz="6" w:space="0" w:color="000000"/>
              <w:bottom w:val="single" w:sz="6" w:space="0" w:color="000000"/>
            </w:tcBorders>
            <w:shd w:val="pct10" w:color="000000" w:fill="FFFFFF"/>
          </w:tcPr>
          <w:p w:rsidR="003A5BE2" w:rsidRPr="00587982" w:rsidRDefault="003A5BE2" w:rsidP="000A7A78">
            <w:pPr>
              <w:pStyle w:val="TableText"/>
              <w:rPr>
                <w:i/>
              </w:rPr>
            </w:pPr>
          </w:p>
        </w:tc>
        <w:tc>
          <w:tcPr>
            <w:tcW w:w="732" w:type="pct"/>
            <w:tcBorders>
              <w:top w:val="single" w:sz="6" w:space="0" w:color="000000"/>
              <w:bottom w:val="single" w:sz="6" w:space="0" w:color="000000"/>
            </w:tcBorders>
            <w:shd w:val="pct10" w:color="000000" w:fill="FFFFFF"/>
          </w:tcPr>
          <w:p w:rsidR="003A5BE2" w:rsidRPr="00587982" w:rsidRDefault="003A5BE2" w:rsidP="000A7A78">
            <w:pPr>
              <w:pStyle w:val="TableText"/>
              <w:rPr>
                <w:i/>
              </w:rPr>
            </w:pPr>
          </w:p>
        </w:tc>
        <w:tc>
          <w:tcPr>
            <w:tcW w:w="677" w:type="pct"/>
            <w:tcBorders>
              <w:top w:val="single" w:sz="6" w:space="0" w:color="000000"/>
              <w:bottom w:val="single" w:sz="6" w:space="0" w:color="000000"/>
            </w:tcBorders>
            <w:shd w:val="pct10" w:color="000000" w:fill="FFFFFF"/>
          </w:tcPr>
          <w:p w:rsidR="003A5BE2" w:rsidRPr="00587982" w:rsidRDefault="003A5BE2" w:rsidP="000A7A78">
            <w:pPr>
              <w:pStyle w:val="TableText"/>
              <w:rPr>
                <w:i/>
              </w:rPr>
            </w:pPr>
          </w:p>
        </w:tc>
      </w:tr>
      <w:tr w:rsidR="003A5BE2" w:rsidTr="000A7A78">
        <w:trPr>
          <w:cantSplit/>
        </w:trPr>
        <w:tc>
          <w:tcPr>
            <w:tcW w:w="158" w:type="pct"/>
            <w:tcBorders>
              <w:top w:val="single" w:sz="6" w:space="0" w:color="000000"/>
            </w:tcBorders>
            <w:shd w:val="clear" w:color="000000" w:fill="FFFFFF"/>
          </w:tcPr>
          <w:p w:rsidR="003A5BE2" w:rsidRPr="002B5337" w:rsidRDefault="003A5BE2" w:rsidP="000A7A78">
            <w:pPr>
              <w:pStyle w:val="TableText"/>
              <w:rPr>
                <w:szCs w:val="16"/>
              </w:rPr>
            </w:pPr>
          </w:p>
        </w:tc>
        <w:tc>
          <w:tcPr>
            <w:tcW w:w="2951" w:type="pct"/>
            <w:tcBorders>
              <w:top w:val="single" w:sz="6" w:space="0" w:color="000000"/>
            </w:tcBorders>
            <w:shd w:val="clear" w:color="000000" w:fill="FFFFFF"/>
          </w:tcPr>
          <w:p w:rsidR="003A5BE2" w:rsidRPr="002B5337" w:rsidRDefault="003A5BE2" w:rsidP="000A7A78">
            <w:pPr>
              <w:pStyle w:val="TableText"/>
              <w:rPr>
                <w:szCs w:val="16"/>
              </w:rPr>
            </w:pPr>
            <w:r w:rsidRPr="002B5337">
              <w:rPr>
                <w:szCs w:val="16"/>
              </w:rPr>
              <w:t xml:space="preserve">Identify Siebel logins that will be used to perform smoke test validation of the updated Siebel web client and verify that the logins/passwords for same exist in the production environment. </w:t>
            </w:r>
          </w:p>
        </w:tc>
        <w:tc>
          <w:tcPr>
            <w:tcW w:w="482" w:type="pct"/>
            <w:tcBorders>
              <w:top w:val="single" w:sz="6" w:space="0" w:color="000000"/>
            </w:tcBorders>
            <w:shd w:val="clear" w:color="000000" w:fill="FFFFFF"/>
          </w:tcPr>
          <w:p w:rsidR="003A5BE2" w:rsidRPr="002B5337" w:rsidRDefault="003A5BE2" w:rsidP="000A7A78">
            <w:pPr>
              <w:pStyle w:val="TableText"/>
              <w:rPr>
                <w:szCs w:val="16"/>
              </w:rPr>
            </w:pPr>
          </w:p>
        </w:tc>
        <w:tc>
          <w:tcPr>
            <w:tcW w:w="732" w:type="pct"/>
            <w:tcBorders>
              <w:top w:val="single" w:sz="6" w:space="0" w:color="000000"/>
            </w:tcBorders>
            <w:shd w:val="clear" w:color="000000" w:fill="FFFFFF"/>
          </w:tcPr>
          <w:p w:rsidR="003A5BE2" w:rsidRPr="002B5337" w:rsidRDefault="003A5BE2" w:rsidP="000A7A78">
            <w:pPr>
              <w:pStyle w:val="TableText"/>
              <w:rPr>
                <w:szCs w:val="16"/>
              </w:rPr>
            </w:pPr>
          </w:p>
        </w:tc>
        <w:tc>
          <w:tcPr>
            <w:tcW w:w="677" w:type="pct"/>
            <w:tcBorders>
              <w:top w:val="single" w:sz="6" w:space="0" w:color="000000"/>
            </w:tcBorders>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Identify logins that will be used to perform smoke test validation of the updated Siebel mobile client, if the implementation includes mobile users, and verify that logins/passwords for same exist in the production environment.</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Identify logins that will be used to perform smoke test validation of the updated Siebel dedicated client, if the implementation includes dedicated client installations.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 xml:space="preserve">Create Database Extracts from production database for each mobile client test login.   Download local database to workstation.   Save copy of each .dbf file to shared drive or common repository. </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Some clients use a script to block all but selected logins from access to the production database during an implementation.   If this will done, identify the production logins for all implementation team members as well as all Siebel test-user logins identified in previous steps.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Create Siebel Message Broadcast regarding release and system availability.</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Create Siebel Message of the Day for Remote Users regarding release and system availability (if implementation includes remote users).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bl>
    <w:p w:rsidR="003A5BE2" w:rsidRPr="000A4EE1" w:rsidRDefault="003A5BE2" w:rsidP="003A5BE2">
      <w:pPr>
        <w:pStyle w:val="BodyText"/>
      </w:pPr>
    </w:p>
    <w:p w:rsidR="003A5BE2" w:rsidRPr="00C45999" w:rsidRDefault="003A5BE2" w:rsidP="003A5BE2">
      <w:pPr>
        <w:pStyle w:val="Heading2"/>
        <w:tabs>
          <w:tab w:val="clear" w:pos="4320"/>
        </w:tabs>
        <w:rPr>
          <w:lang w:val="en-GB"/>
        </w:rPr>
      </w:pPr>
      <w:bookmarkStart w:id="79" w:name="_Toc318284595"/>
      <w:bookmarkStart w:id="80" w:name="_Toc327819455"/>
      <w:r>
        <w:t>Installation Steps</w:t>
      </w:r>
      <w:bookmarkEnd w:id="79"/>
      <w:bookmarkEnd w:id="80"/>
    </w:p>
    <w:p w:rsidR="003A5BE2" w:rsidRDefault="003A5BE2" w:rsidP="003A5BE2">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A0"/>
      </w:tblPr>
      <w:tblGrid>
        <w:gridCol w:w="337"/>
        <w:gridCol w:w="6289"/>
        <w:gridCol w:w="1027"/>
        <w:gridCol w:w="1560"/>
        <w:gridCol w:w="1443"/>
      </w:tblGrid>
      <w:tr w:rsidR="003A5BE2" w:rsidTr="000A7A78">
        <w:trPr>
          <w:cantSplit/>
          <w:tblHeader/>
        </w:trPr>
        <w:tc>
          <w:tcPr>
            <w:tcW w:w="158" w:type="pct"/>
            <w:tcBorders>
              <w:top w:val="single" w:sz="12" w:space="0" w:color="000000"/>
              <w:bottom w:val="single" w:sz="6" w:space="0" w:color="000000"/>
              <w:right w:val="nil"/>
            </w:tcBorders>
            <w:shd w:val="clear" w:color="000000" w:fill="E6E6E6"/>
            <w:vAlign w:val="bottom"/>
          </w:tcPr>
          <w:p w:rsidR="003A5BE2" w:rsidRPr="002B5337" w:rsidRDefault="003A5BE2" w:rsidP="000A7A78">
            <w:pPr>
              <w:pStyle w:val="TableHeading"/>
            </w:pPr>
            <w:r w:rsidRPr="002B5337">
              <w:lastRenderedPageBreak/>
              <w:t>#</w:t>
            </w:r>
          </w:p>
        </w:tc>
        <w:tc>
          <w:tcPr>
            <w:tcW w:w="2951" w:type="pct"/>
            <w:tcBorders>
              <w:top w:val="single" w:sz="12" w:space="0" w:color="000000"/>
              <w:left w:val="nil"/>
              <w:bottom w:val="single" w:sz="6" w:space="0" w:color="000000"/>
              <w:right w:val="nil"/>
            </w:tcBorders>
            <w:shd w:val="clear" w:color="000000" w:fill="E6E6E6"/>
            <w:vAlign w:val="bottom"/>
          </w:tcPr>
          <w:p w:rsidR="003A5BE2" w:rsidRPr="002B5337" w:rsidRDefault="003A5BE2" w:rsidP="000A7A78">
            <w:pPr>
              <w:pStyle w:val="TableHeading"/>
            </w:pPr>
            <w:r w:rsidRPr="002B5337">
              <w:t>Task</w:t>
            </w:r>
          </w:p>
        </w:tc>
        <w:tc>
          <w:tcPr>
            <w:tcW w:w="482" w:type="pct"/>
            <w:tcBorders>
              <w:top w:val="single" w:sz="12" w:space="0" w:color="000000"/>
              <w:left w:val="nil"/>
              <w:bottom w:val="single" w:sz="6" w:space="0" w:color="000000"/>
              <w:right w:val="nil"/>
            </w:tcBorders>
            <w:shd w:val="clear" w:color="000000" w:fill="E6E6E6"/>
            <w:vAlign w:val="bottom"/>
          </w:tcPr>
          <w:p w:rsidR="003A5BE2" w:rsidRPr="002B5337" w:rsidRDefault="003A5BE2" w:rsidP="000A7A78">
            <w:pPr>
              <w:pStyle w:val="TableHeading"/>
            </w:pPr>
            <w:r w:rsidRPr="002B5337">
              <w:t>Date</w:t>
            </w:r>
          </w:p>
        </w:tc>
        <w:tc>
          <w:tcPr>
            <w:tcW w:w="732" w:type="pct"/>
            <w:tcBorders>
              <w:top w:val="single" w:sz="12" w:space="0" w:color="000000"/>
              <w:left w:val="nil"/>
              <w:bottom w:val="single" w:sz="6" w:space="0" w:color="000000"/>
              <w:right w:val="nil"/>
            </w:tcBorders>
            <w:shd w:val="clear" w:color="000000" w:fill="E6E6E6"/>
            <w:vAlign w:val="bottom"/>
          </w:tcPr>
          <w:p w:rsidR="003A5BE2" w:rsidRPr="002B5337" w:rsidRDefault="003A5BE2" w:rsidP="000A7A78">
            <w:pPr>
              <w:pStyle w:val="TableHeading"/>
            </w:pPr>
            <w:r w:rsidRPr="002B5337">
              <w:t>Start Time ETA</w:t>
            </w:r>
          </w:p>
        </w:tc>
        <w:tc>
          <w:tcPr>
            <w:tcW w:w="677" w:type="pct"/>
            <w:tcBorders>
              <w:top w:val="single" w:sz="12" w:space="0" w:color="000000"/>
              <w:left w:val="nil"/>
              <w:bottom w:val="single" w:sz="6" w:space="0" w:color="000000"/>
            </w:tcBorders>
            <w:shd w:val="clear" w:color="000000" w:fill="E6E6E6"/>
            <w:vAlign w:val="bottom"/>
          </w:tcPr>
          <w:p w:rsidR="003A5BE2" w:rsidRPr="002B5337" w:rsidRDefault="003A5BE2" w:rsidP="000A7A78">
            <w:pPr>
              <w:pStyle w:val="TableHeading"/>
            </w:pPr>
            <w:r>
              <w:t>Responsibility</w:t>
            </w:r>
          </w:p>
        </w:tc>
      </w:tr>
      <w:tr w:rsidR="003A5BE2" w:rsidTr="000A7A78">
        <w:trPr>
          <w:cantSplit/>
        </w:trPr>
        <w:tc>
          <w:tcPr>
            <w:tcW w:w="158" w:type="pct"/>
            <w:tcBorders>
              <w:top w:val="single" w:sz="6" w:space="0" w:color="000000"/>
              <w:bottom w:val="single" w:sz="6" w:space="0" w:color="000000"/>
            </w:tcBorders>
            <w:shd w:val="pct10" w:color="000000" w:fill="FFFFFF"/>
          </w:tcPr>
          <w:p w:rsidR="003A5BE2" w:rsidRPr="002B5337" w:rsidRDefault="003A5BE2" w:rsidP="000A7A78">
            <w:pPr>
              <w:pStyle w:val="TableText"/>
              <w:rPr>
                <w:i/>
                <w:szCs w:val="16"/>
              </w:rPr>
            </w:pPr>
          </w:p>
        </w:tc>
        <w:tc>
          <w:tcPr>
            <w:tcW w:w="2951" w:type="pct"/>
            <w:tcBorders>
              <w:top w:val="single" w:sz="6" w:space="0" w:color="000000"/>
              <w:bottom w:val="single" w:sz="6" w:space="0" w:color="000000"/>
            </w:tcBorders>
            <w:shd w:val="pct10" w:color="000000" w:fill="FFFFFF"/>
          </w:tcPr>
          <w:p w:rsidR="003A5BE2" w:rsidRPr="002B5337" w:rsidRDefault="003A5BE2" w:rsidP="000A7A78">
            <w:pPr>
              <w:pStyle w:val="TableText"/>
              <w:rPr>
                <w:b/>
                <w:i/>
                <w:szCs w:val="16"/>
              </w:rPr>
            </w:pPr>
            <w:r w:rsidRPr="002B5337">
              <w:rPr>
                <w:b/>
                <w:i/>
                <w:szCs w:val="16"/>
              </w:rPr>
              <w:t>Begin implementation:</w:t>
            </w:r>
          </w:p>
        </w:tc>
        <w:tc>
          <w:tcPr>
            <w:tcW w:w="482" w:type="pct"/>
            <w:tcBorders>
              <w:top w:val="single" w:sz="6" w:space="0" w:color="000000"/>
              <w:bottom w:val="single" w:sz="6" w:space="0" w:color="000000"/>
            </w:tcBorders>
            <w:shd w:val="pct10" w:color="000000" w:fill="FFFFFF"/>
          </w:tcPr>
          <w:p w:rsidR="003A5BE2" w:rsidRPr="002B5337" w:rsidRDefault="003A5BE2" w:rsidP="000A7A78">
            <w:pPr>
              <w:pStyle w:val="TableText"/>
              <w:rPr>
                <w:i/>
                <w:szCs w:val="16"/>
              </w:rPr>
            </w:pPr>
          </w:p>
        </w:tc>
        <w:tc>
          <w:tcPr>
            <w:tcW w:w="732" w:type="pct"/>
            <w:tcBorders>
              <w:top w:val="single" w:sz="6" w:space="0" w:color="000000"/>
              <w:bottom w:val="single" w:sz="6" w:space="0" w:color="000000"/>
            </w:tcBorders>
            <w:shd w:val="pct10" w:color="000000" w:fill="FFFFFF"/>
          </w:tcPr>
          <w:p w:rsidR="003A5BE2" w:rsidRPr="002B5337" w:rsidRDefault="003A5BE2" w:rsidP="000A7A78">
            <w:pPr>
              <w:pStyle w:val="TableText"/>
              <w:rPr>
                <w:i/>
                <w:szCs w:val="16"/>
              </w:rPr>
            </w:pPr>
          </w:p>
        </w:tc>
        <w:tc>
          <w:tcPr>
            <w:tcW w:w="677" w:type="pct"/>
            <w:tcBorders>
              <w:top w:val="single" w:sz="6" w:space="0" w:color="000000"/>
              <w:bottom w:val="single" w:sz="6" w:space="0" w:color="000000"/>
            </w:tcBorders>
            <w:shd w:val="pct10" w:color="000000" w:fill="FFFFFF"/>
          </w:tcPr>
          <w:p w:rsidR="003A5BE2" w:rsidRPr="002B5337" w:rsidRDefault="003A5BE2" w:rsidP="000A7A78">
            <w:pPr>
              <w:pStyle w:val="TableText"/>
              <w:rPr>
                <w:i/>
                <w:szCs w:val="16"/>
              </w:rPr>
            </w:pPr>
          </w:p>
        </w:tc>
      </w:tr>
      <w:tr w:rsidR="003A5BE2" w:rsidTr="000A7A78">
        <w:trPr>
          <w:cantSplit/>
        </w:trPr>
        <w:tc>
          <w:tcPr>
            <w:tcW w:w="158" w:type="pct"/>
            <w:tcBorders>
              <w:top w:val="single" w:sz="6" w:space="0" w:color="000000"/>
            </w:tcBorders>
            <w:shd w:val="clear" w:color="000000" w:fill="FFFFFF"/>
          </w:tcPr>
          <w:p w:rsidR="003A5BE2" w:rsidRPr="002B5337" w:rsidRDefault="003A5BE2" w:rsidP="000A7A78">
            <w:pPr>
              <w:pStyle w:val="TableText"/>
              <w:rPr>
                <w:szCs w:val="16"/>
              </w:rPr>
            </w:pPr>
          </w:p>
        </w:tc>
        <w:tc>
          <w:tcPr>
            <w:tcW w:w="2951" w:type="pct"/>
            <w:tcBorders>
              <w:top w:val="single" w:sz="6" w:space="0" w:color="000000"/>
            </w:tcBorders>
            <w:shd w:val="clear" w:color="000000" w:fill="FFFFFF"/>
          </w:tcPr>
          <w:p w:rsidR="003A5BE2" w:rsidRPr="002B5337" w:rsidRDefault="003A5BE2" w:rsidP="000A7A78">
            <w:pPr>
              <w:pStyle w:val="TableText"/>
              <w:rPr>
                <w:szCs w:val="16"/>
              </w:rPr>
            </w:pPr>
            <w:r w:rsidRPr="002B5337">
              <w:rPr>
                <w:szCs w:val="16"/>
              </w:rPr>
              <w:t xml:space="preserve">Stop all Siebel Server tasks </w:t>
            </w:r>
            <w:r w:rsidRPr="002B5337">
              <w:rPr>
                <w:i/>
                <w:szCs w:val="16"/>
              </w:rPr>
              <w:t>(Note: It may be wise to first stop Sync Manager to allow all transactions received from mobile users to be merged into the database before beginning stopping all other server tasks for implementation.)</w:t>
            </w:r>
          </w:p>
        </w:tc>
        <w:tc>
          <w:tcPr>
            <w:tcW w:w="482" w:type="pct"/>
            <w:tcBorders>
              <w:top w:val="single" w:sz="6" w:space="0" w:color="000000"/>
            </w:tcBorders>
            <w:shd w:val="clear" w:color="000000" w:fill="FFFFFF"/>
          </w:tcPr>
          <w:p w:rsidR="003A5BE2" w:rsidRPr="002B5337" w:rsidRDefault="003A5BE2" w:rsidP="000A7A78">
            <w:pPr>
              <w:pStyle w:val="TableText"/>
              <w:rPr>
                <w:szCs w:val="16"/>
              </w:rPr>
            </w:pPr>
          </w:p>
        </w:tc>
        <w:tc>
          <w:tcPr>
            <w:tcW w:w="732" w:type="pct"/>
            <w:tcBorders>
              <w:top w:val="single" w:sz="6" w:space="0" w:color="000000"/>
            </w:tcBorders>
            <w:shd w:val="clear" w:color="000000" w:fill="FFFFFF"/>
          </w:tcPr>
          <w:p w:rsidR="003A5BE2" w:rsidRPr="002B5337" w:rsidRDefault="003A5BE2" w:rsidP="000A7A78">
            <w:pPr>
              <w:pStyle w:val="TableText"/>
              <w:rPr>
                <w:szCs w:val="16"/>
              </w:rPr>
            </w:pPr>
          </w:p>
        </w:tc>
        <w:tc>
          <w:tcPr>
            <w:tcW w:w="677" w:type="pct"/>
            <w:tcBorders>
              <w:top w:val="single" w:sz="6" w:space="0" w:color="000000"/>
            </w:tcBorders>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Disable database access for all users.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Run full backup of Siebel database.</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Verify names of all repositories in target database.</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Rename existing production repository to show that it has been superseded by a newer repository.</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Run repository migration configuration utility as defined in Siebel Bookshelf.   Process will reference two different ODBC data sources (source database and target database).   Will be necessary to manually create ODBC data source for target database.  (</w:t>
            </w:r>
            <w:r w:rsidRPr="002B5337">
              <w:rPr>
                <w:i/>
                <w:szCs w:val="16"/>
              </w:rPr>
              <w:t>Note:</w:t>
            </w:r>
            <w:r w:rsidRPr="002B5337">
              <w:rPr>
                <w:szCs w:val="16"/>
              </w:rPr>
              <w:t xml:space="preserve">    </w:t>
            </w:r>
            <w:r w:rsidRPr="002B5337">
              <w:rPr>
                <w:i/>
                <w:szCs w:val="16"/>
              </w:rPr>
              <w:t>Follow process in Siebel Bookshelf for Microsoft servers or process for UNIX, as appropriate for environment.)</w:t>
            </w:r>
            <w:r w:rsidRPr="002B5337">
              <w:rPr>
                <w:szCs w:val="16"/>
              </w:rPr>
              <w:t xml:space="preserve">  If desired, update this table to include the steps for these tasks.   </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Copy new or modified web templates, images and/or style sheets from the source environment to the target Siebel Server:</w:t>
            </w:r>
          </w:p>
          <w:p w:rsidR="003A5BE2" w:rsidRPr="002B5337" w:rsidRDefault="003A5BE2" w:rsidP="000A7A78">
            <w:pPr>
              <w:pStyle w:val="TableText"/>
              <w:rPr>
                <w:i/>
                <w:szCs w:val="16"/>
              </w:rPr>
            </w:pPr>
            <w:r w:rsidRPr="002B5337">
              <w:rPr>
                <w:i/>
                <w:szCs w:val="16"/>
              </w:rPr>
              <w:t>Templates:  (.</w:t>
            </w:r>
            <w:proofErr w:type="spellStart"/>
            <w:r w:rsidRPr="002B5337">
              <w:rPr>
                <w:i/>
                <w:szCs w:val="16"/>
              </w:rPr>
              <w:t>swt</w:t>
            </w:r>
            <w:proofErr w:type="spellEnd"/>
            <w:r w:rsidRPr="002B5337">
              <w:rPr>
                <w:i/>
                <w:szCs w:val="16"/>
              </w:rPr>
              <w:t xml:space="preserve"> files)</w:t>
            </w:r>
          </w:p>
          <w:p w:rsidR="003A5BE2" w:rsidRPr="002B5337" w:rsidRDefault="003A5BE2" w:rsidP="000A7A78">
            <w:pPr>
              <w:pStyle w:val="TableText"/>
              <w:rPr>
                <w:szCs w:val="16"/>
              </w:rPr>
            </w:pPr>
            <w:proofErr w:type="spellStart"/>
            <w:r w:rsidRPr="002B5337">
              <w:rPr>
                <w:szCs w:val="16"/>
              </w:rPr>
              <w:t>siebsrvr_root</w:t>
            </w:r>
            <w:proofErr w:type="spellEnd"/>
            <w:r w:rsidRPr="002B5337">
              <w:rPr>
                <w:szCs w:val="16"/>
              </w:rPr>
              <w:t>\WEBTEMPL</w:t>
            </w:r>
          </w:p>
          <w:p w:rsidR="003A5BE2" w:rsidRPr="002B5337" w:rsidRDefault="003A5BE2" w:rsidP="000A7A78">
            <w:pPr>
              <w:pStyle w:val="TableText"/>
              <w:rPr>
                <w:szCs w:val="16"/>
              </w:rPr>
            </w:pPr>
            <w:r w:rsidRPr="002B5337">
              <w:rPr>
                <w:i/>
                <w:szCs w:val="16"/>
              </w:rPr>
              <w:t>Images: (.gif or .jpg files)</w:t>
            </w:r>
          </w:p>
          <w:p w:rsidR="003A5BE2" w:rsidRPr="002B5337" w:rsidRDefault="003A5BE2" w:rsidP="000A7A78">
            <w:pPr>
              <w:pStyle w:val="TableText"/>
              <w:rPr>
                <w:szCs w:val="16"/>
              </w:rPr>
            </w:pPr>
            <w:proofErr w:type="spellStart"/>
            <w:r w:rsidRPr="002B5337">
              <w:rPr>
                <w:szCs w:val="16"/>
              </w:rPr>
              <w:t>siebsrvr_root</w:t>
            </w:r>
            <w:proofErr w:type="spellEnd"/>
            <w:r w:rsidRPr="002B5337">
              <w:rPr>
                <w:szCs w:val="16"/>
              </w:rPr>
              <w:t>\webmaster\images\</w:t>
            </w:r>
            <w:proofErr w:type="spellStart"/>
            <w:r w:rsidRPr="002B5337">
              <w:rPr>
                <w:szCs w:val="16"/>
              </w:rPr>
              <w:t>language_code</w:t>
            </w:r>
            <w:proofErr w:type="spellEnd"/>
          </w:p>
          <w:p w:rsidR="003A5BE2" w:rsidRPr="002B5337" w:rsidRDefault="003A5BE2" w:rsidP="000A7A78">
            <w:pPr>
              <w:pStyle w:val="TableText"/>
              <w:rPr>
                <w:i/>
                <w:szCs w:val="16"/>
              </w:rPr>
            </w:pPr>
            <w:r w:rsidRPr="002B5337">
              <w:rPr>
                <w:i/>
                <w:szCs w:val="16"/>
              </w:rPr>
              <w:t>Cascading Style Sheets: (.</w:t>
            </w:r>
            <w:proofErr w:type="spellStart"/>
            <w:r w:rsidRPr="002B5337">
              <w:rPr>
                <w:i/>
                <w:szCs w:val="16"/>
              </w:rPr>
              <w:t>css</w:t>
            </w:r>
            <w:proofErr w:type="spellEnd"/>
            <w:r w:rsidRPr="002B5337">
              <w:rPr>
                <w:i/>
                <w:szCs w:val="16"/>
              </w:rPr>
              <w:t xml:space="preserve"> files)</w:t>
            </w:r>
          </w:p>
          <w:p w:rsidR="003A5BE2" w:rsidRPr="002B5337" w:rsidRDefault="003A5BE2" w:rsidP="000A7A78">
            <w:pPr>
              <w:pStyle w:val="TableText"/>
              <w:rPr>
                <w:szCs w:val="16"/>
              </w:rPr>
            </w:pPr>
            <w:proofErr w:type="spellStart"/>
            <w:r w:rsidRPr="002B5337">
              <w:rPr>
                <w:szCs w:val="16"/>
              </w:rPr>
              <w:t>siebsrvr_root</w:t>
            </w:r>
            <w:proofErr w:type="spellEnd"/>
            <w:r w:rsidRPr="002B5337">
              <w:rPr>
                <w:szCs w:val="16"/>
              </w:rPr>
              <w:t>\webmaster\files\</w:t>
            </w:r>
            <w:proofErr w:type="spellStart"/>
            <w:r w:rsidRPr="002B5337">
              <w:rPr>
                <w:szCs w:val="16"/>
              </w:rPr>
              <w:t>language_code</w:t>
            </w:r>
            <w:proofErr w:type="spellEnd"/>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i/>
                <w:szCs w:val="16"/>
              </w:rPr>
            </w:pPr>
            <w:r w:rsidRPr="002B5337">
              <w:rPr>
                <w:szCs w:val="16"/>
              </w:rPr>
              <w:t xml:space="preserve">Restart Siebel Application Server and selected services.   </w:t>
            </w:r>
            <w:r w:rsidRPr="002B5337">
              <w:rPr>
                <w:i/>
                <w:szCs w:val="16"/>
              </w:rPr>
              <w:t xml:space="preserve">(Note: Identify what specific server processes are needed to complete the update of the production environment.   </w:t>
            </w:r>
          </w:p>
          <w:p w:rsidR="003A5BE2" w:rsidRPr="002B5337" w:rsidRDefault="003A5BE2" w:rsidP="000A7A78">
            <w:pPr>
              <w:pStyle w:val="TableText"/>
              <w:rPr>
                <w:szCs w:val="16"/>
              </w:rPr>
            </w:pPr>
            <w:r w:rsidRPr="002B5337">
              <w:rPr>
                <w:i/>
                <w:szCs w:val="16"/>
              </w:rPr>
              <w:t>Update this table with the specific server components and processes that should be started at this time, such as EIM for batch updates of data; Workflow, EAI and System Management for using ADM to migrate customization data, e.g. LOV’s, Responsibilities, PDQ’s, etc.  Update the table with all tasks to be performed for each release.</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&lt;Placeholder:  Specific jobs and processes that will be run to update system&gt;</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Bounce database</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 xml:space="preserve">Run Siebel Server utility dbchck.exe (Windows) or </w:t>
            </w:r>
            <w:proofErr w:type="spellStart"/>
            <w:r w:rsidRPr="002B5337">
              <w:rPr>
                <w:szCs w:val="16"/>
              </w:rPr>
              <w:t>dbchck</w:t>
            </w:r>
            <w:proofErr w:type="spellEnd"/>
            <w:r w:rsidRPr="002B5337">
              <w:rPr>
                <w:szCs w:val="16"/>
              </w:rPr>
              <w:t xml:space="preserve"> (UNIX) to physical database schema with repository to verify that there are no inconsistencies.  </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Update database statistics with full table scan.</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 xml:space="preserve">Restart all required server processes </w:t>
            </w:r>
            <w:r w:rsidRPr="002B5337">
              <w:rPr>
                <w:i/>
                <w:szCs w:val="16"/>
              </w:rPr>
              <w:t>(Update plan to indicate all components that are to be started – do not leave this to memory).</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Turn Transaction Logging to True, if it was turned off for performance reasons during batch updates.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Run Generate Triggers process.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Start Workflow Monitor.</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Run Generate New Database Template, if implementation includes mobile users.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tcBorders>
              <w:bottom w:val="single" w:sz="6" w:space="0" w:color="000000"/>
            </w:tcBorders>
            <w:shd w:val="clear" w:color="000000" w:fill="FFFFFF"/>
          </w:tcPr>
          <w:p w:rsidR="003A5BE2" w:rsidRPr="002B5337" w:rsidRDefault="003A5BE2" w:rsidP="000A7A78">
            <w:pPr>
              <w:pStyle w:val="TableText"/>
              <w:rPr>
                <w:szCs w:val="16"/>
              </w:rPr>
            </w:pPr>
          </w:p>
        </w:tc>
        <w:tc>
          <w:tcPr>
            <w:tcW w:w="2951" w:type="pct"/>
            <w:tcBorders>
              <w:bottom w:val="single" w:sz="6" w:space="0" w:color="000000"/>
            </w:tcBorders>
            <w:shd w:val="clear" w:color="000000" w:fill="FFFFFF"/>
          </w:tcPr>
          <w:p w:rsidR="003A5BE2" w:rsidRPr="002B5337" w:rsidRDefault="003A5BE2" w:rsidP="000A7A78">
            <w:pPr>
              <w:pStyle w:val="TableText"/>
              <w:rPr>
                <w:szCs w:val="16"/>
              </w:rPr>
            </w:pPr>
            <w:r w:rsidRPr="002B5337">
              <w:rPr>
                <w:szCs w:val="16"/>
              </w:rPr>
              <w:t>Verify that all interfaces between Siebel and other systems are working as expected.</w:t>
            </w:r>
          </w:p>
        </w:tc>
        <w:tc>
          <w:tcPr>
            <w:tcW w:w="482" w:type="pct"/>
            <w:tcBorders>
              <w:bottom w:val="single" w:sz="6" w:space="0" w:color="000000"/>
            </w:tcBorders>
            <w:shd w:val="clear" w:color="000000" w:fill="FFFFFF"/>
          </w:tcPr>
          <w:p w:rsidR="003A5BE2" w:rsidRPr="002B5337" w:rsidRDefault="003A5BE2" w:rsidP="000A7A78">
            <w:pPr>
              <w:pStyle w:val="TableText"/>
              <w:rPr>
                <w:szCs w:val="16"/>
              </w:rPr>
            </w:pPr>
          </w:p>
        </w:tc>
        <w:tc>
          <w:tcPr>
            <w:tcW w:w="732" w:type="pct"/>
            <w:tcBorders>
              <w:bottom w:val="single" w:sz="6" w:space="0" w:color="000000"/>
            </w:tcBorders>
            <w:shd w:val="clear" w:color="000000" w:fill="FFFFFF"/>
          </w:tcPr>
          <w:p w:rsidR="003A5BE2" w:rsidRPr="002B5337" w:rsidRDefault="003A5BE2" w:rsidP="000A7A78">
            <w:pPr>
              <w:pStyle w:val="TableText"/>
              <w:rPr>
                <w:szCs w:val="16"/>
              </w:rPr>
            </w:pPr>
          </w:p>
        </w:tc>
        <w:tc>
          <w:tcPr>
            <w:tcW w:w="677" w:type="pct"/>
            <w:tcBorders>
              <w:bottom w:val="single" w:sz="6" w:space="0" w:color="000000"/>
            </w:tcBorders>
            <w:shd w:val="clear" w:color="000000" w:fill="FFFFFF"/>
          </w:tcPr>
          <w:p w:rsidR="003A5BE2" w:rsidRPr="002B5337" w:rsidRDefault="003A5BE2" w:rsidP="000A7A78">
            <w:pPr>
              <w:pStyle w:val="TableText"/>
              <w:rPr>
                <w:szCs w:val="16"/>
              </w:rPr>
            </w:pPr>
          </w:p>
        </w:tc>
      </w:tr>
      <w:tr w:rsidR="003A5BE2" w:rsidTr="000A7A78">
        <w:trPr>
          <w:cantSplit/>
        </w:trPr>
        <w:tc>
          <w:tcPr>
            <w:tcW w:w="158" w:type="pct"/>
            <w:tcBorders>
              <w:top w:val="single" w:sz="6" w:space="0" w:color="000000"/>
              <w:bottom w:val="single" w:sz="6" w:space="0" w:color="000000"/>
            </w:tcBorders>
            <w:shd w:val="pct10" w:color="000000" w:fill="FFFFFF"/>
          </w:tcPr>
          <w:p w:rsidR="003A5BE2" w:rsidRPr="002B5337" w:rsidRDefault="003A5BE2" w:rsidP="000A7A78">
            <w:pPr>
              <w:pStyle w:val="TableText"/>
              <w:rPr>
                <w:szCs w:val="16"/>
              </w:rPr>
            </w:pPr>
          </w:p>
        </w:tc>
        <w:tc>
          <w:tcPr>
            <w:tcW w:w="2951" w:type="pct"/>
            <w:tcBorders>
              <w:top w:val="single" w:sz="6" w:space="0" w:color="000000"/>
              <w:bottom w:val="single" w:sz="6" w:space="0" w:color="000000"/>
            </w:tcBorders>
            <w:shd w:val="pct10" w:color="000000" w:fill="FFFFFF"/>
          </w:tcPr>
          <w:p w:rsidR="003A5BE2" w:rsidRPr="002B5337" w:rsidRDefault="003A5BE2" w:rsidP="000A7A78">
            <w:pPr>
              <w:pStyle w:val="TableText"/>
              <w:rPr>
                <w:b/>
                <w:szCs w:val="16"/>
              </w:rPr>
            </w:pPr>
            <w:r w:rsidRPr="002B5337">
              <w:rPr>
                <w:b/>
                <w:i/>
                <w:szCs w:val="16"/>
              </w:rPr>
              <w:t>Begin smoke testing environment and application:</w:t>
            </w:r>
          </w:p>
        </w:tc>
        <w:tc>
          <w:tcPr>
            <w:tcW w:w="482" w:type="pct"/>
            <w:tcBorders>
              <w:top w:val="single" w:sz="6" w:space="0" w:color="000000"/>
              <w:bottom w:val="single" w:sz="6" w:space="0" w:color="000000"/>
            </w:tcBorders>
            <w:shd w:val="pct10" w:color="000000" w:fill="FFFFFF"/>
          </w:tcPr>
          <w:p w:rsidR="003A5BE2" w:rsidRPr="002B5337" w:rsidRDefault="003A5BE2" w:rsidP="000A7A78">
            <w:pPr>
              <w:pStyle w:val="TableText"/>
              <w:rPr>
                <w:szCs w:val="16"/>
              </w:rPr>
            </w:pPr>
          </w:p>
        </w:tc>
        <w:tc>
          <w:tcPr>
            <w:tcW w:w="732" w:type="pct"/>
            <w:tcBorders>
              <w:top w:val="single" w:sz="6" w:space="0" w:color="000000"/>
              <w:bottom w:val="single" w:sz="6" w:space="0" w:color="000000"/>
            </w:tcBorders>
            <w:shd w:val="pct10" w:color="000000" w:fill="FFFFFF"/>
          </w:tcPr>
          <w:p w:rsidR="003A5BE2" w:rsidRPr="002B5337" w:rsidRDefault="003A5BE2" w:rsidP="000A7A78">
            <w:pPr>
              <w:pStyle w:val="TableText"/>
              <w:rPr>
                <w:szCs w:val="16"/>
              </w:rPr>
            </w:pPr>
          </w:p>
        </w:tc>
        <w:tc>
          <w:tcPr>
            <w:tcW w:w="677" w:type="pct"/>
            <w:tcBorders>
              <w:top w:val="single" w:sz="6" w:space="0" w:color="000000"/>
              <w:bottom w:val="single" w:sz="6" w:space="0" w:color="000000"/>
            </w:tcBorders>
            <w:shd w:val="pct10" w:color="000000" w:fill="FFFFFF"/>
          </w:tcPr>
          <w:p w:rsidR="003A5BE2" w:rsidRPr="002B5337" w:rsidRDefault="003A5BE2" w:rsidP="000A7A78">
            <w:pPr>
              <w:pStyle w:val="TableText"/>
              <w:rPr>
                <w:szCs w:val="16"/>
              </w:rPr>
            </w:pPr>
          </w:p>
        </w:tc>
      </w:tr>
      <w:tr w:rsidR="003A5BE2" w:rsidTr="000A7A78">
        <w:trPr>
          <w:cantSplit/>
        </w:trPr>
        <w:tc>
          <w:tcPr>
            <w:tcW w:w="158" w:type="pct"/>
            <w:tcBorders>
              <w:top w:val="single" w:sz="6" w:space="0" w:color="000000"/>
            </w:tcBorders>
            <w:shd w:val="clear" w:color="000000" w:fill="FFFFFF"/>
          </w:tcPr>
          <w:p w:rsidR="003A5BE2" w:rsidRPr="002B5337" w:rsidRDefault="003A5BE2" w:rsidP="000A7A78">
            <w:pPr>
              <w:pStyle w:val="TableText"/>
              <w:rPr>
                <w:szCs w:val="16"/>
              </w:rPr>
            </w:pPr>
          </w:p>
        </w:tc>
        <w:tc>
          <w:tcPr>
            <w:tcW w:w="2951" w:type="pct"/>
            <w:tcBorders>
              <w:top w:val="single" w:sz="6" w:space="0" w:color="000000"/>
            </w:tcBorders>
            <w:shd w:val="clear" w:color="000000" w:fill="FFFFFF"/>
          </w:tcPr>
          <w:p w:rsidR="003A5BE2" w:rsidRPr="002B5337" w:rsidRDefault="003A5BE2" w:rsidP="000A7A78">
            <w:pPr>
              <w:pStyle w:val="TableText"/>
              <w:rPr>
                <w:szCs w:val="16"/>
              </w:rPr>
            </w:pPr>
            <w:r w:rsidRPr="002B5337">
              <w:rPr>
                <w:szCs w:val="16"/>
              </w:rPr>
              <w:t xml:space="preserve">Begin smoke test by using Siebel Web Client to connect to Siebel server.  </w:t>
            </w:r>
            <w:r w:rsidRPr="002B5337">
              <w:rPr>
                <w:i/>
                <w:szCs w:val="16"/>
              </w:rPr>
              <w:t>(Can be done simultaneously to testing efforts with other client types.)</w:t>
            </w:r>
          </w:p>
        </w:tc>
        <w:tc>
          <w:tcPr>
            <w:tcW w:w="482" w:type="pct"/>
            <w:tcBorders>
              <w:top w:val="single" w:sz="6" w:space="0" w:color="000000"/>
            </w:tcBorders>
            <w:shd w:val="clear" w:color="000000" w:fill="FFFFFF"/>
          </w:tcPr>
          <w:p w:rsidR="003A5BE2" w:rsidRPr="002B5337" w:rsidRDefault="003A5BE2" w:rsidP="000A7A78">
            <w:pPr>
              <w:pStyle w:val="TableText"/>
              <w:rPr>
                <w:szCs w:val="16"/>
              </w:rPr>
            </w:pPr>
          </w:p>
        </w:tc>
        <w:tc>
          <w:tcPr>
            <w:tcW w:w="732" w:type="pct"/>
            <w:tcBorders>
              <w:top w:val="single" w:sz="6" w:space="0" w:color="000000"/>
            </w:tcBorders>
            <w:shd w:val="clear" w:color="000000" w:fill="FFFFFF"/>
          </w:tcPr>
          <w:p w:rsidR="003A5BE2" w:rsidRPr="002B5337" w:rsidRDefault="003A5BE2" w:rsidP="000A7A78">
            <w:pPr>
              <w:pStyle w:val="TableText"/>
              <w:rPr>
                <w:szCs w:val="16"/>
              </w:rPr>
            </w:pPr>
          </w:p>
        </w:tc>
        <w:tc>
          <w:tcPr>
            <w:tcW w:w="677" w:type="pct"/>
            <w:tcBorders>
              <w:top w:val="single" w:sz="6" w:space="0" w:color="000000"/>
            </w:tcBorders>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Create Database Extracts for testing, if implementation includes mobile users who will receive a new DB extract.  Use logins previously identified for this purpose.</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Create Siebel Upgrade Kit, if required for this implementation.  Use logins previously identified for this purpose and make Upgrade Kit available only to those logins.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 xml:space="preserve">Begin Mobile Client smoke test.  </w:t>
            </w:r>
            <w:r w:rsidRPr="002B5337">
              <w:rPr>
                <w:i/>
                <w:szCs w:val="16"/>
              </w:rPr>
              <w:t>(Can be done simultaneously to testing efforts with other client types.)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 xml:space="preserve">Begin Dedicated Client smoke test.   </w:t>
            </w:r>
            <w:r w:rsidRPr="002B5337">
              <w:rPr>
                <w:i/>
                <w:szCs w:val="16"/>
              </w:rPr>
              <w:t>(Can be done simultaneously to testing efforts with other client types.)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 xml:space="preserve">Begin Wireless Client smoke test.  </w:t>
            </w:r>
            <w:r w:rsidRPr="002B5337">
              <w:rPr>
                <w:i/>
                <w:szCs w:val="16"/>
              </w:rPr>
              <w:t>(Can be done simultaneously to testing efforts with other client types.)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Certify that environment is stable and production-ready.</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Certify that Database Extract, if required, is production ready and that mobile users can synchronize.</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 xml:space="preserve">Certify that Upgrade Kit, if required, is production ready.   </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Go – no go final decision</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If Database Extracts must be created for all mobile users, shut down Synchronization Manager and its components:</w:t>
            </w:r>
          </w:p>
          <w:p w:rsidR="003A5BE2" w:rsidRPr="002B5337" w:rsidRDefault="003A5BE2" w:rsidP="000A7A78">
            <w:pPr>
              <w:pStyle w:val="TableText"/>
              <w:rPr>
                <w:szCs w:val="16"/>
              </w:rPr>
            </w:pPr>
            <w:r w:rsidRPr="002B5337">
              <w:rPr>
                <w:szCs w:val="16"/>
              </w:rPr>
              <w:t xml:space="preserve">     Transaction Processor (Off)</w:t>
            </w:r>
          </w:p>
          <w:p w:rsidR="003A5BE2" w:rsidRPr="002B5337" w:rsidRDefault="003A5BE2" w:rsidP="000A7A78">
            <w:pPr>
              <w:pStyle w:val="TableText"/>
              <w:rPr>
                <w:szCs w:val="16"/>
              </w:rPr>
            </w:pPr>
            <w:r w:rsidRPr="002B5337">
              <w:rPr>
                <w:szCs w:val="16"/>
              </w:rPr>
              <w:t xml:space="preserve">     Transaction Router (Off)</w:t>
            </w:r>
          </w:p>
          <w:p w:rsidR="003A5BE2" w:rsidRPr="002B5337" w:rsidRDefault="003A5BE2" w:rsidP="000A7A78">
            <w:pPr>
              <w:pStyle w:val="TableText"/>
              <w:rPr>
                <w:szCs w:val="16"/>
              </w:rPr>
            </w:pPr>
            <w:r w:rsidRPr="002B5337">
              <w:rPr>
                <w:szCs w:val="16"/>
              </w:rPr>
              <w:t xml:space="preserve">     Transaction Merger (Off)</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Create Database Extracts for mobile users.</w:t>
            </w:r>
          </w:p>
          <w:p w:rsidR="003A5BE2" w:rsidRPr="002B5337" w:rsidRDefault="003A5BE2" w:rsidP="000A7A78">
            <w:pPr>
              <w:pStyle w:val="TableText"/>
              <w:rPr>
                <w:szCs w:val="16"/>
              </w:rPr>
            </w:pPr>
            <w:r w:rsidRPr="002B5337">
              <w:rPr>
                <w:szCs w:val="16"/>
              </w:rPr>
              <w:t>When all DB extract processes have been completed, review logs for fallout.   Research and run DB extract for the mobile users for which the original extract process failed.</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Make Upgrade Kit available to all users.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Restart Synchronization Manager and its components:</w:t>
            </w:r>
          </w:p>
          <w:p w:rsidR="003A5BE2" w:rsidRPr="002B5337" w:rsidRDefault="003A5BE2" w:rsidP="000A7A78">
            <w:pPr>
              <w:pStyle w:val="TableText"/>
              <w:rPr>
                <w:szCs w:val="16"/>
              </w:rPr>
            </w:pPr>
            <w:r w:rsidRPr="002B5337">
              <w:rPr>
                <w:szCs w:val="16"/>
              </w:rPr>
              <w:t xml:space="preserve">     Transaction Processor (On)</w:t>
            </w:r>
          </w:p>
          <w:p w:rsidR="003A5BE2" w:rsidRPr="002B5337" w:rsidRDefault="003A5BE2" w:rsidP="000A7A78">
            <w:pPr>
              <w:pStyle w:val="TableText"/>
              <w:rPr>
                <w:szCs w:val="16"/>
              </w:rPr>
            </w:pPr>
            <w:r w:rsidRPr="002B5337">
              <w:rPr>
                <w:szCs w:val="16"/>
              </w:rPr>
              <w:t xml:space="preserve">     Transaction Router (On)</w:t>
            </w:r>
          </w:p>
          <w:p w:rsidR="003A5BE2" w:rsidRPr="002B5337" w:rsidRDefault="003A5BE2" w:rsidP="000A7A78">
            <w:pPr>
              <w:pStyle w:val="TableText"/>
              <w:rPr>
                <w:szCs w:val="16"/>
              </w:rPr>
            </w:pPr>
            <w:r w:rsidRPr="002B5337">
              <w:rPr>
                <w:szCs w:val="16"/>
              </w:rPr>
              <w:t xml:space="preserve">     Transaction Merger (On)</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Make application and database available to all users.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Communicate status to full distribution.</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Update Siebel Message Broadcast with status.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Update Siebel Message of the Day with status to mobile users.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Archive older repositories from production database.</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bl>
    <w:p w:rsidR="003A5BE2" w:rsidRDefault="003A5BE2" w:rsidP="003A5BE2">
      <w:pPr>
        <w:pStyle w:val="BodyText"/>
      </w:pPr>
    </w:p>
    <w:p w:rsidR="003A5BE2" w:rsidRDefault="003A5BE2" w:rsidP="003A5BE2">
      <w:pPr>
        <w:pStyle w:val="Heading2"/>
        <w:tabs>
          <w:tab w:val="clear" w:pos="4320"/>
        </w:tabs>
      </w:pPr>
      <w:bookmarkStart w:id="81" w:name="_Toc318284596"/>
      <w:bookmarkStart w:id="82" w:name="_Toc327819456"/>
      <w:r>
        <w:t>Verification Checklist</w:t>
      </w:r>
      <w:bookmarkEnd w:id="81"/>
      <w:bookmarkEnd w:id="82"/>
    </w:p>
    <w:p w:rsidR="003A5BE2" w:rsidRPr="000A4EE1" w:rsidRDefault="003A5BE2" w:rsidP="003A5BE2">
      <w:pPr>
        <w:pStyle w:val="BodyText"/>
        <w:keepNext/>
      </w:pPr>
      <w:r>
        <w:t>Verify that the customization has been properly installed by following these steps:</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A0"/>
      </w:tblPr>
      <w:tblGrid>
        <w:gridCol w:w="337"/>
        <w:gridCol w:w="6289"/>
        <w:gridCol w:w="1027"/>
        <w:gridCol w:w="1560"/>
        <w:gridCol w:w="1443"/>
      </w:tblGrid>
      <w:tr w:rsidR="003A5BE2" w:rsidTr="000A7A78">
        <w:trPr>
          <w:cantSplit/>
          <w:tblHeader/>
        </w:trPr>
        <w:tc>
          <w:tcPr>
            <w:tcW w:w="158" w:type="pct"/>
            <w:tcBorders>
              <w:top w:val="single" w:sz="12" w:space="0" w:color="000000"/>
              <w:bottom w:val="single" w:sz="6" w:space="0" w:color="000000"/>
              <w:right w:val="nil"/>
            </w:tcBorders>
            <w:shd w:val="clear" w:color="000000" w:fill="E6E6E6"/>
            <w:vAlign w:val="bottom"/>
          </w:tcPr>
          <w:p w:rsidR="003A5BE2" w:rsidRPr="002B5337" w:rsidRDefault="003A5BE2" w:rsidP="000A7A78">
            <w:pPr>
              <w:pStyle w:val="TableHeading"/>
            </w:pPr>
            <w:r w:rsidRPr="002B5337">
              <w:t>#</w:t>
            </w:r>
          </w:p>
        </w:tc>
        <w:tc>
          <w:tcPr>
            <w:tcW w:w="2951" w:type="pct"/>
            <w:tcBorders>
              <w:top w:val="single" w:sz="12" w:space="0" w:color="000000"/>
              <w:left w:val="nil"/>
              <w:bottom w:val="single" w:sz="6" w:space="0" w:color="000000"/>
              <w:right w:val="nil"/>
            </w:tcBorders>
            <w:shd w:val="clear" w:color="000000" w:fill="E6E6E6"/>
            <w:vAlign w:val="bottom"/>
          </w:tcPr>
          <w:p w:rsidR="003A5BE2" w:rsidRPr="002B5337" w:rsidRDefault="003A5BE2" w:rsidP="000A7A78">
            <w:pPr>
              <w:pStyle w:val="TableHeading"/>
            </w:pPr>
            <w:r w:rsidRPr="002B5337">
              <w:t>Task</w:t>
            </w:r>
          </w:p>
        </w:tc>
        <w:tc>
          <w:tcPr>
            <w:tcW w:w="482" w:type="pct"/>
            <w:tcBorders>
              <w:top w:val="single" w:sz="12" w:space="0" w:color="000000"/>
              <w:left w:val="nil"/>
              <w:bottom w:val="single" w:sz="6" w:space="0" w:color="000000"/>
              <w:right w:val="nil"/>
            </w:tcBorders>
            <w:shd w:val="clear" w:color="000000" w:fill="E6E6E6"/>
            <w:vAlign w:val="bottom"/>
          </w:tcPr>
          <w:p w:rsidR="003A5BE2" w:rsidRPr="002B5337" w:rsidRDefault="003A5BE2" w:rsidP="000A7A78">
            <w:pPr>
              <w:pStyle w:val="TableHeading"/>
            </w:pPr>
            <w:r w:rsidRPr="002B5337">
              <w:t>Date</w:t>
            </w:r>
          </w:p>
        </w:tc>
        <w:tc>
          <w:tcPr>
            <w:tcW w:w="732" w:type="pct"/>
            <w:tcBorders>
              <w:top w:val="single" w:sz="12" w:space="0" w:color="000000"/>
              <w:left w:val="nil"/>
              <w:bottom w:val="single" w:sz="6" w:space="0" w:color="000000"/>
              <w:right w:val="nil"/>
            </w:tcBorders>
            <w:shd w:val="clear" w:color="000000" w:fill="E6E6E6"/>
            <w:vAlign w:val="bottom"/>
          </w:tcPr>
          <w:p w:rsidR="003A5BE2" w:rsidRPr="002B5337" w:rsidRDefault="003A5BE2" w:rsidP="000A7A78">
            <w:pPr>
              <w:pStyle w:val="TableHeading"/>
            </w:pPr>
            <w:r w:rsidRPr="002B5337">
              <w:t>Start Time ETA</w:t>
            </w:r>
          </w:p>
        </w:tc>
        <w:tc>
          <w:tcPr>
            <w:tcW w:w="677" w:type="pct"/>
            <w:tcBorders>
              <w:top w:val="single" w:sz="12" w:space="0" w:color="000000"/>
              <w:left w:val="nil"/>
              <w:bottom w:val="single" w:sz="6" w:space="0" w:color="000000"/>
            </w:tcBorders>
            <w:shd w:val="clear" w:color="000000" w:fill="E6E6E6"/>
            <w:vAlign w:val="bottom"/>
          </w:tcPr>
          <w:p w:rsidR="003A5BE2" w:rsidRPr="002B5337" w:rsidRDefault="003A5BE2" w:rsidP="000A7A78">
            <w:pPr>
              <w:pStyle w:val="TableHeading"/>
            </w:pPr>
            <w:r>
              <w:t>Responsibility</w:t>
            </w:r>
          </w:p>
        </w:tc>
      </w:tr>
      <w:tr w:rsidR="003A5BE2" w:rsidTr="000A7A78">
        <w:trPr>
          <w:cantSplit/>
        </w:trPr>
        <w:tc>
          <w:tcPr>
            <w:tcW w:w="158" w:type="pct"/>
            <w:tcBorders>
              <w:top w:val="single" w:sz="6" w:space="0" w:color="000000"/>
              <w:bottom w:val="single" w:sz="6" w:space="0" w:color="000000"/>
            </w:tcBorders>
            <w:shd w:val="pct10" w:color="000000" w:fill="FFFFFF"/>
          </w:tcPr>
          <w:p w:rsidR="003A5BE2" w:rsidRPr="002B5337" w:rsidRDefault="003A5BE2" w:rsidP="000A7A78">
            <w:pPr>
              <w:pStyle w:val="TableText"/>
              <w:rPr>
                <w:szCs w:val="16"/>
              </w:rPr>
            </w:pPr>
          </w:p>
        </w:tc>
        <w:tc>
          <w:tcPr>
            <w:tcW w:w="2951" w:type="pct"/>
            <w:tcBorders>
              <w:top w:val="single" w:sz="6" w:space="0" w:color="000000"/>
              <w:bottom w:val="single" w:sz="6" w:space="0" w:color="000000"/>
            </w:tcBorders>
            <w:shd w:val="pct10" w:color="000000" w:fill="FFFFFF"/>
          </w:tcPr>
          <w:p w:rsidR="003A5BE2" w:rsidRPr="002B5337" w:rsidRDefault="003A5BE2" w:rsidP="000A7A78">
            <w:pPr>
              <w:pStyle w:val="TableText"/>
              <w:rPr>
                <w:b/>
                <w:szCs w:val="16"/>
              </w:rPr>
            </w:pPr>
            <w:r w:rsidRPr="002B5337">
              <w:rPr>
                <w:b/>
                <w:i/>
                <w:szCs w:val="16"/>
              </w:rPr>
              <w:t>Begin smoke testing environment and application:</w:t>
            </w:r>
          </w:p>
        </w:tc>
        <w:tc>
          <w:tcPr>
            <w:tcW w:w="482" w:type="pct"/>
            <w:tcBorders>
              <w:top w:val="single" w:sz="6" w:space="0" w:color="000000"/>
              <w:bottom w:val="single" w:sz="6" w:space="0" w:color="000000"/>
            </w:tcBorders>
            <w:shd w:val="pct10" w:color="000000" w:fill="FFFFFF"/>
          </w:tcPr>
          <w:p w:rsidR="003A5BE2" w:rsidRPr="002B5337" w:rsidRDefault="003A5BE2" w:rsidP="000A7A78">
            <w:pPr>
              <w:pStyle w:val="TableText"/>
              <w:rPr>
                <w:szCs w:val="16"/>
              </w:rPr>
            </w:pPr>
          </w:p>
        </w:tc>
        <w:tc>
          <w:tcPr>
            <w:tcW w:w="732" w:type="pct"/>
            <w:tcBorders>
              <w:top w:val="single" w:sz="6" w:space="0" w:color="000000"/>
              <w:bottom w:val="single" w:sz="6" w:space="0" w:color="000000"/>
            </w:tcBorders>
            <w:shd w:val="pct10" w:color="000000" w:fill="FFFFFF"/>
          </w:tcPr>
          <w:p w:rsidR="003A5BE2" w:rsidRPr="002B5337" w:rsidRDefault="003A5BE2" w:rsidP="000A7A78">
            <w:pPr>
              <w:pStyle w:val="TableText"/>
              <w:rPr>
                <w:szCs w:val="16"/>
              </w:rPr>
            </w:pPr>
          </w:p>
        </w:tc>
        <w:tc>
          <w:tcPr>
            <w:tcW w:w="677" w:type="pct"/>
            <w:tcBorders>
              <w:top w:val="single" w:sz="6" w:space="0" w:color="000000"/>
              <w:bottom w:val="single" w:sz="6" w:space="0" w:color="000000"/>
            </w:tcBorders>
            <w:shd w:val="pct10" w:color="000000" w:fill="FFFFFF"/>
          </w:tcPr>
          <w:p w:rsidR="003A5BE2" w:rsidRPr="002B5337" w:rsidRDefault="003A5BE2" w:rsidP="000A7A78">
            <w:pPr>
              <w:pStyle w:val="TableText"/>
              <w:rPr>
                <w:szCs w:val="16"/>
              </w:rPr>
            </w:pPr>
          </w:p>
        </w:tc>
      </w:tr>
      <w:tr w:rsidR="003A5BE2" w:rsidTr="000A7A78">
        <w:trPr>
          <w:cantSplit/>
        </w:trPr>
        <w:tc>
          <w:tcPr>
            <w:tcW w:w="158" w:type="pct"/>
            <w:tcBorders>
              <w:top w:val="single" w:sz="6" w:space="0" w:color="000000"/>
            </w:tcBorders>
            <w:shd w:val="clear" w:color="000000" w:fill="FFFFFF"/>
          </w:tcPr>
          <w:p w:rsidR="003A5BE2" w:rsidRPr="002B5337" w:rsidRDefault="003A5BE2" w:rsidP="000A7A78">
            <w:pPr>
              <w:pStyle w:val="TableText"/>
              <w:rPr>
                <w:szCs w:val="16"/>
              </w:rPr>
            </w:pPr>
          </w:p>
        </w:tc>
        <w:tc>
          <w:tcPr>
            <w:tcW w:w="2951" w:type="pct"/>
            <w:tcBorders>
              <w:top w:val="single" w:sz="6" w:space="0" w:color="000000"/>
            </w:tcBorders>
            <w:shd w:val="clear" w:color="000000" w:fill="FFFFFF"/>
          </w:tcPr>
          <w:p w:rsidR="003A5BE2" w:rsidRPr="002B5337" w:rsidRDefault="003A5BE2" w:rsidP="000A7A78">
            <w:pPr>
              <w:pStyle w:val="TableText"/>
              <w:rPr>
                <w:szCs w:val="16"/>
              </w:rPr>
            </w:pPr>
            <w:r w:rsidRPr="002B5337">
              <w:rPr>
                <w:szCs w:val="16"/>
              </w:rPr>
              <w:t xml:space="preserve">Begin smoke test by using Siebel Web Client to connect to Siebel server.  </w:t>
            </w:r>
            <w:r w:rsidRPr="002B5337">
              <w:rPr>
                <w:i/>
                <w:szCs w:val="16"/>
              </w:rPr>
              <w:t>(Can be done simultaneously to testing efforts with other client types.)</w:t>
            </w:r>
          </w:p>
        </w:tc>
        <w:tc>
          <w:tcPr>
            <w:tcW w:w="482" w:type="pct"/>
            <w:tcBorders>
              <w:top w:val="single" w:sz="6" w:space="0" w:color="000000"/>
            </w:tcBorders>
            <w:shd w:val="clear" w:color="000000" w:fill="FFFFFF"/>
          </w:tcPr>
          <w:p w:rsidR="003A5BE2" w:rsidRPr="002B5337" w:rsidRDefault="003A5BE2" w:rsidP="000A7A78">
            <w:pPr>
              <w:pStyle w:val="TableText"/>
              <w:rPr>
                <w:szCs w:val="16"/>
              </w:rPr>
            </w:pPr>
          </w:p>
        </w:tc>
        <w:tc>
          <w:tcPr>
            <w:tcW w:w="732" w:type="pct"/>
            <w:tcBorders>
              <w:top w:val="single" w:sz="6" w:space="0" w:color="000000"/>
            </w:tcBorders>
            <w:shd w:val="clear" w:color="000000" w:fill="FFFFFF"/>
          </w:tcPr>
          <w:p w:rsidR="003A5BE2" w:rsidRPr="002B5337" w:rsidRDefault="003A5BE2" w:rsidP="000A7A78">
            <w:pPr>
              <w:pStyle w:val="TableText"/>
              <w:rPr>
                <w:szCs w:val="16"/>
              </w:rPr>
            </w:pPr>
          </w:p>
        </w:tc>
        <w:tc>
          <w:tcPr>
            <w:tcW w:w="677" w:type="pct"/>
            <w:tcBorders>
              <w:top w:val="single" w:sz="6" w:space="0" w:color="000000"/>
            </w:tcBorders>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Create Database Extracts for testing, if implementation includes mobile users who will receive a new DB extract.  Use logins previously identified for this purpose.</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Create Siebel Upgrade Kit, if required for this implementation.  Use logins previously identified for this purpose and make Upgrade Kit available only to those logins.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 xml:space="preserve">Begin Mobile Client smoke test.  </w:t>
            </w:r>
            <w:r w:rsidRPr="002B5337">
              <w:rPr>
                <w:i/>
                <w:szCs w:val="16"/>
              </w:rPr>
              <w:t>(Can be done simultaneously to testing efforts with other client types.)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 xml:space="preserve">Begin Dedicated Client smoke test.   </w:t>
            </w:r>
            <w:r w:rsidRPr="002B5337">
              <w:rPr>
                <w:i/>
                <w:szCs w:val="16"/>
              </w:rPr>
              <w:t>(Can be done simultaneously to testing efforts with other client types.)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 xml:space="preserve">Begin Wireless Client smoke test.  </w:t>
            </w:r>
            <w:r w:rsidRPr="002B5337">
              <w:rPr>
                <w:i/>
                <w:szCs w:val="16"/>
              </w:rPr>
              <w:t>(Can be done simultaneously to testing efforts with other client types.)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Certify that environment is stable and production-ready.</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Certify that Database Extract, if required, is production ready and that mobile users can synchronize.</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 xml:space="preserve">Certify that Upgrade Kit, if required, is production ready.   </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Go – no go final decision</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If Database Extracts must be created for all mobile users, shut down Synchronization Manager and its components:</w:t>
            </w:r>
          </w:p>
          <w:p w:rsidR="003A5BE2" w:rsidRPr="002B5337" w:rsidRDefault="003A5BE2" w:rsidP="000A7A78">
            <w:pPr>
              <w:pStyle w:val="TableText"/>
              <w:rPr>
                <w:szCs w:val="16"/>
              </w:rPr>
            </w:pPr>
            <w:r w:rsidRPr="002B5337">
              <w:rPr>
                <w:szCs w:val="16"/>
              </w:rPr>
              <w:t xml:space="preserve">     Transaction Processor (Off)</w:t>
            </w:r>
          </w:p>
          <w:p w:rsidR="003A5BE2" w:rsidRPr="002B5337" w:rsidRDefault="003A5BE2" w:rsidP="000A7A78">
            <w:pPr>
              <w:pStyle w:val="TableText"/>
              <w:rPr>
                <w:szCs w:val="16"/>
              </w:rPr>
            </w:pPr>
            <w:r w:rsidRPr="002B5337">
              <w:rPr>
                <w:szCs w:val="16"/>
              </w:rPr>
              <w:t xml:space="preserve">     Transaction Router (Off)</w:t>
            </w:r>
          </w:p>
          <w:p w:rsidR="003A5BE2" w:rsidRPr="002B5337" w:rsidRDefault="003A5BE2" w:rsidP="000A7A78">
            <w:pPr>
              <w:pStyle w:val="TableText"/>
              <w:rPr>
                <w:szCs w:val="16"/>
              </w:rPr>
            </w:pPr>
            <w:r w:rsidRPr="002B5337">
              <w:rPr>
                <w:szCs w:val="16"/>
              </w:rPr>
              <w:t xml:space="preserve">     Transaction Merger (Off)</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Create Database Extracts for mobile users.</w:t>
            </w:r>
          </w:p>
          <w:p w:rsidR="003A5BE2" w:rsidRPr="002B5337" w:rsidRDefault="003A5BE2" w:rsidP="000A7A78">
            <w:pPr>
              <w:pStyle w:val="TableText"/>
              <w:rPr>
                <w:szCs w:val="16"/>
              </w:rPr>
            </w:pPr>
            <w:r w:rsidRPr="002B5337">
              <w:rPr>
                <w:szCs w:val="16"/>
              </w:rPr>
              <w:t>When all DB extract processes have been completed, review logs for fallout.   Research and run DB extract for the mobile users for which the original extract process failed.</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Make Upgrade Kit available to all users.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Restart Synchronization Manager and its components:</w:t>
            </w:r>
          </w:p>
          <w:p w:rsidR="003A5BE2" w:rsidRPr="002B5337" w:rsidRDefault="003A5BE2" w:rsidP="000A7A78">
            <w:pPr>
              <w:pStyle w:val="TableText"/>
              <w:rPr>
                <w:szCs w:val="16"/>
              </w:rPr>
            </w:pPr>
            <w:r w:rsidRPr="002B5337">
              <w:rPr>
                <w:szCs w:val="16"/>
              </w:rPr>
              <w:t xml:space="preserve">     Transaction Processor (On)</w:t>
            </w:r>
          </w:p>
          <w:p w:rsidR="003A5BE2" w:rsidRPr="002B5337" w:rsidRDefault="003A5BE2" w:rsidP="000A7A78">
            <w:pPr>
              <w:pStyle w:val="TableText"/>
              <w:rPr>
                <w:szCs w:val="16"/>
              </w:rPr>
            </w:pPr>
            <w:r w:rsidRPr="002B5337">
              <w:rPr>
                <w:szCs w:val="16"/>
              </w:rPr>
              <w:t xml:space="preserve">     Transaction Router (On)</w:t>
            </w:r>
          </w:p>
          <w:p w:rsidR="003A5BE2" w:rsidRPr="002B5337" w:rsidRDefault="003A5BE2" w:rsidP="000A7A78">
            <w:pPr>
              <w:pStyle w:val="TableText"/>
              <w:rPr>
                <w:szCs w:val="16"/>
              </w:rPr>
            </w:pPr>
            <w:r w:rsidRPr="002B5337">
              <w:rPr>
                <w:szCs w:val="16"/>
              </w:rPr>
              <w:t xml:space="preserve">     Transaction Merger (On)</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Make application and database available to all users.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Communicate status to full distribution.</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Update Siebel Message Broadcast with status.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Update Siebel Message of the Day with status to mobile users.</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r w:rsidR="003A5BE2" w:rsidTr="000A7A78">
        <w:trPr>
          <w:cantSplit/>
        </w:trPr>
        <w:tc>
          <w:tcPr>
            <w:tcW w:w="158" w:type="pct"/>
            <w:shd w:val="clear" w:color="000000" w:fill="FFFFFF"/>
          </w:tcPr>
          <w:p w:rsidR="003A5BE2" w:rsidRPr="002B5337" w:rsidRDefault="003A5BE2" w:rsidP="000A7A78">
            <w:pPr>
              <w:pStyle w:val="TableText"/>
              <w:rPr>
                <w:szCs w:val="16"/>
              </w:rPr>
            </w:pPr>
          </w:p>
        </w:tc>
        <w:tc>
          <w:tcPr>
            <w:tcW w:w="2951" w:type="pct"/>
            <w:shd w:val="clear" w:color="000000" w:fill="FFFFFF"/>
          </w:tcPr>
          <w:p w:rsidR="003A5BE2" w:rsidRPr="002B5337" w:rsidRDefault="003A5BE2" w:rsidP="000A7A78">
            <w:pPr>
              <w:pStyle w:val="TableText"/>
              <w:rPr>
                <w:szCs w:val="16"/>
              </w:rPr>
            </w:pPr>
            <w:r w:rsidRPr="002B5337">
              <w:rPr>
                <w:szCs w:val="16"/>
              </w:rPr>
              <w:t>Archive older repositories from production database.</w:t>
            </w:r>
          </w:p>
        </w:tc>
        <w:tc>
          <w:tcPr>
            <w:tcW w:w="482" w:type="pct"/>
            <w:shd w:val="clear" w:color="000000" w:fill="FFFFFF"/>
          </w:tcPr>
          <w:p w:rsidR="003A5BE2" w:rsidRPr="002B5337" w:rsidRDefault="003A5BE2" w:rsidP="000A7A78">
            <w:pPr>
              <w:pStyle w:val="TableText"/>
              <w:rPr>
                <w:szCs w:val="16"/>
              </w:rPr>
            </w:pPr>
          </w:p>
        </w:tc>
        <w:tc>
          <w:tcPr>
            <w:tcW w:w="732" w:type="pct"/>
            <w:shd w:val="clear" w:color="000000" w:fill="FFFFFF"/>
          </w:tcPr>
          <w:p w:rsidR="003A5BE2" w:rsidRPr="002B5337" w:rsidRDefault="003A5BE2" w:rsidP="000A7A78">
            <w:pPr>
              <w:pStyle w:val="TableText"/>
              <w:rPr>
                <w:szCs w:val="16"/>
              </w:rPr>
            </w:pPr>
          </w:p>
        </w:tc>
        <w:tc>
          <w:tcPr>
            <w:tcW w:w="677" w:type="pct"/>
            <w:shd w:val="clear" w:color="000000" w:fill="FFFFFF"/>
          </w:tcPr>
          <w:p w:rsidR="003A5BE2" w:rsidRPr="002B5337" w:rsidRDefault="003A5BE2" w:rsidP="000A7A78">
            <w:pPr>
              <w:pStyle w:val="TableText"/>
              <w:rPr>
                <w:szCs w:val="16"/>
              </w:rPr>
            </w:pPr>
          </w:p>
        </w:tc>
      </w:tr>
    </w:tbl>
    <w:p w:rsidR="003A5BE2" w:rsidRDefault="003A5BE2" w:rsidP="003A5BE2">
      <w:pPr>
        <w:pStyle w:val="BodyText"/>
      </w:pPr>
    </w:p>
    <w:p w:rsidR="003A5BE2" w:rsidRDefault="003A5BE2" w:rsidP="003A5BE2">
      <w:pPr>
        <w:pStyle w:val="Heading1"/>
      </w:pPr>
      <w:bookmarkStart w:id="83" w:name="_Toc318284597"/>
      <w:bookmarkStart w:id="84" w:name="_Toc327819457"/>
      <w:r>
        <w:lastRenderedPageBreak/>
        <w:t>Production Smoke Test</w:t>
      </w:r>
      <w:bookmarkEnd w:id="83"/>
      <w:bookmarkEnd w:id="84"/>
    </w:p>
    <w:p w:rsidR="003A5BE2" w:rsidRPr="00834CA0" w:rsidRDefault="003A5BE2" w:rsidP="003A5BE2">
      <w:pPr>
        <w:pStyle w:val="BodyText"/>
      </w:pPr>
      <w:r w:rsidRPr="00834CA0">
        <w:t>A “smoke test” following migration of changes into the production environment is done to verify several key success elements for the release:</w:t>
      </w:r>
    </w:p>
    <w:p w:rsidR="003A5BE2" w:rsidRPr="00834CA0" w:rsidRDefault="003A5BE2" w:rsidP="003A5BE2">
      <w:pPr>
        <w:pStyle w:val="Checklist"/>
        <w:tabs>
          <w:tab w:val="clear" w:pos="4320"/>
        </w:tabs>
      </w:pPr>
      <w:r w:rsidRPr="00834CA0">
        <w:t>The intended changes were migrated to the production environment</w:t>
      </w:r>
    </w:p>
    <w:p w:rsidR="003A5BE2" w:rsidRPr="00834CA0" w:rsidRDefault="003A5BE2" w:rsidP="003A5BE2">
      <w:pPr>
        <w:pStyle w:val="Checklist"/>
        <w:tabs>
          <w:tab w:val="clear" w:pos="4320"/>
        </w:tabs>
      </w:pPr>
      <w:r w:rsidRPr="00834CA0">
        <w:t>New or updated functionality is working as expected</w:t>
      </w:r>
    </w:p>
    <w:p w:rsidR="003A5BE2" w:rsidRPr="00834CA0" w:rsidRDefault="003A5BE2" w:rsidP="003A5BE2">
      <w:pPr>
        <w:pStyle w:val="Checklist"/>
        <w:tabs>
          <w:tab w:val="clear" w:pos="4320"/>
        </w:tabs>
      </w:pPr>
      <w:r w:rsidRPr="00834CA0">
        <w:t>Components of the application which were not changed are working as expected</w:t>
      </w:r>
    </w:p>
    <w:p w:rsidR="003A5BE2" w:rsidRPr="00834CA0" w:rsidRDefault="003A5BE2" w:rsidP="003A5BE2">
      <w:pPr>
        <w:pStyle w:val="Checklist"/>
        <w:tabs>
          <w:tab w:val="clear" w:pos="4320"/>
        </w:tabs>
      </w:pPr>
      <w:r w:rsidRPr="00834CA0">
        <w:t>The application and environment are stable</w:t>
      </w:r>
    </w:p>
    <w:p w:rsidR="003A5BE2" w:rsidRPr="00834CA0" w:rsidRDefault="003A5BE2" w:rsidP="003A5BE2">
      <w:pPr>
        <w:pStyle w:val="BodyText"/>
      </w:pPr>
      <w:r w:rsidRPr="00834CA0">
        <w:t xml:space="preserve">A smoke test is a “spot check” of new configuration and of unchanged elements in the application after changes have been made to the production environment. It is unrealistic to expect that this test will be of the same scope as what was executed in preparation for the release. It is also not possible to test each function in the production environment.  A post-implementation smoke test should not be considered a replacement for the thorough testing which is prerequisite to every release.    </w:t>
      </w:r>
    </w:p>
    <w:p w:rsidR="003A5BE2" w:rsidRPr="00834CA0" w:rsidRDefault="003A5BE2" w:rsidP="003A5BE2">
      <w:pPr>
        <w:pStyle w:val="BodyText"/>
      </w:pPr>
      <w:r w:rsidRPr="00834CA0">
        <w:t>Smoke test scenarios are created by selecting key functions in the application that have been added or changed as well as those that have not been touched. Each Siebel implementation contains certain functionality and information that is critical to the customer’s business processes. Creating test scenarios to verify that at least some of those mission critical functions in the Siebel solution are working as expected is prudent, regardless of whether changes were made to the configuration that supports those processes. Other candidates for inclusion in the smoke test effort are functions or data for which this release is correcting a defect.</w:t>
      </w:r>
    </w:p>
    <w:p w:rsidR="003A5BE2" w:rsidRPr="00FD20C1" w:rsidRDefault="003A5BE2" w:rsidP="003A5BE2">
      <w:pPr>
        <w:pStyle w:val="BodyText"/>
        <w:rPr>
          <w:highlight w:val="yellow"/>
        </w:rPr>
      </w:pPr>
    </w:p>
    <w:p w:rsidR="003A5BE2" w:rsidRDefault="003A5BE2" w:rsidP="00896899">
      <w:pPr>
        <w:pStyle w:val="Note"/>
      </w:pPr>
      <w:r w:rsidRPr="003C7A8B">
        <w:t>If the implementation includes mobile users, dedicated client users, and/or wireless clients, there will need to be test scenarios specific to those types of client applications. Many of the test scenarios executed for the Siebel Web Client can also be repeated with the Siebel Mobile Client and/or Siebel Dedicated Client for additional validation and to prove that the application is working as expected across all client types.</w:t>
      </w:r>
    </w:p>
    <w:p w:rsidR="003A5BE2" w:rsidRDefault="003A5BE2" w:rsidP="003A5BE2">
      <w:pPr>
        <w:spacing w:line="300" w:lineRule="atLeast"/>
        <w:ind w:left="1418"/>
      </w:pPr>
    </w:p>
    <w:p w:rsidR="003A5BE2" w:rsidRDefault="003A5BE2" w:rsidP="003A5BE2">
      <w:pPr>
        <w:pStyle w:val="Heading2"/>
        <w:tabs>
          <w:tab w:val="clear" w:pos="4320"/>
        </w:tabs>
      </w:pPr>
      <w:bookmarkStart w:id="85" w:name="_Toc109813094"/>
      <w:bookmarkStart w:id="86" w:name="_Toc327819458"/>
      <w:r>
        <w:t>Smoke Test Selected New Functionality</w:t>
      </w:r>
      <w:bookmarkEnd w:id="85"/>
      <w:bookmarkEnd w:id="86"/>
    </w:p>
    <w:p w:rsidR="003A5BE2" w:rsidRDefault="003A5BE2" w:rsidP="003A5BE2">
      <w:pPr>
        <w:pStyle w:val="BodyText"/>
      </w:pPr>
    </w:p>
    <w:p w:rsidR="003A5BE2" w:rsidRDefault="003A5BE2" w:rsidP="00B80107">
      <w:pPr>
        <w:pStyle w:val="BodyText"/>
        <w:numPr>
          <w:ilvl w:val="0"/>
          <w:numId w:val="12"/>
        </w:numPr>
        <w:tabs>
          <w:tab w:val="clear" w:pos="4320"/>
        </w:tabs>
      </w:pPr>
      <w:r>
        <w:t>Scenario 1.1: Executed By &lt;Name&gt;               Planned Duration: &lt;x minutes&gt;</w:t>
      </w:r>
      <w:r>
        <w:br/>
        <w:t>Description: &lt;Insert text summarizing this testing scenario&gt;</w:t>
      </w:r>
      <w:r>
        <w:br/>
      </w:r>
    </w:p>
    <w:tbl>
      <w:tblPr>
        <w:tblW w:w="0" w:type="auto"/>
        <w:tblInd w:w="152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567"/>
        <w:gridCol w:w="4536"/>
        <w:gridCol w:w="3544"/>
      </w:tblGrid>
      <w:tr w:rsidR="003A5BE2" w:rsidRPr="00FD20C1" w:rsidTr="000A7A78">
        <w:trPr>
          <w:tblHeader/>
        </w:trPr>
        <w:tc>
          <w:tcPr>
            <w:tcW w:w="567" w:type="dxa"/>
            <w:tcBorders>
              <w:top w:val="single" w:sz="12" w:space="0" w:color="000000"/>
              <w:bottom w:val="single" w:sz="6" w:space="0" w:color="000000"/>
              <w:right w:val="nil"/>
            </w:tcBorders>
            <w:shd w:val="clear" w:color="000000" w:fill="E6E6E6"/>
          </w:tcPr>
          <w:p w:rsidR="003A5BE2" w:rsidRPr="00FD20C1" w:rsidRDefault="003A5BE2" w:rsidP="000A7A78">
            <w:pPr>
              <w:pStyle w:val="TableHeading"/>
            </w:pPr>
            <w:r w:rsidRPr="00FD20C1">
              <w:t>#</w:t>
            </w:r>
          </w:p>
        </w:tc>
        <w:tc>
          <w:tcPr>
            <w:tcW w:w="4536" w:type="dxa"/>
            <w:tcBorders>
              <w:top w:val="single" w:sz="12" w:space="0" w:color="000000"/>
              <w:left w:val="nil"/>
              <w:bottom w:val="single" w:sz="6" w:space="0" w:color="000000"/>
              <w:right w:val="nil"/>
            </w:tcBorders>
            <w:shd w:val="clear" w:color="000000" w:fill="E6E6E6"/>
          </w:tcPr>
          <w:p w:rsidR="003A5BE2" w:rsidRPr="00FD20C1" w:rsidRDefault="003A5BE2" w:rsidP="000A7A78">
            <w:pPr>
              <w:pStyle w:val="TableHeading"/>
            </w:pPr>
            <w:r w:rsidRPr="00FD20C1">
              <w:t>Testing Step</w:t>
            </w:r>
          </w:p>
        </w:tc>
        <w:tc>
          <w:tcPr>
            <w:tcW w:w="3544" w:type="dxa"/>
            <w:tcBorders>
              <w:top w:val="single" w:sz="12" w:space="0" w:color="000000"/>
              <w:left w:val="nil"/>
              <w:bottom w:val="single" w:sz="6" w:space="0" w:color="000000"/>
            </w:tcBorders>
            <w:shd w:val="clear" w:color="000000" w:fill="E6E6E6"/>
          </w:tcPr>
          <w:p w:rsidR="003A5BE2" w:rsidRPr="00FD20C1" w:rsidRDefault="003A5BE2" w:rsidP="000A7A78">
            <w:pPr>
              <w:pStyle w:val="TableHeading"/>
            </w:pPr>
            <w:r w:rsidRPr="00FD20C1">
              <w:t>Desired Result</w:t>
            </w:r>
          </w:p>
        </w:tc>
      </w:tr>
      <w:tr w:rsidR="003A5BE2" w:rsidRPr="00FD20C1" w:rsidTr="000A7A78">
        <w:tc>
          <w:tcPr>
            <w:tcW w:w="567" w:type="dxa"/>
            <w:tcBorders>
              <w:top w:val="single" w:sz="6" w:space="0" w:color="000000"/>
            </w:tcBorders>
            <w:shd w:val="clear" w:color="000000" w:fill="FFFFFF"/>
          </w:tcPr>
          <w:p w:rsidR="003A5BE2" w:rsidRPr="00FD20C1" w:rsidRDefault="003A5BE2" w:rsidP="000A7A78">
            <w:pPr>
              <w:pStyle w:val="TableText"/>
            </w:pPr>
            <w:r w:rsidRPr="00FD20C1">
              <w:t>1.</w:t>
            </w:r>
          </w:p>
        </w:tc>
        <w:tc>
          <w:tcPr>
            <w:tcW w:w="4536" w:type="dxa"/>
            <w:tcBorders>
              <w:top w:val="single" w:sz="6" w:space="0" w:color="000000"/>
            </w:tcBorders>
            <w:shd w:val="clear" w:color="000000" w:fill="FFFFFF"/>
          </w:tcPr>
          <w:p w:rsidR="003A5BE2" w:rsidRPr="00FD20C1" w:rsidRDefault="003A5BE2" w:rsidP="000A7A78">
            <w:pPr>
              <w:pStyle w:val="TableText"/>
            </w:pPr>
          </w:p>
        </w:tc>
        <w:tc>
          <w:tcPr>
            <w:tcW w:w="3544" w:type="dxa"/>
            <w:tcBorders>
              <w:top w:val="single" w:sz="6" w:space="0" w:color="000000"/>
            </w:tcBorders>
            <w:shd w:val="clear" w:color="000000" w:fill="FFFFFF"/>
          </w:tcPr>
          <w:p w:rsidR="003A5BE2" w:rsidRPr="00FD20C1" w:rsidRDefault="003A5BE2" w:rsidP="000A7A78">
            <w:pPr>
              <w:pStyle w:val="TableText"/>
            </w:pPr>
          </w:p>
        </w:tc>
      </w:tr>
    </w:tbl>
    <w:p w:rsidR="003A5BE2" w:rsidRPr="00413D38" w:rsidRDefault="003A5BE2" w:rsidP="003A5BE2">
      <w:pPr>
        <w:pStyle w:val="BodyText"/>
      </w:pPr>
    </w:p>
    <w:p w:rsidR="003A5BE2" w:rsidRPr="00413D38" w:rsidRDefault="003A5BE2" w:rsidP="00B80107">
      <w:pPr>
        <w:pStyle w:val="BodyText"/>
        <w:numPr>
          <w:ilvl w:val="0"/>
          <w:numId w:val="12"/>
        </w:numPr>
        <w:tabs>
          <w:tab w:val="clear" w:pos="4320"/>
        </w:tabs>
      </w:pPr>
      <w:r w:rsidRPr="00413D38">
        <w:t>Scenario 1.2: Executed By &lt;Name&gt;               Planned Duration: &lt;x minutes&gt;</w:t>
      </w:r>
      <w:r>
        <w:br/>
      </w:r>
      <w:r w:rsidRPr="00413D38">
        <w:t>Description: &lt;Insert text summarizing this testing scenario&gt;</w:t>
      </w:r>
      <w:r>
        <w:br/>
      </w:r>
    </w:p>
    <w:tbl>
      <w:tblPr>
        <w:tblW w:w="0" w:type="auto"/>
        <w:tblInd w:w="152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567"/>
        <w:gridCol w:w="4536"/>
        <w:gridCol w:w="3544"/>
      </w:tblGrid>
      <w:tr w:rsidR="003A5BE2" w:rsidRPr="00FD20C1" w:rsidTr="000A7A78">
        <w:trPr>
          <w:tblHeader/>
        </w:trPr>
        <w:tc>
          <w:tcPr>
            <w:tcW w:w="567" w:type="dxa"/>
            <w:tcBorders>
              <w:top w:val="single" w:sz="12" w:space="0" w:color="000000"/>
              <w:bottom w:val="single" w:sz="6" w:space="0" w:color="000000"/>
              <w:right w:val="nil"/>
            </w:tcBorders>
            <w:shd w:val="clear" w:color="000000" w:fill="E6E6E6"/>
          </w:tcPr>
          <w:p w:rsidR="003A5BE2" w:rsidRPr="00FD20C1" w:rsidRDefault="003A5BE2" w:rsidP="000A7A78">
            <w:pPr>
              <w:pStyle w:val="TableHeading"/>
            </w:pPr>
            <w:r w:rsidRPr="00FD20C1">
              <w:t>#</w:t>
            </w:r>
          </w:p>
        </w:tc>
        <w:tc>
          <w:tcPr>
            <w:tcW w:w="4536" w:type="dxa"/>
            <w:tcBorders>
              <w:top w:val="single" w:sz="12" w:space="0" w:color="000000"/>
              <w:left w:val="nil"/>
              <w:bottom w:val="single" w:sz="6" w:space="0" w:color="000000"/>
              <w:right w:val="nil"/>
            </w:tcBorders>
            <w:shd w:val="clear" w:color="000000" w:fill="E6E6E6"/>
          </w:tcPr>
          <w:p w:rsidR="003A5BE2" w:rsidRPr="00FD20C1" w:rsidRDefault="003A5BE2" w:rsidP="000A7A78">
            <w:pPr>
              <w:pStyle w:val="TableHeading"/>
            </w:pPr>
            <w:r w:rsidRPr="00FD20C1">
              <w:t>Testing Step</w:t>
            </w:r>
          </w:p>
        </w:tc>
        <w:tc>
          <w:tcPr>
            <w:tcW w:w="3544" w:type="dxa"/>
            <w:tcBorders>
              <w:top w:val="single" w:sz="12" w:space="0" w:color="000000"/>
              <w:left w:val="nil"/>
              <w:bottom w:val="single" w:sz="6" w:space="0" w:color="000000"/>
            </w:tcBorders>
            <w:shd w:val="clear" w:color="000000" w:fill="E6E6E6"/>
          </w:tcPr>
          <w:p w:rsidR="003A5BE2" w:rsidRPr="00FD20C1" w:rsidRDefault="003A5BE2" w:rsidP="000A7A78">
            <w:pPr>
              <w:pStyle w:val="TableHeading"/>
            </w:pPr>
            <w:r w:rsidRPr="00FD20C1">
              <w:t>Desired Result</w:t>
            </w:r>
          </w:p>
        </w:tc>
      </w:tr>
      <w:tr w:rsidR="003A5BE2" w:rsidRPr="00FD20C1" w:rsidTr="000A7A78">
        <w:tc>
          <w:tcPr>
            <w:tcW w:w="567" w:type="dxa"/>
            <w:tcBorders>
              <w:top w:val="single" w:sz="6" w:space="0" w:color="000000"/>
            </w:tcBorders>
            <w:shd w:val="clear" w:color="000000" w:fill="FFFFFF"/>
          </w:tcPr>
          <w:p w:rsidR="003A5BE2" w:rsidRPr="00FD20C1" w:rsidRDefault="003A5BE2" w:rsidP="000A7A78">
            <w:pPr>
              <w:pStyle w:val="TableText"/>
            </w:pPr>
            <w:r w:rsidRPr="00FD20C1">
              <w:t>1.</w:t>
            </w:r>
          </w:p>
        </w:tc>
        <w:tc>
          <w:tcPr>
            <w:tcW w:w="4536" w:type="dxa"/>
            <w:tcBorders>
              <w:top w:val="single" w:sz="6" w:space="0" w:color="000000"/>
            </w:tcBorders>
            <w:shd w:val="clear" w:color="000000" w:fill="FFFFFF"/>
          </w:tcPr>
          <w:p w:rsidR="003A5BE2" w:rsidRPr="00FD20C1" w:rsidRDefault="003A5BE2" w:rsidP="000A7A78">
            <w:pPr>
              <w:pStyle w:val="TableText"/>
            </w:pPr>
          </w:p>
        </w:tc>
        <w:tc>
          <w:tcPr>
            <w:tcW w:w="3544" w:type="dxa"/>
            <w:tcBorders>
              <w:top w:val="single" w:sz="6" w:space="0" w:color="000000"/>
            </w:tcBorders>
            <w:shd w:val="clear" w:color="000000" w:fill="FFFFFF"/>
          </w:tcPr>
          <w:p w:rsidR="003A5BE2" w:rsidRPr="00FD20C1" w:rsidRDefault="003A5BE2" w:rsidP="000A7A78">
            <w:pPr>
              <w:pStyle w:val="TableText"/>
            </w:pPr>
          </w:p>
        </w:tc>
      </w:tr>
    </w:tbl>
    <w:p w:rsidR="003A5BE2" w:rsidRDefault="003A5BE2" w:rsidP="003A5BE2">
      <w:pPr>
        <w:pStyle w:val="BodyText"/>
      </w:pPr>
    </w:p>
    <w:p w:rsidR="003A5BE2" w:rsidRDefault="003A5BE2" w:rsidP="00B80107">
      <w:pPr>
        <w:pStyle w:val="BodyText"/>
        <w:numPr>
          <w:ilvl w:val="0"/>
          <w:numId w:val="12"/>
        </w:numPr>
        <w:tabs>
          <w:tab w:val="clear" w:pos="4320"/>
        </w:tabs>
      </w:pPr>
      <w:r>
        <w:t>Scenario 1.3: Executed By &lt;Name&gt;               Planned Duration: &lt;x minutes&gt;</w:t>
      </w:r>
      <w:r>
        <w:br/>
        <w:t>Description: &lt;Insert text summarizing this testing scenario&gt;</w:t>
      </w:r>
      <w:r>
        <w:br/>
      </w:r>
    </w:p>
    <w:tbl>
      <w:tblPr>
        <w:tblW w:w="0" w:type="auto"/>
        <w:tblInd w:w="152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567"/>
        <w:gridCol w:w="4536"/>
        <w:gridCol w:w="3544"/>
      </w:tblGrid>
      <w:tr w:rsidR="003A5BE2" w:rsidRPr="00FD20C1" w:rsidTr="000A7A78">
        <w:trPr>
          <w:tblHeader/>
        </w:trPr>
        <w:tc>
          <w:tcPr>
            <w:tcW w:w="567" w:type="dxa"/>
            <w:tcBorders>
              <w:top w:val="single" w:sz="12" w:space="0" w:color="000000"/>
              <w:bottom w:val="single" w:sz="6" w:space="0" w:color="000000"/>
              <w:right w:val="nil"/>
            </w:tcBorders>
            <w:shd w:val="clear" w:color="000000" w:fill="E6E6E6"/>
          </w:tcPr>
          <w:p w:rsidR="003A5BE2" w:rsidRPr="00FD20C1" w:rsidRDefault="003A5BE2" w:rsidP="000A7A78">
            <w:pPr>
              <w:pStyle w:val="TableHeading"/>
            </w:pPr>
            <w:r w:rsidRPr="00FD20C1">
              <w:t>#</w:t>
            </w:r>
          </w:p>
        </w:tc>
        <w:tc>
          <w:tcPr>
            <w:tcW w:w="4536" w:type="dxa"/>
            <w:tcBorders>
              <w:top w:val="single" w:sz="12" w:space="0" w:color="000000"/>
              <w:left w:val="nil"/>
              <w:bottom w:val="single" w:sz="6" w:space="0" w:color="000000"/>
              <w:right w:val="nil"/>
            </w:tcBorders>
            <w:shd w:val="clear" w:color="000000" w:fill="E6E6E6"/>
          </w:tcPr>
          <w:p w:rsidR="003A5BE2" w:rsidRPr="00FD20C1" w:rsidRDefault="003A5BE2" w:rsidP="000A7A78">
            <w:pPr>
              <w:pStyle w:val="TableHeading"/>
            </w:pPr>
            <w:r w:rsidRPr="00FD20C1">
              <w:t>Testing Step</w:t>
            </w:r>
          </w:p>
        </w:tc>
        <w:tc>
          <w:tcPr>
            <w:tcW w:w="3544" w:type="dxa"/>
            <w:tcBorders>
              <w:top w:val="single" w:sz="12" w:space="0" w:color="000000"/>
              <w:left w:val="nil"/>
              <w:bottom w:val="single" w:sz="6" w:space="0" w:color="000000"/>
            </w:tcBorders>
            <w:shd w:val="clear" w:color="000000" w:fill="E6E6E6"/>
          </w:tcPr>
          <w:p w:rsidR="003A5BE2" w:rsidRPr="00FD20C1" w:rsidRDefault="003A5BE2" w:rsidP="000A7A78">
            <w:pPr>
              <w:pStyle w:val="TableHeading"/>
            </w:pPr>
            <w:r w:rsidRPr="00FD20C1">
              <w:t>Desired Result</w:t>
            </w:r>
          </w:p>
        </w:tc>
      </w:tr>
      <w:tr w:rsidR="003A5BE2" w:rsidRPr="00FD20C1" w:rsidTr="000A7A78">
        <w:tc>
          <w:tcPr>
            <w:tcW w:w="567" w:type="dxa"/>
            <w:tcBorders>
              <w:top w:val="single" w:sz="6" w:space="0" w:color="000000"/>
            </w:tcBorders>
            <w:shd w:val="clear" w:color="000000" w:fill="FFFFFF"/>
          </w:tcPr>
          <w:p w:rsidR="003A5BE2" w:rsidRPr="00FD20C1" w:rsidRDefault="003A5BE2" w:rsidP="000A7A78">
            <w:pPr>
              <w:pStyle w:val="TableText"/>
            </w:pPr>
            <w:r w:rsidRPr="00FD20C1">
              <w:t>1.</w:t>
            </w:r>
          </w:p>
        </w:tc>
        <w:tc>
          <w:tcPr>
            <w:tcW w:w="4536" w:type="dxa"/>
            <w:tcBorders>
              <w:top w:val="single" w:sz="6" w:space="0" w:color="000000"/>
            </w:tcBorders>
            <w:shd w:val="clear" w:color="000000" w:fill="FFFFFF"/>
          </w:tcPr>
          <w:p w:rsidR="003A5BE2" w:rsidRPr="00FD20C1" w:rsidRDefault="003A5BE2" w:rsidP="000A7A78">
            <w:pPr>
              <w:pStyle w:val="TableText"/>
            </w:pPr>
          </w:p>
        </w:tc>
        <w:tc>
          <w:tcPr>
            <w:tcW w:w="3544" w:type="dxa"/>
            <w:tcBorders>
              <w:top w:val="single" w:sz="6" w:space="0" w:color="000000"/>
            </w:tcBorders>
            <w:shd w:val="clear" w:color="000000" w:fill="FFFFFF"/>
          </w:tcPr>
          <w:p w:rsidR="003A5BE2" w:rsidRPr="00FD20C1" w:rsidRDefault="003A5BE2" w:rsidP="000A7A78">
            <w:pPr>
              <w:pStyle w:val="TableText"/>
            </w:pPr>
          </w:p>
        </w:tc>
      </w:tr>
    </w:tbl>
    <w:p w:rsidR="003A5BE2" w:rsidRPr="00413D38" w:rsidRDefault="003A5BE2" w:rsidP="003A5BE2">
      <w:pPr>
        <w:pStyle w:val="BodyText"/>
      </w:pPr>
    </w:p>
    <w:p w:rsidR="003A5BE2" w:rsidRPr="00413D38" w:rsidRDefault="003A5BE2" w:rsidP="00B80107">
      <w:pPr>
        <w:pStyle w:val="BodyText"/>
        <w:numPr>
          <w:ilvl w:val="0"/>
          <w:numId w:val="12"/>
        </w:numPr>
        <w:tabs>
          <w:tab w:val="clear" w:pos="4320"/>
        </w:tabs>
      </w:pPr>
      <w:r w:rsidRPr="00413D38">
        <w:t>Scenario 1.4: Executed By &lt;Name&gt;               Planned Duration: &lt;x minutes&gt;</w:t>
      </w:r>
      <w:r>
        <w:br/>
      </w:r>
      <w:r w:rsidRPr="00413D38">
        <w:t>Description: &lt;Insert text summarizing this testing scenario&gt;</w:t>
      </w:r>
      <w:r>
        <w:br/>
      </w:r>
    </w:p>
    <w:tbl>
      <w:tblPr>
        <w:tblW w:w="0" w:type="auto"/>
        <w:tblInd w:w="152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567"/>
        <w:gridCol w:w="4536"/>
        <w:gridCol w:w="3544"/>
      </w:tblGrid>
      <w:tr w:rsidR="003A5BE2" w:rsidRPr="00FD20C1" w:rsidTr="000A7A78">
        <w:trPr>
          <w:tblHeader/>
        </w:trPr>
        <w:tc>
          <w:tcPr>
            <w:tcW w:w="567" w:type="dxa"/>
            <w:tcBorders>
              <w:top w:val="single" w:sz="12" w:space="0" w:color="000000"/>
              <w:bottom w:val="single" w:sz="6" w:space="0" w:color="000000"/>
              <w:right w:val="nil"/>
            </w:tcBorders>
            <w:shd w:val="clear" w:color="000000" w:fill="E6E6E6"/>
          </w:tcPr>
          <w:p w:rsidR="003A5BE2" w:rsidRPr="00FD20C1" w:rsidRDefault="003A5BE2" w:rsidP="000A7A78">
            <w:pPr>
              <w:pStyle w:val="TableHeading"/>
            </w:pPr>
            <w:r w:rsidRPr="00FD20C1">
              <w:t>#</w:t>
            </w:r>
          </w:p>
        </w:tc>
        <w:tc>
          <w:tcPr>
            <w:tcW w:w="4536" w:type="dxa"/>
            <w:tcBorders>
              <w:top w:val="single" w:sz="12" w:space="0" w:color="000000"/>
              <w:left w:val="nil"/>
              <w:bottom w:val="single" w:sz="6" w:space="0" w:color="000000"/>
              <w:right w:val="nil"/>
            </w:tcBorders>
            <w:shd w:val="clear" w:color="000000" w:fill="E6E6E6"/>
          </w:tcPr>
          <w:p w:rsidR="003A5BE2" w:rsidRPr="00FD20C1" w:rsidRDefault="003A5BE2" w:rsidP="000A7A78">
            <w:pPr>
              <w:pStyle w:val="TableHeading"/>
            </w:pPr>
            <w:r w:rsidRPr="00FD20C1">
              <w:t>Testing Step</w:t>
            </w:r>
          </w:p>
        </w:tc>
        <w:tc>
          <w:tcPr>
            <w:tcW w:w="3544" w:type="dxa"/>
            <w:tcBorders>
              <w:top w:val="single" w:sz="12" w:space="0" w:color="000000"/>
              <w:left w:val="nil"/>
              <w:bottom w:val="single" w:sz="6" w:space="0" w:color="000000"/>
            </w:tcBorders>
            <w:shd w:val="clear" w:color="000000" w:fill="E6E6E6"/>
          </w:tcPr>
          <w:p w:rsidR="003A5BE2" w:rsidRPr="00FD20C1" w:rsidRDefault="003A5BE2" w:rsidP="000A7A78">
            <w:pPr>
              <w:pStyle w:val="TableHeading"/>
            </w:pPr>
            <w:r w:rsidRPr="00FD20C1">
              <w:t>Desired Result</w:t>
            </w:r>
          </w:p>
        </w:tc>
      </w:tr>
      <w:tr w:rsidR="003A5BE2" w:rsidRPr="00FD20C1" w:rsidTr="000A7A78">
        <w:tc>
          <w:tcPr>
            <w:tcW w:w="567" w:type="dxa"/>
            <w:tcBorders>
              <w:top w:val="single" w:sz="6" w:space="0" w:color="000000"/>
            </w:tcBorders>
            <w:shd w:val="clear" w:color="000000" w:fill="FFFFFF"/>
          </w:tcPr>
          <w:p w:rsidR="003A5BE2" w:rsidRPr="00FD20C1" w:rsidRDefault="003A5BE2" w:rsidP="000A7A78">
            <w:pPr>
              <w:pStyle w:val="TableText"/>
            </w:pPr>
            <w:r w:rsidRPr="00FD20C1">
              <w:t>1.</w:t>
            </w:r>
          </w:p>
        </w:tc>
        <w:tc>
          <w:tcPr>
            <w:tcW w:w="4536" w:type="dxa"/>
            <w:tcBorders>
              <w:top w:val="single" w:sz="6" w:space="0" w:color="000000"/>
            </w:tcBorders>
            <w:shd w:val="clear" w:color="000000" w:fill="FFFFFF"/>
          </w:tcPr>
          <w:p w:rsidR="003A5BE2" w:rsidRPr="00FD20C1" w:rsidRDefault="003A5BE2" w:rsidP="000A7A78">
            <w:pPr>
              <w:pStyle w:val="TableText"/>
            </w:pPr>
          </w:p>
        </w:tc>
        <w:tc>
          <w:tcPr>
            <w:tcW w:w="3544" w:type="dxa"/>
            <w:tcBorders>
              <w:top w:val="single" w:sz="6" w:space="0" w:color="000000"/>
            </w:tcBorders>
            <w:shd w:val="clear" w:color="000000" w:fill="FFFFFF"/>
          </w:tcPr>
          <w:p w:rsidR="003A5BE2" w:rsidRPr="00FD20C1" w:rsidRDefault="003A5BE2" w:rsidP="000A7A78">
            <w:pPr>
              <w:pStyle w:val="TableText"/>
            </w:pPr>
          </w:p>
        </w:tc>
      </w:tr>
    </w:tbl>
    <w:p w:rsidR="003A5BE2" w:rsidRDefault="003A5BE2" w:rsidP="003A5BE2">
      <w:pPr>
        <w:pStyle w:val="BodyText"/>
      </w:pPr>
    </w:p>
    <w:p w:rsidR="003A5BE2" w:rsidRDefault="003A5BE2" w:rsidP="003A5BE2">
      <w:pPr>
        <w:pStyle w:val="Heading2"/>
        <w:tabs>
          <w:tab w:val="clear" w:pos="4320"/>
        </w:tabs>
      </w:pPr>
      <w:bookmarkStart w:id="87" w:name="_Toc109813095"/>
      <w:bookmarkStart w:id="88" w:name="_Toc327819459"/>
      <w:r>
        <w:t>Regression Smoke Test of Selected Unchanged Functionality</w:t>
      </w:r>
      <w:bookmarkEnd w:id="87"/>
      <w:bookmarkEnd w:id="88"/>
    </w:p>
    <w:p w:rsidR="003A5BE2" w:rsidRDefault="003A5BE2" w:rsidP="003A5BE2">
      <w:pPr>
        <w:pStyle w:val="BodyText"/>
      </w:pPr>
    </w:p>
    <w:p w:rsidR="003A5BE2" w:rsidRDefault="003A5BE2" w:rsidP="00B80107">
      <w:pPr>
        <w:pStyle w:val="BodyText"/>
        <w:numPr>
          <w:ilvl w:val="0"/>
          <w:numId w:val="13"/>
        </w:numPr>
        <w:tabs>
          <w:tab w:val="clear" w:pos="4320"/>
        </w:tabs>
      </w:pPr>
      <w:r>
        <w:t>Scenario 2.1: Executed By &lt;Name&gt;               Planned Duration: &lt;x minutes&gt;</w:t>
      </w:r>
      <w:r>
        <w:br/>
        <w:t>Description: &lt;Insert text summarizing this testing scenario&gt;</w:t>
      </w:r>
      <w:r>
        <w:br/>
      </w:r>
    </w:p>
    <w:tbl>
      <w:tblPr>
        <w:tblW w:w="0" w:type="auto"/>
        <w:tblInd w:w="152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567"/>
        <w:gridCol w:w="4536"/>
        <w:gridCol w:w="3544"/>
      </w:tblGrid>
      <w:tr w:rsidR="003A5BE2" w:rsidRPr="00FD20C1" w:rsidTr="000A7A78">
        <w:trPr>
          <w:tblHeader/>
        </w:trPr>
        <w:tc>
          <w:tcPr>
            <w:tcW w:w="567" w:type="dxa"/>
            <w:tcBorders>
              <w:top w:val="single" w:sz="12" w:space="0" w:color="000000"/>
              <w:bottom w:val="single" w:sz="6" w:space="0" w:color="000000"/>
              <w:right w:val="nil"/>
            </w:tcBorders>
            <w:shd w:val="clear" w:color="000000" w:fill="E6E6E6"/>
          </w:tcPr>
          <w:p w:rsidR="003A5BE2" w:rsidRPr="00FD20C1" w:rsidRDefault="003A5BE2" w:rsidP="000A7A78">
            <w:pPr>
              <w:pStyle w:val="TableHeading"/>
            </w:pPr>
            <w:r w:rsidRPr="00FD20C1">
              <w:t>#</w:t>
            </w:r>
          </w:p>
        </w:tc>
        <w:tc>
          <w:tcPr>
            <w:tcW w:w="4536" w:type="dxa"/>
            <w:tcBorders>
              <w:top w:val="single" w:sz="12" w:space="0" w:color="000000"/>
              <w:left w:val="nil"/>
              <w:bottom w:val="single" w:sz="6" w:space="0" w:color="000000"/>
              <w:right w:val="nil"/>
            </w:tcBorders>
            <w:shd w:val="clear" w:color="000000" w:fill="E6E6E6"/>
          </w:tcPr>
          <w:p w:rsidR="003A5BE2" w:rsidRPr="00FD20C1" w:rsidRDefault="003A5BE2" w:rsidP="000A7A78">
            <w:pPr>
              <w:pStyle w:val="TableHeading"/>
            </w:pPr>
            <w:r w:rsidRPr="00FD20C1">
              <w:t>Testing Step</w:t>
            </w:r>
          </w:p>
        </w:tc>
        <w:tc>
          <w:tcPr>
            <w:tcW w:w="3544" w:type="dxa"/>
            <w:tcBorders>
              <w:top w:val="single" w:sz="12" w:space="0" w:color="000000"/>
              <w:left w:val="nil"/>
              <w:bottom w:val="single" w:sz="6" w:space="0" w:color="000000"/>
            </w:tcBorders>
            <w:shd w:val="clear" w:color="000000" w:fill="E6E6E6"/>
          </w:tcPr>
          <w:p w:rsidR="003A5BE2" w:rsidRPr="00FD20C1" w:rsidRDefault="003A5BE2" w:rsidP="000A7A78">
            <w:pPr>
              <w:pStyle w:val="TableHeading"/>
            </w:pPr>
            <w:r w:rsidRPr="00FD20C1">
              <w:t>Desired Result</w:t>
            </w:r>
          </w:p>
        </w:tc>
      </w:tr>
      <w:tr w:rsidR="003A5BE2" w:rsidRPr="00FD20C1" w:rsidTr="000A7A78">
        <w:tc>
          <w:tcPr>
            <w:tcW w:w="567" w:type="dxa"/>
            <w:tcBorders>
              <w:top w:val="single" w:sz="6" w:space="0" w:color="000000"/>
            </w:tcBorders>
            <w:shd w:val="clear" w:color="000000" w:fill="FFFFFF"/>
          </w:tcPr>
          <w:p w:rsidR="003A5BE2" w:rsidRPr="00FD20C1" w:rsidRDefault="003A5BE2" w:rsidP="000A7A78">
            <w:pPr>
              <w:pStyle w:val="TableText"/>
            </w:pPr>
            <w:r w:rsidRPr="00FD20C1">
              <w:t>1.</w:t>
            </w:r>
          </w:p>
        </w:tc>
        <w:tc>
          <w:tcPr>
            <w:tcW w:w="4536" w:type="dxa"/>
            <w:tcBorders>
              <w:top w:val="single" w:sz="6" w:space="0" w:color="000000"/>
            </w:tcBorders>
            <w:shd w:val="clear" w:color="000000" w:fill="FFFFFF"/>
          </w:tcPr>
          <w:p w:rsidR="003A5BE2" w:rsidRPr="00FD20C1" w:rsidRDefault="003A5BE2" w:rsidP="000A7A78">
            <w:pPr>
              <w:pStyle w:val="TableText"/>
            </w:pPr>
          </w:p>
        </w:tc>
        <w:tc>
          <w:tcPr>
            <w:tcW w:w="3544" w:type="dxa"/>
            <w:tcBorders>
              <w:top w:val="single" w:sz="6" w:space="0" w:color="000000"/>
            </w:tcBorders>
            <w:shd w:val="clear" w:color="000000" w:fill="FFFFFF"/>
          </w:tcPr>
          <w:p w:rsidR="003A5BE2" w:rsidRPr="00FD20C1" w:rsidRDefault="003A5BE2" w:rsidP="000A7A78">
            <w:pPr>
              <w:pStyle w:val="TableText"/>
            </w:pPr>
          </w:p>
        </w:tc>
      </w:tr>
    </w:tbl>
    <w:p w:rsidR="003A5BE2" w:rsidRDefault="003A5BE2" w:rsidP="003A5BE2">
      <w:pPr>
        <w:pStyle w:val="BodyText"/>
      </w:pPr>
    </w:p>
    <w:p w:rsidR="003A5BE2" w:rsidRDefault="003A5BE2" w:rsidP="00B80107">
      <w:pPr>
        <w:pStyle w:val="BodyText"/>
        <w:numPr>
          <w:ilvl w:val="0"/>
          <w:numId w:val="13"/>
        </w:numPr>
        <w:tabs>
          <w:tab w:val="clear" w:pos="4320"/>
        </w:tabs>
      </w:pPr>
      <w:r>
        <w:t>Scenario 2.2: Executed By &lt;Name&gt;               Planned Duration: &lt;x minutes&gt;</w:t>
      </w:r>
      <w:r>
        <w:br/>
        <w:t>Description: &lt;Insert text summarizing this testing scenario&gt;</w:t>
      </w:r>
      <w:r>
        <w:br/>
      </w:r>
    </w:p>
    <w:tbl>
      <w:tblPr>
        <w:tblW w:w="0" w:type="auto"/>
        <w:tblInd w:w="152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567"/>
        <w:gridCol w:w="4536"/>
        <w:gridCol w:w="3544"/>
      </w:tblGrid>
      <w:tr w:rsidR="003A5BE2" w:rsidRPr="00FD20C1" w:rsidTr="000A7A78">
        <w:trPr>
          <w:tblHeader/>
        </w:trPr>
        <w:tc>
          <w:tcPr>
            <w:tcW w:w="567" w:type="dxa"/>
            <w:tcBorders>
              <w:top w:val="single" w:sz="12" w:space="0" w:color="000000"/>
              <w:bottom w:val="single" w:sz="6" w:space="0" w:color="000000"/>
              <w:right w:val="nil"/>
            </w:tcBorders>
            <w:shd w:val="clear" w:color="000000" w:fill="E6E6E6"/>
          </w:tcPr>
          <w:p w:rsidR="003A5BE2" w:rsidRPr="00FD20C1" w:rsidRDefault="003A5BE2" w:rsidP="000A7A78">
            <w:pPr>
              <w:pStyle w:val="TableHeading"/>
            </w:pPr>
            <w:r w:rsidRPr="00FD20C1">
              <w:t>#</w:t>
            </w:r>
          </w:p>
        </w:tc>
        <w:tc>
          <w:tcPr>
            <w:tcW w:w="4536" w:type="dxa"/>
            <w:tcBorders>
              <w:top w:val="single" w:sz="12" w:space="0" w:color="000000"/>
              <w:left w:val="nil"/>
              <w:bottom w:val="single" w:sz="6" w:space="0" w:color="000000"/>
              <w:right w:val="nil"/>
            </w:tcBorders>
            <w:shd w:val="clear" w:color="000000" w:fill="E6E6E6"/>
          </w:tcPr>
          <w:p w:rsidR="003A5BE2" w:rsidRPr="00FD20C1" w:rsidRDefault="003A5BE2" w:rsidP="000A7A78">
            <w:pPr>
              <w:pStyle w:val="TableHeading"/>
            </w:pPr>
            <w:r w:rsidRPr="00FD20C1">
              <w:t>Testing Step</w:t>
            </w:r>
          </w:p>
        </w:tc>
        <w:tc>
          <w:tcPr>
            <w:tcW w:w="3544" w:type="dxa"/>
            <w:tcBorders>
              <w:top w:val="single" w:sz="12" w:space="0" w:color="000000"/>
              <w:left w:val="nil"/>
              <w:bottom w:val="single" w:sz="6" w:space="0" w:color="000000"/>
            </w:tcBorders>
            <w:shd w:val="clear" w:color="000000" w:fill="E6E6E6"/>
          </w:tcPr>
          <w:p w:rsidR="003A5BE2" w:rsidRPr="00FD20C1" w:rsidRDefault="003A5BE2" w:rsidP="000A7A78">
            <w:pPr>
              <w:pStyle w:val="TableHeading"/>
            </w:pPr>
            <w:r w:rsidRPr="00FD20C1">
              <w:t>Desired Result</w:t>
            </w:r>
          </w:p>
        </w:tc>
      </w:tr>
      <w:tr w:rsidR="003A5BE2" w:rsidRPr="00FD20C1" w:rsidTr="000A7A78">
        <w:tc>
          <w:tcPr>
            <w:tcW w:w="567" w:type="dxa"/>
            <w:tcBorders>
              <w:top w:val="single" w:sz="6" w:space="0" w:color="000000"/>
            </w:tcBorders>
            <w:shd w:val="clear" w:color="000000" w:fill="FFFFFF"/>
          </w:tcPr>
          <w:p w:rsidR="003A5BE2" w:rsidRPr="00FD20C1" w:rsidRDefault="003A5BE2" w:rsidP="000A7A78">
            <w:pPr>
              <w:pStyle w:val="TableText"/>
            </w:pPr>
            <w:r w:rsidRPr="00FD20C1">
              <w:t>1.</w:t>
            </w:r>
          </w:p>
        </w:tc>
        <w:tc>
          <w:tcPr>
            <w:tcW w:w="4536" w:type="dxa"/>
            <w:tcBorders>
              <w:top w:val="single" w:sz="6" w:space="0" w:color="000000"/>
            </w:tcBorders>
            <w:shd w:val="clear" w:color="000000" w:fill="FFFFFF"/>
          </w:tcPr>
          <w:p w:rsidR="003A5BE2" w:rsidRPr="00FD20C1" w:rsidRDefault="003A5BE2" w:rsidP="000A7A78">
            <w:pPr>
              <w:pStyle w:val="TableText"/>
            </w:pPr>
          </w:p>
        </w:tc>
        <w:tc>
          <w:tcPr>
            <w:tcW w:w="3544" w:type="dxa"/>
            <w:tcBorders>
              <w:top w:val="single" w:sz="6" w:space="0" w:color="000000"/>
            </w:tcBorders>
            <w:shd w:val="clear" w:color="000000" w:fill="FFFFFF"/>
          </w:tcPr>
          <w:p w:rsidR="003A5BE2" w:rsidRPr="00FD20C1" w:rsidRDefault="003A5BE2" w:rsidP="000A7A78">
            <w:pPr>
              <w:pStyle w:val="TableText"/>
            </w:pPr>
          </w:p>
        </w:tc>
      </w:tr>
    </w:tbl>
    <w:p w:rsidR="003A5BE2" w:rsidRDefault="003A5BE2" w:rsidP="003A5BE2">
      <w:pPr>
        <w:pStyle w:val="BodyText"/>
      </w:pPr>
    </w:p>
    <w:p w:rsidR="003A5BE2" w:rsidRDefault="003A5BE2" w:rsidP="003A5BE2">
      <w:pPr>
        <w:pStyle w:val="BodyText"/>
      </w:pPr>
      <w:r>
        <w:t>Scenario 2.3: Executed By &lt;Name&gt;               Planned Duration: &lt;x minutes&gt;</w:t>
      </w:r>
      <w:r>
        <w:br/>
        <w:t>Description: &lt;Insert text summarizing this testing scenario&gt;</w:t>
      </w:r>
      <w:r>
        <w:br/>
      </w:r>
    </w:p>
    <w:tbl>
      <w:tblPr>
        <w:tblW w:w="0" w:type="auto"/>
        <w:tblInd w:w="152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567"/>
        <w:gridCol w:w="4536"/>
        <w:gridCol w:w="3544"/>
      </w:tblGrid>
      <w:tr w:rsidR="003A5BE2" w:rsidRPr="00FD20C1" w:rsidTr="000A7A78">
        <w:trPr>
          <w:tblHeader/>
        </w:trPr>
        <w:tc>
          <w:tcPr>
            <w:tcW w:w="567" w:type="dxa"/>
            <w:tcBorders>
              <w:top w:val="single" w:sz="12" w:space="0" w:color="000000"/>
              <w:bottom w:val="single" w:sz="6" w:space="0" w:color="000000"/>
              <w:right w:val="nil"/>
            </w:tcBorders>
            <w:shd w:val="clear" w:color="000000" w:fill="E6E6E6"/>
          </w:tcPr>
          <w:p w:rsidR="003A5BE2" w:rsidRPr="00FD20C1" w:rsidRDefault="003A5BE2" w:rsidP="000A7A78">
            <w:pPr>
              <w:pStyle w:val="TableHeading"/>
            </w:pPr>
            <w:r w:rsidRPr="00FD20C1">
              <w:t>#</w:t>
            </w:r>
          </w:p>
        </w:tc>
        <w:tc>
          <w:tcPr>
            <w:tcW w:w="4536" w:type="dxa"/>
            <w:tcBorders>
              <w:top w:val="single" w:sz="12" w:space="0" w:color="000000"/>
              <w:left w:val="nil"/>
              <w:bottom w:val="single" w:sz="6" w:space="0" w:color="000000"/>
              <w:right w:val="nil"/>
            </w:tcBorders>
            <w:shd w:val="clear" w:color="000000" w:fill="E6E6E6"/>
          </w:tcPr>
          <w:p w:rsidR="003A5BE2" w:rsidRPr="00FD20C1" w:rsidRDefault="003A5BE2" w:rsidP="000A7A78">
            <w:pPr>
              <w:pStyle w:val="TableHeading"/>
            </w:pPr>
            <w:r w:rsidRPr="00FD20C1">
              <w:t>Testing Step</w:t>
            </w:r>
          </w:p>
        </w:tc>
        <w:tc>
          <w:tcPr>
            <w:tcW w:w="3544" w:type="dxa"/>
            <w:tcBorders>
              <w:top w:val="single" w:sz="12" w:space="0" w:color="000000"/>
              <w:left w:val="nil"/>
              <w:bottom w:val="single" w:sz="6" w:space="0" w:color="000000"/>
            </w:tcBorders>
            <w:shd w:val="clear" w:color="000000" w:fill="E6E6E6"/>
          </w:tcPr>
          <w:p w:rsidR="003A5BE2" w:rsidRPr="00FD20C1" w:rsidRDefault="003A5BE2" w:rsidP="000A7A78">
            <w:pPr>
              <w:pStyle w:val="TableHeading"/>
            </w:pPr>
            <w:r w:rsidRPr="00FD20C1">
              <w:t>Desired Result</w:t>
            </w:r>
          </w:p>
        </w:tc>
      </w:tr>
      <w:tr w:rsidR="003A5BE2" w:rsidRPr="00FD20C1" w:rsidTr="000A7A78">
        <w:tc>
          <w:tcPr>
            <w:tcW w:w="567" w:type="dxa"/>
            <w:tcBorders>
              <w:top w:val="single" w:sz="6" w:space="0" w:color="000000"/>
            </w:tcBorders>
            <w:shd w:val="clear" w:color="000000" w:fill="FFFFFF"/>
          </w:tcPr>
          <w:p w:rsidR="003A5BE2" w:rsidRPr="00FD20C1" w:rsidRDefault="003A5BE2" w:rsidP="000A7A78">
            <w:pPr>
              <w:pStyle w:val="TableText"/>
            </w:pPr>
            <w:r w:rsidRPr="00FD20C1">
              <w:t>1.</w:t>
            </w:r>
          </w:p>
        </w:tc>
        <w:tc>
          <w:tcPr>
            <w:tcW w:w="4536" w:type="dxa"/>
            <w:tcBorders>
              <w:top w:val="single" w:sz="6" w:space="0" w:color="000000"/>
            </w:tcBorders>
            <w:shd w:val="clear" w:color="000000" w:fill="FFFFFF"/>
          </w:tcPr>
          <w:p w:rsidR="003A5BE2" w:rsidRPr="00FD20C1" w:rsidRDefault="003A5BE2" w:rsidP="000A7A78">
            <w:pPr>
              <w:pStyle w:val="TableText"/>
            </w:pPr>
          </w:p>
        </w:tc>
        <w:tc>
          <w:tcPr>
            <w:tcW w:w="3544" w:type="dxa"/>
            <w:tcBorders>
              <w:top w:val="single" w:sz="6" w:space="0" w:color="000000"/>
            </w:tcBorders>
            <w:shd w:val="clear" w:color="000000" w:fill="FFFFFF"/>
          </w:tcPr>
          <w:p w:rsidR="003A5BE2" w:rsidRPr="00FD20C1" w:rsidRDefault="003A5BE2" w:rsidP="000A7A78">
            <w:pPr>
              <w:pStyle w:val="TableText"/>
            </w:pPr>
          </w:p>
        </w:tc>
      </w:tr>
    </w:tbl>
    <w:p w:rsidR="003A5BE2" w:rsidRDefault="003A5BE2" w:rsidP="003A5BE2">
      <w:pPr>
        <w:pStyle w:val="BodyText"/>
      </w:pPr>
    </w:p>
    <w:p w:rsidR="003A5BE2" w:rsidRDefault="003A5BE2" w:rsidP="003A5BE2">
      <w:pPr>
        <w:pStyle w:val="BodyText"/>
      </w:pPr>
      <w:r>
        <w:t>Scenario 2.4: Executed By &lt;Name&gt;               Planned Duration: &lt;x minutes&gt;</w:t>
      </w:r>
      <w:r>
        <w:br/>
        <w:t>Description: &lt;Insert text summarizing this testing scenario&gt;</w:t>
      </w:r>
      <w:r>
        <w:br/>
      </w:r>
    </w:p>
    <w:tbl>
      <w:tblPr>
        <w:tblW w:w="0" w:type="auto"/>
        <w:tblInd w:w="152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567"/>
        <w:gridCol w:w="4536"/>
        <w:gridCol w:w="3544"/>
      </w:tblGrid>
      <w:tr w:rsidR="003A5BE2" w:rsidRPr="00FD20C1" w:rsidTr="000A7A78">
        <w:trPr>
          <w:tblHeader/>
        </w:trPr>
        <w:tc>
          <w:tcPr>
            <w:tcW w:w="567" w:type="dxa"/>
            <w:tcBorders>
              <w:top w:val="single" w:sz="12" w:space="0" w:color="000000"/>
              <w:bottom w:val="single" w:sz="6" w:space="0" w:color="000000"/>
              <w:right w:val="nil"/>
            </w:tcBorders>
            <w:shd w:val="clear" w:color="000000" w:fill="E6E6E6"/>
          </w:tcPr>
          <w:p w:rsidR="003A5BE2" w:rsidRPr="00FD20C1" w:rsidRDefault="003A5BE2" w:rsidP="000A7A78">
            <w:pPr>
              <w:pStyle w:val="TableHeading"/>
            </w:pPr>
            <w:r w:rsidRPr="00FD20C1">
              <w:t>#</w:t>
            </w:r>
          </w:p>
        </w:tc>
        <w:tc>
          <w:tcPr>
            <w:tcW w:w="4536" w:type="dxa"/>
            <w:tcBorders>
              <w:top w:val="single" w:sz="12" w:space="0" w:color="000000"/>
              <w:left w:val="nil"/>
              <w:bottom w:val="single" w:sz="6" w:space="0" w:color="000000"/>
              <w:right w:val="nil"/>
            </w:tcBorders>
            <w:shd w:val="clear" w:color="000000" w:fill="E6E6E6"/>
          </w:tcPr>
          <w:p w:rsidR="003A5BE2" w:rsidRPr="00FD20C1" w:rsidRDefault="003A5BE2" w:rsidP="000A7A78">
            <w:pPr>
              <w:pStyle w:val="TableHeading"/>
            </w:pPr>
            <w:r w:rsidRPr="00FD20C1">
              <w:t>Testing Step</w:t>
            </w:r>
          </w:p>
        </w:tc>
        <w:tc>
          <w:tcPr>
            <w:tcW w:w="3544" w:type="dxa"/>
            <w:tcBorders>
              <w:top w:val="single" w:sz="12" w:space="0" w:color="000000"/>
              <w:left w:val="nil"/>
              <w:bottom w:val="single" w:sz="6" w:space="0" w:color="000000"/>
            </w:tcBorders>
            <w:shd w:val="clear" w:color="000000" w:fill="E6E6E6"/>
          </w:tcPr>
          <w:p w:rsidR="003A5BE2" w:rsidRPr="00FD20C1" w:rsidRDefault="003A5BE2" w:rsidP="000A7A78">
            <w:pPr>
              <w:pStyle w:val="TableHeading"/>
            </w:pPr>
            <w:r w:rsidRPr="00FD20C1">
              <w:t>Desired Result</w:t>
            </w:r>
          </w:p>
        </w:tc>
      </w:tr>
      <w:tr w:rsidR="003A5BE2" w:rsidRPr="00FD20C1" w:rsidTr="000A7A78">
        <w:tc>
          <w:tcPr>
            <w:tcW w:w="567" w:type="dxa"/>
            <w:tcBorders>
              <w:top w:val="single" w:sz="6" w:space="0" w:color="000000"/>
            </w:tcBorders>
            <w:shd w:val="clear" w:color="000000" w:fill="FFFFFF"/>
          </w:tcPr>
          <w:p w:rsidR="003A5BE2" w:rsidRPr="00FD20C1" w:rsidRDefault="003A5BE2" w:rsidP="000A7A78">
            <w:pPr>
              <w:pStyle w:val="TableText"/>
            </w:pPr>
            <w:r w:rsidRPr="00FD20C1">
              <w:t>1.</w:t>
            </w:r>
          </w:p>
        </w:tc>
        <w:tc>
          <w:tcPr>
            <w:tcW w:w="4536" w:type="dxa"/>
            <w:tcBorders>
              <w:top w:val="single" w:sz="6" w:space="0" w:color="000000"/>
            </w:tcBorders>
            <w:shd w:val="clear" w:color="000000" w:fill="FFFFFF"/>
          </w:tcPr>
          <w:p w:rsidR="003A5BE2" w:rsidRPr="00FD20C1" w:rsidRDefault="003A5BE2" w:rsidP="000A7A78">
            <w:pPr>
              <w:pStyle w:val="TableText"/>
            </w:pPr>
          </w:p>
        </w:tc>
        <w:tc>
          <w:tcPr>
            <w:tcW w:w="3544" w:type="dxa"/>
            <w:tcBorders>
              <w:top w:val="single" w:sz="6" w:space="0" w:color="000000"/>
            </w:tcBorders>
            <w:shd w:val="clear" w:color="000000" w:fill="FFFFFF"/>
          </w:tcPr>
          <w:p w:rsidR="003A5BE2" w:rsidRPr="00FD20C1" w:rsidRDefault="003A5BE2" w:rsidP="000A7A78">
            <w:pPr>
              <w:pStyle w:val="TableText"/>
            </w:pPr>
          </w:p>
        </w:tc>
      </w:tr>
    </w:tbl>
    <w:p w:rsidR="003A5BE2" w:rsidRDefault="003A5BE2" w:rsidP="003A5BE2">
      <w:pPr>
        <w:pStyle w:val="BodyText"/>
      </w:pPr>
      <w:bookmarkStart w:id="89" w:name="_Toc109813096"/>
    </w:p>
    <w:p w:rsidR="003A5BE2" w:rsidRDefault="003A5BE2" w:rsidP="003A5BE2">
      <w:pPr>
        <w:pStyle w:val="Heading2"/>
        <w:tabs>
          <w:tab w:val="clear" w:pos="4320"/>
        </w:tabs>
      </w:pPr>
      <w:bookmarkStart w:id="90" w:name="_Toc327819460"/>
      <w:r>
        <w:lastRenderedPageBreak/>
        <w:t>Smoke Test Specific to Mobile Client Application</w:t>
      </w:r>
      <w:bookmarkEnd w:id="89"/>
      <w:bookmarkEnd w:id="90"/>
    </w:p>
    <w:p w:rsidR="003A5BE2" w:rsidRDefault="003A5BE2" w:rsidP="00896899">
      <w:pPr>
        <w:pStyle w:val="Note"/>
      </w:pPr>
      <w:r>
        <w:t>Only i</w:t>
      </w:r>
      <w:r w:rsidRPr="003C7A8B">
        <w:t>f the implementation includes mobile us</w:t>
      </w:r>
      <w:r>
        <w:t xml:space="preserve">ers </w:t>
      </w:r>
      <w:r w:rsidRPr="003C7A8B">
        <w:t>and/or wireless clients</w:t>
      </w:r>
      <w:r>
        <w:t>.</w:t>
      </w:r>
    </w:p>
    <w:p w:rsidR="003A5BE2" w:rsidRPr="003C7A8B" w:rsidRDefault="003A5BE2" w:rsidP="003A5BE2">
      <w:pPr>
        <w:pStyle w:val="BodyText"/>
      </w:pPr>
    </w:p>
    <w:p w:rsidR="003A5BE2" w:rsidRDefault="003A5BE2" w:rsidP="00B80107">
      <w:pPr>
        <w:pStyle w:val="BodyText"/>
        <w:numPr>
          <w:ilvl w:val="0"/>
          <w:numId w:val="14"/>
        </w:numPr>
        <w:tabs>
          <w:tab w:val="clear" w:pos="4320"/>
        </w:tabs>
      </w:pPr>
      <w:r>
        <w:t>Scenario 3.1: Executed By &lt;Name&gt;               Planned Duration: &lt;x minutes&gt;</w:t>
      </w:r>
      <w:r>
        <w:br/>
        <w:t>Description: Verify Mobile Synchronization Following Production Update</w:t>
      </w:r>
      <w:r>
        <w:br/>
        <w:t xml:space="preserve">Prerequisite:  Production local database downloaded prior to production update; login and password for local database </w:t>
      </w:r>
    </w:p>
    <w:p w:rsidR="003A5BE2" w:rsidRDefault="003A5BE2" w:rsidP="003A5BE2">
      <w:pPr>
        <w:pStyle w:val="BodyText"/>
      </w:pPr>
    </w:p>
    <w:tbl>
      <w:tblPr>
        <w:tblW w:w="0" w:type="auto"/>
        <w:tblInd w:w="152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614"/>
        <w:gridCol w:w="5160"/>
        <w:gridCol w:w="2947"/>
      </w:tblGrid>
      <w:tr w:rsidR="003A5BE2" w:rsidRPr="003713C9" w:rsidTr="000A7A78">
        <w:trPr>
          <w:tblHeader/>
        </w:trPr>
        <w:tc>
          <w:tcPr>
            <w:tcW w:w="614" w:type="dxa"/>
            <w:tcBorders>
              <w:top w:val="single" w:sz="12" w:space="0" w:color="000000"/>
              <w:bottom w:val="single" w:sz="6" w:space="0" w:color="000000"/>
              <w:right w:val="nil"/>
            </w:tcBorders>
            <w:shd w:val="clear" w:color="000000" w:fill="E6E6E6"/>
          </w:tcPr>
          <w:p w:rsidR="003A5BE2" w:rsidRPr="003713C9" w:rsidRDefault="003A5BE2" w:rsidP="000A7A78">
            <w:pPr>
              <w:pStyle w:val="TableHeading"/>
            </w:pPr>
            <w:r w:rsidRPr="003713C9">
              <w:t>#</w:t>
            </w:r>
          </w:p>
        </w:tc>
        <w:tc>
          <w:tcPr>
            <w:tcW w:w="5160" w:type="dxa"/>
            <w:tcBorders>
              <w:top w:val="single" w:sz="12" w:space="0" w:color="000000"/>
              <w:left w:val="nil"/>
              <w:bottom w:val="single" w:sz="6" w:space="0" w:color="000000"/>
              <w:right w:val="nil"/>
            </w:tcBorders>
            <w:shd w:val="clear" w:color="000000" w:fill="E6E6E6"/>
          </w:tcPr>
          <w:p w:rsidR="003A5BE2" w:rsidRPr="003713C9" w:rsidRDefault="003A5BE2" w:rsidP="000A7A78">
            <w:pPr>
              <w:pStyle w:val="TableHeading"/>
            </w:pPr>
            <w:r w:rsidRPr="003713C9">
              <w:t>Testing Step</w:t>
            </w:r>
          </w:p>
        </w:tc>
        <w:tc>
          <w:tcPr>
            <w:tcW w:w="2947" w:type="dxa"/>
            <w:tcBorders>
              <w:top w:val="single" w:sz="12" w:space="0" w:color="000000"/>
              <w:left w:val="nil"/>
              <w:bottom w:val="single" w:sz="6" w:space="0" w:color="000000"/>
            </w:tcBorders>
            <w:shd w:val="clear" w:color="000000" w:fill="E6E6E6"/>
          </w:tcPr>
          <w:p w:rsidR="003A5BE2" w:rsidRPr="003713C9" w:rsidRDefault="003A5BE2" w:rsidP="000A7A78">
            <w:pPr>
              <w:pStyle w:val="TableHeading"/>
            </w:pPr>
            <w:r w:rsidRPr="003713C9">
              <w:t>Desired Result</w:t>
            </w:r>
          </w:p>
        </w:tc>
      </w:tr>
      <w:tr w:rsidR="003A5BE2" w:rsidRPr="003713C9" w:rsidTr="000A7A78">
        <w:tc>
          <w:tcPr>
            <w:tcW w:w="614" w:type="dxa"/>
            <w:tcBorders>
              <w:top w:val="single" w:sz="6" w:space="0" w:color="000000"/>
            </w:tcBorders>
            <w:shd w:val="clear" w:color="000000" w:fill="FFFFFF"/>
          </w:tcPr>
          <w:p w:rsidR="003A5BE2" w:rsidRPr="003713C9" w:rsidRDefault="003A5BE2" w:rsidP="000A7A78">
            <w:pPr>
              <w:pStyle w:val="TableText"/>
            </w:pPr>
            <w:r w:rsidRPr="003713C9">
              <w:t>1.</w:t>
            </w:r>
          </w:p>
        </w:tc>
        <w:tc>
          <w:tcPr>
            <w:tcW w:w="5160" w:type="dxa"/>
            <w:tcBorders>
              <w:top w:val="single" w:sz="6" w:space="0" w:color="000000"/>
            </w:tcBorders>
            <w:shd w:val="clear" w:color="000000" w:fill="FFFFFF"/>
          </w:tcPr>
          <w:p w:rsidR="003A5BE2" w:rsidRPr="003713C9" w:rsidRDefault="003A5BE2" w:rsidP="000A7A78">
            <w:pPr>
              <w:pStyle w:val="TableText"/>
            </w:pPr>
            <w:r w:rsidRPr="003713C9">
              <w:t xml:space="preserve">Copy .dbf file created prior to production update to workstation hard drive.   </w:t>
            </w:r>
          </w:p>
        </w:tc>
        <w:tc>
          <w:tcPr>
            <w:tcW w:w="2947" w:type="dxa"/>
            <w:tcBorders>
              <w:top w:val="single" w:sz="6" w:space="0" w:color="000000"/>
            </w:tcBorders>
            <w:shd w:val="clear" w:color="000000" w:fill="FFFFFF"/>
          </w:tcPr>
          <w:p w:rsidR="003A5BE2" w:rsidRPr="003713C9" w:rsidRDefault="003A5BE2" w:rsidP="000A7A78">
            <w:pPr>
              <w:pStyle w:val="TableText"/>
            </w:pPr>
            <w:r w:rsidRPr="003713C9">
              <w:t>Tester must know login and password associated with .dbf</w:t>
            </w:r>
          </w:p>
        </w:tc>
      </w:tr>
      <w:tr w:rsidR="003A5BE2" w:rsidRPr="003713C9" w:rsidTr="000A7A78">
        <w:tc>
          <w:tcPr>
            <w:tcW w:w="614" w:type="dxa"/>
            <w:shd w:val="clear" w:color="000000" w:fill="FFFFFF"/>
          </w:tcPr>
          <w:p w:rsidR="003A5BE2" w:rsidRPr="003713C9" w:rsidRDefault="003A5BE2" w:rsidP="000A7A78">
            <w:pPr>
              <w:pStyle w:val="TableText"/>
            </w:pPr>
            <w:r w:rsidRPr="003713C9">
              <w:t>2.</w:t>
            </w:r>
          </w:p>
        </w:tc>
        <w:tc>
          <w:tcPr>
            <w:tcW w:w="5160" w:type="dxa"/>
            <w:shd w:val="clear" w:color="000000" w:fill="FFFFFF"/>
          </w:tcPr>
          <w:p w:rsidR="003A5BE2" w:rsidRPr="003713C9" w:rsidRDefault="003A5BE2" w:rsidP="000A7A78">
            <w:pPr>
              <w:pStyle w:val="TableText"/>
            </w:pPr>
            <w:r w:rsidRPr="003713C9">
              <w:t>Login to local database of Mobile Client application.</w:t>
            </w:r>
          </w:p>
        </w:tc>
        <w:tc>
          <w:tcPr>
            <w:tcW w:w="2947" w:type="dxa"/>
            <w:shd w:val="clear" w:color="000000" w:fill="FFFFFF"/>
          </w:tcPr>
          <w:p w:rsidR="003A5BE2" w:rsidRPr="003713C9" w:rsidRDefault="003A5BE2" w:rsidP="000A7A78">
            <w:pPr>
              <w:pStyle w:val="TableText"/>
            </w:pPr>
            <w:r w:rsidRPr="003713C9">
              <w:t>Application opens</w:t>
            </w:r>
          </w:p>
        </w:tc>
      </w:tr>
      <w:tr w:rsidR="003A5BE2" w:rsidRPr="003713C9" w:rsidTr="000A7A78">
        <w:tc>
          <w:tcPr>
            <w:tcW w:w="614" w:type="dxa"/>
            <w:shd w:val="clear" w:color="000000" w:fill="FFFFFF"/>
          </w:tcPr>
          <w:p w:rsidR="003A5BE2" w:rsidRPr="003713C9" w:rsidRDefault="003A5BE2" w:rsidP="000A7A78">
            <w:pPr>
              <w:pStyle w:val="TableText"/>
            </w:pPr>
            <w:r w:rsidRPr="003713C9">
              <w:t>3.</w:t>
            </w:r>
          </w:p>
        </w:tc>
        <w:tc>
          <w:tcPr>
            <w:tcW w:w="5160" w:type="dxa"/>
            <w:shd w:val="clear" w:color="000000" w:fill="FFFFFF"/>
          </w:tcPr>
          <w:p w:rsidR="003A5BE2" w:rsidRPr="003713C9" w:rsidRDefault="003A5BE2" w:rsidP="000A7A78">
            <w:pPr>
              <w:pStyle w:val="TableText"/>
            </w:pPr>
            <w:r w:rsidRPr="003713C9">
              <w:t xml:space="preserve">Create a new activity (or whatever type of record is desired).   Activity is assigned to login of local database.  Can also select an existing record and update it.  </w:t>
            </w:r>
          </w:p>
        </w:tc>
        <w:tc>
          <w:tcPr>
            <w:tcW w:w="2947" w:type="dxa"/>
            <w:shd w:val="clear" w:color="000000" w:fill="FFFFFF"/>
          </w:tcPr>
          <w:p w:rsidR="003A5BE2" w:rsidRPr="003713C9" w:rsidRDefault="003A5BE2" w:rsidP="000A7A78">
            <w:pPr>
              <w:pStyle w:val="TableText"/>
            </w:pPr>
            <w:r w:rsidRPr="003713C9">
              <w:t>Record is created and tester records Row Id of each new or updated record.</w:t>
            </w:r>
          </w:p>
        </w:tc>
      </w:tr>
      <w:tr w:rsidR="003A5BE2" w:rsidRPr="003713C9" w:rsidTr="000A7A78">
        <w:tc>
          <w:tcPr>
            <w:tcW w:w="614" w:type="dxa"/>
            <w:shd w:val="clear" w:color="000000" w:fill="FFFFFF"/>
          </w:tcPr>
          <w:p w:rsidR="003A5BE2" w:rsidRPr="003713C9" w:rsidRDefault="003A5BE2" w:rsidP="000A7A78">
            <w:pPr>
              <w:pStyle w:val="TableText"/>
            </w:pPr>
            <w:r w:rsidRPr="003713C9">
              <w:t>4.</w:t>
            </w:r>
          </w:p>
        </w:tc>
        <w:tc>
          <w:tcPr>
            <w:tcW w:w="5160" w:type="dxa"/>
            <w:shd w:val="clear" w:color="000000" w:fill="FFFFFF"/>
          </w:tcPr>
          <w:p w:rsidR="003A5BE2" w:rsidRPr="003713C9" w:rsidRDefault="003A5BE2" w:rsidP="000A7A78">
            <w:pPr>
              <w:pStyle w:val="TableText"/>
            </w:pPr>
            <w:r w:rsidRPr="003713C9">
              <w:t>Synchronize local database.</w:t>
            </w:r>
          </w:p>
        </w:tc>
        <w:tc>
          <w:tcPr>
            <w:tcW w:w="2947" w:type="dxa"/>
            <w:shd w:val="clear" w:color="000000" w:fill="FFFFFF"/>
          </w:tcPr>
          <w:p w:rsidR="003A5BE2" w:rsidRPr="003713C9" w:rsidRDefault="003A5BE2" w:rsidP="000A7A78">
            <w:pPr>
              <w:pStyle w:val="TableText"/>
            </w:pPr>
            <w:r w:rsidRPr="003713C9">
              <w:t xml:space="preserve">A) If Database Extract has been created for user, data will be downloaded and applied to workstation; B) If Upgrade kit has been created, user will receive upgraded configuration; C) All records created and/or updated in local database will be uploaded to Siebel sever. </w:t>
            </w:r>
          </w:p>
        </w:tc>
      </w:tr>
      <w:tr w:rsidR="003A5BE2" w:rsidRPr="003713C9" w:rsidTr="000A7A78">
        <w:tc>
          <w:tcPr>
            <w:tcW w:w="614" w:type="dxa"/>
            <w:shd w:val="clear" w:color="000000" w:fill="FFFFFF"/>
          </w:tcPr>
          <w:p w:rsidR="003A5BE2" w:rsidRPr="003713C9" w:rsidRDefault="003A5BE2" w:rsidP="000A7A78">
            <w:pPr>
              <w:pStyle w:val="TableText"/>
            </w:pPr>
            <w:r w:rsidRPr="003713C9">
              <w:t>5.</w:t>
            </w:r>
          </w:p>
        </w:tc>
        <w:tc>
          <w:tcPr>
            <w:tcW w:w="5160" w:type="dxa"/>
            <w:shd w:val="clear" w:color="000000" w:fill="FFFFFF"/>
          </w:tcPr>
          <w:p w:rsidR="003A5BE2" w:rsidRPr="003713C9" w:rsidRDefault="003A5BE2" w:rsidP="000A7A78">
            <w:pPr>
              <w:pStyle w:val="TableText"/>
            </w:pPr>
            <w:r w:rsidRPr="003713C9">
              <w:t>Look for newly created activity record in Activity View of local database.</w:t>
            </w:r>
          </w:p>
        </w:tc>
        <w:tc>
          <w:tcPr>
            <w:tcW w:w="2947" w:type="dxa"/>
            <w:shd w:val="clear" w:color="000000" w:fill="FFFFFF"/>
          </w:tcPr>
          <w:p w:rsidR="003A5BE2" w:rsidRPr="003713C9" w:rsidRDefault="003A5BE2" w:rsidP="000A7A78">
            <w:pPr>
              <w:pStyle w:val="TableText"/>
            </w:pPr>
            <w:r w:rsidRPr="003713C9">
              <w:t>Activity record is contained in newly initialized local database.</w:t>
            </w:r>
          </w:p>
        </w:tc>
      </w:tr>
      <w:tr w:rsidR="003A5BE2" w:rsidRPr="003713C9" w:rsidTr="000A7A78">
        <w:tc>
          <w:tcPr>
            <w:tcW w:w="614" w:type="dxa"/>
            <w:shd w:val="clear" w:color="000000" w:fill="FFFFFF"/>
          </w:tcPr>
          <w:p w:rsidR="003A5BE2" w:rsidRPr="003713C9" w:rsidRDefault="003A5BE2" w:rsidP="000A7A78">
            <w:pPr>
              <w:pStyle w:val="TableText"/>
            </w:pPr>
            <w:r w:rsidRPr="003713C9">
              <w:t>6.</w:t>
            </w:r>
          </w:p>
        </w:tc>
        <w:tc>
          <w:tcPr>
            <w:tcW w:w="5160" w:type="dxa"/>
            <w:shd w:val="clear" w:color="000000" w:fill="FFFFFF"/>
          </w:tcPr>
          <w:p w:rsidR="003A5BE2" w:rsidRPr="003713C9" w:rsidRDefault="003A5BE2" w:rsidP="000A7A78">
            <w:pPr>
              <w:pStyle w:val="TableText"/>
            </w:pPr>
            <w:r w:rsidRPr="003713C9">
              <w:t>&lt;Perform other tests appropriate to new or updated functionality to verify that it has been delivered to mobile client workstation.   Note: testing will be limited to those changes that are applicable to views available in the local database.&gt;</w:t>
            </w:r>
          </w:p>
        </w:tc>
        <w:tc>
          <w:tcPr>
            <w:tcW w:w="2947" w:type="dxa"/>
            <w:shd w:val="clear" w:color="000000" w:fill="FFFFFF"/>
          </w:tcPr>
          <w:p w:rsidR="003A5BE2" w:rsidRPr="003713C9" w:rsidRDefault="003A5BE2" w:rsidP="000A7A78">
            <w:pPr>
              <w:pStyle w:val="TableText"/>
            </w:pPr>
            <w:r w:rsidRPr="003713C9">
              <w:t>Application performs as expected</w:t>
            </w:r>
          </w:p>
        </w:tc>
      </w:tr>
      <w:tr w:rsidR="003A5BE2" w:rsidRPr="003713C9" w:rsidTr="000A7A78">
        <w:tc>
          <w:tcPr>
            <w:tcW w:w="614" w:type="dxa"/>
            <w:shd w:val="clear" w:color="000000" w:fill="FFFFFF"/>
          </w:tcPr>
          <w:p w:rsidR="003A5BE2" w:rsidRPr="003713C9" w:rsidRDefault="003A5BE2" w:rsidP="000A7A78">
            <w:pPr>
              <w:pStyle w:val="TableText"/>
            </w:pPr>
            <w:r w:rsidRPr="003713C9">
              <w:t>7.</w:t>
            </w:r>
          </w:p>
        </w:tc>
        <w:tc>
          <w:tcPr>
            <w:tcW w:w="5160" w:type="dxa"/>
            <w:shd w:val="clear" w:color="000000" w:fill="FFFFFF"/>
          </w:tcPr>
          <w:p w:rsidR="003A5BE2" w:rsidRPr="003713C9" w:rsidRDefault="003A5BE2" w:rsidP="000A7A78">
            <w:pPr>
              <w:pStyle w:val="TableText"/>
            </w:pPr>
            <w:r w:rsidRPr="003713C9">
              <w:t>&lt;Perform some regression tests for functions that were not changed with this release.&gt;</w:t>
            </w:r>
          </w:p>
        </w:tc>
        <w:tc>
          <w:tcPr>
            <w:tcW w:w="2947" w:type="dxa"/>
            <w:shd w:val="clear" w:color="000000" w:fill="FFFFFF"/>
          </w:tcPr>
          <w:p w:rsidR="003A5BE2" w:rsidRPr="003713C9" w:rsidRDefault="003A5BE2" w:rsidP="000A7A78">
            <w:pPr>
              <w:pStyle w:val="TableText"/>
            </w:pPr>
            <w:r w:rsidRPr="003713C9">
              <w:t>Application performs as expected</w:t>
            </w:r>
          </w:p>
        </w:tc>
      </w:tr>
      <w:tr w:rsidR="003A5BE2" w:rsidRPr="003713C9" w:rsidTr="000A7A78">
        <w:tc>
          <w:tcPr>
            <w:tcW w:w="614" w:type="dxa"/>
            <w:shd w:val="clear" w:color="000000" w:fill="FFFFFF"/>
          </w:tcPr>
          <w:p w:rsidR="003A5BE2" w:rsidRPr="003713C9" w:rsidRDefault="003A5BE2" w:rsidP="000A7A78">
            <w:pPr>
              <w:pStyle w:val="TableText"/>
            </w:pPr>
            <w:r w:rsidRPr="003713C9">
              <w:t>8.</w:t>
            </w:r>
          </w:p>
        </w:tc>
        <w:tc>
          <w:tcPr>
            <w:tcW w:w="5160" w:type="dxa"/>
            <w:shd w:val="clear" w:color="000000" w:fill="FFFFFF"/>
          </w:tcPr>
          <w:p w:rsidR="003A5BE2" w:rsidRPr="003713C9" w:rsidRDefault="003A5BE2" w:rsidP="000A7A78">
            <w:pPr>
              <w:pStyle w:val="TableText"/>
            </w:pPr>
            <w:r w:rsidRPr="003713C9">
              <w:t>Log out of local database.</w:t>
            </w:r>
          </w:p>
        </w:tc>
        <w:tc>
          <w:tcPr>
            <w:tcW w:w="2947" w:type="dxa"/>
            <w:shd w:val="clear" w:color="000000" w:fill="FFFFFF"/>
          </w:tcPr>
          <w:p w:rsidR="003A5BE2" w:rsidRPr="003713C9" w:rsidRDefault="003A5BE2" w:rsidP="000A7A78">
            <w:pPr>
              <w:pStyle w:val="TableText"/>
            </w:pPr>
          </w:p>
        </w:tc>
      </w:tr>
      <w:tr w:rsidR="003A5BE2" w:rsidRPr="003713C9" w:rsidTr="000A7A78">
        <w:tc>
          <w:tcPr>
            <w:tcW w:w="614" w:type="dxa"/>
            <w:shd w:val="clear" w:color="000000" w:fill="FFFFFF"/>
          </w:tcPr>
          <w:p w:rsidR="003A5BE2" w:rsidRPr="003713C9" w:rsidRDefault="003A5BE2" w:rsidP="000A7A78">
            <w:pPr>
              <w:pStyle w:val="TableText"/>
            </w:pPr>
            <w:r w:rsidRPr="003713C9">
              <w:t>9.</w:t>
            </w:r>
          </w:p>
        </w:tc>
        <w:tc>
          <w:tcPr>
            <w:tcW w:w="5160" w:type="dxa"/>
            <w:shd w:val="clear" w:color="000000" w:fill="FFFFFF"/>
          </w:tcPr>
          <w:p w:rsidR="003A5BE2" w:rsidRPr="003713C9" w:rsidRDefault="003A5BE2" w:rsidP="000A7A78">
            <w:pPr>
              <w:pStyle w:val="TableText"/>
            </w:pPr>
            <w:r w:rsidRPr="003713C9">
              <w:t>Login to Web Client application.</w:t>
            </w:r>
          </w:p>
        </w:tc>
        <w:tc>
          <w:tcPr>
            <w:tcW w:w="2947" w:type="dxa"/>
            <w:shd w:val="clear" w:color="000000" w:fill="FFFFFF"/>
          </w:tcPr>
          <w:p w:rsidR="003A5BE2" w:rsidRPr="003713C9" w:rsidRDefault="003A5BE2" w:rsidP="000A7A78">
            <w:pPr>
              <w:pStyle w:val="TableText"/>
            </w:pPr>
            <w:r w:rsidRPr="003713C9">
              <w:t>Web Client application opens</w:t>
            </w:r>
          </w:p>
        </w:tc>
      </w:tr>
      <w:tr w:rsidR="003A5BE2" w:rsidRPr="003713C9" w:rsidTr="000A7A78">
        <w:tc>
          <w:tcPr>
            <w:tcW w:w="614" w:type="dxa"/>
            <w:shd w:val="clear" w:color="000000" w:fill="FFFFFF"/>
          </w:tcPr>
          <w:p w:rsidR="003A5BE2" w:rsidRPr="003713C9" w:rsidRDefault="003A5BE2" w:rsidP="000A7A78">
            <w:pPr>
              <w:pStyle w:val="TableText"/>
            </w:pPr>
            <w:r w:rsidRPr="003713C9">
              <w:t>10.</w:t>
            </w:r>
          </w:p>
        </w:tc>
        <w:tc>
          <w:tcPr>
            <w:tcW w:w="5160" w:type="dxa"/>
            <w:shd w:val="clear" w:color="000000" w:fill="FFFFFF"/>
          </w:tcPr>
          <w:p w:rsidR="003A5BE2" w:rsidRPr="003713C9" w:rsidRDefault="003A5BE2" w:rsidP="000A7A78">
            <w:pPr>
              <w:pStyle w:val="TableText"/>
            </w:pPr>
            <w:r w:rsidRPr="003713C9">
              <w:t>Navigate to Activity View and search for activity record created in this test.</w:t>
            </w:r>
          </w:p>
        </w:tc>
        <w:tc>
          <w:tcPr>
            <w:tcW w:w="2947" w:type="dxa"/>
            <w:shd w:val="clear" w:color="000000" w:fill="FFFFFF"/>
          </w:tcPr>
          <w:p w:rsidR="003A5BE2" w:rsidRPr="003713C9" w:rsidRDefault="003A5BE2" w:rsidP="000A7A78">
            <w:pPr>
              <w:pStyle w:val="TableText"/>
            </w:pPr>
            <w:r w:rsidRPr="003713C9">
              <w:t>Activity record is displayed.</w:t>
            </w:r>
          </w:p>
        </w:tc>
      </w:tr>
      <w:tr w:rsidR="003A5BE2" w:rsidRPr="003713C9" w:rsidTr="000A7A78">
        <w:tc>
          <w:tcPr>
            <w:tcW w:w="614" w:type="dxa"/>
            <w:shd w:val="clear" w:color="000000" w:fill="FFFFFF"/>
          </w:tcPr>
          <w:p w:rsidR="003A5BE2" w:rsidRPr="003713C9" w:rsidRDefault="003A5BE2" w:rsidP="000A7A78">
            <w:pPr>
              <w:pStyle w:val="TableText"/>
            </w:pPr>
            <w:r w:rsidRPr="003713C9">
              <w:t>11.</w:t>
            </w:r>
          </w:p>
        </w:tc>
        <w:tc>
          <w:tcPr>
            <w:tcW w:w="5160" w:type="dxa"/>
            <w:shd w:val="clear" w:color="000000" w:fill="FFFFFF"/>
          </w:tcPr>
          <w:p w:rsidR="003A5BE2" w:rsidRPr="003713C9" w:rsidRDefault="003A5BE2" w:rsidP="000A7A78">
            <w:pPr>
              <w:pStyle w:val="TableText"/>
            </w:pPr>
            <w:r w:rsidRPr="003713C9">
              <w:t xml:space="preserve">Create a new &lt;activity&gt; that is assigned to self. </w:t>
            </w:r>
          </w:p>
        </w:tc>
        <w:tc>
          <w:tcPr>
            <w:tcW w:w="2947" w:type="dxa"/>
            <w:shd w:val="clear" w:color="000000" w:fill="FFFFFF"/>
          </w:tcPr>
          <w:p w:rsidR="003A5BE2" w:rsidRPr="003713C9" w:rsidRDefault="003A5BE2" w:rsidP="000A7A78">
            <w:pPr>
              <w:pStyle w:val="TableText"/>
            </w:pPr>
            <w:r w:rsidRPr="003713C9">
              <w:t>Activity is created.   Record Row Id of this record.</w:t>
            </w:r>
          </w:p>
        </w:tc>
      </w:tr>
      <w:tr w:rsidR="003A5BE2" w:rsidRPr="003713C9" w:rsidTr="000A7A78">
        <w:tc>
          <w:tcPr>
            <w:tcW w:w="614" w:type="dxa"/>
            <w:shd w:val="clear" w:color="000000" w:fill="FFFFFF"/>
          </w:tcPr>
          <w:p w:rsidR="003A5BE2" w:rsidRPr="003713C9" w:rsidRDefault="003A5BE2" w:rsidP="000A7A78">
            <w:pPr>
              <w:pStyle w:val="TableText"/>
            </w:pPr>
            <w:r w:rsidRPr="003713C9">
              <w:t>12.</w:t>
            </w:r>
          </w:p>
        </w:tc>
        <w:tc>
          <w:tcPr>
            <w:tcW w:w="5160" w:type="dxa"/>
            <w:shd w:val="clear" w:color="000000" w:fill="FFFFFF"/>
          </w:tcPr>
          <w:p w:rsidR="003A5BE2" w:rsidRPr="003713C9" w:rsidRDefault="003A5BE2" w:rsidP="000A7A78">
            <w:pPr>
              <w:pStyle w:val="TableText"/>
            </w:pPr>
            <w:r w:rsidRPr="003713C9">
              <w:t xml:space="preserve">Log out of Web Client.  </w:t>
            </w:r>
          </w:p>
        </w:tc>
        <w:tc>
          <w:tcPr>
            <w:tcW w:w="2947" w:type="dxa"/>
            <w:shd w:val="clear" w:color="000000" w:fill="FFFFFF"/>
          </w:tcPr>
          <w:p w:rsidR="003A5BE2" w:rsidRPr="003713C9" w:rsidRDefault="003A5BE2" w:rsidP="000A7A78">
            <w:pPr>
              <w:pStyle w:val="TableText"/>
            </w:pPr>
          </w:p>
        </w:tc>
      </w:tr>
      <w:tr w:rsidR="003A5BE2" w:rsidRPr="003713C9" w:rsidTr="000A7A78">
        <w:tc>
          <w:tcPr>
            <w:tcW w:w="614" w:type="dxa"/>
            <w:shd w:val="clear" w:color="000000" w:fill="FFFFFF"/>
          </w:tcPr>
          <w:p w:rsidR="003A5BE2" w:rsidRPr="003713C9" w:rsidRDefault="003A5BE2" w:rsidP="000A7A78">
            <w:pPr>
              <w:pStyle w:val="TableText"/>
            </w:pPr>
            <w:r w:rsidRPr="003713C9">
              <w:t>13.</w:t>
            </w:r>
          </w:p>
        </w:tc>
        <w:tc>
          <w:tcPr>
            <w:tcW w:w="5160" w:type="dxa"/>
            <w:shd w:val="clear" w:color="000000" w:fill="FFFFFF"/>
          </w:tcPr>
          <w:p w:rsidR="003A5BE2" w:rsidRPr="003713C9" w:rsidRDefault="003A5BE2" w:rsidP="000A7A78">
            <w:pPr>
              <w:pStyle w:val="TableText"/>
            </w:pPr>
            <w:r w:rsidRPr="003713C9">
              <w:t>Login to local database.</w:t>
            </w:r>
          </w:p>
        </w:tc>
        <w:tc>
          <w:tcPr>
            <w:tcW w:w="2947" w:type="dxa"/>
            <w:shd w:val="clear" w:color="000000" w:fill="FFFFFF"/>
          </w:tcPr>
          <w:p w:rsidR="003A5BE2" w:rsidRPr="003713C9" w:rsidRDefault="003A5BE2" w:rsidP="000A7A78">
            <w:pPr>
              <w:pStyle w:val="TableText"/>
            </w:pPr>
            <w:r w:rsidRPr="003713C9">
              <w:t>Mobile Client application opens.</w:t>
            </w:r>
          </w:p>
        </w:tc>
      </w:tr>
      <w:tr w:rsidR="003A5BE2" w:rsidRPr="003713C9" w:rsidTr="000A7A78">
        <w:tc>
          <w:tcPr>
            <w:tcW w:w="614" w:type="dxa"/>
            <w:shd w:val="clear" w:color="000000" w:fill="FFFFFF"/>
          </w:tcPr>
          <w:p w:rsidR="003A5BE2" w:rsidRPr="003713C9" w:rsidRDefault="003A5BE2" w:rsidP="000A7A78">
            <w:pPr>
              <w:pStyle w:val="TableText"/>
            </w:pPr>
            <w:r w:rsidRPr="003713C9">
              <w:t>14.</w:t>
            </w:r>
          </w:p>
        </w:tc>
        <w:tc>
          <w:tcPr>
            <w:tcW w:w="5160" w:type="dxa"/>
            <w:shd w:val="clear" w:color="000000" w:fill="FFFFFF"/>
          </w:tcPr>
          <w:p w:rsidR="003A5BE2" w:rsidRPr="003713C9" w:rsidRDefault="003A5BE2" w:rsidP="000A7A78">
            <w:pPr>
              <w:pStyle w:val="TableText"/>
            </w:pPr>
            <w:r w:rsidRPr="003713C9">
              <w:t>Synchronize database.</w:t>
            </w:r>
          </w:p>
        </w:tc>
        <w:tc>
          <w:tcPr>
            <w:tcW w:w="2947" w:type="dxa"/>
            <w:shd w:val="clear" w:color="000000" w:fill="FFFFFF"/>
          </w:tcPr>
          <w:p w:rsidR="003A5BE2" w:rsidRPr="003713C9" w:rsidRDefault="003A5BE2" w:rsidP="000A7A78">
            <w:pPr>
              <w:pStyle w:val="TableText"/>
            </w:pPr>
            <w:r w:rsidRPr="003713C9">
              <w:t>Database synchronization is completed without error.</w:t>
            </w:r>
          </w:p>
        </w:tc>
      </w:tr>
      <w:tr w:rsidR="003A5BE2" w:rsidRPr="003713C9" w:rsidTr="000A7A78">
        <w:tc>
          <w:tcPr>
            <w:tcW w:w="614" w:type="dxa"/>
            <w:shd w:val="clear" w:color="000000" w:fill="FFFFFF"/>
          </w:tcPr>
          <w:p w:rsidR="003A5BE2" w:rsidRPr="003713C9" w:rsidRDefault="003A5BE2" w:rsidP="000A7A78">
            <w:pPr>
              <w:pStyle w:val="TableText"/>
            </w:pPr>
            <w:r w:rsidRPr="003713C9">
              <w:t>15.</w:t>
            </w:r>
          </w:p>
        </w:tc>
        <w:tc>
          <w:tcPr>
            <w:tcW w:w="5160" w:type="dxa"/>
            <w:shd w:val="clear" w:color="000000" w:fill="FFFFFF"/>
          </w:tcPr>
          <w:p w:rsidR="003A5BE2" w:rsidRPr="003713C9" w:rsidRDefault="003A5BE2" w:rsidP="000A7A78">
            <w:pPr>
              <w:pStyle w:val="TableText"/>
            </w:pPr>
            <w:r w:rsidRPr="003713C9">
              <w:t>Navigate to Activity View and search for activity record created while logged into Web Client.</w:t>
            </w:r>
          </w:p>
        </w:tc>
        <w:tc>
          <w:tcPr>
            <w:tcW w:w="2947" w:type="dxa"/>
            <w:shd w:val="clear" w:color="000000" w:fill="FFFFFF"/>
          </w:tcPr>
          <w:p w:rsidR="003A5BE2" w:rsidRPr="003713C9" w:rsidRDefault="003A5BE2" w:rsidP="000A7A78">
            <w:pPr>
              <w:pStyle w:val="TableText"/>
            </w:pPr>
            <w:r w:rsidRPr="003713C9">
              <w:t>Activity record is displayed in local database.</w:t>
            </w:r>
          </w:p>
        </w:tc>
      </w:tr>
    </w:tbl>
    <w:p w:rsidR="003A5BE2" w:rsidRDefault="003A5BE2" w:rsidP="003A5BE2">
      <w:pPr>
        <w:pStyle w:val="BodyText"/>
      </w:pPr>
    </w:p>
    <w:p w:rsidR="003A5BE2" w:rsidRDefault="003A5BE2" w:rsidP="003A5BE2">
      <w:pPr>
        <w:pStyle w:val="Heading2"/>
        <w:tabs>
          <w:tab w:val="clear" w:pos="4320"/>
        </w:tabs>
      </w:pPr>
      <w:bookmarkStart w:id="91" w:name="_Toc109813097"/>
      <w:bookmarkStart w:id="92" w:name="_Toc327819461"/>
      <w:r>
        <w:t>Smoke Test Specific to Dedicated Client Application</w:t>
      </w:r>
      <w:bookmarkEnd w:id="91"/>
      <w:bookmarkEnd w:id="92"/>
    </w:p>
    <w:p w:rsidR="003A5BE2" w:rsidRDefault="003A5BE2" w:rsidP="00896899">
      <w:pPr>
        <w:pStyle w:val="Note"/>
      </w:pPr>
      <w:r>
        <w:t>Only i</w:t>
      </w:r>
      <w:r w:rsidRPr="003C7A8B">
        <w:t>f the implementation includes dedicated client users</w:t>
      </w:r>
      <w:r>
        <w:t>.</w:t>
      </w:r>
    </w:p>
    <w:p w:rsidR="003A5BE2" w:rsidRPr="003C7A8B" w:rsidRDefault="003A5BE2" w:rsidP="003A5BE2">
      <w:pPr>
        <w:pStyle w:val="BodyText"/>
      </w:pPr>
    </w:p>
    <w:p w:rsidR="003A5BE2" w:rsidRDefault="003A5BE2" w:rsidP="00B80107">
      <w:pPr>
        <w:pStyle w:val="BodyText"/>
        <w:numPr>
          <w:ilvl w:val="0"/>
          <w:numId w:val="15"/>
        </w:numPr>
        <w:tabs>
          <w:tab w:val="clear" w:pos="4320"/>
        </w:tabs>
      </w:pPr>
      <w:r>
        <w:t>Scenario 4.1: Executed By &lt;Name&gt;               Planned Duration: &lt;x minutes&gt;</w:t>
      </w:r>
      <w:r>
        <w:br/>
        <w:t>Description: Verify Dedicated Client Functionality Following Update</w:t>
      </w:r>
      <w:r>
        <w:br/>
      </w:r>
    </w:p>
    <w:tbl>
      <w:tblPr>
        <w:tblW w:w="0" w:type="auto"/>
        <w:tblInd w:w="152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1E0"/>
      </w:tblPr>
      <w:tblGrid>
        <w:gridCol w:w="380"/>
        <w:gridCol w:w="4504"/>
        <w:gridCol w:w="3904"/>
      </w:tblGrid>
      <w:tr w:rsidR="003A5BE2" w:rsidRPr="003713C9" w:rsidTr="000A7A78">
        <w:trPr>
          <w:tblHeader/>
        </w:trPr>
        <w:tc>
          <w:tcPr>
            <w:tcW w:w="380" w:type="dxa"/>
            <w:tcBorders>
              <w:top w:val="single" w:sz="12" w:space="0" w:color="000000"/>
              <w:bottom w:val="single" w:sz="6" w:space="0" w:color="000000"/>
              <w:right w:val="nil"/>
            </w:tcBorders>
            <w:shd w:val="clear" w:color="000000" w:fill="E6E6E6"/>
          </w:tcPr>
          <w:p w:rsidR="003A5BE2" w:rsidRPr="003713C9" w:rsidRDefault="003A5BE2" w:rsidP="000A7A78">
            <w:pPr>
              <w:pStyle w:val="TableHeading"/>
            </w:pPr>
            <w:r w:rsidRPr="003713C9">
              <w:lastRenderedPageBreak/>
              <w:t>#</w:t>
            </w:r>
          </w:p>
        </w:tc>
        <w:tc>
          <w:tcPr>
            <w:tcW w:w="4504" w:type="dxa"/>
            <w:tcBorders>
              <w:top w:val="single" w:sz="12" w:space="0" w:color="000000"/>
              <w:left w:val="nil"/>
              <w:bottom w:val="single" w:sz="6" w:space="0" w:color="000000"/>
              <w:right w:val="nil"/>
            </w:tcBorders>
            <w:shd w:val="clear" w:color="000000" w:fill="E6E6E6"/>
          </w:tcPr>
          <w:p w:rsidR="003A5BE2" w:rsidRPr="003713C9" w:rsidRDefault="003A5BE2" w:rsidP="000A7A78">
            <w:pPr>
              <w:pStyle w:val="TableHeading"/>
            </w:pPr>
            <w:r w:rsidRPr="003713C9">
              <w:t>Testing Step</w:t>
            </w:r>
          </w:p>
        </w:tc>
        <w:tc>
          <w:tcPr>
            <w:tcW w:w="3904" w:type="dxa"/>
            <w:tcBorders>
              <w:top w:val="single" w:sz="12" w:space="0" w:color="000000"/>
              <w:left w:val="nil"/>
              <w:bottom w:val="single" w:sz="6" w:space="0" w:color="000000"/>
            </w:tcBorders>
            <w:shd w:val="clear" w:color="000000" w:fill="E6E6E6"/>
          </w:tcPr>
          <w:p w:rsidR="003A5BE2" w:rsidRPr="003713C9" w:rsidRDefault="003A5BE2" w:rsidP="000A7A78">
            <w:pPr>
              <w:pStyle w:val="TableHeading"/>
            </w:pPr>
            <w:r w:rsidRPr="003713C9">
              <w:t>Desired Result</w:t>
            </w:r>
          </w:p>
        </w:tc>
      </w:tr>
      <w:tr w:rsidR="003A5BE2" w:rsidRPr="003713C9" w:rsidTr="000A7A78">
        <w:tc>
          <w:tcPr>
            <w:tcW w:w="380" w:type="dxa"/>
            <w:tcBorders>
              <w:top w:val="single" w:sz="6" w:space="0" w:color="000000"/>
            </w:tcBorders>
            <w:shd w:val="clear" w:color="000000" w:fill="FFFFFF"/>
          </w:tcPr>
          <w:p w:rsidR="003A5BE2" w:rsidRPr="003713C9" w:rsidRDefault="003A5BE2" w:rsidP="000A7A78">
            <w:pPr>
              <w:pStyle w:val="TableText"/>
            </w:pPr>
          </w:p>
        </w:tc>
        <w:tc>
          <w:tcPr>
            <w:tcW w:w="4504" w:type="dxa"/>
            <w:tcBorders>
              <w:top w:val="single" w:sz="6" w:space="0" w:color="000000"/>
            </w:tcBorders>
            <w:shd w:val="clear" w:color="000000" w:fill="FFFFFF"/>
          </w:tcPr>
          <w:p w:rsidR="003A5BE2" w:rsidRPr="003713C9" w:rsidRDefault="003A5BE2" w:rsidP="000A7A78">
            <w:pPr>
              <w:pStyle w:val="TableText"/>
            </w:pPr>
            <w:r w:rsidRPr="003713C9">
              <w:t>Login to Dedicated Client application.</w:t>
            </w:r>
          </w:p>
        </w:tc>
        <w:tc>
          <w:tcPr>
            <w:tcW w:w="3904" w:type="dxa"/>
            <w:tcBorders>
              <w:top w:val="single" w:sz="6" w:space="0" w:color="000000"/>
            </w:tcBorders>
            <w:shd w:val="clear" w:color="000000" w:fill="FFFFFF"/>
          </w:tcPr>
          <w:p w:rsidR="003A5BE2" w:rsidRPr="003713C9" w:rsidRDefault="003A5BE2" w:rsidP="000A7A78">
            <w:pPr>
              <w:pStyle w:val="TableText"/>
            </w:pPr>
            <w:r w:rsidRPr="003713C9">
              <w:t>Message indicates that an Upgrade Kit is available.</w:t>
            </w:r>
          </w:p>
        </w:tc>
      </w:tr>
      <w:tr w:rsidR="003A5BE2" w:rsidRPr="003713C9" w:rsidTr="000A7A78">
        <w:tc>
          <w:tcPr>
            <w:tcW w:w="380" w:type="dxa"/>
            <w:shd w:val="clear" w:color="000000" w:fill="FFFFFF"/>
          </w:tcPr>
          <w:p w:rsidR="003A5BE2" w:rsidRPr="003713C9" w:rsidRDefault="003A5BE2" w:rsidP="000A7A78">
            <w:pPr>
              <w:pStyle w:val="TableText"/>
            </w:pPr>
          </w:p>
        </w:tc>
        <w:tc>
          <w:tcPr>
            <w:tcW w:w="4504" w:type="dxa"/>
            <w:shd w:val="clear" w:color="000000" w:fill="FFFFFF"/>
          </w:tcPr>
          <w:p w:rsidR="003A5BE2" w:rsidRPr="003713C9" w:rsidRDefault="003A5BE2" w:rsidP="000A7A78">
            <w:pPr>
              <w:pStyle w:val="TableText"/>
            </w:pPr>
            <w:r w:rsidRPr="003713C9">
              <w:t>Indicate acceptance of upgrade kit.</w:t>
            </w:r>
          </w:p>
        </w:tc>
        <w:tc>
          <w:tcPr>
            <w:tcW w:w="3904" w:type="dxa"/>
            <w:shd w:val="clear" w:color="000000" w:fill="FFFFFF"/>
          </w:tcPr>
          <w:p w:rsidR="003A5BE2" w:rsidRPr="003713C9" w:rsidRDefault="003A5BE2" w:rsidP="000A7A78">
            <w:pPr>
              <w:pStyle w:val="TableText"/>
            </w:pPr>
            <w:r w:rsidRPr="003713C9">
              <w:t>Upgrade Kit is executes and applies update to client application.</w:t>
            </w:r>
          </w:p>
        </w:tc>
      </w:tr>
      <w:tr w:rsidR="003A5BE2" w:rsidRPr="003713C9" w:rsidTr="000A7A78">
        <w:tc>
          <w:tcPr>
            <w:tcW w:w="380" w:type="dxa"/>
            <w:shd w:val="clear" w:color="000000" w:fill="FFFFFF"/>
          </w:tcPr>
          <w:p w:rsidR="003A5BE2" w:rsidRPr="003713C9" w:rsidRDefault="003A5BE2" w:rsidP="000A7A78">
            <w:pPr>
              <w:pStyle w:val="TableText"/>
            </w:pPr>
          </w:p>
        </w:tc>
        <w:tc>
          <w:tcPr>
            <w:tcW w:w="4504" w:type="dxa"/>
            <w:shd w:val="clear" w:color="000000" w:fill="FFFFFF"/>
          </w:tcPr>
          <w:p w:rsidR="003A5BE2" w:rsidRPr="003713C9" w:rsidRDefault="003A5BE2" w:rsidP="000A7A78">
            <w:pPr>
              <w:pStyle w:val="TableText"/>
            </w:pPr>
            <w:r w:rsidRPr="003713C9">
              <w:t>Login to application</w:t>
            </w:r>
          </w:p>
        </w:tc>
        <w:tc>
          <w:tcPr>
            <w:tcW w:w="3904" w:type="dxa"/>
            <w:shd w:val="clear" w:color="000000" w:fill="FFFFFF"/>
          </w:tcPr>
          <w:p w:rsidR="003A5BE2" w:rsidRPr="003713C9" w:rsidRDefault="003A5BE2" w:rsidP="000A7A78">
            <w:pPr>
              <w:pStyle w:val="TableText"/>
            </w:pPr>
            <w:r w:rsidRPr="003713C9">
              <w:t>Application opens</w:t>
            </w:r>
          </w:p>
        </w:tc>
      </w:tr>
      <w:tr w:rsidR="003A5BE2" w:rsidRPr="003713C9" w:rsidTr="000A7A78">
        <w:tc>
          <w:tcPr>
            <w:tcW w:w="380" w:type="dxa"/>
            <w:shd w:val="clear" w:color="000000" w:fill="FFFFFF"/>
          </w:tcPr>
          <w:p w:rsidR="003A5BE2" w:rsidRPr="003713C9" w:rsidRDefault="003A5BE2" w:rsidP="000A7A78">
            <w:pPr>
              <w:pStyle w:val="TableText"/>
            </w:pPr>
          </w:p>
        </w:tc>
        <w:tc>
          <w:tcPr>
            <w:tcW w:w="4504" w:type="dxa"/>
            <w:shd w:val="clear" w:color="000000" w:fill="FFFFFF"/>
          </w:tcPr>
          <w:p w:rsidR="003A5BE2" w:rsidRPr="003713C9" w:rsidRDefault="003A5BE2" w:rsidP="000A7A78">
            <w:pPr>
              <w:pStyle w:val="TableText"/>
            </w:pPr>
            <w:r w:rsidRPr="003713C9">
              <w:t>&lt;Perform other tests appropriate to new or updated functionality to verify that it has been delivered to Dedicated Client workstation. &gt;</w:t>
            </w:r>
          </w:p>
        </w:tc>
        <w:tc>
          <w:tcPr>
            <w:tcW w:w="3904" w:type="dxa"/>
            <w:shd w:val="clear" w:color="000000" w:fill="FFFFFF"/>
          </w:tcPr>
          <w:p w:rsidR="003A5BE2" w:rsidRPr="003713C9" w:rsidRDefault="003A5BE2" w:rsidP="000A7A78">
            <w:pPr>
              <w:pStyle w:val="TableText"/>
            </w:pPr>
            <w:r w:rsidRPr="003713C9">
              <w:t>Application performs as expected</w:t>
            </w:r>
          </w:p>
        </w:tc>
      </w:tr>
      <w:tr w:rsidR="003A5BE2" w:rsidRPr="003713C9" w:rsidTr="000A7A78">
        <w:tc>
          <w:tcPr>
            <w:tcW w:w="380" w:type="dxa"/>
            <w:shd w:val="clear" w:color="000000" w:fill="FFFFFF"/>
          </w:tcPr>
          <w:p w:rsidR="003A5BE2" w:rsidRPr="003713C9" w:rsidRDefault="003A5BE2" w:rsidP="000A7A78">
            <w:pPr>
              <w:pStyle w:val="TableText"/>
            </w:pPr>
          </w:p>
        </w:tc>
        <w:tc>
          <w:tcPr>
            <w:tcW w:w="4504" w:type="dxa"/>
            <w:shd w:val="clear" w:color="000000" w:fill="FFFFFF"/>
          </w:tcPr>
          <w:p w:rsidR="003A5BE2" w:rsidRPr="003713C9" w:rsidRDefault="003A5BE2" w:rsidP="000A7A78">
            <w:pPr>
              <w:pStyle w:val="TableText"/>
            </w:pPr>
            <w:r w:rsidRPr="003713C9">
              <w:t>&lt;Perform some regression tests for functions that were not changed with this release.&gt;</w:t>
            </w:r>
          </w:p>
        </w:tc>
        <w:tc>
          <w:tcPr>
            <w:tcW w:w="3904" w:type="dxa"/>
            <w:shd w:val="clear" w:color="000000" w:fill="FFFFFF"/>
          </w:tcPr>
          <w:p w:rsidR="003A5BE2" w:rsidRPr="003713C9" w:rsidRDefault="003A5BE2" w:rsidP="000A7A78">
            <w:pPr>
              <w:pStyle w:val="TableText"/>
            </w:pPr>
            <w:r w:rsidRPr="003713C9">
              <w:t>Application performs as expected</w:t>
            </w:r>
          </w:p>
        </w:tc>
      </w:tr>
      <w:tr w:rsidR="003A5BE2" w:rsidRPr="003713C9" w:rsidTr="000A7A78">
        <w:tc>
          <w:tcPr>
            <w:tcW w:w="380" w:type="dxa"/>
            <w:shd w:val="clear" w:color="000000" w:fill="FFFFFF"/>
          </w:tcPr>
          <w:p w:rsidR="003A5BE2" w:rsidRPr="003713C9" w:rsidRDefault="003A5BE2" w:rsidP="000A7A78">
            <w:pPr>
              <w:pStyle w:val="TableText"/>
            </w:pPr>
          </w:p>
        </w:tc>
        <w:tc>
          <w:tcPr>
            <w:tcW w:w="4504" w:type="dxa"/>
            <w:shd w:val="clear" w:color="000000" w:fill="FFFFFF"/>
          </w:tcPr>
          <w:p w:rsidR="003A5BE2" w:rsidRPr="003713C9" w:rsidRDefault="003A5BE2" w:rsidP="000A7A78">
            <w:pPr>
              <w:pStyle w:val="TableText"/>
            </w:pPr>
            <w:r w:rsidRPr="003713C9">
              <w:t>Log out of application.</w:t>
            </w:r>
          </w:p>
        </w:tc>
        <w:tc>
          <w:tcPr>
            <w:tcW w:w="3904" w:type="dxa"/>
            <w:shd w:val="clear" w:color="000000" w:fill="FFFFFF"/>
          </w:tcPr>
          <w:p w:rsidR="003A5BE2" w:rsidRPr="003713C9" w:rsidRDefault="003A5BE2" w:rsidP="000A7A78">
            <w:pPr>
              <w:pStyle w:val="TableText"/>
            </w:pPr>
          </w:p>
        </w:tc>
      </w:tr>
    </w:tbl>
    <w:p w:rsidR="003A5BE2" w:rsidRDefault="003A5BE2" w:rsidP="003A5BE2">
      <w:pPr>
        <w:pStyle w:val="BodyText"/>
      </w:pPr>
    </w:p>
    <w:p w:rsidR="003A5BE2" w:rsidRDefault="003A5BE2" w:rsidP="003A5BE2">
      <w:pPr>
        <w:pStyle w:val="Heading1"/>
      </w:pPr>
      <w:bookmarkStart w:id="93" w:name="_Toc327819462"/>
      <w:r>
        <w:lastRenderedPageBreak/>
        <w:t>Open and Closed Issues</w:t>
      </w:r>
      <w:bookmarkEnd w:id="78"/>
      <w:bookmarkEnd w:id="93"/>
    </w:p>
    <w:p w:rsidR="003A5BE2" w:rsidRDefault="003A5BE2" w:rsidP="00896899">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3A5BE2" w:rsidRDefault="003A5BE2" w:rsidP="003A5BE2">
      <w:pPr>
        <w:pStyle w:val="Heading2"/>
        <w:tabs>
          <w:tab w:val="clear" w:pos="4320"/>
        </w:tabs>
      </w:pPr>
      <w:bookmarkStart w:id="94" w:name="_Toc137016363"/>
      <w:bookmarkStart w:id="95" w:name="_Toc327819463"/>
      <w:r>
        <w:t>Open Issues</w:t>
      </w:r>
      <w:bookmarkEnd w:id="94"/>
      <w:bookmarkEnd w:id="95"/>
    </w:p>
    <w:p w:rsidR="003A5BE2" w:rsidRDefault="003A5BE2" w:rsidP="003A5BE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A5BE2" w:rsidTr="000A7A78">
        <w:trPr>
          <w:tblHeader/>
        </w:trPr>
        <w:tc>
          <w:tcPr>
            <w:tcW w:w="900" w:type="dxa"/>
            <w:tcBorders>
              <w:top w:val="single" w:sz="12" w:space="0" w:color="000000"/>
              <w:bottom w:val="single" w:sz="6" w:space="0" w:color="000000"/>
              <w:right w:val="nil"/>
            </w:tcBorders>
            <w:shd w:val="clear" w:color="000000" w:fill="E6E6E6"/>
          </w:tcPr>
          <w:p w:rsidR="003A5BE2" w:rsidRDefault="003A5BE2" w:rsidP="000A7A78">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A5BE2" w:rsidRDefault="003A5BE2" w:rsidP="000A7A78">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A5BE2" w:rsidRDefault="003A5BE2" w:rsidP="000A7A78">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A5BE2" w:rsidRDefault="003A5BE2" w:rsidP="000A7A78">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A5BE2" w:rsidRDefault="003A5BE2" w:rsidP="000A7A78">
            <w:pPr>
              <w:pStyle w:val="TableHeading"/>
            </w:pPr>
            <w:r>
              <w:t>Target Date</w:t>
            </w:r>
          </w:p>
        </w:tc>
        <w:tc>
          <w:tcPr>
            <w:tcW w:w="1256" w:type="dxa"/>
            <w:tcBorders>
              <w:top w:val="single" w:sz="12" w:space="0" w:color="000000"/>
              <w:left w:val="nil"/>
              <w:bottom w:val="single" w:sz="6" w:space="0" w:color="000000"/>
            </w:tcBorders>
            <w:shd w:val="clear" w:color="000000" w:fill="E6E6E6"/>
          </w:tcPr>
          <w:p w:rsidR="003A5BE2" w:rsidRDefault="003A5BE2" w:rsidP="000A7A78">
            <w:pPr>
              <w:pStyle w:val="TableHeading"/>
            </w:pPr>
            <w:r>
              <w:t>Impact Date</w:t>
            </w:r>
          </w:p>
        </w:tc>
      </w:tr>
      <w:tr w:rsidR="003A5BE2" w:rsidTr="000A7A78">
        <w:tc>
          <w:tcPr>
            <w:tcW w:w="900" w:type="dxa"/>
            <w:tcBorders>
              <w:top w:val="single" w:sz="6" w:space="0" w:color="000000"/>
            </w:tcBorders>
            <w:shd w:val="clear" w:color="000000" w:fill="FFFFFF"/>
          </w:tcPr>
          <w:p w:rsidR="003A5BE2" w:rsidRDefault="003A5BE2" w:rsidP="000A7A78">
            <w:pPr>
              <w:pStyle w:val="TableText"/>
              <w:rPr>
                <w:color w:val="000000"/>
              </w:rPr>
            </w:pPr>
          </w:p>
        </w:tc>
        <w:tc>
          <w:tcPr>
            <w:tcW w:w="2183" w:type="dxa"/>
            <w:tcBorders>
              <w:top w:val="single" w:sz="6" w:space="0" w:color="000000"/>
            </w:tcBorders>
            <w:shd w:val="clear" w:color="000000" w:fill="FFFFFF"/>
          </w:tcPr>
          <w:p w:rsidR="003A5BE2" w:rsidRDefault="003A5BE2" w:rsidP="000A7A78">
            <w:pPr>
              <w:pStyle w:val="TableText"/>
              <w:rPr>
                <w:color w:val="000000"/>
              </w:rPr>
            </w:pPr>
          </w:p>
        </w:tc>
        <w:tc>
          <w:tcPr>
            <w:tcW w:w="2880" w:type="dxa"/>
            <w:tcBorders>
              <w:top w:val="single" w:sz="6" w:space="0" w:color="000000"/>
            </w:tcBorders>
            <w:shd w:val="clear" w:color="000000" w:fill="FFFFFF"/>
          </w:tcPr>
          <w:p w:rsidR="003A5BE2" w:rsidRDefault="003A5BE2" w:rsidP="000A7A78">
            <w:pPr>
              <w:pStyle w:val="TableText"/>
              <w:rPr>
                <w:color w:val="000000"/>
              </w:rPr>
            </w:pPr>
          </w:p>
        </w:tc>
        <w:tc>
          <w:tcPr>
            <w:tcW w:w="1673" w:type="dxa"/>
            <w:tcBorders>
              <w:top w:val="single" w:sz="6" w:space="0" w:color="000000"/>
            </w:tcBorders>
            <w:shd w:val="clear" w:color="000000" w:fill="FFFFFF"/>
          </w:tcPr>
          <w:p w:rsidR="003A5BE2" w:rsidRDefault="003A5BE2" w:rsidP="000A7A78">
            <w:pPr>
              <w:pStyle w:val="TableText"/>
              <w:rPr>
                <w:color w:val="000000"/>
              </w:rPr>
            </w:pPr>
          </w:p>
        </w:tc>
        <w:tc>
          <w:tcPr>
            <w:tcW w:w="1295" w:type="dxa"/>
            <w:tcBorders>
              <w:top w:val="single" w:sz="6" w:space="0" w:color="000000"/>
            </w:tcBorders>
            <w:shd w:val="clear" w:color="000000" w:fill="FFFFFF"/>
          </w:tcPr>
          <w:p w:rsidR="003A5BE2" w:rsidRDefault="003A5BE2" w:rsidP="000A7A78">
            <w:pPr>
              <w:pStyle w:val="TableText"/>
              <w:rPr>
                <w:color w:val="000000"/>
              </w:rPr>
            </w:pPr>
          </w:p>
        </w:tc>
        <w:tc>
          <w:tcPr>
            <w:tcW w:w="1256" w:type="dxa"/>
            <w:tcBorders>
              <w:top w:val="single" w:sz="6" w:space="0" w:color="000000"/>
            </w:tcBorders>
            <w:shd w:val="clear" w:color="000000" w:fill="FFFFFF"/>
          </w:tcPr>
          <w:p w:rsidR="003A5BE2" w:rsidRDefault="003A5BE2" w:rsidP="000A7A78">
            <w:pPr>
              <w:pStyle w:val="TableText"/>
              <w:rPr>
                <w:color w:val="000000"/>
              </w:rPr>
            </w:pPr>
          </w:p>
        </w:tc>
      </w:tr>
      <w:tr w:rsidR="003A5BE2" w:rsidTr="000A7A78">
        <w:tc>
          <w:tcPr>
            <w:tcW w:w="900" w:type="dxa"/>
            <w:shd w:val="clear" w:color="000000" w:fill="FFFFFF"/>
          </w:tcPr>
          <w:p w:rsidR="003A5BE2" w:rsidRDefault="003A5BE2" w:rsidP="000A7A78">
            <w:pPr>
              <w:pStyle w:val="TableText"/>
              <w:rPr>
                <w:color w:val="000000"/>
              </w:rPr>
            </w:pPr>
          </w:p>
        </w:tc>
        <w:tc>
          <w:tcPr>
            <w:tcW w:w="2183" w:type="dxa"/>
            <w:shd w:val="clear" w:color="000000" w:fill="FFFFFF"/>
          </w:tcPr>
          <w:p w:rsidR="003A5BE2" w:rsidRDefault="003A5BE2" w:rsidP="000A7A78">
            <w:pPr>
              <w:pStyle w:val="TableText"/>
              <w:rPr>
                <w:color w:val="000000"/>
              </w:rPr>
            </w:pPr>
          </w:p>
        </w:tc>
        <w:tc>
          <w:tcPr>
            <w:tcW w:w="2880" w:type="dxa"/>
            <w:shd w:val="clear" w:color="000000" w:fill="FFFFFF"/>
          </w:tcPr>
          <w:p w:rsidR="003A5BE2" w:rsidRDefault="003A5BE2" w:rsidP="000A7A78">
            <w:pPr>
              <w:pStyle w:val="TableText"/>
              <w:rPr>
                <w:color w:val="000000"/>
              </w:rPr>
            </w:pPr>
          </w:p>
        </w:tc>
        <w:tc>
          <w:tcPr>
            <w:tcW w:w="1673" w:type="dxa"/>
            <w:shd w:val="clear" w:color="000000" w:fill="FFFFFF"/>
          </w:tcPr>
          <w:p w:rsidR="003A5BE2" w:rsidRDefault="003A5BE2" w:rsidP="000A7A78">
            <w:pPr>
              <w:pStyle w:val="TableText"/>
              <w:rPr>
                <w:color w:val="000000"/>
              </w:rPr>
            </w:pPr>
          </w:p>
        </w:tc>
        <w:tc>
          <w:tcPr>
            <w:tcW w:w="1295" w:type="dxa"/>
            <w:shd w:val="clear" w:color="000000" w:fill="FFFFFF"/>
          </w:tcPr>
          <w:p w:rsidR="003A5BE2" w:rsidRDefault="003A5BE2" w:rsidP="000A7A78">
            <w:pPr>
              <w:pStyle w:val="TableText"/>
              <w:rPr>
                <w:color w:val="000000"/>
              </w:rPr>
            </w:pPr>
          </w:p>
        </w:tc>
        <w:tc>
          <w:tcPr>
            <w:tcW w:w="1256" w:type="dxa"/>
            <w:shd w:val="clear" w:color="000000" w:fill="FFFFFF"/>
          </w:tcPr>
          <w:p w:rsidR="003A5BE2" w:rsidRDefault="003A5BE2" w:rsidP="000A7A78">
            <w:pPr>
              <w:pStyle w:val="TableText"/>
              <w:rPr>
                <w:color w:val="000000"/>
              </w:rPr>
            </w:pPr>
          </w:p>
        </w:tc>
      </w:tr>
      <w:tr w:rsidR="003A5BE2" w:rsidTr="000A7A78">
        <w:tc>
          <w:tcPr>
            <w:tcW w:w="900" w:type="dxa"/>
            <w:shd w:val="clear" w:color="000000" w:fill="FFFFFF"/>
          </w:tcPr>
          <w:p w:rsidR="003A5BE2" w:rsidRDefault="003A5BE2" w:rsidP="000A7A78">
            <w:pPr>
              <w:pStyle w:val="TableText"/>
              <w:rPr>
                <w:color w:val="000000"/>
              </w:rPr>
            </w:pPr>
          </w:p>
        </w:tc>
        <w:tc>
          <w:tcPr>
            <w:tcW w:w="2183" w:type="dxa"/>
            <w:shd w:val="clear" w:color="000000" w:fill="FFFFFF"/>
          </w:tcPr>
          <w:p w:rsidR="003A5BE2" w:rsidRDefault="003A5BE2" w:rsidP="000A7A78">
            <w:pPr>
              <w:pStyle w:val="TableText"/>
              <w:rPr>
                <w:color w:val="000000"/>
              </w:rPr>
            </w:pPr>
          </w:p>
        </w:tc>
        <w:tc>
          <w:tcPr>
            <w:tcW w:w="2880" w:type="dxa"/>
            <w:shd w:val="clear" w:color="000000" w:fill="FFFFFF"/>
          </w:tcPr>
          <w:p w:rsidR="003A5BE2" w:rsidRDefault="003A5BE2" w:rsidP="000A7A78">
            <w:pPr>
              <w:pStyle w:val="TableText"/>
              <w:rPr>
                <w:color w:val="000000"/>
              </w:rPr>
            </w:pPr>
          </w:p>
        </w:tc>
        <w:tc>
          <w:tcPr>
            <w:tcW w:w="1673" w:type="dxa"/>
            <w:shd w:val="clear" w:color="000000" w:fill="FFFFFF"/>
          </w:tcPr>
          <w:p w:rsidR="003A5BE2" w:rsidRDefault="003A5BE2" w:rsidP="000A7A78">
            <w:pPr>
              <w:pStyle w:val="TableText"/>
              <w:rPr>
                <w:color w:val="000000"/>
              </w:rPr>
            </w:pPr>
          </w:p>
        </w:tc>
        <w:tc>
          <w:tcPr>
            <w:tcW w:w="1295" w:type="dxa"/>
            <w:shd w:val="clear" w:color="000000" w:fill="FFFFFF"/>
          </w:tcPr>
          <w:p w:rsidR="003A5BE2" w:rsidRDefault="003A5BE2" w:rsidP="000A7A78">
            <w:pPr>
              <w:pStyle w:val="TableText"/>
              <w:rPr>
                <w:color w:val="000000"/>
              </w:rPr>
            </w:pPr>
          </w:p>
        </w:tc>
        <w:tc>
          <w:tcPr>
            <w:tcW w:w="1256" w:type="dxa"/>
            <w:shd w:val="clear" w:color="000000" w:fill="FFFFFF"/>
          </w:tcPr>
          <w:p w:rsidR="003A5BE2" w:rsidRDefault="003A5BE2" w:rsidP="000A7A78">
            <w:pPr>
              <w:pStyle w:val="TableText"/>
              <w:rPr>
                <w:color w:val="000000"/>
              </w:rPr>
            </w:pPr>
          </w:p>
        </w:tc>
      </w:tr>
      <w:tr w:rsidR="003A5BE2" w:rsidTr="000A7A78">
        <w:tc>
          <w:tcPr>
            <w:tcW w:w="900" w:type="dxa"/>
            <w:shd w:val="clear" w:color="000000" w:fill="FFFFFF"/>
          </w:tcPr>
          <w:p w:rsidR="003A5BE2" w:rsidRDefault="003A5BE2" w:rsidP="000A7A78">
            <w:pPr>
              <w:pStyle w:val="TableText"/>
              <w:rPr>
                <w:color w:val="000000"/>
              </w:rPr>
            </w:pPr>
          </w:p>
        </w:tc>
        <w:tc>
          <w:tcPr>
            <w:tcW w:w="2183" w:type="dxa"/>
            <w:shd w:val="clear" w:color="000000" w:fill="FFFFFF"/>
          </w:tcPr>
          <w:p w:rsidR="003A5BE2" w:rsidRDefault="003A5BE2" w:rsidP="000A7A78">
            <w:pPr>
              <w:pStyle w:val="TableText"/>
              <w:rPr>
                <w:color w:val="000000"/>
              </w:rPr>
            </w:pPr>
          </w:p>
        </w:tc>
        <w:tc>
          <w:tcPr>
            <w:tcW w:w="2880" w:type="dxa"/>
            <w:shd w:val="clear" w:color="000000" w:fill="FFFFFF"/>
          </w:tcPr>
          <w:p w:rsidR="003A5BE2" w:rsidRDefault="003A5BE2" w:rsidP="000A7A78">
            <w:pPr>
              <w:pStyle w:val="TableText"/>
              <w:rPr>
                <w:color w:val="000000"/>
              </w:rPr>
            </w:pPr>
          </w:p>
        </w:tc>
        <w:tc>
          <w:tcPr>
            <w:tcW w:w="1673" w:type="dxa"/>
            <w:shd w:val="clear" w:color="000000" w:fill="FFFFFF"/>
          </w:tcPr>
          <w:p w:rsidR="003A5BE2" w:rsidRDefault="003A5BE2" w:rsidP="000A7A78">
            <w:pPr>
              <w:pStyle w:val="TableText"/>
              <w:rPr>
                <w:color w:val="000000"/>
              </w:rPr>
            </w:pPr>
          </w:p>
        </w:tc>
        <w:tc>
          <w:tcPr>
            <w:tcW w:w="1295" w:type="dxa"/>
            <w:shd w:val="clear" w:color="000000" w:fill="FFFFFF"/>
          </w:tcPr>
          <w:p w:rsidR="003A5BE2" w:rsidRDefault="003A5BE2" w:rsidP="000A7A78">
            <w:pPr>
              <w:pStyle w:val="TableText"/>
              <w:rPr>
                <w:color w:val="000000"/>
              </w:rPr>
            </w:pPr>
          </w:p>
        </w:tc>
        <w:tc>
          <w:tcPr>
            <w:tcW w:w="1256" w:type="dxa"/>
            <w:shd w:val="clear" w:color="000000" w:fill="FFFFFF"/>
          </w:tcPr>
          <w:p w:rsidR="003A5BE2" w:rsidRDefault="003A5BE2" w:rsidP="000A7A78">
            <w:pPr>
              <w:pStyle w:val="TableText"/>
              <w:rPr>
                <w:color w:val="000000"/>
              </w:rPr>
            </w:pPr>
          </w:p>
        </w:tc>
      </w:tr>
    </w:tbl>
    <w:p w:rsidR="003A5BE2" w:rsidRDefault="003A5BE2" w:rsidP="003A5BE2">
      <w:pPr>
        <w:pStyle w:val="BodyText"/>
      </w:pPr>
    </w:p>
    <w:p w:rsidR="003A5BE2" w:rsidRDefault="003A5BE2" w:rsidP="003A5BE2">
      <w:pPr>
        <w:pStyle w:val="Heading2"/>
        <w:tabs>
          <w:tab w:val="clear" w:pos="4320"/>
        </w:tabs>
      </w:pPr>
      <w:bookmarkStart w:id="96" w:name="_Toc137016364"/>
      <w:bookmarkStart w:id="97" w:name="_Toc327819464"/>
      <w:r>
        <w:t>Closed Issues</w:t>
      </w:r>
      <w:bookmarkEnd w:id="96"/>
      <w:bookmarkEnd w:id="97"/>
    </w:p>
    <w:p w:rsidR="003A5BE2" w:rsidRDefault="003A5BE2" w:rsidP="003A5BE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A5BE2" w:rsidTr="000A7A78">
        <w:trPr>
          <w:tblHeader/>
        </w:trPr>
        <w:tc>
          <w:tcPr>
            <w:tcW w:w="900" w:type="dxa"/>
            <w:tcBorders>
              <w:top w:val="single" w:sz="12" w:space="0" w:color="000000"/>
              <w:bottom w:val="single" w:sz="6" w:space="0" w:color="000000"/>
              <w:right w:val="nil"/>
            </w:tcBorders>
            <w:shd w:val="clear" w:color="000000" w:fill="E6E6E6"/>
          </w:tcPr>
          <w:p w:rsidR="003A5BE2" w:rsidRDefault="003A5BE2" w:rsidP="000A7A78">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A5BE2" w:rsidRDefault="003A5BE2" w:rsidP="000A7A78">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A5BE2" w:rsidRDefault="003A5BE2" w:rsidP="000A7A78">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A5BE2" w:rsidRDefault="003A5BE2" w:rsidP="000A7A78">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A5BE2" w:rsidRDefault="003A5BE2" w:rsidP="000A7A78">
            <w:pPr>
              <w:pStyle w:val="TableHeading"/>
            </w:pPr>
            <w:r>
              <w:t>Target Date</w:t>
            </w:r>
          </w:p>
        </w:tc>
        <w:tc>
          <w:tcPr>
            <w:tcW w:w="1256" w:type="dxa"/>
            <w:tcBorders>
              <w:top w:val="single" w:sz="12" w:space="0" w:color="000000"/>
              <w:left w:val="nil"/>
              <w:bottom w:val="single" w:sz="6" w:space="0" w:color="000000"/>
            </w:tcBorders>
            <w:shd w:val="clear" w:color="000000" w:fill="E6E6E6"/>
          </w:tcPr>
          <w:p w:rsidR="003A5BE2" w:rsidRDefault="003A5BE2" w:rsidP="000A7A78">
            <w:pPr>
              <w:pStyle w:val="TableHeading"/>
            </w:pPr>
            <w:r>
              <w:t>Impact Date</w:t>
            </w:r>
          </w:p>
        </w:tc>
      </w:tr>
      <w:tr w:rsidR="003A5BE2" w:rsidTr="000A7A78">
        <w:tc>
          <w:tcPr>
            <w:tcW w:w="900" w:type="dxa"/>
            <w:tcBorders>
              <w:top w:val="single" w:sz="6" w:space="0" w:color="000000"/>
            </w:tcBorders>
            <w:shd w:val="clear" w:color="000000" w:fill="FFFFFF"/>
          </w:tcPr>
          <w:p w:rsidR="003A5BE2" w:rsidRDefault="003A5BE2" w:rsidP="000A7A78">
            <w:pPr>
              <w:pStyle w:val="TableText"/>
              <w:rPr>
                <w:color w:val="000000"/>
              </w:rPr>
            </w:pPr>
          </w:p>
        </w:tc>
        <w:tc>
          <w:tcPr>
            <w:tcW w:w="2183" w:type="dxa"/>
            <w:tcBorders>
              <w:top w:val="single" w:sz="6" w:space="0" w:color="000000"/>
            </w:tcBorders>
            <w:shd w:val="clear" w:color="000000" w:fill="FFFFFF"/>
          </w:tcPr>
          <w:p w:rsidR="003A5BE2" w:rsidRDefault="003A5BE2" w:rsidP="000A7A78">
            <w:pPr>
              <w:pStyle w:val="TableText"/>
              <w:rPr>
                <w:color w:val="000000"/>
              </w:rPr>
            </w:pPr>
          </w:p>
        </w:tc>
        <w:tc>
          <w:tcPr>
            <w:tcW w:w="2880" w:type="dxa"/>
            <w:tcBorders>
              <w:top w:val="single" w:sz="6" w:space="0" w:color="000000"/>
            </w:tcBorders>
            <w:shd w:val="clear" w:color="000000" w:fill="FFFFFF"/>
          </w:tcPr>
          <w:p w:rsidR="003A5BE2" w:rsidRDefault="003A5BE2" w:rsidP="000A7A78">
            <w:pPr>
              <w:pStyle w:val="TableText"/>
              <w:rPr>
                <w:color w:val="000000"/>
              </w:rPr>
            </w:pPr>
          </w:p>
        </w:tc>
        <w:tc>
          <w:tcPr>
            <w:tcW w:w="1673" w:type="dxa"/>
            <w:tcBorders>
              <w:top w:val="single" w:sz="6" w:space="0" w:color="000000"/>
            </w:tcBorders>
            <w:shd w:val="clear" w:color="000000" w:fill="FFFFFF"/>
          </w:tcPr>
          <w:p w:rsidR="003A5BE2" w:rsidRDefault="003A5BE2" w:rsidP="000A7A78">
            <w:pPr>
              <w:pStyle w:val="TableText"/>
              <w:rPr>
                <w:color w:val="000000"/>
              </w:rPr>
            </w:pPr>
          </w:p>
        </w:tc>
        <w:tc>
          <w:tcPr>
            <w:tcW w:w="1295" w:type="dxa"/>
            <w:tcBorders>
              <w:top w:val="single" w:sz="6" w:space="0" w:color="000000"/>
            </w:tcBorders>
            <w:shd w:val="clear" w:color="000000" w:fill="FFFFFF"/>
          </w:tcPr>
          <w:p w:rsidR="003A5BE2" w:rsidRDefault="003A5BE2" w:rsidP="000A7A78">
            <w:pPr>
              <w:pStyle w:val="TableText"/>
              <w:rPr>
                <w:color w:val="000000"/>
              </w:rPr>
            </w:pPr>
          </w:p>
        </w:tc>
        <w:tc>
          <w:tcPr>
            <w:tcW w:w="1256" w:type="dxa"/>
            <w:tcBorders>
              <w:top w:val="single" w:sz="6" w:space="0" w:color="000000"/>
            </w:tcBorders>
            <w:shd w:val="clear" w:color="000000" w:fill="FFFFFF"/>
          </w:tcPr>
          <w:p w:rsidR="003A5BE2" w:rsidRDefault="003A5BE2" w:rsidP="000A7A78">
            <w:pPr>
              <w:pStyle w:val="TableText"/>
              <w:rPr>
                <w:color w:val="000000"/>
              </w:rPr>
            </w:pPr>
          </w:p>
        </w:tc>
      </w:tr>
      <w:tr w:rsidR="003A5BE2" w:rsidTr="000A7A78">
        <w:tc>
          <w:tcPr>
            <w:tcW w:w="900" w:type="dxa"/>
            <w:shd w:val="clear" w:color="000000" w:fill="FFFFFF"/>
          </w:tcPr>
          <w:p w:rsidR="003A5BE2" w:rsidRDefault="003A5BE2" w:rsidP="000A7A78">
            <w:pPr>
              <w:pStyle w:val="TableText"/>
              <w:rPr>
                <w:color w:val="000000"/>
              </w:rPr>
            </w:pPr>
          </w:p>
        </w:tc>
        <w:tc>
          <w:tcPr>
            <w:tcW w:w="2183" w:type="dxa"/>
            <w:shd w:val="clear" w:color="000000" w:fill="FFFFFF"/>
          </w:tcPr>
          <w:p w:rsidR="003A5BE2" w:rsidRDefault="003A5BE2" w:rsidP="000A7A78">
            <w:pPr>
              <w:pStyle w:val="TableText"/>
              <w:rPr>
                <w:color w:val="000000"/>
              </w:rPr>
            </w:pPr>
          </w:p>
        </w:tc>
        <w:tc>
          <w:tcPr>
            <w:tcW w:w="2880" w:type="dxa"/>
            <w:shd w:val="clear" w:color="000000" w:fill="FFFFFF"/>
          </w:tcPr>
          <w:p w:rsidR="003A5BE2" w:rsidRDefault="003A5BE2" w:rsidP="000A7A78">
            <w:pPr>
              <w:pStyle w:val="TableText"/>
              <w:rPr>
                <w:color w:val="000000"/>
              </w:rPr>
            </w:pPr>
          </w:p>
        </w:tc>
        <w:tc>
          <w:tcPr>
            <w:tcW w:w="1673" w:type="dxa"/>
            <w:shd w:val="clear" w:color="000000" w:fill="FFFFFF"/>
          </w:tcPr>
          <w:p w:rsidR="003A5BE2" w:rsidRDefault="003A5BE2" w:rsidP="000A7A78">
            <w:pPr>
              <w:pStyle w:val="TableText"/>
              <w:rPr>
                <w:color w:val="000000"/>
              </w:rPr>
            </w:pPr>
          </w:p>
        </w:tc>
        <w:tc>
          <w:tcPr>
            <w:tcW w:w="1295" w:type="dxa"/>
            <w:shd w:val="clear" w:color="000000" w:fill="FFFFFF"/>
          </w:tcPr>
          <w:p w:rsidR="003A5BE2" w:rsidRDefault="003A5BE2" w:rsidP="000A7A78">
            <w:pPr>
              <w:pStyle w:val="TableText"/>
              <w:rPr>
                <w:color w:val="000000"/>
              </w:rPr>
            </w:pPr>
          </w:p>
        </w:tc>
        <w:tc>
          <w:tcPr>
            <w:tcW w:w="1256" w:type="dxa"/>
            <w:shd w:val="clear" w:color="000000" w:fill="FFFFFF"/>
          </w:tcPr>
          <w:p w:rsidR="003A5BE2" w:rsidRDefault="003A5BE2" w:rsidP="000A7A78">
            <w:pPr>
              <w:pStyle w:val="TableText"/>
              <w:rPr>
                <w:color w:val="000000"/>
              </w:rPr>
            </w:pPr>
          </w:p>
        </w:tc>
      </w:tr>
      <w:tr w:rsidR="003A5BE2" w:rsidTr="000A7A78">
        <w:tc>
          <w:tcPr>
            <w:tcW w:w="900" w:type="dxa"/>
            <w:shd w:val="clear" w:color="000000" w:fill="FFFFFF"/>
          </w:tcPr>
          <w:p w:rsidR="003A5BE2" w:rsidRDefault="003A5BE2" w:rsidP="000A7A78">
            <w:pPr>
              <w:pStyle w:val="TableText"/>
              <w:rPr>
                <w:color w:val="000000"/>
              </w:rPr>
            </w:pPr>
          </w:p>
        </w:tc>
        <w:tc>
          <w:tcPr>
            <w:tcW w:w="2183" w:type="dxa"/>
            <w:shd w:val="clear" w:color="000000" w:fill="FFFFFF"/>
          </w:tcPr>
          <w:p w:rsidR="003A5BE2" w:rsidRDefault="003A5BE2" w:rsidP="000A7A78">
            <w:pPr>
              <w:pStyle w:val="TableText"/>
              <w:rPr>
                <w:color w:val="000000"/>
              </w:rPr>
            </w:pPr>
          </w:p>
        </w:tc>
        <w:tc>
          <w:tcPr>
            <w:tcW w:w="2880" w:type="dxa"/>
            <w:shd w:val="clear" w:color="000000" w:fill="FFFFFF"/>
          </w:tcPr>
          <w:p w:rsidR="003A5BE2" w:rsidRDefault="003A5BE2" w:rsidP="000A7A78">
            <w:pPr>
              <w:pStyle w:val="TableText"/>
              <w:rPr>
                <w:color w:val="000000"/>
              </w:rPr>
            </w:pPr>
          </w:p>
        </w:tc>
        <w:tc>
          <w:tcPr>
            <w:tcW w:w="1673" w:type="dxa"/>
            <w:shd w:val="clear" w:color="000000" w:fill="FFFFFF"/>
          </w:tcPr>
          <w:p w:rsidR="003A5BE2" w:rsidRDefault="003A5BE2" w:rsidP="000A7A78">
            <w:pPr>
              <w:pStyle w:val="TableText"/>
              <w:rPr>
                <w:color w:val="000000"/>
              </w:rPr>
            </w:pPr>
          </w:p>
        </w:tc>
        <w:tc>
          <w:tcPr>
            <w:tcW w:w="1295" w:type="dxa"/>
            <w:shd w:val="clear" w:color="000000" w:fill="FFFFFF"/>
          </w:tcPr>
          <w:p w:rsidR="003A5BE2" w:rsidRDefault="003A5BE2" w:rsidP="000A7A78">
            <w:pPr>
              <w:pStyle w:val="TableText"/>
              <w:rPr>
                <w:color w:val="000000"/>
              </w:rPr>
            </w:pPr>
          </w:p>
        </w:tc>
        <w:tc>
          <w:tcPr>
            <w:tcW w:w="1256" w:type="dxa"/>
            <w:shd w:val="clear" w:color="000000" w:fill="FFFFFF"/>
          </w:tcPr>
          <w:p w:rsidR="003A5BE2" w:rsidRDefault="003A5BE2" w:rsidP="000A7A78">
            <w:pPr>
              <w:pStyle w:val="TableText"/>
              <w:rPr>
                <w:color w:val="000000"/>
              </w:rPr>
            </w:pPr>
          </w:p>
        </w:tc>
      </w:tr>
      <w:tr w:rsidR="003A5BE2" w:rsidTr="000A7A78">
        <w:tc>
          <w:tcPr>
            <w:tcW w:w="900" w:type="dxa"/>
            <w:shd w:val="clear" w:color="000000" w:fill="FFFFFF"/>
          </w:tcPr>
          <w:p w:rsidR="003A5BE2" w:rsidRDefault="003A5BE2" w:rsidP="000A7A78">
            <w:pPr>
              <w:pStyle w:val="TableText"/>
              <w:rPr>
                <w:color w:val="000000"/>
              </w:rPr>
            </w:pPr>
          </w:p>
        </w:tc>
        <w:tc>
          <w:tcPr>
            <w:tcW w:w="2183" w:type="dxa"/>
            <w:shd w:val="clear" w:color="000000" w:fill="FFFFFF"/>
          </w:tcPr>
          <w:p w:rsidR="003A5BE2" w:rsidRDefault="003A5BE2" w:rsidP="000A7A78">
            <w:pPr>
              <w:pStyle w:val="TableText"/>
              <w:rPr>
                <w:color w:val="000000"/>
              </w:rPr>
            </w:pPr>
          </w:p>
        </w:tc>
        <w:tc>
          <w:tcPr>
            <w:tcW w:w="2880" w:type="dxa"/>
            <w:shd w:val="clear" w:color="000000" w:fill="FFFFFF"/>
          </w:tcPr>
          <w:p w:rsidR="003A5BE2" w:rsidRDefault="003A5BE2" w:rsidP="000A7A78">
            <w:pPr>
              <w:pStyle w:val="TableText"/>
              <w:rPr>
                <w:color w:val="000000"/>
              </w:rPr>
            </w:pPr>
          </w:p>
        </w:tc>
        <w:tc>
          <w:tcPr>
            <w:tcW w:w="1673" w:type="dxa"/>
            <w:shd w:val="clear" w:color="000000" w:fill="FFFFFF"/>
          </w:tcPr>
          <w:p w:rsidR="003A5BE2" w:rsidRDefault="003A5BE2" w:rsidP="000A7A78">
            <w:pPr>
              <w:pStyle w:val="TableText"/>
              <w:rPr>
                <w:color w:val="000000"/>
              </w:rPr>
            </w:pPr>
          </w:p>
        </w:tc>
        <w:tc>
          <w:tcPr>
            <w:tcW w:w="1295" w:type="dxa"/>
            <w:shd w:val="clear" w:color="000000" w:fill="FFFFFF"/>
          </w:tcPr>
          <w:p w:rsidR="003A5BE2" w:rsidRDefault="003A5BE2" w:rsidP="000A7A78">
            <w:pPr>
              <w:pStyle w:val="TableText"/>
              <w:rPr>
                <w:color w:val="000000"/>
              </w:rPr>
            </w:pPr>
          </w:p>
        </w:tc>
        <w:tc>
          <w:tcPr>
            <w:tcW w:w="1256" w:type="dxa"/>
            <w:shd w:val="clear" w:color="000000" w:fill="FFFFFF"/>
          </w:tcPr>
          <w:p w:rsidR="003A5BE2" w:rsidRDefault="003A5BE2" w:rsidP="000A7A78">
            <w:pPr>
              <w:pStyle w:val="TableText"/>
              <w:rPr>
                <w:color w:val="000000"/>
              </w:rPr>
            </w:pPr>
          </w:p>
        </w:tc>
      </w:tr>
    </w:tbl>
    <w:p w:rsidR="00481479" w:rsidRPr="007E1B1C" w:rsidRDefault="00481479" w:rsidP="007E1B1C"/>
    <w:sectPr w:rsidR="00481479" w:rsidRPr="007E1B1C" w:rsidSect="00B22C95">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03BCD" w:rsidRDefault="00903BCD">
      <w:r>
        <w:separator/>
      </w:r>
    </w:p>
  </w:endnote>
  <w:endnote w:type="continuationSeparator" w:id="0">
    <w:p w:rsidR="00903BCD" w:rsidRDefault="00903BC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BE2" w:rsidRDefault="00557CAB">
    <w:pPr>
      <w:pStyle w:val="Footer"/>
      <w:framePr w:hSpace="187" w:wrap="around" w:vAnchor="text" w:hAnchor="margin" w:xAlign="right" w:y="1"/>
      <w:tabs>
        <w:tab w:val="right" w:pos="9900"/>
        <w:tab w:val="right" w:pos="10440"/>
      </w:tabs>
    </w:pPr>
    <w:fldSimple w:instr=" STYLEREF HD1 \* MERGEFORMAT ">
      <w:r w:rsidR="00896899">
        <w:rPr>
          <w:noProof/>
        </w:rPr>
        <w:t>Open and Closed Issues</w:t>
      </w:r>
    </w:fldSimple>
    <w:r w:rsidR="003A5BE2">
      <w:t xml:space="preserve">     </w:t>
    </w:r>
    <w:r>
      <w:fldChar w:fldCharType="begin"/>
    </w:r>
    <w:r w:rsidR="003A5BE2">
      <w:instrText xml:space="preserve"> If </w:instrText>
    </w:r>
    <w:fldSimple w:instr=" Section ">
      <w:r w:rsidR="00896899">
        <w:instrText>2</w:instrText>
      </w:r>
    </w:fldSimple>
    <w:r w:rsidR="003A5BE2">
      <w:instrText xml:space="preserve"> &gt; 1 “</w:instrText>
    </w:r>
    <w:fldSimple w:instr="PAGE ">
      <w:r w:rsidR="00896899">
        <w:rPr>
          <w:noProof/>
        </w:rPr>
        <w:instrText>19</w:instrText>
      </w:r>
    </w:fldSimple>
    <w:r w:rsidR="003A5BE2">
      <w:instrText xml:space="preserve"> of </w:instrText>
    </w:r>
    <w:r>
      <w:fldChar w:fldCharType="begin"/>
    </w:r>
    <w:r w:rsidR="003A5BE2">
      <w:instrText xml:space="preserve"> =  </w:instrText>
    </w:r>
    <w:fldSimple w:instr=" NUMPAGES ">
      <w:r w:rsidR="00896899">
        <w:rPr>
          <w:noProof/>
        </w:rPr>
        <w:instrText>24</w:instrText>
      </w:r>
    </w:fldSimple>
    <w:r w:rsidR="003A5BE2">
      <w:instrText xml:space="preserve"> - Sec1  </w:instrText>
    </w:r>
    <w:r>
      <w:fldChar w:fldCharType="separate"/>
    </w:r>
    <w:r w:rsidR="00896899">
      <w:rPr>
        <w:noProof/>
      </w:rPr>
      <w:instrText>19</w:instrText>
    </w:r>
    <w:r>
      <w:fldChar w:fldCharType="end"/>
    </w:r>
    <w:r w:rsidR="003A5BE2">
      <w:instrText>” “</w:instrText>
    </w:r>
    <w:fldSimple w:instr=" PAGE ">
      <w:r w:rsidR="00896899">
        <w:rPr>
          <w:noProof/>
        </w:rPr>
        <w:instrText>ii</w:instrText>
      </w:r>
    </w:fldSimple>
    <w:r w:rsidR="003A5BE2">
      <w:instrText xml:space="preserve">” </w:instrText>
    </w:r>
    <w:r>
      <w:fldChar w:fldCharType="separate"/>
    </w:r>
    <w:r w:rsidR="00896899">
      <w:rPr>
        <w:noProof/>
      </w:rPr>
      <w:t>19 of 19</w:t>
    </w:r>
    <w:r>
      <w:fldChar w:fldCharType="end"/>
    </w:r>
  </w:p>
  <w:p w:rsidR="003A5BE2" w:rsidRDefault="00557CAB">
    <w:pPr>
      <w:pStyle w:val="Footer"/>
      <w:tabs>
        <w:tab w:val="right" w:pos="9900"/>
        <w:tab w:val="right" w:pos="10440"/>
      </w:tabs>
    </w:pPr>
    <w:fldSimple w:instr=" REF Subject \* MERGEFORMAT ">
      <w:r w:rsidR="003A5BE2">
        <w:rPr>
          <w:rStyle w:val="HighlightedVariable"/>
        </w:rPr>
        <w:t>&lt;Subject&gt;</w:t>
      </w:r>
      <w:r w:rsidR="003A5BE2" w:rsidRPr="00A04EAF">
        <w:t xml:space="preserve"> </w:t>
      </w:r>
    </w:fldSimple>
  </w:p>
  <w:p w:rsidR="003A5BE2" w:rsidRDefault="003A5BE2">
    <w:pPr>
      <w:pStyle w:val="Footer"/>
      <w:tabs>
        <w:tab w:val="center" w:pos="5400"/>
        <w:tab w:val="right" w:pos="9720"/>
        <w:tab w:val="right" w:pos="10440"/>
      </w:tabs>
    </w:pPr>
    <w:r>
      <w:t xml:space="preserve">File Ref:  </w:t>
    </w:r>
    <w:fldSimple w:instr=" FILENAME \* FirstCap ">
      <w:r w:rsidR="00F0522B">
        <w:rPr>
          <w:noProof/>
        </w:rPr>
        <w:t>IM-090_INSTALLATION_INSTRUCTIONS_SIEBEL.DOCX</w:t>
      </w:r>
    </w:fldSimple>
    <w:r>
      <w:t xml:space="preserve">     (v. </w:t>
    </w:r>
    <w:fldSimple w:instr=" REF DocVersion \* MERGEFORMAT ">
      <w:r w:rsidR="00F0522B">
        <w:t>DRAFT 1A</w:t>
      </w:r>
    </w:fldSimple>
    <w:r>
      <w:t xml:space="preserve"> )</w:t>
    </w:r>
  </w:p>
  <w:p w:rsidR="003A5BE2" w:rsidRDefault="003A5BE2" w:rsidP="00F0522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BE2" w:rsidRDefault="003A5BE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57CA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03BCD" w:rsidRDefault="00903BCD">
      <w:r>
        <w:separator/>
      </w:r>
    </w:p>
  </w:footnote>
  <w:footnote w:type="continuationSeparator" w:id="0">
    <w:p w:rsidR="00903BCD" w:rsidRDefault="00903BC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5BE2" w:rsidRDefault="003A5BE2">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A04EAF">
        <w:rPr>
          <w:b/>
        </w:rPr>
        <w:t xml:space="preserve"> </w:t>
      </w:r>
    </w:fldSimple>
  </w:p>
  <w:p w:rsidR="003A5BE2" w:rsidRDefault="00557CAB">
    <w:pPr>
      <w:pStyle w:val="Header"/>
    </w:pPr>
    <w:fldSimple w:instr=" REF DocTitle \* MERGEFORMAT ">
      <w:r w:rsidR="003A5BE2">
        <w:t>IM.090 Installation Instructions</w:t>
      </w:r>
    </w:fldSimple>
  </w:p>
  <w:p w:rsidR="003A5BE2" w:rsidRDefault="00557CAB">
    <w:pPr>
      <w:pStyle w:val="Header"/>
      <w:framePr w:hSpace="187" w:wrap="around" w:vAnchor="text" w:hAnchor="margin" w:xAlign="right" w:y="1"/>
    </w:pPr>
    <w:fldSimple w:instr=" REF LastDate \* MERGEFORMAT ">
      <w:r w:rsidR="00F0522B">
        <w:t>May 14, 2014</w:t>
      </w:r>
    </w:fldSimple>
  </w:p>
  <w:p w:rsidR="003A5BE2" w:rsidRDefault="003A5BE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E4207"/>
    <w:multiLevelType w:val="hybridMultilevel"/>
    <w:tmpl w:val="D9B4830E"/>
    <w:lvl w:ilvl="0" w:tplc="1262BD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4DC0CA7"/>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3">
    <w:nsid w:val="24340BB5"/>
    <w:multiLevelType w:val="singleLevel"/>
    <w:tmpl w:val="B0948914"/>
    <w:lvl w:ilvl="0">
      <w:start w:val="1"/>
      <w:numFmt w:val="none"/>
      <w:pStyle w:val="NumberList"/>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2E954EDB"/>
    <w:multiLevelType w:val="singleLevel"/>
    <w:tmpl w:val="CA860F58"/>
    <w:lvl w:ilvl="0">
      <w:start w:val="1"/>
      <w:numFmt w:val="none"/>
      <w:lvlText w:val="Note:"/>
      <w:legacy w:legacy="1" w:legacySpace="0" w:legacyIndent="720"/>
      <w:lvlJc w:val="left"/>
      <w:pPr>
        <w:ind w:left="720" w:hanging="720"/>
      </w:pPr>
      <w:rPr>
        <w:b/>
        <w:i w:val="0"/>
      </w:rPr>
    </w:lvl>
  </w:abstractNum>
  <w:abstractNum w:abstractNumId="7">
    <w:nsid w:val="30CC521E"/>
    <w:multiLevelType w:val="hybridMultilevel"/>
    <w:tmpl w:val="487AECA2"/>
    <w:lvl w:ilvl="0" w:tplc="AFDC11D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36064282"/>
    <w:multiLevelType w:val="singleLevel"/>
    <w:tmpl w:val="CA860F58"/>
    <w:lvl w:ilvl="0">
      <w:start w:val="1"/>
      <w:numFmt w:val="none"/>
      <w:lvlText w:val="Note:"/>
      <w:legacy w:legacy="1" w:legacySpace="0" w:legacyIndent="720"/>
      <w:lvlJc w:val="left"/>
      <w:pPr>
        <w:ind w:left="720" w:hanging="720"/>
      </w:pPr>
      <w:rPr>
        <w:b/>
        <w:i w:val="0"/>
      </w:rPr>
    </w:lvl>
  </w:abstractNum>
  <w:abstractNum w:abstractNumId="9">
    <w:nsid w:val="3E5035E5"/>
    <w:multiLevelType w:val="singleLevel"/>
    <w:tmpl w:val="36748AFE"/>
    <w:lvl w:ilvl="0">
      <w:start w:val="1"/>
      <w:numFmt w:val="none"/>
      <w:pStyle w:val="Note"/>
      <w:lvlText w:val="Note:"/>
      <w:legacy w:legacy="1" w:legacySpace="0" w:legacyIndent="720"/>
      <w:lvlJc w:val="left"/>
      <w:pPr>
        <w:ind w:left="720" w:hanging="720"/>
      </w:pPr>
      <w:rPr>
        <w:b/>
        <w:i w:val="0"/>
      </w:rPr>
    </w:lvl>
  </w:abstractNum>
  <w:abstractNum w:abstractNumId="10">
    <w:nsid w:val="594D2476"/>
    <w:multiLevelType w:val="hybridMultilevel"/>
    <w:tmpl w:val="BF661EB0"/>
    <w:lvl w:ilvl="0" w:tplc="FC76F7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60974404"/>
    <w:multiLevelType w:val="hybridMultilevel"/>
    <w:tmpl w:val="D5523452"/>
    <w:lvl w:ilvl="0" w:tplc="3086D5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70082162"/>
    <w:multiLevelType w:val="singleLevel"/>
    <w:tmpl w:val="CA860F58"/>
    <w:lvl w:ilvl="0">
      <w:start w:val="1"/>
      <w:numFmt w:val="none"/>
      <w:lvlText w:val="Note:"/>
      <w:legacy w:legacy="1" w:legacySpace="0" w:legacyIndent="720"/>
      <w:lvlJc w:val="left"/>
      <w:pPr>
        <w:ind w:left="720" w:hanging="720"/>
      </w:pPr>
      <w:rPr>
        <w:b/>
        <w:i w:val="0"/>
      </w:rPr>
    </w:lvl>
  </w:abstractNum>
  <w:num w:numId="1">
    <w:abstractNumId w:val="4"/>
  </w:num>
  <w:num w:numId="2">
    <w:abstractNumId w:val="11"/>
  </w:num>
  <w:num w:numId="3">
    <w:abstractNumId w:val="13"/>
  </w:num>
  <w:num w:numId="4">
    <w:abstractNumId w:val="5"/>
  </w:num>
  <w:num w:numId="5">
    <w:abstractNumId w:val="2"/>
  </w:num>
  <w:num w:numId="6">
    <w:abstractNumId w:val="6"/>
  </w:num>
  <w:num w:numId="7">
    <w:abstractNumId w:val="14"/>
  </w:num>
  <w:num w:numId="8">
    <w:abstractNumId w:val="9"/>
  </w:num>
  <w:num w:numId="9">
    <w:abstractNumId w:val="8"/>
  </w:num>
  <w:num w:numId="10">
    <w:abstractNumId w:val="3"/>
  </w:num>
  <w:num w:numId="11">
    <w:abstractNumId w:val="1"/>
  </w:num>
  <w:num w:numId="12">
    <w:abstractNumId w:val="7"/>
  </w:num>
  <w:num w:numId="13">
    <w:abstractNumId w:val="10"/>
  </w:num>
  <w:num w:numId="14">
    <w:abstractNumId w:val="12"/>
  </w:num>
  <w:num w:numId="15">
    <w:abstractNumId w:val="0"/>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4450"/>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31DD"/>
    <w:rsid w:val="000B6334"/>
    <w:rsid w:val="000C4584"/>
    <w:rsid w:val="000F6E70"/>
    <w:rsid w:val="00122E20"/>
    <w:rsid w:val="00123E12"/>
    <w:rsid w:val="00126CC1"/>
    <w:rsid w:val="00151B42"/>
    <w:rsid w:val="00166707"/>
    <w:rsid w:val="0018406F"/>
    <w:rsid w:val="001A5273"/>
    <w:rsid w:val="001D2C4B"/>
    <w:rsid w:val="00212229"/>
    <w:rsid w:val="0021486D"/>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A5BE2"/>
    <w:rsid w:val="003E6D46"/>
    <w:rsid w:val="0043080E"/>
    <w:rsid w:val="00431BC1"/>
    <w:rsid w:val="00441AB7"/>
    <w:rsid w:val="0044337E"/>
    <w:rsid w:val="00475663"/>
    <w:rsid w:val="00481479"/>
    <w:rsid w:val="004A043B"/>
    <w:rsid w:val="004C47D9"/>
    <w:rsid w:val="004C5CF5"/>
    <w:rsid w:val="004D49B9"/>
    <w:rsid w:val="004D7E4E"/>
    <w:rsid w:val="00505445"/>
    <w:rsid w:val="005233BB"/>
    <w:rsid w:val="00526F88"/>
    <w:rsid w:val="00557CAB"/>
    <w:rsid w:val="00562F97"/>
    <w:rsid w:val="00595D3F"/>
    <w:rsid w:val="005A15A1"/>
    <w:rsid w:val="005B3650"/>
    <w:rsid w:val="005B417E"/>
    <w:rsid w:val="005E2275"/>
    <w:rsid w:val="005F249F"/>
    <w:rsid w:val="005F2DE6"/>
    <w:rsid w:val="00601D0B"/>
    <w:rsid w:val="006133FE"/>
    <w:rsid w:val="0061705B"/>
    <w:rsid w:val="00634343"/>
    <w:rsid w:val="00646B9A"/>
    <w:rsid w:val="006658D3"/>
    <w:rsid w:val="006859C7"/>
    <w:rsid w:val="006860A4"/>
    <w:rsid w:val="006A4663"/>
    <w:rsid w:val="006B327F"/>
    <w:rsid w:val="006C6D6C"/>
    <w:rsid w:val="006D3114"/>
    <w:rsid w:val="006E2668"/>
    <w:rsid w:val="006E7672"/>
    <w:rsid w:val="007018A8"/>
    <w:rsid w:val="00715A34"/>
    <w:rsid w:val="00723CDA"/>
    <w:rsid w:val="007515CA"/>
    <w:rsid w:val="00771C98"/>
    <w:rsid w:val="00783807"/>
    <w:rsid w:val="007A62A4"/>
    <w:rsid w:val="007D3959"/>
    <w:rsid w:val="007E1B1C"/>
    <w:rsid w:val="007E48F7"/>
    <w:rsid w:val="00813303"/>
    <w:rsid w:val="0081693D"/>
    <w:rsid w:val="00847182"/>
    <w:rsid w:val="00896899"/>
    <w:rsid w:val="008B7402"/>
    <w:rsid w:val="008C7005"/>
    <w:rsid w:val="008D3518"/>
    <w:rsid w:val="008D6A18"/>
    <w:rsid w:val="00903BCD"/>
    <w:rsid w:val="00917862"/>
    <w:rsid w:val="0092323F"/>
    <w:rsid w:val="009313C8"/>
    <w:rsid w:val="00931531"/>
    <w:rsid w:val="0097035D"/>
    <w:rsid w:val="009705DE"/>
    <w:rsid w:val="00975E6C"/>
    <w:rsid w:val="00985E0B"/>
    <w:rsid w:val="009C22D7"/>
    <w:rsid w:val="009C2AE3"/>
    <w:rsid w:val="009F7976"/>
    <w:rsid w:val="00A264C9"/>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80107"/>
    <w:rsid w:val="00BA74B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77A03"/>
    <w:rsid w:val="00DB4C36"/>
    <w:rsid w:val="00DC2A45"/>
    <w:rsid w:val="00DC6D0D"/>
    <w:rsid w:val="00DD4D8A"/>
    <w:rsid w:val="00DE08BB"/>
    <w:rsid w:val="00DE248E"/>
    <w:rsid w:val="00DF3DA6"/>
    <w:rsid w:val="00E6452A"/>
    <w:rsid w:val="00E7593F"/>
    <w:rsid w:val="00E76037"/>
    <w:rsid w:val="00E80650"/>
    <w:rsid w:val="00E83E79"/>
    <w:rsid w:val="00EB2988"/>
    <w:rsid w:val="00F0522B"/>
    <w:rsid w:val="00F5311D"/>
    <w:rsid w:val="00F92DB6"/>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44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macro" w:uiPriority="0"/>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96899"/>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5">
    <w:name w:val="toc 5"/>
    <w:basedOn w:val="Normal"/>
    <w:next w:val="Normal"/>
    <w:semiHidden/>
    <w:rsid w:val="003A5BE2"/>
    <w:pPr>
      <w:tabs>
        <w:tab w:val="right" w:leader="dot" w:pos="10080"/>
      </w:tabs>
      <w:ind w:left="3600"/>
    </w:pPr>
    <w:rPr>
      <w:sz w:val="18"/>
    </w:rPr>
  </w:style>
  <w:style w:type="paragraph" w:customStyle="1" w:styleId="HeadingBar">
    <w:name w:val="Heading Bar"/>
    <w:basedOn w:val="Normal"/>
    <w:next w:val="Heading3"/>
    <w:rsid w:val="003A5BE2"/>
    <w:pPr>
      <w:keepNext/>
      <w:keepLines/>
      <w:shd w:val="solid" w:color="auto" w:fill="auto"/>
      <w:spacing w:before="240"/>
      <w:ind w:right="7920"/>
    </w:pPr>
    <w:rPr>
      <w:color w:val="FFFFFF"/>
      <w:sz w:val="8"/>
    </w:rPr>
  </w:style>
  <w:style w:type="paragraph" w:styleId="TOC3">
    <w:name w:val="toc 3"/>
    <w:basedOn w:val="Normal"/>
    <w:next w:val="Normal"/>
    <w:semiHidden/>
    <w:rsid w:val="003A5BE2"/>
    <w:pPr>
      <w:tabs>
        <w:tab w:val="right" w:leader="dot" w:pos="10080"/>
      </w:tabs>
      <w:ind w:left="2549"/>
    </w:pPr>
  </w:style>
  <w:style w:type="character" w:styleId="FootnoteReference">
    <w:name w:val="footnote reference"/>
    <w:basedOn w:val="DefaultParagraphFont"/>
    <w:semiHidden/>
    <w:rsid w:val="003A5BE2"/>
    <w:rPr>
      <w:position w:val="6"/>
      <w:sz w:val="16"/>
    </w:rPr>
  </w:style>
  <w:style w:type="paragraph" w:styleId="FootnoteText">
    <w:name w:val="footnote text"/>
    <w:basedOn w:val="Normal"/>
    <w:link w:val="FootnoteTextChar"/>
    <w:semiHidden/>
    <w:rsid w:val="003A5BE2"/>
    <w:pPr>
      <w:spacing w:after="240"/>
      <w:ind w:hanging="720"/>
    </w:pPr>
  </w:style>
  <w:style w:type="character" w:customStyle="1" w:styleId="FootnoteTextChar">
    <w:name w:val="Footnote Text Char"/>
    <w:basedOn w:val="DefaultParagraphFont"/>
    <w:link w:val="FootnoteText"/>
    <w:semiHidden/>
    <w:rsid w:val="003A5BE2"/>
    <w:rPr>
      <w:rFonts w:ascii="Arial" w:eastAsia="Times New Roman" w:hAnsi="Arial"/>
      <w:lang w:eastAsia="es-ES"/>
    </w:rPr>
  </w:style>
  <w:style w:type="paragraph" w:customStyle="1" w:styleId="tty132">
    <w:name w:val="tty132"/>
    <w:basedOn w:val="Normal"/>
    <w:rsid w:val="003A5BE2"/>
    <w:rPr>
      <w:rFonts w:ascii="Courier New" w:hAnsi="Courier New"/>
      <w:sz w:val="12"/>
    </w:rPr>
  </w:style>
  <w:style w:type="paragraph" w:customStyle="1" w:styleId="tty80">
    <w:name w:val="tty80"/>
    <w:basedOn w:val="Normal"/>
    <w:rsid w:val="003A5BE2"/>
    <w:rPr>
      <w:rFonts w:ascii="Courier New" w:hAnsi="Courier New"/>
    </w:rPr>
  </w:style>
  <w:style w:type="paragraph" w:customStyle="1" w:styleId="NumberList">
    <w:name w:val="Number List"/>
    <w:basedOn w:val="BodyText"/>
    <w:rsid w:val="003A5BE2"/>
    <w:pPr>
      <w:numPr>
        <w:numId w:val="10"/>
      </w:numPr>
      <w:tabs>
        <w:tab w:val="clear" w:pos="4320"/>
      </w:tabs>
      <w:spacing w:before="60" w:after="60"/>
    </w:pPr>
  </w:style>
  <w:style w:type="paragraph" w:customStyle="1" w:styleId="tty180">
    <w:name w:val="tty180"/>
    <w:basedOn w:val="Normal"/>
    <w:rsid w:val="003A5BE2"/>
    <w:pPr>
      <w:ind w:right="-720"/>
    </w:pPr>
    <w:rPr>
      <w:rFonts w:ascii="Courier New" w:hAnsi="Courier New"/>
      <w:sz w:val="8"/>
    </w:rPr>
  </w:style>
  <w:style w:type="paragraph" w:customStyle="1" w:styleId="tty80indent">
    <w:name w:val="tty80 indent"/>
    <w:basedOn w:val="tty80"/>
    <w:rsid w:val="003A5BE2"/>
    <w:pPr>
      <w:ind w:left="2895"/>
    </w:pPr>
  </w:style>
  <w:style w:type="paragraph" w:customStyle="1" w:styleId="Legal">
    <w:name w:val="Legal"/>
    <w:basedOn w:val="Normal"/>
    <w:rsid w:val="003A5BE2"/>
    <w:pPr>
      <w:spacing w:after="240"/>
      <w:ind w:left="2160"/>
    </w:pPr>
    <w:rPr>
      <w:rFonts w:ascii="Times" w:hAnsi="Times"/>
    </w:rPr>
  </w:style>
  <w:style w:type="paragraph" w:styleId="MacroText">
    <w:name w:val="macro"/>
    <w:link w:val="MacroTextChar"/>
    <w:semiHidden/>
    <w:rsid w:val="003A5BE2"/>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eastAsia="Times New Roman" w:hAnsi="Arial Narrow"/>
    </w:rPr>
  </w:style>
  <w:style w:type="character" w:customStyle="1" w:styleId="MacroTextChar">
    <w:name w:val="Macro Text Char"/>
    <w:basedOn w:val="DefaultParagraphFont"/>
    <w:link w:val="MacroText"/>
    <w:semiHidden/>
    <w:rsid w:val="003A5BE2"/>
    <w:rPr>
      <w:rFonts w:ascii="Arial Narrow" w:eastAsia="Times New Roman" w:hAnsi="Arial Narrow"/>
    </w:rPr>
  </w:style>
  <w:style w:type="paragraph" w:styleId="TOC4">
    <w:name w:val="toc 4"/>
    <w:basedOn w:val="Normal"/>
    <w:next w:val="Normal"/>
    <w:semiHidden/>
    <w:rsid w:val="003A5BE2"/>
    <w:pPr>
      <w:tabs>
        <w:tab w:val="right" w:leader="dot" w:pos="10080"/>
      </w:tabs>
      <w:ind w:left="3240"/>
    </w:pPr>
    <w:rPr>
      <w:sz w:val="18"/>
    </w:rPr>
  </w:style>
  <w:style w:type="paragraph" w:styleId="ListBullet">
    <w:name w:val="List Bullet"/>
    <w:basedOn w:val="Normal"/>
    <w:rsid w:val="003A5BE2"/>
    <w:pPr>
      <w:ind w:left="360" w:hanging="360"/>
    </w:pPr>
  </w:style>
</w:styles>
</file>

<file path=word/webSettings.xml><?xml version="1.0" encoding="utf-8"?>
<w:webSettings xmlns:r="http://schemas.openxmlformats.org/officeDocument/2006/relationships" xmlns:w="http://schemas.openxmlformats.org/wordprocessingml/2006/main">
  <w:divs>
    <w:div w:id="153272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5182</Words>
  <Characters>29544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34657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IM.090 Installation Instructions</dc:title>
  <dc:creator>Oracle Global Methods</dc:creator>
  <cp:keywords>OUM</cp:keywords>
  <dc:description>Copyright © 2016, Oracle and/or its affiliates.  All rights reserved.</dc:description>
  <cp:lastModifiedBy>masander</cp:lastModifiedBy>
  <cp:revision>9</cp:revision>
  <dcterms:created xsi:type="dcterms:W3CDTF">2014-05-14T13:32:00Z</dcterms:created>
  <dcterms:modified xsi:type="dcterms:W3CDTF">2016-09-16T22:49:00Z</dcterms:modified>
</cp:coreProperties>
</file>