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5AE1" w:rsidRDefault="00AC5AE1" w:rsidP="00AC5AE1">
      <w:pPr>
        <w:pStyle w:val="TitleBar"/>
      </w:pPr>
      <w:bookmarkStart w:id="0" w:name="_Toc447612468"/>
    </w:p>
    <w:p w:rsidR="00AC5AE1" w:rsidRDefault="00AC5AE1" w:rsidP="00AC5AE1">
      <w:pPr>
        <w:pStyle w:val="RouteTitle"/>
      </w:pPr>
      <w:r>
        <w:t>OUM</w:t>
      </w:r>
    </w:p>
    <w:p w:rsidR="00AC5AE1" w:rsidRDefault="00AC5AE1" w:rsidP="00AC5AE1">
      <w:pPr>
        <w:pStyle w:val="Title-Major"/>
      </w:pPr>
      <w:bookmarkStart w:id="1" w:name="DocTitle"/>
      <w:r>
        <w:t>OCM.190 HR Transition Plan</w:t>
      </w:r>
      <w:bookmarkStart w:id="2" w:name="TitleEnd"/>
      <w:bookmarkEnd w:id="1"/>
      <w:bookmarkEnd w:id="2"/>
    </w:p>
    <w:p w:rsidR="00AC5AE1" w:rsidRDefault="00AC5AE1" w:rsidP="00AC5AE1">
      <w:pPr>
        <w:pStyle w:val="BodyText"/>
        <w:rPr>
          <w:sz w:val="48"/>
        </w:rPr>
      </w:pPr>
      <w:r>
        <w:rPr>
          <w:rStyle w:val="HighlightedVariable"/>
          <w:rFonts w:eastAsia="Calibri"/>
          <w:sz w:val="48"/>
        </w:rPr>
        <w:t>&lt;Company Long Name&gt;</w:t>
      </w:r>
    </w:p>
    <w:p w:rsidR="00AC5AE1" w:rsidRDefault="00AC5AE1" w:rsidP="00AC5AE1">
      <w:pPr>
        <w:pStyle w:val="Subject"/>
      </w:pPr>
      <w:bookmarkStart w:id="3" w:name="Subject"/>
      <w:r>
        <w:rPr>
          <w:rStyle w:val="HighlightedVariable"/>
          <w:rFonts w:eastAsia="Calibri"/>
        </w:rPr>
        <w:t xml:space="preserve">&lt;Subject&gt; </w:t>
      </w:r>
      <w:bookmarkEnd w:id="3"/>
    </w:p>
    <w:p w:rsidR="00AC5AE1" w:rsidRDefault="00AC5AE1" w:rsidP="00AC5AE1">
      <w:pPr>
        <w:pStyle w:val="BodyText"/>
      </w:pPr>
    </w:p>
    <w:p w:rsidR="00287D8D" w:rsidRDefault="00287D8D" w:rsidP="00287D8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87D8D" w:rsidRDefault="00287D8D" w:rsidP="00287D8D">
      <w:pPr>
        <w:pStyle w:val="Note"/>
      </w:pPr>
      <w:r>
        <w:t>Please refer to the OUM Template User’s Guide for detailed instructions for working with OUM templates.</w:t>
      </w:r>
    </w:p>
    <w:p w:rsidR="00287D8D" w:rsidRDefault="00287D8D" w:rsidP="00AC5AE1">
      <w:pPr>
        <w:pStyle w:val="BodyText"/>
      </w:pPr>
    </w:p>
    <w:p w:rsidR="00AC5AE1" w:rsidRDefault="00AC5AE1" w:rsidP="00AC5AE1">
      <w:pPr>
        <w:pStyle w:val="BodyText"/>
      </w:pPr>
    </w:p>
    <w:p w:rsidR="00AC5AE1" w:rsidRDefault="00AC5AE1" w:rsidP="00AC5AE1">
      <w:pPr>
        <w:pStyle w:val="BodyText"/>
      </w:pPr>
    </w:p>
    <w:p w:rsidR="00AC5AE1" w:rsidRDefault="00AC5AE1" w:rsidP="00AC5AE1">
      <w:pPr>
        <w:pStyle w:val="BodyText"/>
        <w:spacing w:after="0"/>
      </w:pPr>
      <w:r>
        <w:t>Author:</w:t>
      </w:r>
      <w:r>
        <w:tab/>
      </w:r>
      <w:r>
        <w:rPr>
          <w:rStyle w:val="HighlightedVariable"/>
          <w:rFonts w:eastAsia="Calibri"/>
        </w:rPr>
        <w:t>&lt;Author&gt;</w:t>
      </w:r>
    </w:p>
    <w:p w:rsidR="00AC5AE1" w:rsidRDefault="00AC5AE1" w:rsidP="00AC5AE1">
      <w:pPr>
        <w:pStyle w:val="BodyText"/>
        <w:spacing w:after="0"/>
      </w:pPr>
      <w:r>
        <w:t>Creation Date:</w:t>
      </w:r>
      <w:r>
        <w:tab/>
      </w:r>
      <w:fldSimple w:instr="createdate \@ &quot;MMMM d, yyyy&quot;">
        <w:r w:rsidR="003A5B0D">
          <w:rPr>
            <w:noProof/>
          </w:rPr>
          <w:t>May 7, 2014</w:t>
        </w:r>
      </w:fldSimple>
    </w:p>
    <w:p w:rsidR="00AC5AE1" w:rsidRDefault="00AC5AE1" w:rsidP="00AC5AE1">
      <w:pPr>
        <w:pStyle w:val="BodyText"/>
        <w:spacing w:after="0"/>
      </w:pPr>
      <w:r>
        <w:t>Last Updated:</w:t>
      </w:r>
      <w:r>
        <w:tab/>
      </w:r>
      <w:bookmarkStart w:id="4" w:name="LastDate"/>
      <w:r w:rsidR="000A48B7">
        <w:fldChar w:fldCharType="begin"/>
      </w:r>
      <w:r>
        <w:instrText>savedate \@ "MMMM d, yyyy"</w:instrText>
      </w:r>
      <w:r w:rsidR="000A48B7">
        <w:fldChar w:fldCharType="separate"/>
      </w:r>
      <w:r w:rsidR="00287D8D">
        <w:rPr>
          <w:noProof/>
        </w:rPr>
        <w:t>January 12, 2016</w:t>
      </w:r>
      <w:r w:rsidR="000A48B7">
        <w:fldChar w:fldCharType="end"/>
      </w:r>
      <w:bookmarkEnd w:id="4"/>
    </w:p>
    <w:p w:rsidR="00AC5AE1" w:rsidRDefault="00AC5AE1" w:rsidP="00AC5AE1">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C5AE1" w:rsidRDefault="00AC5AE1" w:rsidP="00AC5AE1">
      <w:pPr>
        <w:pStyle w:val="BodyText"/>
        <w:spacing w:after="0"/>
      </w:pPr>
      <w:r>
        <w:t>Version:</w:t>
      </w:r>
      <w:r>
        <w:tab/>
      </w:r>
      <w:bookmarkStart w:id="6" w:name="DocVersion"/>
      <w:r>
        <w:t>DRAFT 1A</w:t>
      </w:r>
      <w:bookmarkEnd w:id="6"/>
    </w:p>
    <w:p w:rsidR="00AC5AE1" w:rsidRDefault="00AC5AE1" w:rsidP="00AC5AE1">
      <w:pPr>
        <w:pStyle w:val="BodyText"/>
        <w:tabs>
          <w:tab w:val="left" w:pos="4230"/>
        </w:tabs>
        <w:spacing w:after="0"/>
      </w:pPr>
    </w:p>
    <w:p w:rsidR="00AC5AE1" w:rsidRDefault="00AC5AE1" w:rsidP="00287D8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F2610">
        <w:rPr>
          <w:b/>
        </w:rPr>
        <w:t>You can make bookmarks visible by selecting the Office Button&gt;Word Options&gt;Advanced&gt; and checking the Show bookmarks option in the Show document content region.</w:t>
      </w:r>
    </w:p>
    <w:p w:rsidR="00AC5AE1" w:rsidRDefault="00AC5AE1" w:rsidP="00AC5AE1">
      <w:pPr>
        <w:pStyle w:val="BodyText"/>
        <w:spacing w:after="0"/>
      </w:pPr>
    </w:p>
    <w:p w:rsidR="00AC5AE1" w:rsidRDefault="00AC5AE1" w:rsidP="00AC5AE1">
      <w:pPr>
        <w:pStyle w:val="BodyText"/>
      </w:pPr>
    </w:p>
    <w:p w:rsidR="00AC5AE1" w:rsidRDefault="00AC5AE1" w:rsidP="00AC5AE1">
      <w:pPr>
        <w:pStyle w:val="BodyText"/>
      </w:pPr>
      <w:r>
        <w:rPr>
          <w:b/>
        </w:rPr>
        <w:t>Approvals:</w:t>
      </w:r>
    </w:p>
    <w:tbl>
      <w:tblPr>
        <w:tblW w:w="0" w:type="auto"/>
        <w:tblInd w:w="1440" w:type="dxa"/>
        <w:tblLayout w:type="fixed"/>
        <w:tblLook w:val="0000"/>
      </w:tblPr>
      <w:tblGrid>
        <w:gridCol w:w="2718"/>
        <w:gridCol w:w="5040"/>
      </w:tblGrid>
      <w:tr w:rsidR="00AC5AE1" w:rsidTr="009A6720">
        <w:tc>
          <w:tcPr>
            <w:tcW w:w="2718" w:type="dxa"/>
            <w:tcBorders>
              <w:top w:val="nil"/>
              <w:left w:val="nil"/>
              <w:bottom w:val="nil"/>
              <w:right w:val="nil"/>
            </w:tcBorders>
          </w:tcPr>
          <w:p w:rsidR="00AC5AE1" w:rsidRDefault="00AC5AE1" w:rsidP="009A6720">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C5AE1" w:rsidRDefault="00AC5AE1" w:rsidP="009A6720">
            <w:pPr>
              <w:spacing w:before="360"/>
            </w:pPr>
          </w:p>
        </w:tc>
      </w:tr>
      <w:tr w:rsidR="00AC5AE1" w:rsidTr="009A6720">
        <w:tc>
          <w:tcPr>
            <w:tcW w:w="2718" w:type="dxa"/>
            <w:tcBorders>
              <w:top w:val="nil"/>
              <w:left w:val="nil"/>
              <w:bottom w:val="nil"/>
              <w:right w:val="nil"/>
            </w:tcBorders>
          </w:tcPr>
          <w:p w:rsidR="00AC5AE1" w:rsidRDefault="00AC5AE1" w:rsidP="009A6720">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C5AE1" w:rsidRDefault="00AC5AE1" w:rsidP="009A6720">
            <w:pPr>
              <w:spacing w:before="360"/>
            </w:pPr>
          </w:p>
        </w:tc>
      </w:tr>
    </w:tbl>
    <w:p w:rsidR="00AC5AE1" w:rsidRDefault="00AC5AE1" w:rsidP="00287D8D">
      <w:pPr>
        <w:pStyle w:val="Note"/>
      </w:pPr>
      <w:r>
        <w:t>To add additional approval lines, press [Tab] from the last cell in the table above.</w:t>
      </w:r>
    </w:p>
    <w:p w:rsidR="00AC5AE1" w:rsidRDefault="007D4B5E" w:rsidP="00AC5AE1">
      <w:pPr>
        <w:pStyle w:val="BodyText"/>
        <w:framePr w:w="10138" w:hSpace="187" w:wrap="auto" w:vAnchor="page" w:hAnchor="page" w:x="1101" w:y="13812"/>
        <w:tabs>
          <w:tab w:val="right" w:pos="9360"/>
          <w:tab w:val="right" w:pos="10080"/>
        </w:tabs>
        <w:spacing w:after="0"/>
        <w:ind w:right="-30"/>
      </w:pPr>
      <w:r w:rsidRPr="007D4B5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C5AE1" w:rsidRDefault="00AC5AE1" w:rsidP="00287D8D">
      <w:pPr>
        <w:pStyle w:val="Note"/>
      </w:pPr>
      <w:r>
        <w:t>You can delete any elements of this cover page that you do not need for your document.</w:t>
      </w:r>
    </w:p>
    <w:p w:rsidR="00AC5AE1" w:rsidRDefault="00AC5AE1" w:rsidP="00AC5AE1">
      <w:pPr>
        <w:rPr>
          <w:sz w:val="2"/>
        </w:rPr>
      </w:pPr>
    </w:p>
    <w:p w:rsidR="00AC5AE1" w:rsidRDefault="00AC5AE1" w:rsidP="00AC5AE1">
      <w:pPr>
        <w:pStyle w:val="Heading1"/>
      </w:pPr>
      <w:bookmarkStart w:id="7" w:name="_Toc270428227"/>
      <w:r>
        <w:lastRenderedPageBreak/>
        <w:t>Document Control</w:t>
      </w:r>
      <w:bookmarkEnd w:id="7"/>
    </w:p>
    <w:p w:rsidR="00AC5AE1" w:rsidRDefault="00AC5AE1" w:rsidP="00AC5AE1">
      <w:pPr>
        <w:pStyle w:val="Heading2"/>
        <w:tabs>
          <w:tab w:val="clear" w:pos="4320"/>
        </w:tabs>
      </w:pPr>
      <w:bookmarkStart w:id="8" w:name="_Toc270428228"/>
      <w:r>
        <w:t>Change Record</w:t>
      </w:r>
      <w:bookmarkEnd w:id="8"/>
    </w:p>
    <w:bookmarkStart w:id="9" w:name="Sec1"/>
    <w:p w:rsidR="00AC5AE1" w:rsidRDefault="000A48B7" w:rsidP="00AC5AE1">
      <w:pPr>
        <w:pStyle w:val="BodyText"/>
        <w:ind w:left="8640" w:firstLine="720"/>
      </w:pPr>
      <w:r>
        <w:rPr>
          <w:color w:val="FFFFFF"/>
          <w:sz w:val="10"/>
        </w:rPr>
        <w:fldChar w:fldCharType="begin"/>
      </w:r>
      <w:r w:rsidR="00AC5AE1">
        <w:rPr>
          <w:color w:val="FFFFFF"/>
          <w:sz w:val="10"/>
        </w:rPr>
        <w:instrText xml:space="preserve"> SECTIONPAGES  \* MERGEFORMAT </w:instrText>
      </w:r>
      <w:r>
        <w:rPr>
          <w:color w:val="FFFFFF"/>
          <w:sz w:val="10"/>
        </w:rPr>
        <w:fldChar w:fldCharType="separate"/>
      </w:r>
      <w:r w:rsidR="003A5B0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C5AE1" w:rsidTr="009A6720">
        <w:trPr>
          <w:cantSplit/>
          <w:tblHeader/>
        </w:trPr>
        <w:tc>
          <w:tcPr>
            <w:tcW w:w="990" w:type="dxa"/>
            <w:tcBorders>
              <w:top w:val="single" w:sz="12" w:space="0" w:color="000000"/>
              <w:bottom w:val="single" w:sz="6" w:space="0" w:color="000000"/>
              <w:right w:val="nil"/>
            </w:tcBorders>
            <w:shd w:val="clear" w:color="000000" w:fill="E6E6E6"/>
          </w:tcPr>
          <w:p w:rsidR="00AC5AE1" w:rsidRDefault="00AC5AE1" w:rsidP="009A672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Version</w:t>
            </w:r>
          </w:p>
        </w:tc>
        <w:tc>
          <w:tcPr>
            <w:tcW w:w="3966" w:type="dxa"/>
            <w:tcBorders>
              <w:top w:val="single" w:sz="12" w:space="0" w:color="000000"/>
              <w:left w:val="nil"/>
              <w:bottom w:val="single" w:sz="6" w:space="0" w:color="000000"/>
            </w:tcBorders>
            <w:shd w:val="clear" w:color="000000" w:fill="E6E6E6"/>
          </w:tcPr>
          <w:p w:rsidR="00AC5AE1" w:rsidRDefault="00AC5AE1" w:rsidP="009A6720">
            <w:pPr>
              <w:pStyle w:val="TableHeading"/>
            </w:pPr>
            <w:r>
              <w:t>Change Reference</w:t>
            </w:r>
          </w:p>
        </w:tc>
      </w:tr>
      <w:tr w:rsidR="00AC5AE1" w:rsidTr="009A6720">
        <w:trPr>
          <w:cantSplit/>
        </w:trPr>
        <w:tc>
          <w:tcPr>
            <w:tcW w:w="990" w:type="dxa"/>
            <w:tcBorders>
              <w:top w:val="single" w:sz="6" w:space="0" w:color="000000"/>
            </w:tcBorders>
            <w:shd w:val="clear" w:color="000000" w:fill="FFFFFF"/>
          </w:tcPr>
          <w:p w:rsidR="00AC5AE1" w:rsidRDefault="000A48B7" w:rsidP="009A6720">
            <w:pPr>
              <w:pStyle w:val="TableText"/>
            </w:pPr>
            <w:fldSimple w:instr=" CREATEDATE \@ &quot;d-MMM-yy&quot; ">
              <w:r w:rsidR="00AC5AE1">
                <w:rPr>
                  <w:noProof/>
                </w:rPr>
                <w:t>3-Jun-10</w:t>
              </w:r>
            </w:fldSimple>
          </w:p>
        </w:tc>
        <w:tc>
          <w:tcPr>
            <w:tcW w:w="1890" w:type="dxa"/>
            <w:tcBorders>
              <w:top w:val="single" w:sz="6" w:space="0" w:color="000000"/>
            </w:tcBorders>
            <w:shd w:val="clear" w:color="000000" w:fill="FFFFFF"/>
          </w:tcPr>
          <w:p w:rsidR="00AC5AE1" w:rsidRDefault="00AC5AE1" w:rsidP="009A6720">
            <w:pPr>
              <w:pStyle w:val="TableText"/>
            </w:pPr>
            <w:r>
              <w:rPr>
                <w:rStyle w:val="HighlightedVariable"/>
                <w:rFonts w:eastAsia="Calibri"/>
              </w:rPr>
              <w:t>&lt;Author&gt;</w:t>
            </w:r>
          </w:p>
        </w:tc>
        <w:tc>
          <w:tcPr>
            <w:tcW w:w="810" w:type="dxa"/>
            <w:tcBorders>
              <w:top w:val="single" w:sz="6" w:space="0" w:color="000000"/>
            </w:tcBorders>
            <w:shd w:val="clear" w:color="000000" w:fill="FFFFFF"/>
          </w:tcPr>
          <w:p w:rsidR="00AC5AE1" w:rsidRDefault="00AC5AE1" w:rsidP="009A6720">
            <w:pPr>
              <w:pStyle w:val="TableText"/>
            </w:pPr>
            <w:r>
              <w:t>Draft 1a</w:t>
            </w:r>
          </w:p>
        </w:tc>
        <w:tc>
          <w:tcPr>
            <w:tcW w:w="3966" w:type="dxa"/>
            <w:tcBorders>
              <w:top w:val="single" w:sz="6" w:space="0" w:color="000000"/>
            </w:tcBorders>
            <w:shd w:val="clear" w:color="000000" w:fill="FFFFFF"/>
          </w:tcPr>
          <w:p w:rsidR="00AC5AE1" w:rsidRDefault="00AC5AE1" w:rsidP="009A6720">
            <w:pPr>
              <w:pStyle w:val="TableText"/>
            </w:pPr>
            <w:r>
              <w:t>No Previous Document</w:t>
            </w:r>
          </w:p>
        </w:tc>
      </w:tr>
      <w:tr w:rsidR="00AC5AE1" w:rsidTr="009A6720">
        <w:trPr>
          <w:cantSplit/>
        </w:trPr>
        <w:tc>
          <w:tcPr>
            <w:tcW w:w="990" w:type="dxa"/>
            <w:shd w:val="clear" w:color="000000" w:fill="FFFFFF"/>
          </w:tcPr>
          <w:p w:rsidR="00AC5AE1" w:rsidRDefault="00AC5AE1" w:rsidP="009A6720">
            <w:pPr>
              <w:pStyle w:val="TableText"/>
            </w:pPr>
          </w:p>
        </w:tc>
        <w:tc>
          <w:tcPr>
            <w:tcW w:w="1890" w:type="dxa"/>
            <w:shd w:val="clear" w:color="000000" w:fill="FFFFFF"/>
          </w:tcPr>
          <w:p w:rsidR="00AC5AE1" w:rsidRDefault="00AC5AE1" w:rsidP="009A6720">
            <w:pPr>
              <w:pStyle w:val="TableText"/>
            </w:pPr>
          </w:p>
        </w:tc>
        <w:tc>
          <w:tcPr>
            <w:tcW w:w="810" w:type="dxa"/>
            <w:shd w:val="clear" w:color="000000" w:fill="FFFFFF"/>
          </w:tcPr>
          <w:p w:rsidR="00AC5AE1" w:rsidRDefault="00AC5AE1" w:rsidP="009A6720">
            <w:pPr>
              <w:pStyle w:val="TableText"/>
            </w:pPr>
          </w:p>
        </w:tc>
        <w:tc>
          <w:tcPr>
            <w:tcW w:w="3966" w:type="dxa"/>
            <w:shd w:val="clear" w:color="000000" w:fill="FFFFFF"/>
          </w:tcPr>
          <w:p w:rsidR="00AC5AE1" w:rsidRDefault="00AC5AE1" w:rsidP="009A6720">
            <w:pPr>
              <w:pStyle w:val="TableText"/>
            </w:pPr>
          </w:p>
        </w:tc>
      </w:tr>
      <w:tr w:rsidR="00AC5AE1" w:rsidTr="009A6720">
        <w:trPr>
          <w:cantSplit/>
        </w:trPr>
        <w:tc>
          <w:tcPr>
            <w:tcW w:w="990" w:type="dxa"/>
            <w:shd w:val="clear" w:color="000000" w:fill="FFFFFF"/>
          </w:tcPr>
          <w:p w:rsidR="00AC5AE1" w:rsidRDefault="00AC5AE1" w:rsidP="009A6720">
            <w:pPr>
              <w:pStyle w:val="TableText"/>
            </w:pPr>
          </w:p>
        </w:tc>
        <w:tc>
          <w:tcPr>
            <w:tcW w:w="1890" w:type="dxa"/>
            <w:shd w:val="clear" w:color="000000" w:fill="FFFFFF"/>
          </w:tcPr>
          <w:p w:rsidR="00AC5AE1" w:rsidRDefault="00AC5AE1" w:rsidP="009A6720">
            <w:pPr>
              <w:pStyle w:val="TableText"/>
            </w:pPr>
          </w:p>
        </w:tc>
        <w:tc>
          <w:tcPr>
            <w:tcW w:w="810" w:type="dxa"/>
            <w:shd w:val="clear" w:color="000000" w:fill="FFFFFF"/>
          </w:tcPr>
          <w:p w:rsidR="00AC5AE1" w:rsidRDefault="00AC5AE1" w:rsidP="009A6720">
            <w:pPr>
              <w:pStyle w:val="TableText"/>
            </w:pPr>
          </w:p>
        </w:tc>
        <w:tc>
          <w:tcPr>
            <w:tcW w:w="3966" w:type="dxa"/>
            <w:shd w:val="clear" w:color="000000" w:fill="FFFFFF"/>
          </w:tcPr>
          <w:p w:rsidR="00AC5AE1" w:rsidRDefault="00AC5AE1" w:rsidP="009A6720">
            <w:pPr>
              <w:pStyle w:val="TableText"/>
            </w:pPr>
          </w:p>
        </w:tc>
      </w:tr>
      <w:tr w:rsidR="00AC5AE1" w:rsidTr="009A6720">
        <w:trPr>
          <w:cantSplit/>
        </w:trPr>
        <w:tc>
          <w:tcPr>
            <w:tcW w:w="990" w:type="dxa"/>
            <w:shd w:val="clear" w:color="000000" w:fill="FFFFFF"/>
          </w:tcPr>
          <w:p w:rsidR="00AC5AE1" w:rsidRDefault="00AC5AE1" w:rsidP="009A6720">
            <w:pPr>
              <w:pStyle w:val="TableText"/>
            </w:pPr>
          </w:p>
        </w:tc>
        <w:tc>
          <w:tcPr>
            <w:tcW w:w="1890" w:type="dxa"/>
            <w:shd w:val="clear" w:color="000000" w:fill="FFFFFF"/>
          </w:tcPr>
          <w:p w:rsidR="00AC5AE1" w:rsidRDefault="00AC5AE1" w:rsidP="009A6720">
            <w:pPr>
              <w:pStyle w:val="TableText"/>
            </w:pPr>
          </w:p>
        </w:tc>
        <w:tc>
          <w:tcPr>
            <w:tcW w:w="810" w:type="dxa"/>
            <w:shd w:val="clear" w:color="000000" w:fill="FFFFFF"/>
          </w:tcPr>
          <w:p w:rsidR="00AC5AE1" w:rsidRDefault="00AC5AE1" w:rsidP="009A6720">
            <w:pPr>
              <w:pStyle w:val="TableText"/>
            </w:pPr>
          </w:p>
        </w:tc>
        <w:tc>
          <w:tcPr>
            <w:tcW w:w="3966" w:type="dxa"/>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Heading2"/>
        <w:tabs>
          <w:tab w:val="clear" w:pos="4320"/>
        </w:tabs>
      </w:pPr>
      <w:bookmarkStart w:id="10" w:name="_Toc270428229"/>
      <w:r>
        <w:t>Reviewers</w:t>
      </w:r>
      <w:bookmarkEnd w:id="10"/>
    </w:p>
    <w:p w:rsidR="00AC5AE1" w:rsidRDefault="00AC5AE1" w:rsidP="00AC5AE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C5AE1" w:rsidTr="009A6720">
        <w:trPr>
          <w:cantSplit/>
          <w:tblHeader/>
        </w:trPr>
        <w:tc>
          <w:tcPr>
            <w:tcW w:w="3960" w:type="dxa"/>
            <w:tcBorders>
              <w:top w:val="single" w:sz="12" w:space="0" w:color="000000"/>
              <w:bottom w:val="single" w:sz="6" w:space="0" w:color="000000"/>
              <w:right w:val="nil"/>
            </w:tcBorders>
            <w:shd w:val="clear" w:color="000000" w:fill="E6E6E6"/>
          </w:tcPr>
          <w:p w:rsidR="00AC5AE1" w:rsidRDefault="00AC5AE1" w:rsidP="009A6720">
            <w:pPr>
              <w:pStyle w:val="TableHeading"/>
            </w:pPr>
            <w:r>
              <w:t>Name</w:t>
            </w:r>
          </w:p>
        </w:tc>
        <w:tc>
          <w:tcPr>
            <w:tcW w:w="3708" w:type="dxa"/>
            <w:tcBorders>
              <w:top w:val="single" w:sz="12" w:space="0" w:color="000000"/>
              <w:left w:val="nil"/>
              <w:bottom w:val="single" w:sz="6" w:space="0" w:color="000000"/>
            </w:tcBorders>
            <w:shd w:val="clear" w:color="000000" w:fill="E6E6E6"/>
          </w:tcPr>
          <w:p w:rsidR="00AC5AE1" w:rsidRDefault="00AC5AE1" w:rsidP="009A6720">
            <w:pPr>
              <w:pStyle w:val="TableHeading"/>
            </w:pPr>
            <w:r>
              <w:t>Position</w:t>
            </w:r>
          </w:p>
        </w:tc>
      </w:tr>
      <w:tr w:rsidR="00AC5AE1" w:rsidTr="009A6720">
        <w:trPr>
          <w:cantSplit/>
        </w:trPr>
        <w:tc>
          <w:tcPr>
            <w:tcW w:w="3960" w:type="dxa"/>
            <w:tcBorders>
              <w:top w:val="single" w:sz="6" w:space="0" w:color="000000"/>
            </w:tcBorders>
            <w:shd w:val="clear" w:color="000000" w:fill="FFFFFF"/>
          </w:tcPr>
          <w:p w:rsidR="00AC5AE1" w:rsidRDefault="00AC5AE1" w:rsidP="009A6720">
            <w:pPr>
              <w:pStyle w:val="TableText"/>
            </w:pPr>
          </w:p>
        </w:tc>
        <w:tc>
          <w:tcPr>
            <w:tcW w:w="3708" w:type="dxa"/>
            <w:tcBorders>
              <w:top w:val="single" w:sz="6" w:space="0" w:color="000000"/>
            </w:tcBorders>
            <w:shd w:val="clear" w:color="000000" w:fill="FFFFFF"/>
          </w:tcPr>
          <w:p w:rsidR="00AC5AE1" w:rsidRDefault="00AC5AE1" w:rsidP="009A6720">
            <w:pPr>
              <w:pStyle w:val="TableText"/>
            </w:pPr>
          </w:p>
        </w:tc>
      </w:tr>
      <w:tr w:rsidR="00AC5AE1" w:rsidTr="009A6720">
        <w:trPr>
          <w:cantSplit/>
        </w:trPr>
        <w:tc>
          <w:tcPr>
            <w:tcW w:w="3960" w:type="dxa"/>
            <w:shd w:val="clear" w:color="000000" w:fill="FFFFFF"/>
          </w:tcPr>
          <w:p w:rsidR="00AC5AE1" w:rsidRDefault="00AC5AE1" w:rsidP="009A6720">
            <w:pPr>
              <w:pStyle w:val="TableText"/>
            </w:pPr>
          </w:p>
        </w:tc>
        <w:tc>
          <w:tcPr>
            <w:tcW w:w="3708" w:type="dxa"/>
            <w:shd w:val="clear" w:color="000000" w:fill="FFFFFF"/>
          </w:tcPr>
          <w:p w:rsidR="00AC5AE1" w:rsidRDefault="00AC5AE1" w:rsidP="009A6720">
            <w:pPr>
              <w:pStyle w:val="TableText"/>
            </w:pPr>
          </w:p>
        </w:tc>
      </w:tr>
      <w:tr w:rsidR="00AC5AE1" w:rsidTr="009A6720">
        <w:trPr>
          <w:cantSplit/>
        </w:trPr>
        <w:tc>
          <w:tcPr>
            <w:tcW w:w="3960" w:type="dxa"/>
            <w:shd w:val="clear" w:color="000000" w:fill="FFFFFF"/>
          </w:tcPr>
          <w:p w:rsidR="00AC5AE1" w:rsidRDefault="00AC5AE1" w:rsidP="009A6720">
            <w:pPr>
              <w:pStyle w:val="TableText"/>
            </w:pPr>
          </w:p>
        </w:tc>
        <w:tc>
          <w:tcPr>
            <w:tcW w:w="3708" w:type="dxa"/>
            <w:shd w:val="clear" w:color="000000" w:fill="FFFFFF"/>
          </w:tcPr>
          <w:p w:rsidR="00AC5AE1" w:rsidRDefault="00AC5AE1" w:rsidP="009A6720">
            <w:pPr>
              <w:pStyle w:val="TableText"/>
            </w:pPr>
          </w:p>
        </w:tc>
      </w:tr>
      <w:tr w:rsidR="00AC5AE1" w:rsidTr="009A6720">
        <w:trPr>
          <w:cantSplit/>
        </w:trPr>
        <w:tc>
          <w:tcPr>
            <w:tcW w:w="3960" w:type="dxa"/>
            <w:shd w:val="clear" w:color="000000" w:fill="FFFFFF"/>
          </w:tcPr>
          <w:p w:rsidR="00AC5AE1" w:rsidRDefault="00AC5AE1" w:rsidP="009A6720">
            <w:pPr>
              <w:pStyle w:val="TableText"/>
            </w:pPr>
          </w:p>
        </w:tc>
        <w:tc>
          <w:tcPr>
            <w:tcW w:w="3708" w:type="dxa"/>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tocheading"/>
      </w:pPr>
      <w:r>
        <w:lastRenderedPageBreak/>
        <w:t>Contents</w:t>
      </w:r>
    </w:p>
    <w:p w:rsidR="00AC5AE1" w:rsidRDefault="000A48B7" w:rsidP="00AC5AE1">
      <w:pPr>
        <w:pStyle w:val="TOC1"/>
        <w:rPr>
          <w:rFonts w:ascii="Times New Roman" w:hAnsi="Times New Roman"/>
          <w:b w:val="0"/>
          <w:sz w:val="24"/>
          <w:szCs w:val="24"/>
          <w:lang w:eastAsia="en-US"/>
        </w:rPr>
      </w:pPr>
      <w:r w:rsidRPr="000A48B7">
        <w:fldChar w:fldCharType="begin"/>
      </w:r>
      <w:r w:rsidR="00AC5AE1">
        <w:instrText xml:space="preserve"> TOC \o "1-2" </w:instrText>
      </w:r>
      <w:r w:rsidRPr="000A48B7">
        <w:fldChar w:fldCharType="separate"/>
      </w:r>
      <w:r w:rsidR="00AC5AE1">
        <w:t>1</w:t>
      </w:r>
      <w:r w:rsidR="00AC5AE1">
        <w:rPr>
          <w:rFonts w:ascii="Times New Roman" w:hAnsi="Times New Roman"/>
          <w:b w:val="0"/>
          <w:sz w:val="24"/>
          <w:szCs w:val="24"/>
          <w:lang w:eastAsia="en-US"/>
        </w:rPr>
        <w:tab/>
      </w:r>
      <w:r w:rsidR="00AC5AE1">
        <w:t>Document Control</w:t>
      </w:r>
      <w:r w:rsidR="00AC5AE1">
        <w:tab/>
      </w:r>
      <w:r>
        <w:fldChar w:fldCharType="begin"/>
      </w:r>
      <w:r w:rsidR="00AC5AE1">
        <w:instrText xml:space="preserve"> PAGEREF _Toc270428227 \h </w:instrText>
      </w:r>
      <w:r>
        <w:fldChar w:fldCharType="separate"/>
      </w:r>
      <w:r w:rsidR="003A5B0D">
        <w:t>iii</w:t>
      </w:r>
      <w:r>
        <w:fldChar w:fldCharType="end"/>
      </w:r>
    </w:p>
    <w:p w:rsidR="00AC5AE1" w:rsidRDefault="00AC5AE1" w:rsidP="00AC5AE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A48B7">
        <w:fldChar w:fldCharType="begin"/>
      </w:r>
      <w:r>
        <w:instrText xml:space="preserve"> PAGEREF _Toc270428228 \h </w:instrText>
      </w:r>
      <w:r w:rsidR="000A48B7">
        <w:fldChar w:fldCharType="separate"/>
      </w:r>
      <w:r w:rsidR="003A5B0D">
        <w:t>iii</w:t>
      </w:r>
      <w:r w:rsidR="000A48B7">
        <w:fldChar w:fldCharType="end"/>
      </w:r>
    </w:p>
    <w:p w:rsidR="00AC5AE1" w:rsidRDefault="00AC5AE1" w:rsidP="00AC5AE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A48B7">
        <w:fldChar w:fldCharType="begin"/>
      </w:r>
      <w:r>
        <w:instrText xml:space="preserve"> PAGEREF _Toc270428229 \h </w:instrText>
      </w:r>
      <w:r w:rsidR="000A48B7">
        <w:fldChar w:fldCharType="separate"/>
      </w:r>
      <w:r w:rsidR="003A5B0D">
        <w:t>iii</w:t>
      </w:r>
      <w:r w:rsidR="000A48B7">
        <w:fldChar w:fldCharType="end"/>
      </w:r>
    </w:p>
    <w:p w:rsidR="00AC5AE1" w:rsidRDefault="00AC5AE1" w:rsidP="00AC5AE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A48B7">
        <w:fldChar w:fldCharType="begin"/>
      </w:r>
      <w:r>
        <w:instrText xml:space="preserve"> PAGEREF _Toc270428230 \h </w:instrText>
      </w:r>
      <w:r w:rsidR="000A48B7">
        <w:fldChar w:fldCharType="separate"/>
      </w:r>
      <w:r w:rsidR="003A5B0D">
        <w:t>1</w:t>
      </w:r>
      <w:r w:rsidR="000A48B7">
        <w:fldChar w:fldCharType="end"/>
      </w:r>
    </w:p>
    <w:p w:rsidR="00AC5AE1" w:rsidRDefault="00AC5AE1" w:rsidP="00AC5AE1">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A48B7">
        <w:fldChar w:fldCharType="begin"/>
      </w:r>
      <w:r>
        <w:instrText xml:space="preserve"> PAGEREF _Toc270428231 \h </w:instrText>
      </w:r>
      <w:r w:rsidR="000A48B7">
        <w:fldChar w:fldCharType="separate"/>
      </w:r>
      <w:r w:rsidR="003A5B0D">
        <w:t>1</w:t>
      </w:r>
      <w:r w:rsidR="000A48B7">
        <w:fldChar w:fldCharType="end"/>
      </w:r>
    </w:p>
    <w:p w:rsidR="00AC5AE1" w:rsidRDefault="00AC5AE1" w:rsidP="00AC5AE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Transition Activities</w:t>
      </w:r>
      <w:r>
        <w:tab/>
      </w:r>
      <w:r w:rsidR="000A48B7">
        <w:fldChar w:fldCharType="begin"/>
      </w:r>
      <w:r>
        <w:instrText xml:space="preserve"> PAGEREF _Toc270428232 \h </w:instrText>
      </w:r>
      <w:r w:rsidR="000A48B7">
        <w:fldChar w:fldCharType="separate"/>
      </w:r>
      <w:r w:rsidR="003A5B0D">
        <w:t>2</w:t>
      </w:r>
      <w:r w:rsidR="000A48B7">
        <w:fldChar w:fldCharType="end"/>
      </w:r>
    </w:p>
    <w:p w:rsidR="00AC5AE1" w:rsidRDefault="00AC5AE1" w:rsidP="00AC5AE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New Hiring Criteria</w:t>
      </w:r>
      <w:r>
        <w:tab/>
      </w:r>
      <w:r w:rsidR="000A48B7">
        <w:fldChar w:fldCharType="begin"/>
      </w:r>
      <w:r>
        <w:instrText xml:space="preserve"> PAGEREF _Toc270428233 \h </w:instrText>
      </w:r>
      <w:r w:rsidR="000A48B7">
        <w:fldChar w:fldCharType="separate"/>
      </w:r>
      <w:r w:rsidR="003A5B0D">
        <w:t>3</w:t>
      </w:r>
      <w:r w:rsidR="000A48B7">
        <w:fldChar w:fldCharType="end"/>
      </w:r>
    </w:p>
    <w:p w:rsidR="00AC5AE1" w:rsidRDefault="00AC5AE1" w:rsidP="00AC5AE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Pre-Training Recommendations</w:t>
      </w:r>
      <w:r>
        <w:tab/>
      </w:r>
      <w:r w:rsidR="000A48B7">
        <w:fldChar w:fldCharType="begin"/>
      </w:r>
      <w:r>
        <w:instrText xml:space="preserve"> PAGEREF _Toc270428234 \h </w:instrText>
      </w:r>
      <w:r w:rsidR="000A48B7">
        <w:fldChar w:fldCharType="separate"/>
      </w:r>
      <w:r w:rsidR="003A5B0D">
        <w:t>4</w:t>
      </w:r>
      <w:r w:rsidR="000A48B7">
        <w:fldChar w:fldCharType="end"/>
      </w:r>
    </w:p>
    <w:p w:rsidR="00AC5AE1" w:rsidRDefault="00AC5AE1" w:rsidP="00AC5AE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HR Transition Plan</w:t>
      </w:r>
      <w:r>
        <w:tab/>
      </w:r>
      <w:r w:rsidR="000A48B7">
        <w:fldChar w:fldCharType="begin"/>
      </w:r>
      <w:r>
        <w:instrText xml:space="preserve"> PAGEREF _Toc270428235 \h </w:instrText>
      </w:r>
      <w:r w:rsidR="000A48B7">
        <w:fldChar w:fldCharType="separate"/>
      </w:r>
      <w:r w:rsidR="003A5B0D">
        <w:t>5</w:t>
      </w:r>
      <w:r w:rsidR="000A48B7">
        <w:fldChar w:fldCharType="end"/>
      </w:r>
    </w:p>
    <w:p w:rsidR="00AC5AE1" w:rsidRDefault="00AC5AE1" w:rsidP="00AC5AE1">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0A48B7">
        <w:fldChar w:fldCharType="begin"/>
      </w:r>
      <w:r>
        <w:instrText xml:space="preserve"> PAGEREF _Toc270428236 \h </w:instrText>
      </w:r>
      <w:r w:rsidR="000A48B7">
        <w:fldChar w:fldCharType="separate"/>
      </w:r>
      <w:r w:rsidR="003A5B0D">
        <w:t>6</w:t>
      </w:r>
      <w:r w:rsidR="000A48B7">
        <w:fldChar w:fldCharType="end"/>
      </w:r>
    </w:p>
    <w:p w:rsidR="00AC5AE1" w:rsidRDefault="00AC5AE1" w:rsidP="00AC5AE1">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0A48B7">
        <w:fldChar w:fldCharType="begin"/>
      </w:r>
      <w:r>
        <w:instrText xml:space="preserve"> PAGEREF _Toc270428237 \h </w:instrText>
      </w:r>
      <w:r w:rsidR="000A48B7">
        <w:fldChar w:fldCharType="separate"/>
      </w:r>
      <w:r w:rsidR="003A5B0D">
        <w:t>6</w:t>
      </w:r>
      <w:r w:rsidR="000A48B7">
        <w:fldChar w:fldCharType="end"/>
      </w:r>
    </w:p>
    <w:p w:rsidR="00AC5AE1" w:rsidRDefault="00AC5AE1" w:rsidP="00AC5AE1">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0A48B7">
        <w:fldChar w:fldCharType="begin"/>
      </w:r>
      <w:r>
        <w:instrText xml:space="preserve"> PAGEREF _Toc270428238 \h </w:instrText>
      </w:r>
      <w:r w:rsidR="000A48B7">
        <w:fldChar w:fldCharType="separate"/>
      </w:r>
      <w:r w:rsidR="003A5B0D">
        <w:t>6</w:t>
      </w:r>
      <w:r w:rsidR="000A48B7">
        <w:fldChar w:fldCharType="end"/>
      </w:r>
    </w:p>
    <w:p w:rsidR="00AC5AE1" w:rsidRDefault="000A48B7" w:rsidP="00AC5AE1">
      <w:r>
        <w:fldChar w:fldCharType="end"/>
      </w:r>
    </w:p>
    <w:p w:rsidR="00AC5AE1" w:rsidRDefault="00AC5AE1" w:rsidP="00287D8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C5AE1" w:rsidRDefault="00AC5AE1" w:rsidP="00AC5AE1"/>
    <w:p w:rsidR="00AC5AE1" w:rsidRDefault="00AC5AE1" w:rsidP="00AC5AE1">
      <w:pPr>
        <w:pStyle w:val="BodyText"/>
        <w:sectPr w:rsidR="00AC5AE1">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AC5AE1" w:rsidRDefault="00AC5AE1" w:rsidP="00AC5AE1">
      <w:pPr>
        <w:pStyle w:val="Heading1"/>
      </w:pPr>
      <w:bookmarkStart w:id="11" w:name="_Toc270428230"/>
      <w:r>
        <w:lastRenderedPageBreak/>
        <w:t>Introduction</w:t>
      </w:r>
      <w:bookmarkEnd w:id="0"/>
      <w:bookmarkEnd w:id="11"/>
    </w:p>
    <w:p w:rsidR="00AC5AE1" w:rsidRDefault="00AC5AE1" w:rsidP="00AC5AE1">
      <w:pPr>
        <w:pStyle w:val="BodyText"/>
      </w:pPr>
      <w:bookmarkStart w:id="12" w:name="_Toc442772864"/>
      <w:bookmarkStart w:id="13" w:name="_Toc442774231"/>
      <w:r>
        <w:t xml:space="preserve">This HR Transition Plan shows the plan to transition all impacted employees for the </w:t>
      </w:r>
      <w:r>
        <w:rPr>
          <w:rStyle w:val="HighlightedVariable"/>
          <w:rFonts w:eastAsia="Calibri"/>
        </w:rPr>
        <w:t>&lt;Company Long Name&gt;</w:t>
      </w:r>
      <w:r>
        <w:t xml:space="preserve"> through the changes they will be exposed to, while migrating from the current to the new working environment featuring new Oracle technology, enhanced processes, and potentially other changes being introduced at the same time.</w:t>
      </w:r>
    </w:p>
    <w:p w:rsidR="00AC5AE1" w:rsidRDefault="00AC5AE1" w:rsidP="00AC5AE1">
      <w:pPr>
        <w:pStyle w:val="BodyText"/>
      </w:pPr>
      <w:r>
        <w:t>The ultimate objective of this plan is to ensure a seamless transition to the new environment and minimize disruption to the business while end users adopt the changes that affect them.</w:t>
      </w:r>
    </w:p>
    <w:p w:rsidR="00AC5AE1" w:rsidRDefault="00AC5AE1" w:rsidP="00AC5AE1">
      <w:pPr>
        <w:pStyle w:val="BodyText"/>
      </w:pPr>
    </w:p>
    <w:p w:rsidR="00AC5AE1" w:rsidRDefault="00AC5AE1" w:rsidP="00AC5AE1">
      <w:pPr>
        <w:pStyle w:val="Heading2"/>
        <w:tabs>
          <w:tab w:val="clear" w:pos="4320"/>
        </w:tabs>
      </w:pPr>
      <w:bookmarkStart w:id="14" w:name="_Toc447612469"/>
      <w:bookmarkStart w:id="15" w:name="_Toc270428231"/>
      <w:r>
        <w:t>Purpose</w:t>
      </w:r>
      <w:bookmarkEnd w:id="12"/>
      <w:bookmarkEnd w:id="13"/>
      <w:bookmarkEnd w:id="14"/>
      <w:bookmarkEnd w:id="15"/>
    </w:p>
    <w:p w:rsidR="00AC5AE1" w:rsidRDefault="00AC5AE1" w:rsidP="00AC5AE1">
      <w:pPr>
        <w:pStyle w:val="BodyText"/>
      </w:pPr>
      <w:r>
        <w:t xml:space="preserve">This plan prepares end users for undertaking their new roles and responsibilities. It also provides directions to the </w:t>
      </w:r>
      <w:r w:rsidR="00535482">
        <w:t>customer</w:t>
      </w:r>
      <w:r>
        <w:t xml:space="preserve"> HR function to help them integrate the new job profiles to existing HR programs and systems.</w:t>
      </w:r>
    </w:p>
    <w:p w:rsidR="00AC5AE1" w:rsidRDefault="00AC5AE1" w:rsidP="00AC5AE1">
      <w:pPr>
        <w:pStyle w:val="BodyText"/>
      </w:pPr>
    </w:p>
    <w:p w:rsidR="00AC5AE1" w:rsidRDefault="00AC5AE1" w:rsidP="00AC5AE1">
      <w:pPr>
        <w:pStyle w:val="BodyText"/>
        <w:sectPr w:rsidR="00AC5AE1">
          <w:pgSz w:w="12240" w:h="15840" w:code="1"/>
          <w:pgMar w:top="1080" w:right="720" w:bottom="1440" w:left="720" w:header="432" w:footer="720" w:gutter="360"/>
          <w:paperSrc w:first="1" w:other="1"/>
          <w:pgNumType w:start="1"/>
          <w:cols w:space="720"/>
          <w:docGrid w:linePitch="272"/>
        </w:sectPr>
      </w:pPr>
    </w:p>
    <w:p w:rsidR="00AC5AE1" w:rsidRDefault="00AC5AE1" w:rsidP="00AC5AE1">
      <w:pPr>
        <w:pStyle w:val="Heading1"/>
      </w:pPr>
      <w:bookmarkStart w:id="16" w:name="_Toc270428232"/>
      <w:r>
        <w:lastRenderedPageBreak/>
        <w:t>Transition Activities</w:t>
      </w:r>
      <w:bookmarkEnd w:id="16"/>
    </w:p>
    <w:p w:rsidR="00AC5AE1" w:rsidRDefault="00AC5AE1" w:rsidP="00AC5AE1">
      <w:pPr>
        <w:pStyle w:val="BodyText"/>
      </w:pPr>
      <w:r>
        <w:t>The objective of Transition Activities is to prepare end users for their new role and responsibilities by planning activities that will insure a successful transition to the new working environment featuring new technology and enhanced processes.</w:t>
      </w:r>
    </w:p>
    <w:p w:rsidR="00AC5AE1" w:rsidRDefault="00AC5AE1" w:rsidP="00AC5AE1">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81"/>
        <w:gridCol w:w="3581"/>
        <w:gridCol w:w="3581"/>
        <w:gridCol w:w="3581"/>
      </w:tblGrid>
      <w:tr w:rsidR="00AC5AE1" w:rsidTr="009A6720">
        <w:trPr>
          <w:trHeight w:val="809"/>
          <w:tblHeader/>
        </w:trPr>
        <w:tc>
          <w:tcPr>
            <w:tcW w:w="2430" w:type="dxa"/>
            <w:tcBorders>
              <w:top w:val="single" w:sz="12" w:space="0" w:color="000000"/>
              <w:bottom w:val="single" w:sz="6" w:space="0" w:color="000000"/>
              <w:right w:val="nil"/>
            </w:tcBorders>
            <w:shd w:val="clear" w:color="000000" w:fill="E6E6E6"/>
            <w:vAlign w:val="center"/>
          </w:tcPr>
          <w:p w:rsidR="00AC5AE1" w:rsidRDefault="00AC5AE1" w:rsidP="009A6720">
            <w:pPr>
              <w:pStyle w:val="TableHeading"/>
              <w:rPr>
                <w:lang w:val="en-CA"/>
              </w:rPr>
            </w:pPr>
            <w:r>
              <w:rPr>
                <w:lang w:val="en-CA"/>
              </w:rPr>
              <w:t>Stakeholder</w:t>
            </w:r>
          </w:p>
          <w:p w:rsidR="00AC5AE1" w:rsidRDefault="00AC5AE1" w:rsidP="009A6720">
            <w:pPr>
              <w:pStyle w:val="TableHeading"/>
              <w:rPr>
                <w:lang w:val="en-CA"/>
              </w:rPr>
            </w:pPr>
            <w:r>
              <w:rPr>
                <w:lang w:val="en-CA"/>
              </w:rPr>
              <w:t>Group</w:t>
            </w:r>
          </w:p>
        </w:tc>
        <w:tc>
          <w:tcPr>
            <w:tcW w:w="2430"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rPr>
                <w:lang w:val="en-CA"/>
              </w:rPr>
            </w:pPr>
            <w:r>
              <w:rPr>
                <w:lang w:val="en-CA"/>
              </w:rPr>
              <w:t>Activities to put in place</w:t>
            </w:r>
          </w:p>
        </w:tc>
        <w:tc>
          <w:tcPr>
            <w:tcW w:w="2430"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rPr>
                <w:lang w:val="en-CA"/>
              </w:rPr>
            </w:pPr>
            <w:r>
              <w:rPr>
                <w:lang w:val="en-CA"/>
              </w:rPr>
              <w:t>Accountability</w:t>
            </w:r>
          </w:p>
        </w:tc>
        <w:tc>
          <w:tcPr>
            <w:tcW w:w="2430" w:type="dxa"/>
            <w:tcBorders>
              <w:top w:val="single" w:sz="12" w:space="0" w:color="000000"/>
              <w:left w:val="nil"/>
              <w:bottom w:val="single" w:sz="6" w:space="0" w:color="000000"/>
            </w:tcBorders>
            <w:shd w:val="clear" w:color="000000" w:fill="E6E6E6"/>
            <w:vAlign w:val="center"/>
          </w:tcPr>
          <w:p w:rsidR="00AC5AE1" w:rsidRDefault="00AC5AE1" w:rsidP="009A6720">
            <w:pPr>
              <w:pStyle w:val="TableHeading"/>
              <w:rPr>
                <w:lang w:val="en-CA"/>
              </w:rPr>
            </w:pPr>
            <w:r>
              <w:rPr>
                <w:lang w:val="en-CA"/>
              </w:rPr>
              <w:t>Input to the Change Management Roadmap / Communication Campaign</w:t>
            </w:r>
          </w:p>
        </w:tc>
      </w:tr>
      <w:tr w:rsidR="00AC5AE1" w:rsidTr="009A6720">
        <w:tc>
          <w:tcPr>
            <w:tcW w:w="2430" w:type="dxa"/>
            <w:tcBorders>
              <w:top w:val="single" w:sz="6" w:space="0" w:color="000000"/>
            </w:tcBorders>
            <w:shd w:val="clear" w:color="000000" w:fill="FFFFFF"/>
          </w:tcPr>
          <w:p w:rsidR="00AC5AE1" w:rsidRDefault="00AC5AE1" w:rsidP="009A6720">
            <w:pPr>
              <w:pStyle w:val="TableText"/>
              <w:rPr>
                <w:sz w:val="18"/>
                <w:lang w:val="en-CA"/>
              </w:rPr>
            </w:pPr>
          </w:p>
        </w:tc>
        <w:tc>
          <w:tcPr>
            <w:tcW w:w="2430" w:type="dxa"/>
            <w:tcBorders>
              <w:top w:val="single" w:sz="6" w:space="0" w:color="000000"/>
            </w:tcBorders>
            <w:shd w:val="clear" w:color="000000" w:fill="FFFFFF"/>
          </w:tcPr>
          <w:p w:rsidR="00AC5AE1" w:rsidRDefault="00AC5AE1" w:rsidP="009A6720">
            <w:pPr>
              <w:pStyle w:val="TableText"/>
              <w:rPr>
                <w:sz w:val="18"/>
                <w:lang w:val="en-CA"/>
              </w:rPr>
            </w:pPr>
          </w:p>
        </w:tc>
        <w:tc>
          <w:tcPr>
            <w:tcW w:w="2430" w:type="dxa"/>
            <w:tcBorders>
              <w:top w:val="single" w:sz="6" w:space="0" w:color="000000"/>
            </w:tcBorders>
            <w:shd w:val="clear" w:color="000000" w:fill="FFFFFF"/>
          </w:tcPr>
          <w:p w:rsidR="00AC5AE1" w:rsidRDefault="00AC5AE1" w:rsidP="009A6720">
            <w:pPr>
              <w:pStyle w:val="TableText"/>
              <w:rPr>
                <w:sz w:val="18"/>
                <w:lang w:val="en-CA"/>
              </w:rPr>
            </w:pPr>
          </w:p>
        </w:tc>
        <w:tc>
          <w:tcPr>
            <w:tcW w:w="2430" w:type="dxa"/>
            <w:tcBorders>
              <w:top w:val="single" w:sz="6" w:space="0" w:color="000000"/>
            </w:tcBorders>
            <w:shd w:val="clear" w:color="000000" w:fill="FFFFFF"/>
          </w:tcPr>
          <w:p w:rsidR="00AC5AE1" w:rsidRDefault="00AC5AE1" w:rsidP="009A6720">
            <w:pPr>
              <w:pStyle w:val="TableText"/>
              <w:rPr>
                <w:sz w:val="18"/>
                <w:lang w:val="en-CA"/>
              </w:rPr>
            </w:pPr>
          </w:p>
        </w:tc>
      </w:tr>
      <w:tr w:rsidR="00AC5AE1" w:rsidTr="009A6720">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r>
      <w:tr w:rsidR="00AC5AE1" w:rsidTr="009A6720">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r>
      <w:tr w:rsidR="00AC5AE1" w:rsidTr="009A6720">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r>
      <w:tr w:rsidR="00AC5AE1" w:rsidTr="009A6720">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c>
          <w:tcPr>
            <w:tcW w:w="2430" w:type="dxa"/>
            <w:shd w:val="clear" w:color="000000" w:fill="FFFFFF"/>
          </w:tcPr>
          <w:p w:rsidR="00AC5AE1" w:rsidRDefault="00AC5AE1" w:rsidP="009A6720">
            <w:pPr>
              <w:pStyle w:val="TableText"/>
              <w:rPr>
                <w:sz w:val="18"/>
                <w:lang w:val="en-CA"/>
              </w:rPr>
            </w:pPr>
          </w:p>
        </w:tc>
      </w:tr>
    </w:tbl>
    <w:p w:rsidR="00AC5AE1" w:rsidRDefault="00AC5AE1" w:rsidP="00AC5AE1">
      <w:pPr>
        <w:pStyle w:val="BodyText"/>
      </w:pPr>
    </w:p>
    <w:p w:rsidR="00AC5AE1" w:rsidRDefault="00AC5AE1" w:rsidP="00AC5AE1">
      <w:pPr>
        <w:pStyle w:val="Heading1"/>
      </w:pPr>
      <w:bookmarkStart w:id="17" w:name="_Toc270428233"/>
      <w:r>
        <w:lastRenderedPageBreak/>
        <w:t>New Hiring Criteria</w:t>
      </w:r>
      <w:bookmarkEnd w:id="17"/>
    </w:p>
    <w:p w:rsidR="00AC5AE1" w:rsidRDefault="00AC5AE1" w:rsidP="00287D8D">
      <w:pPr>
        <w:pStyle w:val="Note"/>
      </w:pPr>
      <w:r>
        <w:t>The following grid is used within departments or employee groups; a contact person, such as a subject matter expert, should be identified along with his/her contact information.</w:t>
      </w:r>
    </w:p>
    <w:p w:rsidR="00AC5AE1" w:rsidRDefault="00AC5AE1" w:rsidP="00AC5AE1">
      <w:pPr>
        <w:pStyle w:val="BodyText"/>
      </w:pPr>
      <w:r>
        <w:t>We recommend the following guidance for establishing new hiring criteria that reflect the new roles and responsibility as a result of the new system and processes set by this project:</w:t>
      </w:r>
    </w:p>
    <w:p w:rsidR="00AC5AE1" w:rsidRDefault="00AC5AE1" w:rsidP="00AC5AE1">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388"/>
        <w:gridCol w:w="2388"/>
        <w:gridCol w:w="2387"/>
        <w:gridCol w:w="2387"/>
        <w:gridCol w:w="2387"/>
        <w:gridCol w:w="2387"/>
      </w:tblGrid>
      <w:tr w:rsidR="00AC5AE1" w:rsidTr="009A6720">
        <w:trPr>
          <w:trHeight w:val="620"/>
          <w:tblHeader/>
        </w:trPr>
        <w:tc>
          <w:tcPr>
            <w:tcW w:w="1728" w:type="dxa"/>
            <w:tcBorders>
              <w:top w:val="single" w:sz="12" w:space="0" w:color="000000"/>
              <w:bottom w:val="single" w:sz="6" w:space="0" w:color="000000"/>
              <w:right w:val="nil"/>
            </w:tcBorders>
            <w:shd w:val="clear" w:color="000000" w:fill="E6E6E6"/>
            <w:vAlign w:val="center"/>
          </w:tcPr>
          <w:p w:rsidR="00AC5AE1" w:rsidRDefault="00AC5AE1" w:rsidP="009A6720">
            <w:pPr>
              <w:pStyle w:val="TableHeading"/>
            </w:pPr>
            <w:r>
              <w:t>Job Title</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Classification</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Job Description</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Skills Required</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Experience</w:t>
            </w:r>
          </w:p>
        </w:tc>
        <w:tc>
          <w:tcPr>
            <w:tcW w:w="1728" w:type="dxa"/>
            <w:tcBorders>
              <w:top w:val="single" w:sz="12" w:space="0" w:color="000000"/>
              <w:left w:val="nil"/>
              <w:bottom w:val="single" w:sz="6" w:space="0" w:color="000000"/>
            </w:tcBorders>
            <w:shd w:val="clear" w:color="000000" w:fill="E6E6E6"/>
            <w:vAlign w:val="center"/>
          </w:tcPr>
          <w:p w:rsidR="00AC5AE1" w:rsidRDefault="00AC5AE1" w:rsidP="009A6720">
            <w:pPr>
              <w:pStyle w:val="TableHeading"/>
            </w:pPr>
            <w:r>
              <w:t>Specific Conditions</w:t>
            </w:r>
          </w:p>
        </w:tc>
      </w:tr>
      <w:tr w:rsidR="00AC5AE1" w:rsidTr="009A6720">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Job Role </w:t>
            </w:r>
          </w:p>
          <w:p w:rsidR="00AC5AE1" w:rsidRDefault="00AC5AE1" w:rsidP="009A6720">
            <w:pPr>
              <w:pStyle w:val="TableText"/>
            </w:pPr>
            <w:r>
              <w:t>/ Reporting To:</w:t>
            </w:r>
          </w:p>
          <w:p w:rsidR="00AC5AE1" w:rsidRDefault="00AC5AE1" w:rsidP="009A6720">
            <w:pPr>
              <w:pStyle w:val="TableText"/>
            </w:pPr>
          </w:p>
        </w:tc>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bottom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r>
      <w:tr w:rsidR="00AC5AE1" w:rsidTr="009A6720">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Heading1"/>
      </w:pPr>
      <w:bookmarkStart w:id="18" w:name="_Toc270428234"/>
      <w:r>
        <w:lastRenderedPageBreak/>
        <w:t>Pre-Training Recommendations</w:t>
      </w:r>
      <w:bookmarkEnd w:id="18"/>
    </w:p>
    <w:p w:rsidR="00AC5AE1" w:rsidRDefault="00AC5AE1" w:rsidP="00AC5AE1">
      <w:pPr>
        <w:pStyle w:val="BodyText"/>
      </w:pPr>
      <w:r>
        <w:t>The Pre-Training Recommendations contain our recommendations to enhance the knowledge that is required by end users before they attempt their system and process training. Without these pre-requisite training, end users may experience a longer training curve or require more support to master the information they will receive to perform in their new job role.</w:t>
      </w:r>
    </w:p>
    <w:p w:rsidR="00AC5AE1" w:rsidRDefault="00AC5AE1" w:rsidP="00AC5AE1">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388"/>
        <w:gridCol w:w="2388"/>
        <w:gridCol w:w="2387"/>
        <w:gridCol w:w="2387"/>
        <w:gridCol w:w="2387"/>
        <w:gridCol w:w="2387"/>
      </w:tblGrid>
      <w:tr w:rsidR="00AC5AE1" w:rsidTr="009A6720">
        <w:trPr>
          <w:trHeight w:val="620"/>
          <w:tblHeader/>
        </w:trPr>
        <w:tc>
          <w:tcPr>
            <w:tcW w:w="1728" w:type="dxa"/>
            <w:tcBorders>
              <w:top w:val="single" w:sz="12" w:space="0" w:color="000000"/>
              <w:bottom w:val="single" w:sz="6" w:space="0" w:color="000000"/>
              <w:right w:val="nil"/>
            </w:tcBorders>
            <w:shd w:val="clear" w:color="000000" w:fill="E6E6E6"/>
            <w:vAlign w:val="center"/>
          </w:tcPr>
          <w:p w:rsidR="00AC5AE1" w:rsidRDefault="00AC5AE1" w:rsidP="009A6720">
            <w:pPr>
              <w:pStyle w:val="TableHeading"/>
            </w:pPr>
            <w:r>
              <w:t>Job Title</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Computer Literacy</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New skills required</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Other pre-training</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Employees Informed</w:t>
            </w:r>
          </w:p>
        </w:tc>
        <w:tc>
          <w:tcPr>
            <w:tcW w:w="1728" w:type="dxa"/>
            <w:tcBorders>
              <w:top w:val="single" w:sz="12" w:space="0" w:color="000000"/>
              <w:left w:val="nil"/>
              <w:bottom w:val="single" w:sz="6" w:space="0" w:color="000000"/>
            </w:tcBorders>
            <w:shd w:val="clear" w:color="000000" w:fill="E6E6E6"/>
            <w:vAlign w:val="center"/>
          </w:tcPr>
          <w:p w:rsidR="00AC5AE1" w:rsidRDefault="00AC5AE1" w:rsidP="009A6720">
            <w:pPr>
              <w:pStyle w:val="TableHeading"/>
            </w:pPr>
            <w:r>
              <w:t>Training Enrolment</w:t>
            </w:r>
          </w:p>
        </w:tc>
      </w:tr>
      <w:tr w:rsidR="00AC5AE1" w:rsidTr="009A6720">
        <w:tc>
          <w:tcPr>
            <w:tcW w:w="1728" w:type="dxa"/>
            <w:tcBorders>
              <w:top w:val="single" w:sz="6" w:space="0" w:color="000000"/>
            </w:tcBorders>
            <w:shd w:val="clear" w:color="000000" w:fill="FFFFFF"/>
          </w:tcPr>
          <w:p w:rsidR="00AC5AE1" w:rsidRDefault="00AC5AE1" w:rsidP="009A6720">
            <w:pPr>
              <w:pStyle w:val="TableText"/>
            </w:pPr>
            <w:r>
              <w:t xml:space="preserve">Job Role </w:t>
            </w:r>
          </w:p>
          <w:p w:rsidR="00AC5AE1" w:rsidRDefault="00AC5AE1" w:rsidP="009A6720">
            <w:pPr>
              <w:pStyle w:val="TableText"/>
            </w:pPr>
            <w:r>
              <w:t>/ Reporting To:</w:t>
            </w:r>
          </w:p>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r>
              <w:t xml:space="preserve"> </w:t>
            </w:r>
          </w:p>
          <w:p w:rsidR="00AC5AE1" w:rsidRDefault="00AC5AE1" w:rsidP="009A6720">
            <w:pPr>
              <w:pStyle w:val="TableText"/>
            </w:pPr>
            <w:r>
              <w:t xml:space="preserve"> </w:t>
            </w:r>
          </w:p>
          <w:p w:rsidR="00AC5AE1" w:rsidRDefault="00AC5AE1" w:rsidP="009A6720">
            <w:pPr>
              <w:pStyle w:val="TableText"/>
            </w:pPr>
          </w:p>
        </w:tc>
      </w:tr>
      <w:tr w:rsidR="00AC5AE1" w:rsidTr="009A6720">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Heading1"/>
      </w:pPr>
      <w:bookmarkStart w:id="19" w:name="_Toc270428235"/>
      <w:r>
        <w:lastRenderedPageBreak/>
        <w:t>HR Transition Plan</w:t>
      </w:r>
      <w:bookmarkEnd w:id="19"/>
    </w:p>
    <w:p w:rsidR="00AC5AE1" w:rsidRDefault="00AC5AE1" w:rsidP="00AC5AE1">
      <w:pPr>
        <w:pStyle w:val="BodyText"/>
      </w:pPr>
      <w:r>
        <w:t>The following HR Transition Plan defines actions and processes needed to ensure the transition of people and teams to their new job role and responsibilities.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388"/>
        <w:gridCol w:w="2388"/>
        <w:gridCol w:w="2387"/>
        <w:gridCol w:w="2387"/>
        <w:gridCol w:w="2387"/>
        <w:gridCol w:w="2387"/>
      </w:tblGrid>
      <w:tr w:rsidR="00AC5AE1" w:rsidTr="009A6720">
        <w:trPr>
          <w:trHeight w:val="620"/>
          <w:tblHeader/>
        </w:trPr>
        <w:tc>
          <w:tcPr>
            <w:tcW w:w="1728" w:type="dxa"/>
            <w:tcBorders>
              <w:top w:val="single" w:sz="12" w:space="0" w:color="000000"/>
              <w:bottom w:val="single" w:sz="6" w:space="0" w:color="000000"/>
              <w:right w:val="nil"/>
            </w:tcBorders>
            <w:shd w:val="clear" w:color="000000" w:fill="E6E6E6"/>
            <w:vAlign w:val="center"/>
          </w:tcPr>
          <w:p w:rsidR="00AC5AE1" w:rsidRDefault="00AC5AE1" w:rsidP="009A6720">
            <w:pPr>
              <w:pStyle w:val="TableHeading"/>
            </w:pPr>
            <w:r>
              <w:t>Stakeholder Group</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H.R. Activities</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Managers Activities</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Pre-Training</w:t>
            </w:r>
          </w:p>
        </w:tc>
        <w:tc>
          <w:tcPr>
            <w:tcW w:w="1728" w:type="dxa"/>
            <w:tcBorders>
              <w:top w:val="single" w:sz="12" w:space="0" w:color="000000"/>
              <w:left w:val="nil"/>
              <w:bottom w:val="single" w:sz="6" w:space="0" w:color="000000"/>
              <w:right w:val="nil"/>
            </w:tcBorders>
            <w:shd w:val="clear" w:color="000000" w:fill="E6E6E6"/>
            <w:vAlign w:val="center"/>
          </w:tcPr>
          <w:p w:rsidR="00AC5AE1" w:rsidRDefault="00AC5AE1" w:rsidP="009A6720">
            <w:pPr>
              <w:pStyle w:val="TableHeading"/>
            </w:pPr>
            <w:r>
              <w:t>Job Role Impacted</w:t>
            </w:r>
          </w:p>
        </w:tc>
        <w:tc>
          <w:tcPr>
            <w:tcW w:w="1728" w:type="dxa"/>
            <w:tcBorders>
              <w:top w:val="single" w:sz="12" w:space="0" w:color="000000"/>
              <w:left w:val="nil"/>
              <w:bottom w:val="single" w:sz="6" w:space="0" w:color="000000"/>
            </w:tcBorders>
            <w:shd w:val="clear" w:color="000000" w:fill="E6E6E6"/>
            <w:vAlign w:val="center"/>
          </w:tcPr>
          <w:p w:rsidR="00AC5AE1" w:rsidRDefault="00AC5AE1" w:rsidP="009A6720">
            <w:pPr>
              <w:pStyle w:val="TableHeading"/>
            </w:pPr>
            <w:r>
              <w:t>Date</w:t>
            </w:r>
          </w:p>
        </w:tc>
      </w:tr>
      <w:tr w:rsidR="00AC5AE1" w:rsidTr="009A6720">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c>
          <w:tcPr>
            <w:tcW w:w="1728" w:type="dxa"/>
            <w:tcBorders>
              <w:top w:val="single" w:sz="6" w:space="0" w:color="000000"/>
            </w:tcBorders>
            <w:shd w:val="clear" w:color="000000" w:fill="FFFFFF"/>
          </w:tcPr>
          <w:p w:rsidR="00AC5AE1" w:rsidRDefault="00AC5AE1" w:rsidP="009A6720">
            <w:pPr>
              <w:pStyle w:val="TableText"/>
            </w:pPr>
          </w:p>
        </w:tc>
      </w:tr>
      <w:tr w:rsidR="00AC5AE1" w:rsidTr="009A6720">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r>
      <w:tr w:rsidR="00AC5AE1" w:rsidTr="009A6720">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c>
          <w:tcPr>
            <w:tcW w:w="1728" w:type="dxa"/>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BodyText"/>
        <w:sectPr w:rsidR="00AC5AE1">
          <w:pgSz w:w="15840" w:h="12240" w:orient="landscape" w:code="1"/>
          <w:pgMar w:top="1080" w:right="720" w:bottom="1080" w:left="720" w:header="432" w:footer="720" w:gutter="360"/>
          <w:paperSrc w:first="1" w:other="1"/>
          <w:cols w:space="720"/>
          <w:docGrid w:linePitch="326"/>
        </w:sectPr>
      </w:pPr>
      <w:bookmarkStart w:id="20" w:name="_Toc447612488"/>
    </w:p>
    <w:p w:rsidR="00AC5AE1" w:rsidRDefault="00AC5AE1" w:rsidP="00AC5AE1">
      <w:pPr>
        <w:pStyle w:val="Heading1"/>
      </w:pPr>
      <w:bookmarkStart w:id="21" w:name="_Toc448971535"/>
      <w:bookmarkStart w:id="22" w:name="_Toc138499413"/>
      <w:bookmarkStart w:id="23" w:name="_Toc270428236"/>
      <w:bookmarkStart w:id="24" w:name="_Toc442772883"/>
      <w:bookmarkStart w:id="25" w:name="_Toc442774250"/>
      <w:bookmarkStart w:id="26" w:name="_Toc447612491"/>
      <w:bookmarkEnd w:id="20"/>
      <w:r>
        <w:lastRenderedPageBreak/>
        <w:t>Open and Closed Issues</w:t>
      </w:r>
      <w:bookmarkEnd w:id="21"/>
      <w:bookmarkEnd w:id="22"/>
      <w:bookmarkEnd w:id="23"/>
    </w:p>
    <w:p w:rsidR="00AC5AE1" w:rsidRDefault="00AC5AE1" w:rsidP="00AC5AE1">
      <w:pPr>
        <w:pStyle w:val="BodyText"/>
      </w:pPr>
    </w:p>
    <w:p w:rsidR="00AC5AE1" w:rsidRDefault="00AC5AE1" w:rsidP="00287D8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C5AE1" w:rsidRDefault="00AC5AE1" w:rsidP="00AC5AE1">
      <w:pPr>
        <w:pStyle w:val="Heading2"/>
        <w:tabs>
          <w:tab w:val="clear" w:pos="4320"/>
        </w:tabs>
      </w:pPr>
      <w:bookmarkStart w:id="27" w:name="_Toc448628261"/>
      <w:bookmarkStart w:id="28" w:name="_Toc448971536"/>
      <w:bookmarkStart w:id="29" w:name="_Toc138499414"/>
      <w:bookmarkStart w:id="30" w:name="_Toc270428237"/>
      <w:r>
        <w:t>Open Issues</w:t>
      </w:r>
      <w:bookmarkEnd w:id="27"/>
      <w:bookmarkEnd w:id="28"/>
      <w:bookmarkEnd w:id="29"/>
      <w:bookmarkEnd w:id="30"/>
    </w:p>
    <w:p w:rsidR="00AC5AE1" w:rsidRDefault="00AC5AE1" w:rsidP="00AC5AE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C5AE1" w:rsidTr="009A6720">
        <w:trPr>
          <w:tblHeader/>
        </w:trPr>
        <w:tc>
          <w:tcPr>
            <w:tcW w:w="900" w:type="dxa"/>
            <w:tcBorders>
              <w:top w:val="single" w:sz="12" w:space="0" w:color="000000"/>
              <w:bottom w:val="single" w:sz="6" w:space="0" w:color="000000"/>
              <w:right w:val="nil"/>
            </w:tcBorders>
            <w:shd w:val="clear" w:color="000000" w:fill="E6E6E6"/>
          </w:tcPr>
          <w:p w:rsidR="00AC5AE1" w:rsidRDefault="00AC5AE1" w:rsidP="009A672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Target Date</w:t>
            </w:r>
          </w:p>
        </w:tc>
        <w:tc>
          <w:tcPr>
            <w:tcW w:w="1256" w:type="dxa"/>
            <w:tcBorders>
              <w:top w:val="single" w:sz="12" w:space="0" w:color="000000"/>
              <w:left w:val="nil"/>
              <w:bottom w:val="single" w:sz="6" w:space="0" w:color="000000"/>
            </w:tcBorders>
            <w:shd w:val="clear" w:color="000000" w:fill="E6E6E6"/>
          </w:tcPr>
          <w:p w:rsidR="00AC5AE1" w:rsidRDefault="00AC5AE1" w:rsidP="009A6720">
            <w:pPr>
              <w:pStyle w:val="TableHeading"/>
            </w:pPr>
            <w:r>
              <w:t>Impact Date</w:t>
            </w:r>
          </w:p>
        </w:tc>
      </w:tr>
      <w:tr w:rsidR="00AC5AE1" w:rsidTr="009A6720">
        <w:tc>
          <w:tcPr>
            <w:tcW w:w="900" w:type="dxa"/>
            <w:tcBorders>
              <w:top w:val="single" w:sz="6" w:space="0" w:color="000000"/>
            </w:tcBorders>
            <w:shd w:val="clear" w:color="000000" w:fill="FFFFFF"/>
          </w:tcPr>
          <w:p w:rsidR="00AC5AE1" w:rsidRDefault="00AC5AE1" w:rsidP="009A6720">
            <w:pPr>
              <w:pStyle w:val="TableText"/>
            </w:pPr>
          </w:p>
        </w:tc>
        <w:tc>
          <w:tcPr>
            <w:tcW w:w="2183" w:type="dxa"/>
            <w:tcBorders>
              <w:top w:val="single" w:sz="6" w:space="0" w:color="000000"/>
            </w:tcBorders>
            <w:shd w:val="clear" w:color="000000" w:fill="FFFFFF"/>
          </w:tcPr>
          <w:p w:rsidR="00AC5AE1" w:rsidRDefault="00AC5AE1" w:rsidP="009A6720">
            <w:pPr>
              <w:pStyle w:val="TableText"/>
            </w:pPr>
          </w:p>
        </w:tc>
        <w:tc>
          <w:tcPr>
            <w:tcW w:w="3217" w:type="dxa"/>
            <w:tcBorders>
              <w:top w:val="single" w:sz="6" w:space="0" w:color="000000"/>
            </w:tcBorders>
            <w:shd w:val="clear" w:color="000000" w:fill="FFFFFF"/>
          </w:tcPr>
          <w:p w:rsidR="00AC5AE1" w:rsidRDefault="00AC5AE1" w:rsidP="009A6720">
            <w:pPr>
              <w:pStyle w:val="TableText"/>
            </w:pPr>
          </w:p>
        </w:tc>
        <w:tc>
          <w:tcPr>
            <w:tcW w:w="1673" w:type="dxa"/>
            <w:tcBorders>
              <w:top w:val="single" w:sz="6" w:space="0" w:color="000000"/>
            </w:tcBorders>
            <w:shd w:val="clear" w:color="000000" w:fill="FFFFFF"/>
          </w:tcPr>
          <w:p w:rsidR="00AC5AE1" w:rsidRDefault="00AC5AE1" w:rsidP="009A6720">
            <w:pPr>
              <w:pStyle w:val="TableText"/>
            </w:pPr>
          </w:p>
        </w:tc>
        <w:tc>
          <w:tcPr>
            <w:tcW w:w="1295" w:type="dxa"/>
            <w:tcBorders>
              <w:top w:val="single" w:sz="6" w:space="0" w:color="000000"/>
            </w:tcBorders>
            <w:shd w:val="clear" w:color="000000" w:fill="FFFFFF"/>
          </w:tcPr>
          <w:p w:rsidR="00AC5AE1" w:rsidRDefault="00AC5AE1" w:rsidP="009A6720">
            <w:pPr>
              <w:pStyle w:val="TableText"/>
            </w:pPr>
          </w:p>
        </w:tc>
        <w:tc>
          <w:tcPr>
            <w:tcW w:w="1256" w:type="dxa"/>
            <w:tcBorders>
              <w:top w:val="single" w:sz="6" w:space="0" w:color="000000"/>
            </w:tcBorders>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tbl>
    <w:p w:rsidR="00AC5AE1" w:rsidRDefault="00AC5AE1" w:rsidP="00AC5AE1">
      <w:pPr>
        <w:pStyle w:val="BodyText"/>
      </w:pPr>
    </w:p>
    <w:p w:rsidR="00AC5AE1" w:rsidRDefault="00AC5AE1" w:rsidP="00AC5AE1">
      <w:pPr>
        <w:pStyle w:val="Heading2"/>
        <w:tabs>
          <w:tab w:val="clear" w:pos="4320"/>
        </w:tabs>
      </w:pPr>
      <w:bookmarkStart w:id="31" w:name="_Toc448628262"/>
      <w:bookmarkStart w:id="32" w:name="_Toc448971537"/>
      <w:bookmarkStart w:id="33" w:name="_Toc138499415"/>
      <w:bookmarkStart w:id="34" w:name="_Toc270428238"/>
      <w:r>
        <w:t>Closed Issues</w:t>
      </w:r>
      <w:bookmarkEnd w:id="31"/>
      <w:bookmarkEnd w:id="32"/>
      <w:bookmarkEnd w:id="33"/>
      <w:bookmarkEnd w:id="34"/>
    </w:p>
    <w:p w:rsidR="00AC5AE1" w:rsidRDefault="00AC5AE1" w:rsidP="00AC5AE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C5AE1" w:rsidTr="009A6720">
        <w:trPr>
          <w:tblHeader/>
        </w:trPr>
        <w:tc>
          <w:tcPr>
            <w:tcW w:w="900" w:type="dxa"/>
            <w:tcBorders>
              <w:top w:val="single" w:sz="12" w:space="0" w:color="000000"/>
              <w:bottom w:val="single" w:sz="6" w:space="0" w:color="000000"/>
              <w:right w:val="nil"/>
            </w:tcBorders>
            <w:shd w:val="clear" w:color="000000" w:fill="E6E6E6"/>
          </w:tcPr>
          <w:p w:rsidR="00AC5AE1" w:rsidRDefault="00AC5AE1" w:rsidP="009A672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C5AE1" w:rsidRDefault="00AC5AE1" w:rsidP="009A6720">
            <w:pPr>
              <w:pStyle w:val="TableHeading"/>
            </w:pPr>
            <w:r>
              <w:t>Target Date</w:t>
            </w:r>
          </w:p>
        </w:tc>
        <w:tc>
          <w:tcPr>
            <w:tcW w:w="1256" w:type="dxa"/>
            <w:tcBorders>
              <w:top w:val="single" w:sz="12" w:space="0" w:color="000000"/>
              <w:left w:val="nil"/>
              <w:bottom w:val="single" w:sz="6" w:space="0" w:color="000000"/>
            </w:tcBorders>
            <w:shd w:val="clear" w:color="000000" w:fill="E6E6E6"/>
          </w:tcPr>
          <w:p w:rsidR="00AC5AE1" w:rsidRDefault="00AC5AE1" w:rsidP="009A6720">
            <w:pPr>
              <w:pStyle w:val="TableHeading"/>
            </w:pPr>
            <w:r>
              <w:t>Impact Date</w:t>
            </w:r>
          </w:p>
        </w:tc>
      </w:tr>
      <w:tr w:rsidR="00AC5AE1" w:rsidTr="009A6720">
        <w:tc>
          <w:tcPr>
            <w:tcW w:w="900" w:type="dxa"/>
            <w:tcBorders>
              <w:top w:val="single" w:sz="6" w:space="0" w:color="000000"/>
            </w:tcBorders>
            <w:shd w:val="clear" w:color="000000" w:fill="FFFFFF"/>
          </w:tcPr>
          <w:p w:rsidR="00AC5AE1" w:rsidRDefault="00AC5AE1" w:rsidP="009A6720">
            <w:pPr>
              <w:pStyle w:val="TableText"/>
            </w:pPr>
          </w:p>
        </w:tc>
        <w:tc>
          <w:tcPr>
            <w:tcW w:w="2183" w:type="dxa"/>
            <w:tcBorders>
              <w:top w:val="single" w:sz="6" w:space="0" w:color="000000"/>
            </w:tcBorders>
            <w:shd w:val="clear" w:color="000000" w:fill="FFFFFF"/>
          </w:tcPr>
          <w:p w:rsidR="00AC5AE1" w:rsidRDefault="00AC5AE1" w:rsidP="009A6720">
            <w:pPr>
              <w:pStyle w:val="TableText"/>
            </w:pPr>
          </w:p>
        </w:tc>
        <w:tc>
          <w:tcPr>
            <w:tcW w:w="3217" w:type="dxa"/>
            <w:tcBorders>
              <w:top w:val="single" w:sz="6" w:space="0" w:color="000000"/>
            </w:tcBorders>
            <w:shd w:val="clear" w:color="000000" w:fill="FFFFFF"/>
          </w:tcPr>
          <w:p w:rsidR="00AC5AE1" w:rsidRDefault="00AC5AE1" w:rsidP="009A6720">
            <w:pPr>
              <w:pStyle w:val="TableText"/>
            </w:pPr>
          </w:p>
        </w:tc>
        <w:tc>
          <w:tcPr>
            <w:tcW w:w="1673" w:type="dxa"/>
            <w:tcBorders>
              <w:top w:val="single" w:sz="6" w:space="0" w:color="000000"/>
            </w:tcBorders>
            <w:shd w:val="clear" w:color="000000" w:fill="FFFFFF"/>
          </w:tcPr>
          <w:p w:rsidR="00AC5AE1" w:rsidRDefault="00AC5AE1" w:rsidP="009A6720">
            <w:pPr>
              <w:pStyle w:val="TableText"/>
            </w:pPr>
          </w:p>
        </w:tc>
        <w:tc>
          <w:tcPr>
            <w:tcW w:w="1295" w:type="dxa"/>
            <w:tcBorders>
              <w:top w:val="single" w:sz="6" w:space="0" w:color="000000"/>
            </w:tcBorders>
            <w:shd w:val="clear" w:color="000000" w:fill="FFFFFF"/>
          </w:tcPr>
          <w:p w:rsidR="00AC5AE1" w:rsidRDefault="00AC5AE1" w:rsidP="009A6720">
            <w:pPr>
              <w:pStyle w:val="TableText"/>
            </w:pPr>
          </w:p>
        </w:tc>
        <w:tc>
          <w:tcPr>
            <w:tcW w:w="1256" w:type="dxa"/>
            <w:tcBorders>
              <w:top w:val="single" w:sz="6" w:space="0" w:color="000000"/>
            </w:tcBorders>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tr w:rsidR="00AC5AE1" w:rsidTr="009A6720">
        <w:tc>
          <w:tcPr>
            <w:tcW w:w="900" w:type="dxa"/>
            <w:shd w:val="clear" w:color="000000" w:fill="FFFFFF"/>
          </w:tcPr>
          <w:p w:rsidR="00AC5AE1" w:rsidRDefault="00AC5AE1" w:rsidP="009A6720">
            <w:pPr>
              <w:pStyle w:val="TableText"/>
            </w:pPr>
          </w:p>
        </w:tc>
        <w:tc>
          <w:tcPr>
            <w:tcW w:w="2183" w:type="dxa"/>
            <w:shd w:val="clear" w:color="000000" w:fill="FFFFFF"/>
          </w:tcPr>
          <w:p w:rsidR="00AC5AE1" w:rsidRDefault="00AC5AE1" w:rsidP="009A6720">
            <w:pPr>
              <w:pStyle w:val="TableText"/>
            </w:pPr>
          </w:p>
        </w:tc>
        <w:tc>
          <w:tcPr>
            <w:tcW w:w="3217" w:type="dxa"/>
            <w:shd w:val="clear" w:color="000000" w:fill="FFFFFF"/>
          </w:tcPr>
          <w:p w:rsidR="00AC5AE1" w:rsidRDefault="00AC5AE1" w:rsidP="009A6720">
            <w:pPr>
              <w:pStyle w:val="TableText"/>
            </w:pPr>
          </w:p>
        </w:tc>
        <w:tc>
          <w:tcPr>
            <w:tcW w:w="1673" w:type="dxa"/>
            <w:shd w:val="clear" w:color="000000" w:fill="FFFFFF"/>
          </w:tcPr>
          <w:p w:rsidR="00AC5AE1" w:rsidRDefault="00AC5AE1" w:rsidP="009A6720">
            <w:pPr>
              <w:pStyle w:val="TableText"/>
            </w:pPr>
          </w:p>
        </w:tc>
        <w:tc>
          <w:tcPr>
            <w:tcW w:w="1295" w:type="dxa"/>
            <w:shd w:val="clear" w:color="000000" w:fill="FFFFFF"/>
          </w:tcPr>
          <w:p w:rsidR="00AC5AE1" w:rsidRDefault="00AC5AE1" w:rsidP="009A6720">
            <w:pPr>
              <w:pStyle w:val="TableText"/>
            </w:pPr>
          </w:p>
        </w:tc>
        <w:tc>
          <w:tcPr>
            <w:tcW w:w="1256" w:type="dxa"/>
            <w:shd w:val="clear" w:color="000000" w:fill="FFFFFF"/>
          </w:tcPr>
          <w:p w:rsidR="00AC5AE1" w:rsidRDefault="00AC5AE1" w:rsidP="009A6720">
            <w:pPr>
              <w:pStyle w:val="TableText"/>
            </w:pPr>
          </w:p>
        </w:tc>
      </w:tr>
      <w:bookmarkEnd w:id="24"/>
      <w:bookmarkEnd w:id="25"/>
      <w:bookmarkEnd w:id="26"/>
    </w:tbl>
    <w:p w:rsidR="00AC5AE1" w:rsidRDefault="00AC5AE1" w:rsidP="00AC5AE1">
      <w:pPr>
        <w:pStyle w:val="BodyText"/>
      </w:pPr>
    </w:p>
    <w:sectPr w:rsidR="00AC5AE1" w:rsidSect="003A5B0D">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4B9E" w:rsidRDefault="00BC4B9E">
      <w:r>
        <w:separator/>
      </w:r>
    </w:p>
  </w:endnote>
  <w:endnote w:type="continuationSeparator" w:id="0">
    <w:p w:rsidR="00BC4B9E" w:rsidRDefault="00BC4B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AE1" w:rsidRDefault="000A48B7">
    <w:pPr>
      <w:pStyle w:val="Footer"/>
      <w:framePr w:hSpace="187" w:wrap="auto" w:vAnchor="text" w:hAnchor="margin" w:xAlign="right" w:y="1"/>
      <w:tabs>
        <w:tab w:val="right" w:pos="9900"/>
        <w:tab w:val="right" w:pos="10440"/>
      </w:tabs>
    </w:pPr>
    <w:fldSimple w:instr=" STYLEREF HD1 \* MERGEFORMAT ">
      <w:r w:rsidR="00287D8D">
        <w:rPr>
          <w:noProof/>
        </w:rPr>
        <w:t>Document Control</w:t>
      </w:r>
    </w:fldSimple>
    <w:r w:rsidR="00AC5AE1">
      <w:t xml:space="preserve">     </w:t>
    </w:r>
    <w:r>
      <w:fldChar w:fldCharType="begin"/>
    </w:r>
    <w:r w:rsidR="00AC5AE1">
      <w:instrText xml:space="preserve"> If </w:instrText>
    </w:r>
    <w:fldSimple w:instr=" Section ">
      <w:r w:rsidR="00287D8D">
        <w:instrText>1</w:instrText>
      </w:r>
    </w:fldSimple>
    <w:r w:rsidR="00AC5AE1">
      <w:instrText xml:space="preserve"> &gt; 1 “</w:instrText>
    </w:r>
    <w:fldSimple w:instr="PAGE ">
      <w:r w:rsidR="00287D8D">
        <w:rPr>
          <w:noProof/>
        </w:rPr>
        <w:instrText>6</w:instrText>
      </w:r>
    </w:fldSimple>
    <w:r w:rsidR="00AC5AE1">
      <w:instrText xml:space="preserve"> of </w:instrText>
    </w:r>
    <w:r>
      <w:fldChar w:fldCharType="begin"/>
    </w:r>
    <w:r w:rsidR="00AC5AE1">
      <w:instrText xml:space="preserve"> =  </w:instrText>
    </w:r>
    <w:fldSimple w:instr=" NUMPAGES ">
      <w:r w:rsidR="00287D8D">
        <w:rPr>
          <w:noProof/>
        </w:rPr>
        <w:instrText>10</w:instrText>
      </w:r>
    </w:fldSimple>
    <w:r w:rsidR="00AC5AE1">
      <w:instrText xml:space="preserve"> - Sec1  </w:instrText>
    </w:r>
    <w:r>
      <w:fldChar w:fldCharType="separate"/>
    </w:r>
    <w:r w:rsidR="00287D8D">
      <w:rPr>
        <w:noProof/>
      </w:rPr>
      <w:instrText>6</w:instrText>
    </w:r>
    <w:r>
      <w:fldChar w:fldCharType="end"/>
    </w:r>
    <w:r w:rsidR="00AC5AE1">
      <w:instrText>” “</w:instrText>
    </w:r>
    <w:fldSimple w:instr=" PAGE ">
      <w:r w:rsidR="00287D8D">
        <w:rPr>
          <w:noProof/>
        </w:rPr>
        <w:instrText>ii</w:instrText>
      </w:r>
    </w:fldSimple>
    <w:r w:rsidR="00AC5AE1">
      <w:instrText xml:space="preserve">” </w:instrText>
    </w:r>
    <w:r>
      <w:fldChar w:fldCharType="separate"/>
    </w:r>
    <w:r w:rsidR="00287D8D">
      <w:rPr>
        <w:noProof/>
      </w:rPr>
      <w:t>ii</w:t>
    </w:r>
    <w:r>
      <w:fldChar w:fldCharType="end"/>
    </w:r>
  </w:p>
  <w:p w:rsidR="00AC5AE1" w:rsidRDefault="000A48B7">
    <w:pPr>
      <w:pStyle w:val="Footer"/>
      <w:tabs>
        <w:tab w:val="right" w:pos="9900"/>
        <w:tab w:val="right" w:pos="10440"/>
      </w:tabs>
    </w:pPr>
    <w:fldSimple w:instr=" REF Subject \* MERGEFORMAT ">
      <w:r w:rsidR="00AC5AE1" w:rsidRPr="0019453B">
        <w:rPr>
          <w:rStyle w:val="HighlightedVariable"/>
          <w:rFonts w:eastAsia="Calibri"/>
        </w:rPr>
        <w:t>&lt;Subject&gt;</w:t>
      </w:r>
      <w:r w:rsidR="00AC5AE1">
        <w:t xml:space="preserve"> </w:t>
      </w:r>
    </w:fldSimple>
  </w:p>
  <w:p w:rsidR="00AC5AE1" w:rsidRDefault="00AC5AE1">
    <w:pPr>
      <w:pStyle w:val="Footer"/>
      <w:tabs>
        <w:tab w:val="center" w:pos="5400"/>
        <w:tab w:val="right" w:pos="9720"/>
        <w:tab w:val="right" w:pos="10440"/>
      </w:tabs>
    </w:pPr>
    <w:r>
      <w:t xml:space="preserve">File Ref:  </w:t>
    </w:r>
    <w:fldSimple w:instr=" FILENAME \* FirstCap ">
      <w:r w:rsidR="003A5B0D">
        <w:rPr>
          <w:noProof/>
        </w:rPr>
        <w:t>OCM-190_HR_TRANSITION_PLAN.DOCX</w:t>
      </w:r>
    </w:fldSimple>
    <w:r>
      <w:t xml:space="preserve">     (v. </w:t>
    </w:r>
    <w:fldSimple w:instr=" REF DocVersion \* MERGEFORMAT ">
      <w:r>
        <w:t>DRAFT 1A</w:t>
      </w:r>
    </w:fldSimple>
    <w:r>
      <w:t xml:space="preserve"> )</w:t>
    </w:r>
  </w:p>
  <w:p w:rsidR="00AC5AE1" w:rsidRDefault="00AC5AE1" w:rsidP="003A5B0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AE1" w:rsidRDefault="00AC5AE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A48B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4B9E" w:rsidRDefault="00BC4B9E">
      <w:r>
        <w:separator/>
      </w:r>
    </w:p>
  </w:footnote>
  <w:footnote w:type="continuationSeparator" w:id="0">
    <w:p w:rsidR="00BC4B9E" w:rsidRDefault="00BC4B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AE1" w:rsidRDefault="00AC5AE1">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19453B">
        <w:rPr>
          <w:b/>
        </w:rPr>
        <w:t xml:space="preserve"> </w:t>
      </w:r>
    </w:fldSimple>
  </w:p>
  <w:p w:rsidR="00AC5AE1" w:rsidRDefault="000A48B7">
    <w:pPr>
      <w:pStyle w:val="Header"/>
    </w:pPr>
    <w:fldSimple w:instr=" REF DocTitle \* MERGEFORMAT ">
      <w:r w:rsidR="00AC5AE1">
        <w:t>OCM.190 HR Transition Plan</w:t>
      </w:r>
    </w:fldSimple>
  </w:p>
  <w:p w:rsidR="00AC5AE1" w:rsidRDefault="000A48B7">
    <w:pPr>
      <w:pStyle w:val="Header"/>
      <w:framePr w:hSpace="187" w:wrap="auto" w:vAnchor="text" w:hAnchor="margin" w:xAlign="right" w:y="1"/>
    </w:pPr>
    <w:fldSimple w:instr=" REF LastDate \* MERGEFORMAT ">
      <w:r w:rsidR="003A5B0D">
        <w:t>May 7, 2014</w:t>
      </w:r>
    </w:fldSimple>
  </w:p>
  <w:p w:rsidR="00AC5AE1" w:rsidRDefault="00AC5AE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C59A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F15E239C"/>
    <w:lvl w:ilvl="0">
      <w:start w:val="1"/>
      <w:numFmt w:val="none"/>
      <w:pStyle w:val="Note"/>
      <w:lvlText w:val="Note:"/>
      <w:legacy w:legacy="1" w:legacySpace="0" w:legacyIndent="720"/>
      <w:lvlJc w:val="left"/>
      <w:pPr>
        <w:ind w:left="720" w:hanging="720"/>
      </w:pPr>
      <w:rPr>
        <w:b/>
        <w:i w:val="0"/>
      </w:rPr>
    </w:lvl>
  </w:abstractNum>
  <w:abstractNum w:abstractNumId="8">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3"/>
  </w:num>
  <w:num w:numId="2">
    <w:abstractNumId w:val="5"/>
  </w:num>
  <w:num w:numId="3">
    <w:abstractNumId w:val="6"/>
  </w:num>
  <w:num w:numId="4">
    <w:abstractNumId w:val="4"/>
  </w:num>
  <w:num w:numId="5">
    <w:abstractNumId w:val="1"/>
  </w:num>
  <w:num w:numId="6">
    <w:abstractNumId w:val="2"/>
  </w:num>
  <w:num w:numId="7">
    <w:abstractNumId w:val="7"/>
  </w:num>
  <w:num w:numId="8">
    <w:abstractNumId w:val="8"/>
  </w:num>
  <w:num w:numId="9">
    <w:abstractNumId w:val="9"/>
  </w:num>
  <w:num w:numId="10">
    <w:abstractNumId w:val="0"/>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02E36"/>
    <w:rsid w:val="00014E4C"/>
    <w:rsid w:val="000274F6"/>
    <w:rsid w:val="000527B0"/>
    <w:rsid w:val="00086487"/>
    <w:rsid w:val="000937CB"/>
    <w:rsid w:val="000A0CA2"/>
    <w:rsid w:val="000A48B7"/>
    <w:rsid w:val="000B6334"/>
    <w:rsid w:val="000C4584"/>
    <w:rsid w:val="000F6E70"/>
    <w:rsid w:val="00126CC1"/>
    <w:rsid w:val="00151B42"/>
    <w:rsid w:val="001A5273"/>
    <w:rsid w:val="001D2C4B"/>
    <w:rsid w:val="001F7045"/>
    <w:rsid w:val="00212229"/>
    <w:rsid w:val="0024040C"/>
    <w:rsid w:val="0024726E"/>
    <w:rsid w:val="002578A5"/>
    <w:rsid w:val="00287D8D"/>
    <w:rsid w:val="00294030"/>
    <w:rsid w:val="002A5EAF"/>
    <w:rsid w:val="002B3AAD"/>
    <w:rsid w:val="002E39DB"/>
    <w:rsid w:val="002E7471"/>
    <w:rsid w:val="002F2610"/>
    <w:rsid w:val="00303FE8"/>
    <w:rsid w:val="0031360D"/>
    <w:rsid w:val="00342CA9"/>
    <w:rsid w:val="00345CE0"/>
    <w:rsid w:val="00357E01"/>
    <w:rsid w:val="00387F6B"/>
    <w:rsid w:val="003A5B0D"/>
    <w:rsid w:val="00441AB7"/>
    <w:rsid w:val="00475663"/>
    <w:rsid w:val="00481479"/>
    <w:rsid w:val="004C47D9"/>
    <w:rsid w:val="004C5CF5"/>
    <w:rsid w:val="004D49B9"/>
    <w:rsid w:val="004D7E4E"/>
    <w:rsid w:val="00505445"/>
    <w:rsid w:val="005233BB"/>
    <w:rsid w:val="00535482"/>
    <w:rsid w:val="00562F97"/>
    <w:rsid w:val="005A15A1"/>
    <w:rsid w:val="005B3650"/>
    <w:rsid w:val="005D4568"/>
    <w:rsid w:val="005E2275"/>
    <w:rsid w:val="005F249F"/>
    <w:rsid w:val="00601D0B"/>
    <w:rsid w:val="006133FE"/>
    <w:rsid w:val="0061705B"/>
    <w:rsid w:val="00633B07"/>
    <w:rsid w:val="006658D3"/>
    <w:rsid w:val="006859C7"/>
    <w:rsid w:val="006A4663"/>
    <w:rsid w:val="006B327F"/>
    <w:rsid w:val="006C6D6C"/>
    <w:rsid w:val="006D3114"/>
    <w:rsid w:val="006E2668"/>
    <w:rsid w:val="007018A8"/>
    <w:rsid w:val="00723CDA"/>
    <w:rsid w:val="007515CA"/>
    <w:rsid w:val="00771C98"/>
    <w:rsid w:val="00783807"/>
    <w:rsid w:val="007D3959"/>
    <w:rsid w:val="007D4B5E"/>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1BFB"/>
    <w:rsid w:val="00A67866"/>
    <w:rsid w:val="00AB1A42"/>
    <w:rsid w:val="00AB27D9"/>
    <w:rsid w:val="00AC4657"/>
    <w:rsid w:val="00AC5AE1"/>
    <w:rsid w:val="00AD0A79"/>
    <w:rsid w:val="00B10EEC"/>
    <w:rsid w:val="00B1332F"/>
    <w:rsid w:val="00B154DA"/>
    <w:rsid w:val="00B21C10"/>
    <w:rsid w:val="00B22C95"/>
    <w:rsid w:val="00B97CCF"/>
    <w:rsid w:val="00BA74B8"/>
    <w:rsid w:val="00BC4B9E"/>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E3126"/>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87D8D"/>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3747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OCM.190 HR Transition Plan</dc:title>
  <dc:creator>Oracle Global Methods</dc:creator>
  <cp:keywords>OUM</cp:keywords>
  <dc:description>Copyright © 2016, Oracle and/or its affiliates.  All rights reserved.</dc:description>
  <cp:lastModifiedBy>masander</cp:lastModifiedBy>
  <cp:revision>8</cp:revision>
  <dcterms:created xsi:type="dcterms:W3CDTF">2014-05-07T19:48:00Z</dcterms:created>
  <dcterms:modified xsi:type="dcterms:W3CDTF">2016-09-18T22:10:00Z</dcterms:modified>
</cp:coreProperties>
</file>