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135A" w:rsidRPr="00161DBA" w:rsidRDefault="00A2135A" w:rsidP="00A2135A">
      <w:pPr>
        <w:pStyle w:val="TitleBar"/>
      </w:pPr>
    </w:p>
    <w:p w:rsidR="00A2135A" w:rsidRDefault="00A2135A" w:rsidP="00A2135A">
      <w:pPr>
        <w:pStyle w:val="RouteTitle"/>
      </w:pPr>
      <w:r>
        <w:t>OUM</w:t>
      </w:r>
    </w:p>
    <w:p w:rsidR="00A2135A" w:rsidRDefault="00A2135A" w:rsidP="00A2135A">
      <w:pPr>
        <w:pStyle w:val="Title-Major"/>
      </w:pPr>
      <w:bookmarkStart w:id="0" w:name="DocTitle"/>
      <w:r>
        <w:t>RD.034 Current Business Baseline Metrics</w:t>
      </w:r>
      <w:bookmarkStart w:id="1" w:name="TitleEnd"/>
      <w:bookmarkEnd w:id="0"/>
      <w:bookmarkEnd w:id="1"/>
      <w:r>
        <w:t xml:space="preserve"> </w:t>
      </w:r>
    </w:p>
    <w:p w:rsidR="00A2135A" w:rsidRDefault="00A2135A" w:rsidP="00A2135A">
      <w:pPr>
        <w:pStyle w:val="BodyText"/>
        <w:rPr>
          <w:sz w:val="48"/>
        </w:rPr>
      </w:pPr>
      <w:r>
        <w:rPr>
          <w:rStyle w:val="HighlightedVariable"/>
          <w:sz w:val="48"/>
        </w:rPr>
        <w:t>&lt;Company Long Name&gt;</w:t>
      </w:r>
    </w:p>
    <w:p w:rsidR="00A2135A" w:rsidRDefault="00A2135A" w:rsidP="00A2135A">
      <w:pPr>
        <w:pStyle w:val="Subject"/>
      </w:pPr>
      <w:bookmarkStart w:id="2" w:name="Subject"/>
      <w:r>
        <w:rPr>
          <w:rStyle w:val="HighlightedVariable"/>
        </w:rPr>
        <w:t xml:space="preserve">&lt;Subject&gt; </w:t>
      </w:r>
      <w:bookmarkEnd w:id="2"/>
    </w:p>
    <w:p w:rsidR="00A2135A" w:rsidRDefault="00A2135A" w:rsidP="00A2135A">
      <w:pPr>
        <w:pStyle w:val="BodyText"/>
      </w:pPr>
    </w:p>
    <w:p w:rsidR="00B8109B" w:rsidRDefault="00B8109B" w:rsidP="00B8109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8109B" w:rsidRDefault="00B8109B" w:rsidP="00B8109B">
      <w:pPr>
        <w:pStyle w:val="Note"/>
      </w:pPr>
      <w:r>
        <w:t>Please refer to the OUM Template User’s Guide for detailed instructions for working with OUM templates.</w:t>
      </w:r>
    </w:p>
    <w:p w:rsidR="00A2135A" w:rsidRDefault="00A2135A" w:rsidP="00A2135A">
      <w:pPr>
        <w:pStyle w:val="BodyText"/>
      </w:pPr>
    </w:p>
    <w:p w:rsidR="00A2135A" w:rsidRDefault="00A2135A" w:rsidP="00A2135A">
      <w:pPr>
        <w:pStyle w:val="BodyText"/>
      </w:pPr>
    </w:p>
    <w:p w:rsidR="00A2135A" w:rsidRDefault="00A2135A" w:rsidP="00A2135A">
      <w:pPr>
        <w:pStyle w:val="BodyText"/>
      </w:pPr>
    </w:p>
    <w:p w:rsidR="00A2135A" w:rsidRDefault="00A2135A" w:rsidP="00A2135A">
      <w:pPr>
        <w:pStyle w:val="BodyText"/>
        <w:spacing w:after="0"/>
      </w:pPr>
      <w:r>
        <w:t>Author:</w:t>
      </w:r>
      <w:r>
        <w:tab/>
      </w:r>
      <w:r>
        <w:rPr>
          <w:rStyle w:val="HighlightedVariable"/>
        </w:rPr>
        <w:t>&lt;Author&gt;</w:t>
      </w:r>
    </w:p>
    <w:p w:rsidR="00A2135A" w:rsidRDefault="00A2135A" w:rsidP="00A2135A">
      <w:pPr>
        <w:pStyle w:val="BodyText"/>
        <w:spacing w:after="0"/>
      </w:pPr>
      <w:r>
        <w:t>Creation Date:</w:t>
      </w:r>
      <w:r>
        <w:tab/>
      </w:r>
      <w:fldSimple w:instr="createdate \@ &quot;MMMM d, yyyy&quot;">
        <w:r w:rsidR="00DC31B0">
          <w:rPr>
            <w:noProof/>
          </w:rPr>
          <w:t>May 8, 2014</w:t>
        </w:r>
      </w:fldSimple>
    </w:p>
    <w:p w:rsidR="00A2135A" w:rsidRDefault="00A2135A" w:rsidP="00A2135A">
      <w:pPr>
        <w:pStyle w:val="BodyText"/>
        <w:spacing w:after="0"/>
      </w:pPr>
      <w:r>
        <w:t>Last Updated:</w:t>
      </w:r>
      <w:r>
        <w:tab/>
      </w:r>
      <w:bookmarkStart w:id="3" w:name="LastDate"/>
      <w:r w:rsidR="00AC28F5">
        <w:fldChar w:fldCharType="begin"/>
      </w:r>
      <w:r>
        <w:instrText>savedate \@ "MMMM d, yyyy"</w:instrText>
      </w:r>
      <w:r w:rsidR="00AC28F5">
        <w:fldChar w:fldCharType="separate"/>
      </w:r>
      <w:r w:rsidR="00B8109B">
        <w:rPr>
          <w:noProof/>
        </w:rPr>
        <w:t>June 26, 2014</w:t>
      </w:r>
      <w:r w:rsidR="00AC28F5">
        <w:fldChar w:fldCharType="end"/>
      </w:r>
      <w:bookmarkEnd w:id="3"/>
    </w:p>
    <w:p w:rsidR="00A2135A" w:rsidRPr="00C82D8D" w:rsidRDefault="00A2135A" w:rsidP="00A2135A">
      <w:pPr>
        <w:pStyle w:val="BodyText"/>
        <w:spacing w:after="0"/>
        <w:rPr>
          <w:lang w:val="fr-FR"/>
        </w:rPr>
      </w:pPr>
      <w:r w:rsidRPr="00C82D8D">
        <w:rPr>
          <w:lang w:val="fr-FR"/>
        </w:rPr>
        <w:t xml:space="preserve">Document </w:t>
      </w:r>
      <w:proofErr w:type="spellStart"/>
      <w:r w:rsidRPr="00C82D8D">
        <w:rPr>
          <w:lang w:val="fr-FR"/>
        </w:rPr>
        <w:t>Ref</w:t>
      </w:r>
      <w:proofErr w:type="spellEnd"/>
      <w:r w:rsidRPr="00C82D8D">
        <w:rPr>
          <w:lang w:val="fr-FR"/>
        </w:rPr>
        <w:t>:</w:t>
      </w:r>
      <w:r w:rsidRPr="00C82D8D">
        <w:rPr>
          <w:lang w:val="fr-FR"/>
        </w:rPr>
        <w:tab/>
      </w:r>
      <w:bookmarkStart w:id="4" w:name="DocRefNumber"/>
      <w:r w:rsidRPr="00C82D8D">
        <w:rPr>
          <w:rStyle w:val="HighlightedVariable"/>
          <w:lang w:val="fr-FR"/>
        </w:rPr>
        <w:t xml:space="preserve">&lt;Document </w:t>
      </w:r>
      <w:proofErr w:type="spellStart"/>
      <w:r w:rsidRPr="00C82D8D">
        <w:rPr>
          <w:rStyle w:val="HighlightedVariable"/>
          <w:lang w:val="fr-FR"/>
        </w:rPr>
        <w:t>Reference</w:t>
      </w:r>
      <w:proofErr w:type="spellEnd"/>
      <w:r w:rsidRPr="00C82D8D">
        <w:rPr>
          <w:rStyle w:val="HighlightedVariable"/>
          <w:lang w:val="fr-FR"/>
        </w:rPr>
        <w:t xml:space="preserve"> </w:t>
      </w:r>
      <w:proofErr w:type="spellStart"/>
      <w:r w:rsidRPr="00C82D8D">
        <w:rPr>
          <w:rStyle w:val="HighlightedVariable"/>
          <w:lang w:val="fr-FR"/>
        </w:rPr>
        <w:t>Number</w:t>
      </w:r>
      <w:proofErr w:type="spellEnd"/>
      <w:r w:rsidRPr="00C82D8D">
        <w:rPr>
          <w:rStyle w:val="HighlightedVariable"/>
          <w:lang w:val="fr-FR"/>
        </w:rPr>
        <w:t>&gt;</w:t>
      </w:r>
      <w:r w:rsidRPr="00C82D8D">
        <w:rPr>
          <w:lang w:val="fr-FR"/>
        </w:rPr>
        <w:t xml:space="preserve"> </w:t>
      </w:r>
      <w:bookmarkEnd w:id="4"/>
    </w:p>
    <w:p w:rsidR="00A2135A" w:rsidRDefault="00A2135A" w:rsidP="00A2135A">
      <w:pPr>
        <w:pStyle w:val="BodyText"/>
        <w:spacing w:after="0"/>
      </w:pPr>
      <w:r>
        <w:t>Version:</w:t>
      </w:r>
      <w:r>
        <w:tab/>
      </w:r>
      <w:bookmarkStart w:id="5" w:name="DocVersion"/>
      <w:r>
        <w:t>DRAFT 1A</w:t>
      </w:r>
      <w:bookmarkEnd w:id="5"/>
    </w:p>
    <w:p w:rsidR="00A2135A" w:rsidRDefault="00A2135A" w:rsidP="00A2135A">
      <w:pPr>
        <w:pStyle w:val="BodyText"/>
        <w:tabs>
          <w:tab w:val="left" w:pos="4230"/>
        </w:tabs>
        <w:spacing w:after="0"/>
      </w:pPr>
    </w:p>
    <w:p w:rsidR="00A2135A" w:rsidRDefault="00A2135A" w:rsidP="00B8109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851D17">
        <w:rPr>
          <w:b/>
        </w:rPr>
        <w:t>You can make bookmarks visible by selecting the Office Button&gt;Word Options&gt;Advanced&gt; and checking the Show bookmarks option in the Show document content region.</w:t>
      </w:r>
    </w:p>
    <w:p w:rsidR="00A2135A" w:rsidRDefault="00A2135A" w:rsidP="00A2135A">
      <w:pPr>
        <w:pStyle w:val="BodyText"/>
        <w:spacing w:after="0"/>
      </w:pPr>
    </w:p>
    <w:p w:rsidR="00A2135A" w:rsidRDefault="00A2135A" w:rsidP="00A2135A">
      <w:pPr>
        <w:pStyle w:val="BodyText"/>
      </w:pPr>
    </w:p>
    <w:p w:rsidR="00A2135A" w:rsidRDefault="00A2135A" w:rsidP="00A2135A">
      <w:pPr>
        <w:pStyle w:val="BodyText"/>
      </w:pPr>
      <w:r>
        <w:rPr>
          <w:b/>
        </w:rPr>
        <w:t>Approvals:</w:t>
      </w:r>
    </w:p>
    <w:tbl>
      <w:tblPr>
        <w:tblW w:w="0" w:type="auto"/>
        <w:tblInd w:w="1440" w:type="dxa"/>
        <w:tblLayout w:type="fixed"/>
        <w:tblLook w:val="0000"/>
      </w:tblPr>
      <w:tblGrid>
        <w:gridCol w:w="2718"/>
        <w:gridCol w:w="5040"/>
      </w:tblGrid>
      <w:tr w:rsidR="00A2135A" w:rsidTr="006275C6">
        <w:tc>
          <w:tcPr>
            <w:tcW w:w="2718" w:type="dxa"/>
            <w:tcBorders>
              <w:top w:val="nil"/>
              <w:left w:val="nil"/>
              <w:bottom w:val="nil"/>
              <w:right w:val="nil"/>
            </w:tcBorders>
          </w:tcPr>
          <w:p w:rsidR="00A2135A" w:rsidRDefault="00A2135A" w:rsidP="006275C6">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A2135A" w:rsidRDefault="00A2135A" w:rsidP="006275C6">
            <w:pPr>
              <w:spacing w:before="360"/>
            </w:pPr>
          </w:p>
        </w:tc>
      </w:tr>
      <w:tr w:rsidR="00A2135A" w:rsidTr="006275C6">
        <w:tc>
          <w:tcPr>
            <w:tcW w:w="2718" w:type="dxa"/>
            <w:tcBorders>
              <w:top w:val="nil"/>
              <w:left w:val="nil"/>
              <w:bottom w:val="nil"/>
              <w:right w:val="nil"/>
            </w:tcBorders>
          </w:tcPr>
          <w:p w:rsidR="00A2135A" w:rsidRDefault="00A2135A" w:rsidP="006275C6">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A2135A" w:rsidRDefault="00A2135A" w:rsidP="006275C6">
            <w:pPr>
              <w:spacing w:before="360"/>
            </w:pPr>
          </w:p>
        </w:tc>
      </w:tr>
    </w:tbl>
    <w:p w:rsidR="00A2135A" w:rsidRDefault="00A2135A" w:rsidP="00B8109B">
      <w:pPr>
        <w:pStyle w:val="Note"/>
      </w:pPr>
      <w:r>
        <w:t>To add additional approval lines, press [Tab] from the last cell in the table above.</w:t>
      </w:r>
    </w:p>
    <w:p w:rsidR="00A2135A" w:rsidRDefault="00DC31B0" w:rsidP="00A2135A">
      <w:pPr>
        <w:pStyle w:val="BodyText"/>
        <w:framePr w:w="10138" w:hSpace="187" w:wrap="auto" w:vAnchor="page" w:hAnchor="page" w:x="1101" w:y="13812"/>
        <w:tabs>
          <w:tab w:val="right" w:pos="9360"/>
          <w:tab w:val="right" w:pos="10080"/>
        </w:tabs>
        <w:spacing w:after="0"/>
        <w:ind w:right="-30"/>
      </w:pPr>
      <w:r w:rsidRPr="00DC31B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2135A" w:rsidRDefault="00A2135A" w:rsidP="00B8109B">
      <w:pPr>
        <w:pStyle w:val="Note"/>
      </w:pPr>
      <w:r>
        <w:t>You can delete any elements of this cover page that you do not need for your document.</w:t>
      </w:r>
    </w:p>
    <w:p w:rsidR="00A2135A" w:rsidRDefault="00A2135A" w:rsidP="00A2135A">
      <w:pPr>
        <w:rPr>
          <w:sz w:val="2"/>
        </w:rPr>
      </w:pPr>
    </w:p>
    <w:p w:rsidR="00A2135A" w:rsidRDefault="00A2135A" w:rsidP="00A2135A">
      <w:pPr>
        <w:pStyle w:val="Heading1"/>
      </w:pPr>
      <w:bookmarkStart w:id="6" w:name="_Toc270450760"/>
      <w:r>
        <w:lastRenderedPageBreak/>
        <w:t>Document Control</w:t>
      </w:r>
      <w:bookmarkEnd w:id="6"/>
    </w:p>
    <w:p w:rsidR="00A2135A" w:rsidRDefault="00A2135A" w:rsidP="00A2135A">
      <w:pPr>
        <w:pStyle w:val="Heading2"/>
        <w:tabs>
          <w:tab w:val="clear" w:pos="4320"/>
        </w:tabs>
      </w:pPr>
      <w:bookmarkStart w:id="7" w:name="_Toc270450761"/>
      <w:r>
        <w:t>Change Record</w:t>
      </w:r>
      <w:bookmarkEnd w:id="7"/>
    </w:p>
    <w:bookmarkStart w:id="8" w:name="Sec1"/>
    <w:p w:rsidR="00A2135A" w:rsidRDefault="00AC28F5" w:rsidP="00A2135A">
      <w:pPr>
        <w:pStyle w:val="BodyText"/>
        <w:ind w:left="8640" w:firstLine="720"/>
      </w:pPr>
      <w:r>
        <w:rPr>
          <w:color w:val="FFFFFF"/>
          <w:sz w:val="10"/>
        </w:rPr>
        <w:fldChar w:fldCharType="begin"/>
      </w:r>
      <w:r w:rsidR="00A2135A">
        <w:rPr>
          <w:color w:val="FFFFFF"/>
          <w:sz w:val="10"/>
        </w:rPr>
        <w:instrText xml:space="preserve"> SECTIONPAGES  \* MERGEFORMAT </w:instrText>
      </w:r>
      <w:r>
        <w:rPr>
          <w:color w:val="FFFFFF"/>
          <w:sz w:val="10"/>
        </w:rPr>
        <w:fldChar w:fldCharType="separate"/>
      </w:r>
      <w:r w:rsidR="00DC31B0">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A2135A" w:rsidTr="006275C6">
        <w:trPr>
          <w:cantSplit/>
          <w:tblHeader/>
        </w:trPr>
        <w:tc>
          <w:tcPr>
            <w:tcW w:w="990" w:type="dxa"/>
            <w:tcBorders>
              <w:top w:val="single" w:sz="12" w:space="0" w:color="000000"/>
              <w:bottom w:val="single" w:sz="6" w:space="0" w:color="000000"/>
              <w:right w:val="nil"/>
            </w:tcBorders>
            <w:shd w:val="clear" w:color="000000" w:fill="E6E6E6"/>
          </w:tcPr>
          <w:p w:rsidR="00A2135A" w:rsidRDefault="00A2135A" w:rsidP="006275C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pPr>
            <w:r>
              <w:t>Version</w:t>
            </w:r>
          </w:p>
        </w:tc>
        <w:tc>
          <w:tcPr>
            <w:tcW w:w="4236" w:type="dxa"/>
            <w:tcBorders>
              <w:top w:val="single" w:sz="12" w:space="0" w:color="000000"/>
              <w:left w:val="nil"/>
              <w:bottom w:val="single" w:sz="6" w:space="0" w:color="000000"/>
            </w:tcBorders>
            <w:shd w:val="clear" w:color="000000" w:fill="E6E6E6"/>
          </w:tcPr>
          <w:p w:rsidR="00A2135A" w:rsidRDefault="00A2135A" w:rsidP="006275C6">
            <w:pPr>
              <w:pStyle w:val="TableHeading"/>
            </w:pPr>
            <w:r>
              <w:t>Change Reference</w:t>
            </w:r>
          </w:p>
        </w:tc>
      </w:tr>
      <w:tr w:rsidR="00A2135A" w:rsidTr="006275C6">
        <w:trPr>
          <w:cantSplit/>
        </w:trPr>
        <w:tc>
          <w:tcPr>
            <w:tcW w:w="990" w:type="dxa"/>
            <w:tcBorders>
              <w:top w:val="single" w:sz="6" w:space="0" w:color="000000"/>
            </w:tcBorders>
            <w:shd w:val="clear" w:color="000000" w:fill="FFFFFF"/>
          </w:tcPr>
          <w:p w:rsidR="00A2135A" w:rsidRDefault="00AC28F5" w:rsidP="006275C6">
            <w:pPr>
              <w:pStyle w:val="TableText"/>
            </w:pPr>
            <w:fldSimple w:instr=" CREATEDATE \@ &quot;d-MMM-yy&quot; ">
              <w:r w:rsidR="00DC31B0">
                <w:rPr>
                  <w:noProof/>
                </w:rPr>
                <w:t>8-May-14</w:t>
              </w:r>
            </w:fldSimple>
          </w:p>
        </w:tc>
        <w:tc>
          <w:tcPr>
            <w:tcW w:w="1890" w:type="dxa"/>
            <w:tcBorders>
              <w:top w:val="single" w:sz="6" w:space="0" w:color="000000"/>
            </w:tcBorders>
            <w:shd w:val="clear" w:color="000000" w:fill="FFFFFF"/>
          </w:tcPr>
          <w:p w:rsidR="00A2135A" w:rsidRDefault="00A2135A" w:rsidP="006275C6">
            <w:pPr>
              <w:pStyle w:val="TableText"/>
            </w:pPr>
            <w:r>
              <w:rPr>
                <w:rStyle w:val="HighlightedVariable"/>
              </w:rPr>
              <w:t>&lt;Author&gt;</w:t>
            </w:r>
          </w:p>
        </w:tc>
        <w:tc>
          <w:tcPr>
            <w:tcW w:w="810" w:type="dxa"/>
            <w:tcBorders>
              <w:top w:val="single" w:sz="6" w:space="0" w:color="000000"/>
            </w:tcBorders>
            <w:shd w:val="clear" w:color="000000" w:fill="FFFFFF"/>
          </w:tcPr>
          <w:p w:rsidR="00A2135A" w:rsidRDefault="00A2135A" w:rsidP="006275C6">
            <w:pPr>
              <w:pStyle w:val="TableText"/>
            </w:pPr>
            <w:r>
              <w:t>Draft 1a</w:t>
            </w:r>
          </w:p>
        </w:tc>
        <w:tc>
          <w:tcPr>
            <w:tcW w:w="4236" w:type="dxa"/>
            <w:tcBorders>
              <w:top w:val="single" w:sz="6" w:space="0" w:color="000000"/>
            </w:tcBorders>
            <w:shd w:val="clear" w:color="000000" w:fill="FFFFFF"/>
          </w:tcPr>
          <w:p w:rsidR="00A2135A" w:rsidRDefault="00A2135A" w:rsidP="006275C6">
            <w:pPr>
              <w:pStyle w:val="TableText"/>
            </w:pPr>
            <w:r>
              <w:t>No Previous Document</w:t>
            </w:r>
          </w:p>
        </w:tc>
      </w:tr>
      <w:tr w:rsidR="00A2135A" w:rsidTr="006275C6">
        <w:trPr>
          <w:cantSplit/>
        </w:trPr>
        <w:tc>
          <w:tcPr>
            <w:tcW w:w="990" w:type="dxa"/>
            <w:shd w:val="clear" w:color="000000" w:fill="FFFFFF"/>
          </w:tcPr>
          <w:p w:rsidR="00A2135A" w:rsidRDefault="00A2135A" w:rsidP="006275C6">
            <w:pPr>
              <w:pStyle w:val="TableText"/>
            </w:pPr>
          </w:p>
        </w:tc>
        <w:tc>
          <w:tcPr>
            <w:tcW w:w="1890" w:type="dxa"/>
            <w:shd w:val="clear" w:color="000000" w:fill="FFFFFF"/>
          </w:tcPr>
          <w:p w:rsidR="00A2135A" w:rsidRDefault="00A2135A" w:rsidP="006275C6">
            <w:pPr>
              <w:pStyle w:val="TableText"/>
            </w:pPr>
          </w:p>
        </w:tc>
        <w:tc>
          <w:tcPr>
            <w:tcW w:w="810" w:type="dxa"/>
            <w:shd w:val="clear" w:color="000000" w:fill="FFFFFF"/>
          </w:tcPr>
          <w:p w:rsidR="00A2135A" w:rsidRDefault="00A2135A" w:rsidP="006275C6">
            <w:pPr>
              <w:pStyle w:val="TableText"/>
            </w:pPr>
          </w:p>
        </w:tc>
        <w:tc>
          <w:tcPr>
            <w:tcW w:w="4236" w:type="dxa"/>
            <w:shd w:val="clear" w:color="000000" w:fill="FFFFFF"/>
          </w:tcPr>
          <w:p w:rsidR="00A2135A" w:rsidRDefault="00A2135A" w:rsidP="006275C6">
            <w:pPr>
              <w:pStyle w:val="TableText"/>
            </w:pPr>
          </w:p>
        </w:tc>
      </w:tr>
      <w:tr w:rsidR="00A2135A" w:rsidTr="006275C6">
        <w:trPr>
          <w:cantSplit/>
        </w:trPr>
        <w:tc>
          <w:tcPr>
            <w:tcW w:w="990" w:type="dxa"/>
            <w:shd w:val="clear" w:color="000000" w:fill="FFFFFF"/>
          </w:tcPr>
          <w:p w:rsidR="00A2135A" w:rsidRDefault="00A2135A" w:rsidP="006275C6">
            <w:pPr>
              <w:pStyle w:val="TableText"/>
            </w:pPr>
          </w:p>
        </w:tc>
        <w:tc>
          <w:tcPr>
            <w:tcW w:w="1890" w:type="dxa"/>
            <w:shd w:val="clear" w:color="000000" w:fill="FFFFFF"/>
          </w:tcPr>
          <w:p w:rsidR="00A2135A" w:rsidRDefault="00A2135A" w:rsidP="006275C6">
            <w:pPr>
              <w:pStyle w:val="TableText"/>
            </w:pPr>
          </w:p>
        </w:tc>
        <w:tc>
          <w:tcPr>
            <w:tcW w:w="810" w:type="dxa"/>
            <w:shd w:val="clear" w:color="000000" w:fill="FFFFFF"/>
          </w:tcPr>
          <w:p w:rsidR="00A2135A" w:rsidRDefault="00A2135A" w:rsidP="006275C6">
            <w:pPr>
              <w:pStyle w:val="TableText"/>
            </w:pPr>
          </w:p>
        </w:tc>
        <w:tc>
          <w:tcPr>
            <w:tcW w:w="4236" w:type="dxa"/>
            <w:shd w:val="clear" w:color="000000" w:fill="FFFFFF"/>
          </w:tcPr>
          <w:p w:rsidR="00A2135A" w:rsidRDefault="00A2135A" w:rsidP="006275C6">
            <w:pPr>
              <w:pStyle w:val="TableText"/>
            </w:pPr>
          </w:p>
        </w:tc>
      </w:tr>
      <w:tr w:rsidR="00A2135A" w:rsidTr="006275C6">
        <w:trPr>
          <w:cantSplit/>
        </w:trPr>
        <w:tc>
          <w:tcPr>
            <w:tcW w:w="990" w:type="dxa"/>
            <w:shd w:val="clear" w:color="000000" w:fill="FFFFFF"/>
          </w:tcPr>
          <w:p w:rsidR="00A2135A" w:rsidRDefault="00A2135A" w:rsidP="006275C6">
            <w:pPr>
              <w:pStyle w:val="TableText"/>
            </w:pPr>
          </w:p>
        </w:tc>
        <w:tc>
          <w:tcPr>
            <w:tcW w:w="1890" w:type="dxa"/>
            <w:shd w:val="clear" w:color="000000" w:fill="FFFFFF"/>
          </w:tcPr>
          <w:p w:rsidR="00A2135A" w:rsidRDefault="00A2135A" w:rsidP="006275C6">
            <w:pPr>
              <w:pStyle w:val="TableText"/>
            </w:pPr>
          </w:p>
        </w:tc>
        <w:tc>
          <w:tcPr>
            <w:tcW w:w="810" w:type="dxa"/>
            <w:shd w:val="clear" w:color="000000" w:fill="FFFFFF"/>
          </w:tcPr>
          <w:p w:rsidR="00A2135A" w:rsidRDefault="00A2135A" w:rsidP="006275C6">
            <w:pPr>
              <w:pStyle w:val="TableText"/>
            </w:pPr>
          </w:p>
        </w:tc>
        <w:tc>
          <w:tcPr>
            <w:tcW w:w="4236" w:type="dxa"/>
            <w:shd w:val="clear" w:color="000000" w:fill="FFFFFF"/>
          </w:tcPr>
          <w:p w:rsidR="00A2135A" w:rsidRDefault="00A2135A" w:rsidP="006275C6">
            <w:pPr>
              <w:pStyle w:val="TableText"/>
            </w:pPr>
          </w:p>
        </w:tc>
      </w:tr>
    </w:tbl>
    <w:p w:rsidR="00A2135A" w:rsidRDefault="00A2135A" w:rsidP="00A2135A">
      <w:pPr>
        <w:pStyle w:val="BodyText"/>
      </w:pPr>
    </w:p>
    <w:p w:rsidR="00A2135A" w:rsidRDefault="00A2135A" w:rsidP="00A2135A">
      <w:pPr>
        <w:pStyle w:val="Heading2"/>
        <w:tabs>
          <w:tab w:val="clear" w:pos="4320"/>
        </w:tabs>
      </w:pPr>
      <w:bookmarkStart w:id="9" w:name="_Toc270450762"/>
      <w:r>
        <w:t>Reviewers</w:t>
      </w:r>
      <w:bookmarkEnd w:id="9"/>
    </w:p>
    <w:p w:rsidR="00A2135A" w:rsidRDefault="00A2135A" w:rsidP="00A2135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A2135A" w:rsidTr="006275C6">
        <w:trPr>
          <w:cantSplit/>
          <w:tblHeader/>
        </w:trPr>
        <w:tc>
          <w:tcPr>
            <w:tcW w:w="3960" w:type="dxa"/>
            <w:tcBorders>
              <w:top w:val="single" w:sz="12" w:space="0" w:color="000000"/>
              <w:bottom w:val="single" w:sz="6" w:space="0" w:color="000000"/>
              <w:right w:val="nil"/>
            </w:tcBorders>
            <w:shd w:val="clear" w:color="000000" w:fill="E6E6E6"/>
          </w:tcPr>
          <w:p w:rsidR="00A2135A" w:rsidRDefault="00A2135A" w:rsidP="006275C6">
            <w:pPr>
              <w:pStyle w:val="TableHeading"/>
            </w:pPr>
            <w:r>
              <w:t>Name</w:t>
            </w:r>
          </w:p>
        </w:tc>
        <w:tc>
          <w:tcPr>
            <w:tcW w:w="3960" w:type="dxa"/>
            <w:tcBorders>
              <w:top w:val="single" w:sz="12" w:space="0" w:color="000000"/>
              <w:left w:val="nil"/>
              <w:bottom w:val="single" w:sz="6" w:space="0" w:color="000000"/>
            </w:tcBorders>
            <w:shd w:val="clear" w:color="000000" w:fill="E6E6E6"/>
          </w:tcPr>
          <w:p w:rsidR="00A2135A" w:rsidRDefault="00A2135A" w:rsidP="006275C6">
            <w:pPr>
              <w:pStyle w:val="TableHeading"/>
            </w:pPr>
            <w:r>
              <w:t>Position</w:t>
            </w:r>
          </w:p>
        </w:tc>
      </w:tr>
      <w:tr w:rsidR="00A2135A" w:rsidTr="006275C6">
        <w:trPr>
          <w:cantSplit/>
        </w:trPr>
        <w:tc>
          <w:tcPr>
            <w:tcW w:w="3960" w:type="dxa"/>
            <w:tcBorders>
              <w:top w:val="single" w:sz="6" w:space="0" w:color="000000"/>
            </w:tcBorders>
            <w:shd w:val="clear" w:color="000000" w:fill="FFFFFF"/>
          </w:tcPr>
          <w:p w:rsidR="00A2135A" w:rsidRDefault="00A2135A" w:rsidP="006275C6">
            <w:pPr>
              <w:pStyle w:val="TableText"/>
            </w:pPr>
          </w:p>
        </w:tc>
        <w:tc>
          <w:tcPr>
            <w:tcW w:w="3960" w:type="dxa"/>
            <w:tcBorders>
              <w:top w:val="single" w:sz="6" w:space="0" w:color="000000"/>
            </w:tcBorders>
            <w:shd w:val="clear" w:color="000000" w:fill="FFFFFF"/>
          </w:tcPr>
          <w:p w:rsidR="00A2135A" w:rsidRDefault="00A2135A" w:rsidP="006275C6">
            <w:pPr>
              <w:pStyle w:val="TableText"/>
            </w:pPr>
          </w:p>
        </w:tc>
      </w:tr>
      <w:tr w:rsidR="00A2135A" w:rsidTr="006275C6">
        <w:trPr>
          <w:cantSplit/>
        </w:trPr>
        <w:tc>
          <w:tcPr>
            <w:tcW w:w="3960" w:type="dxa"/>
            <w:shd w:val="clear" w:color="000000" w:fill="FFFFFF"/>
          </w:tcPr>
          <w:p w:rsidR="00A2135A" w:rsidRDefault="00A2135A" w:rsidP="006275C6">
            <w:pPr>
              <w:pStyle w:val="TableText"/>
            </w:pPr>
          </w:p>
        </w:tc>
        <w:tc>
          <w:tcPr>
            <w:tcW w:w="3960" w:type="dxa"/>
            <w:shd w:val="clear" w:color="000000" w:fill="FFFFFF"/>
          </w:tcPr>
          <w:p w:rsidR="00A2135A" w:rsidRDefault="00A2135A" w:rsidP="006275C6">
            <w:pPr>
              <w:pStyle w:val="TableText"/>
            </w:pPr>
          </w:p>
        </w:tc>
      </w:tr>
      <w:tr w:rsidR="00A2135A" w:rsidTr="006275C6">
        <w:trPr>
          <w:cantSplit/>
        </w:trPr>
        <w:tc>
          <w:tcPr>
            <w:tcW w:w="3960" w:type="dxa"/>
            <w:shd w:val="clear" w:color="000000" w:fill="FFFFFF"/>
          </w:tcPr>
          <w:p w:rsidR="00A2135A" w:rsidRDefault="00A2135A" w:rsidP="006275C6">
            <w:pPr>
              <w:pStyle w:val="TableText"/>
            </w:pPr>
          </w:p>
        </w:tc>
        <w:tc>
          <w:tcPr>
            <w:tcW w:w="3960" w:type="dxa"/>
            <w:shd w:val="clear" w:color="000000" w:fill="FFFFFF"/>
          </w:tcPr>
          <w:p w:rsidR="00A2135A" w:rsidRDefault="00A2135A" w:rsidP="006275C6">
            <w:pPr>
              <w:pStyle w:val="TableText"/>
            </w:pPr>
          </w:p>
        </w:tc>
      </w:tr>
      <w:tr w:rsidR="00A2135A" w:rsidTr="006275C6">
        <w:trPr>
          <w:cantSplit/>
        </w:trPr>
        <w:tc>
          <w:tcPr>
            <w:tcW w:w="3960" w:type="dxa"/>
            <w:shd w:val="clear" w:color="000000" w:fill="FFFFFF"/>
          </w:tcPr>
          <w:p w:rsidR="00A2135A" w:rsidRDefault="00A2135A" w:rsidP="006275C6">
            <w:pPr>
              <w:pStyle w:val="TableText"/>
            </w:pPr>
          </w:p>
        </w:tc>
        <w:tc>
          <w:tcPr>
            <w:tcW w:w="3960" w:type="dxa"/>
            <w:shd w:val="clear" w:color="000000" w:fill="FFFFFF"/>
          </w:tcPr>
          <w:p w:rsidR="00A2135A" w:rsidRDefault="00A2135A" w:rsidP="006275C6">
            <w:pPr>
              <w:pStyle w:val="TableText"/>
            </w:pPr>
          </w:p>
        </w:tc>
      </w:tr>
    </w:tbl>
    <w:p w:rsidR="00A2135A" w:rsidRDefault="00A2135A" w:rsidP="00A2135A">
      <w:pPr>
        <w:pStyle w:val="BodyText"/>
      </w:pPr>
    </w:p>
    <w:p w:rsidR="00A2135A" w:rsidRDefault="00A2135A" w:rsidP="00A2135A">
      <w:pPr>
        <w:pStyle w:val="tocheading"/>
      </w:pPr>
      <w:r>
        <w:lastRenderedPageBreak/>
        <w:t>Contents</w:t>
      </w:r>
    </w:p>
    <w:p w:rsidR="00A2135A" w:rsidRDefault="00AC28F5" w:rsidP="00A2135A">
      <w:pPr>
        <w:pStyle w:val="TOC1"/>
        <w:rPr>
          <w:rFonts w:ascii="Times New Roman" w:hAnsi="Times New Roman"/>
          <w:b w:val="0"/>
          <w:sz w:val="24"/>
          <w:szCs w:val="24"/>
          <w:lang w:eastAsia="en-US"/>
        </w:rPr>
      </w:pPr>
      <w:r w:rsidRPr="00AC28F5">
        <w:fldChar w:fldCharType="begin"/>
      </w:r>
      <w:r w:rsidR="00A2135A">
        <w:instrText xml:space="preserve"> TOC \o "1-2" </w:instrText>
      </w:r>
      <w:r w:rsidRPr="00AC28F5">
        <w:fldChar w:fldCharType="separate"/>
      </w:r>
      <w:r w:rsidR="00A2135A">
        <w:t>1</w:t>
      </w:r>
      <w:r w:rsidR="00A2135A">
        <w:rPr>
          <w:rFonts w:ascii="Times New Roman" w:hAnsi="Times New Roman"/>
          <w:b w:val="0"/>
          <w:sz w:val="24"/>
          <w:szCs w:val="24"/>
          <w:lang w:eastAsia="en-US"/>
        </w:rPr>
        <w:tab/>
      </w:r>
      <w:r w:rsidR="00A2135A">
        <w:t>Document Control</w:t>
      </w:r>
      <w:r w:rsidR="00A2135A">
        <w:tab/>
      </w:r>
      <w:r>
        <w:fldChar w:fldCharType="begin"/>
      </w:r>
      <w:r w:rsidR="00A2135A">
        <w:instrText xml:space="preserve"> PAGEREF _Toc270450760 \h </w:instrText>
      </w:r>
      <w:r>
        <w:fldChar w:fldCharType="separate"/>
      </w:r>
      <w:r w:rsidR="00DC31B0">
        <w:t>iii</w:t>
      </w:r>
      <w:r>
        <w:fldChar w:fldCharType="end"/>
      </w:r>
    </w:p>
    <w:p w:rsidR="00A2135A" w:rsidRDefault="00A2135A" w:rsidP="00A2135A">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AC28F5">
        <w:fldChar w:fldCharType="begin"/>
      </w:r>
      <w:r>
        <w:instrText xml:space="preserve"> PAGEREF _Toc270450761 \h </w:instrText>
      </w:r>
      <w:r w:rsidR="00AC28F5">
        <w:fldChar w:fldCharType="separate"/>
      </w:r>
      <w:r w:rsidR="00DC31B0">
        <w:t>iii</w:t>
      </w:r>
      <w:r w:rsidR="00AC28F5">
        <w:fldChar w:fldCharType="end"/>
      </w:r>
    </w:p>
    <w:p w:rsidR="00A2135A" w:rsidRDefault="00A2135A" w:rsidP="00A2135A">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AC28F5">
        <w:fldChar w:fldCharType="begin"/>
      </w:r>
      <w:r>
        <w:instrText xml:space="preserve"> PAGEREF _Toc270450762 \h </w:instrText>
      </w:r>
      <w:r w:rsidR="00AC28F5">
        <w:fldChar w:fldCharType="separate"/>
      </w:r>
      <w:r w:rsidR="00DC31B0">
        <w:t>iii</w:t>
      </w:r>
      <w:r w:rsidR="00AC28F5">
        <w:fldChar w:fldCharType="end"/>
      </w:r>
    </w:p>
    <w:p w:rsidR="00A2135A" w:rsidRDefault="00A2135A" w:rsidP="00A2135A">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Metric Capture Milestones</w:t>
      </w:r>
      <w:r>
        <w:tab/>
      </w:r>
      <w:r w:rsidR="00AC28F5">
        <w:fldChar w:fldCharType="begin"/>
      </w:r>
      <w:r>
        <w:instrText xml:space="preserve"> PAGEREF _Toc270450763 \h </w:instrText>
      </w:r>
      <w:r w:rsidR="00AC28F5">
        <w:fldChar w:fldCharType="separate"/>
      </w:r>
      <w:r w:rsidR="00DC31B0">
        <w:t>1</w:t>
      </w:r>
      <w:r w:rsidR="00AC28F5">
        <w:fldChar w:fldCharType="end"/>
      </w:r>
    </w:p>
    <w:p w:rsidR="00A2135A" w:rsidRDefault="00A2135A" w:rsidP="00A2135A">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Current Business Performance Baseline</w:t>
      </w:r>
      <w:r>
        <w:tab/>
      </w:r>
      <w:r w:rsidR="00AC28F5">
        <w:fldChar w:fldCharType="begin"/>
      </w:r>
      <w:r>
        <w:instrText xml:space="preserve"> PAGEREF _Toc270450764 \h </w:instrText>
      </w:r>
      <w:r w:rsidR="00AC28F5">
        <w:fldChar w:fldCharType="separate"/>
      </w:r>
      <w:r w:rsidR="00DC31B0">
        <w:t>2</w:t>
      </w:r>
      <w:r w:rsidR="00AC28F5">
        <w:fldChar w:fldCharType="end"/>
      </w:r>
    </w:p>
    <w:p w:rsidR="00A2135A" w:rsidRDefault="00A2135A" w:rsidP="00A2135A">
      <w:pPr>
        <w:pStyle w:val="TOC2"/>
        <w:rPr>
          <w:rFonts w:ascii="Times New Roman" w:hAnsi="Times New Roman"/>
          <w:sz w:val="24"/>
          <w:szCs w:val="24"/>
          <w:lang w:eastAsia="en-US"/>
        </w:rPr>
      </w:pPr>
      <w:r>
        <w:t>3.1</w:t>
      </w:r>
      <w:r>
        <w:rPr>
          <w:rFonts w:ascii="Times New Roman" w:hAnsi="Times New Roman"/>
          <w:sz w:val="24"/>
          <w:szCs w:val="24"/>
          <w:lang w:eastAsia="en-US"/>
        </w:rPr>
        <w:tab/>
      </w:r>
      <w:r>
        <w:t>Critical Benchmark Requirements</w:t>
      </w:r>
      <w:r>
        <w:tab/>
      </w:r>
      <w:r w:rsidR="00AC28F5">
        <w:fldChar w:fldCharType="begin"/>
      </w:r>
      <w:r>
        <w:instrText xml:space="preserve"> PAGEREF _Toc270450765 \h </w:instrText>
      </w:r>
      <w:r w:rsidR="00AC28F5">
        <w:fldChar w:fldCharType="separate"/>
      </w:r>
      <w:r w:rsidR="00DC31B0">
        <w:t>2</w:t>
      </w:r>
      <w:r w:rsidR="00AC28F5">
        <w:fldChar w:fldCharType="end"/>
      </w:r>
    </w:p>
    <w:p w:rsidR="00A2135A" w:rsidRDefault="00A2135A" w:rsidP="00A2135A">
      <w:pPr>
        <w:pStyle w:val="TOC2"/>
        <w:rPr>
          <w:rFonts w:ascii="Times New Roman" w:hAnsi="Times New Roman"/>
          <w:sz w:val="24"/>
          <w:szCs w:val="24"/>
          <w:lang w:eastAsia="en-US"/>
        </w:rPr>
      </w:pPr>
      <w:r>
        <w:t>3.2</w:t>
      </w:r>
      <w:r>
        <w:rPr>
          <w:rFonts w:ascii="Times New Roman" w:hAnsi="Times New Roman"/>
          <w:sz w:val="24"/>
          <w:szCs w:val="24"/>
          <w:lang w:eastAsia="en-US"/>
        </w:rPr>
        <w:tab/>
      </w:r>
      <w:r>
        <w:t>Current Benchmark Activities</w:t>
      </w:r>
      <w:r>
        <w:tab/>
      </w:r>
      <w:r w:rsidR="00AC28F5">
        <w:fldChar w:fldCharType="begin"/>
      </w:r>
      <w:r>
        <w:instrText xml:space="preserve"> PAGEREF _Toc270450766 \h </w:instrText>
      </w:r>
      <w:r w:rsidR="00AC28F5">
        <w:fldChar w:fldCharType="separate"/>
      </w:r>
      <w:r w:rsidR="00DC31B0">
        <w:t>2</w:t>
      </w:r>
      <w:r w:rsidR="00AC28F5">
        <w:fldChar w:fldCharType="end"/>
      </w:r>
    </w:p>
    <w:p w:rsidR="00A2135A" w:rsidRDefault="00A2135A" w:rsidP="00A2135A">
      <w:pPr>
        <w:pStyle w:val="TOC2"/>
        <w:rPr>
          <w:rFonts w:ascii="Times New Roman" w:hAnsi="Times New Roman"/>
          <w:sz w:val="24"/>
          <w:szCs w:val="24"/>
          <w:lang w:eastAsia="en-US"/>
        </w:rPr>
      </w:pPr>
      <w:r>
        <w:t>3.3</w:t>
      </w:r>
      <w:r>
        <w:rPr>
          <w:rFonts w:ascii="Times New Roman" w:hAnsi="Times New Roman"/>
          <w:sz w:val="24"/>
          <w:szCs w:val="24"/>
          <w:lang w:eastAsia="en-US"/>
        </w:rPr>
        <w:tab/>
      </w:r>
      <w:r>
        <w:t>Current Process Constraints</w:t>
      </w:r>
      <w:r>
        <w:tab/>
      </w:r>
      <w:r w:rsidR="00AC28F5">
        <w:fldChar w:fldCharType="begin"/>
      </w:r>
      <w:r>
        <w:instrText xml:space="preserve"> PAGEREF _Toc270450767 \h </w:instrText>
      </w:r>
      <w:r w:rsidR="00AC28F5">
        <w:fldChar w:fldCharType="separate"/>
      </w:r>
      <w:r w:rsidR="00DC31B0">
        <w:t>2</w:t>
      </w:r>
      <w:r w:rsidR="00AC28F5">
        <w:fldChar w:fldCharType="end"/>
      </w:r>
    </w:p>
    <w:p w:rsidR="00A2135A" w:rsidRDefault="00A2135A" w:rsidP="00A2135A">
      <w:pPr>
        <w:pStyle w:val="TOC2"/>
        <w:rPr>
          <w:rFonts w:ascii="Times New Roman" w:hAnsi="Times New Roman"/>
          <w:sz w:val="24"/>
          <w:szCs w:val="24"/>
          <w:lang w:eastAsia="en-US"/>
        </w:rPr>
      </w:pPr>
      <w:r>
        <w:t>3.4</w:t>
      </w:r>
      <w:r>
        <w:rPr>
          <w:rFonts w:ascii="Times New Roman" w:hAnsi="Times New Roman"/>
          <w:sz w:val="24"/>
          <w:szCs w:val="24"/>
          <w:lang w:eastAsia="en-US"/>
        </w:rPr>
        <w:tab/>
      </w:r>
      <w:r>
        <w:t>Current Baseline Metrics</w:t>
      </w:r>
      <w:r>
        <w:tab/>
      </w:r>
      <w:r w:rsidR="00AC28F5">
        <w:fldChar w:fldCharType="begin"/>
      </w:r>
      <w:r>
        <w:instrText xml:space="preserve"> PAGEREF _Toc270450768 \h </w:instrText>
      </w:r>
      <w:r w:rsidR="00AC28F5">
        <w:fldChar w:fldCharType="separate"/>
      </w:r>
      <w:r w:rsidR="00DC31B0">
        <w:t>3</w:t>
      </w:r>
      <w:r w:rsidR="00AC28F5">
        <w:fldChar w:fldCharType="end"/>
      </w:r>
    </w:p>
    <w:p w:rsidR="00A2135A" w:rsidRDefault="00A2135A" w:rsidP="00A2135A">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AC28F5">
        <w:fldChar w:fldCharType="begin"/>
      </w:r>
      <w:r>
        <w:instrText xml:space="preserve"> PAGEREF _Toc270450769 \h </w:instrText>
      </w:r>
      <w:r w:rsidR="00AC28F5">
        <w:fldChar w:fldCharType="separate"/>
      </w:r>
      <w:r w:rsidR="00DC31B0">
        <w:t>4</w:t>
      </w:r>
      <w:r w:rsidR="00AC28F5">
        <w:fldChar w:fldCharType="end"/>
      </w:r>
    </w:p>
    <w:p w:rsidR="00A2135A" w:rsidRDefault="00A2135A" w:rsidP="00A2135A">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AC28F5">
        <w:fldChar w:fldCharType="begin"/>
      </w:r>
      <w:r>
        <w:instrText xml:space="preserve"> PAGEREF _Toc270450770 \h </w:instrText>
      </w:r>
      <w:r w:rsidR="00AC28F5">
        <w:fldChar w:fldCharType="separate"/>
      </w:r>
      <w:r w:rsidR="00DC31B0">
        <w:t>4</w:t>
      </w:r>
      <w:r w:rsidR="00AC28F5">
        <w:fldChar w:fldCharType="end"/>
      </w:r>
    </w:p>
    <w:p w:rsidR="00A2135A" w:rsidRDefault="00A2135A" w:rsidP="00A2135A">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AC28F5">
        <w:fldChar w:fldCharType="begin"/>
      </w:r>
      <w:r>
        <w:instrText xml:space="preserve"> PAGEREF _Toc270450771 \h </w:instrText>
      </w:r>
      <w:r w:rsidR="00AC28F5">
        <w:fldChar w:fldCharType="separate"/>
      </w:r>
      <w:r w:rsidR="00DC31B0">
        <w:t>4</w:t>
      </w:r>
      <w:r w:rsidR="00AC28F5">
        <w:fldChar w:fldCharType="end"/>
      </w:r>
    </w:p>
    <w:p w:rsidR="00A2135A" w:rsidRDefault="00AC28F5" w:rsidP="00A2135A">
      <w:r>
        <w:fldChar w:fldCharType="end"/>
      </w:r>
    </w:p>
    <w:p w:rsidR="00A2135A" w:rsidRDefault="00A2135A" w:rsidP="00B8109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2135A" w:rsidRDefault="00A2135A" w:rsidP="00A2135A"/>
    <w:p w:rsidR="00A2135A" w:rsidRDefault="00A2135A" w:rsidP="00A2135A">
      <w:pPr>
        <w:pStyle w:val="BodyText"/>
        <w:sectPr w:rsidR="00A2135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A2135A" w:rsidRDefault="00A2135A" w:rsidP="00A2135A">
      <w:pPr>
        <w:pStyle w:val="Heading1"/>
      </w:pPr>
      <w:bookmarkStart w:id="10" w:name="_Toc270450763"/>
      <w:r>
        <w:lastRenderedPageBreak/>
        <w:t>Metric Capture Milestones</w:t>
      </w:r>
      <w:bookmarkEnd w:id="10"/>
    </w:p>
    <w:p w:rsidR="00A2135A" w:rsidRDefault="00A2135A" w:rsidP="00A2135A">
      <w:pPr>
        <w:pStyle w:val="BodyText"/>
      </w:pPr>
      <w:r>
        <w:t>This component describes the milestones at which point the metrics will be re-captured (i.e., at the end of each project phase).</w:t>
      </w:r>
    </w:p>
    <w:p w:rsidR="00A2135A" w:rsidRDefault="00A2135A" w:rsidP="00B8109B">
      <w:pPr>
        <w:pStyle w:val="Note"/>
      </w:pPr>
      <w:r>
        <w:t xml:space="preserve">List the milestones at which the metrics contained below will be recaptured.  </w:t>
      </w:r>
    </w:p>
    <w:p w:rsidR="00A2135A" w:rsidRDefault="00A2135A" w:rsidP="00A2135A">
      <w:pPr>
        <w:pStyle w:val="BodyText"/>
      </w:pPr>
    </w:p>
    <w:p w:rsidR="00A2135A" w:rsidRDefault="00A2135A" w:rsidP="00A2135A">
      <w:pPr>
        <w:pStyle w:val="Heading1"/>
      </w:pPr>
      <w:bookmarkStart w:id="11" w:name="_Toc270450764"/>
      <w:r>
        <w:lastRenderedPageBreak/>
        <w:t>Current Business Performance Baseline</w:t>
      </w:r>
      <w:bookmarkEnd w:id="11"/>
    </w:p>
    <w:p w:rsidR="00A2135A" w:rsidRDefault="00A2135A" w:rsidP="00A2135A">
      <w:pPr>
        <w:pStyle w:val="BodyText"/>
      </w:pPr>
      <w:proofErr w:type="gramStart"/>
      <w:r>
        <w:t>This component documents insights</w:t>
      </w:r>
      <w:proofErr w:type="gramEnd"/>
      <w:r>
        <w:t xml:space="preserve"> discovered during working sessions, and contains the following sections:</w:t>
      </w:r>
    </w:p>
    <w:p w:rsidR="00A2135A" w:rsidRDefault="00A2135A" w:rsidP="00A2135A">
      <w:pPr>
        <w:pStyle w:val="Bullet"/>
        <w:tabs>
          <w:tab w:val="clear" w:pos="4320"/>
        </w:tabs>
      </w:pPr>
      <w:r>
        <w:t>Critical Benchmark Requirements</w:t>
      </w:r>
    </w:p>
    <w:p w:rsidR="00A2135A" w:rsidRDefault="00A2135A" w:rsidP="00A2135A">
      <w:pPr>
        <w:pStyle w:val="Bullet"/>
        <w:tabs>
          <w:tab w:val="clear" w:pos="4320"/>
        </w:tabs>
      </w:pPr>
      <w:r>
        <w:t>Current Benchmark Activities</w:t>
      </w:r>
    </w:p>
    <w:p w:rsidR="00A2135A" w:rsidRDefault="00A2135A" w:rsidP="00A2135A">
      <w:pPr>
        <w:pStyle w:val="Bullet"/>
        <w:tabs>
          <w:tab w:val="clear" w:pos="4320"/>
        </w:tabs>
      </w:pPr>
      <w:r>
        <w:t>Current Process Constraints</w:t>
      </w:r>
    </w:p>
    <w:p w:rsidR="00A2135A" w:rsidRDefault="00A2135A" w:rsidP="00A2135A">
      <w:pPr>
        <w:pStyle w:val="Bullet"/>
        <w:tabs>
          <w:tab w:val="clear" w:pos="4320"/>
        </w:tabs>
      </w:pPr>
      <w:r>
        <w:t>Current Baseline Metrics</w:t>
      </w:r>
    </w:p>
    <w:p w:rsidR="00A2135A" w:rsidRDefault="00A2135A" w:rsidP="00A2135A">
      <w:pPr>
        <w:pStyle w:val="BodyText"/>
      </w:pPr>
    </w:p>
    <w:p w:rsidR="00A2135A" w:rsidRDefault="00A2135A" w:rsidP="00A2135A">
      <w:pPr>
        <w:pStyle w:val="Heading2"/>
        <w:tabs>
          <w:tab w:val="clear" w:pos="4320"/>
        </w:tabs>
      </w:pPr>
      <w:bookmarkStart w:id="12" w:name="_Toc270450765"/>
      <w:r>
        <w:t>Critical Benchmark Requirements</w:t>
      </w:r>
      <w:bookmarkEnd w:id="12"/>
    </w:p>
    <w:p w:rsidR="00A2135A" w:rsidRDefault="00A2135A" w:rsidP="00B8109B">
      <w:pPr>
        <w:pStyle w:val="Note"/>
      </w:pPr>
      <w:r>
        <w:t>Document requirements that differentiate the organization from the competition.</w:t>
      </w:r>
    </w:p>
    <w:p w:rsidR="00A2135A" w:rsidRDefault="00A2135A" w:rsidP="00A2135A">
      <w:pPr>
        <w:pStyle w:val="Bullet"/>
        <w:tabs>
          <w:tab w:val="clear" w:pos="4320"/>
        </w:tabs>
      </w:pPr>
      <w:r>
        <w:t>Ensure metrics are captured using a sample of at least 3 different users.</w:t>
      </w:r>
    </w:p>
    <w:p w:rsidR="00A2135A" w:rsidRDefault="00A2135A" w:rsidP="00A2135A">
      <w:pPr>
        <w:pStyle w:val="Bullet"/>
        <w:tabs>
          <w:tab w:val="clear" w:pos="4320"/>
        </w:tabs>
      </w:pPr>
      <w:r>
        <w:t>Ensure metrics are captured using a sample across multiple work periods.</w:t>
      </w:r>
    </w:p>
    <w:p w:rsidR="00A2135A" w:rsidRDefault="00A2135A" w:rsidP="00A2135A">
      <w:pPr>
        <w:pStyle w:val="BodyText"/>
      </w:pPr>
    </w:p>
    <w:p w:rsidR="00A2135A" w:rsidRDefault="00A2135A" w:rsidP="00A2135A">
      <w:pPr>
        <w:pStyle w:val="Heading2"/>
        <w:tabs>
          <w:tab w:val="clear" w:pos="4320"/>
        </w:tabs>
      </w:pPr>
      <w:bookmarkStart w:id="13" w:name="_Toc270450766"/>
      <w:r>
        <w:t>Current Benchmark Activities</w:t>
      </w:r>
      <w:bookmarkEnd w:id="13"/>
    </w:p>
    <w:p w:rsidR="00A2135A" w:rsidRDefault="00A2135A" w:rsidP="00B8109B">
      <w:pPr>
        <w:pStyle w:val="Note"/>
        <w:rPr>
          <w:highlight w:val="yellow"/>
        </w:rPr>
      </w:pPr>
      <w:r>
        <w:t>List ongoing benchmark activities.</w:t>
      </w:r>
    </w:p>
    <w:p w:rsidR="00A2135A" w:rsidRDefault="00A2135A" w:rsidP="00A2135A">
      <w:pPr>
        <w:pStyle w:val="Bullet"/>
        <w:tabs>
          <w:tab w:val="clear" w:pos="4320"/>
        </w:tabs>
      </w:pPr>
      <w:r>
        <w:t>Time to answer inbound call</w:t>
      </w:r>
    </w:p>
    <w:p w:rsidR="00A2135A" w:rsidRDefault="00A2135A" w:rsidP="00A2135A">
      <w:pPr>
        <w:pStyle w:val="Bullet"/>
        <w:tabs>
          <w:tab w:val="clear" w:pos="4320"/>
        </w:tabs>
      </w:pPr>
      <w:r>
        <w:t>Quote approval duration</w:t>
      </w:r>
    </w:p>
    <w:p w:rsidR="00A2135A" w:rsidRDefault="00A2135A" w:rsidP="00A2135A">
      <w:pPr>
        <w:pStyle w:val="Bullet"/>
        <w:tabs>
          <w:tab w:val="clear" w:pos="4320"/>
        </w:tabs>
      </w:pPr>
      <w:r>
        <w:t>Time and cost to repair standard air conditioner</w:t>
      </w:r>
    </w:p>
    <w:p w:rsidR="00A2135A" w:rsidRDefault="00A2135A" w:rsidP="00A2135A">
      <w:pPr>
        <w:pStyle w:val="BodyText"/>
      </w:pPr>
    </w:p>
    <w:p w:rsidR="00A2135A" w:rsidRDefault="00A2135A" w:rsidP="00A2135A">
      <w:pPr>
        <w:pStyle w:val="Heading2"/>
        <w:tabs>
          <w:tab w:val="clear" w:pos="4320"/>
        </w:tabs>
      </w:pPr>
      <w:bookmarkStart w:id="14" w:name="_Toc270450767"/>
      <w:r>
        <w:t>Current Process Constraints</w:t>
      </w:r>
      <w:bookmarkEnd w:id="14"/>
    </w:p>
    <w:p w:rsidR="00A2135A" w:rsidRDefault="00A2135A" w:rsidP="00B8109B">
      <w:pPr>
        <w:pStyle w:val="Note"/>
      </w:pPr>
      <w:r>
        <w:t>Identify current process constraints and their perceived impact on business.</w:t>
      </w:r>
    </w:p>
    <w:p w:rsidR="00A2135A" w:rsidRDefault="00A2135A" w:rsidP="00A2135A">
      <w:pPr>
        <w:pStyle w:val="Bullet"/>
        <w:tabs>
          <w:tab w:val="clear" w:pos="4320"/>
        </w:tabs>
      </w:pPr>
      <w:r>
        <w:t>Warehouse packing document generation</w:t>
      </w:r>
    </w:p>
    <w:p w:rsidR="00A2135A" w:rsidRDefault="00A2135A" w:rsidP="00A2135A">
      <w:pPr>
        <w:pStyle w:val="Bullet"/>
        <w:tabs>
          <w:tab w:val="clear" w:pos="4320"/>
        </w:tabs>
      </w:pPr>
      <w:r>
        <w:t>Customer Returns</w:t>
      </w:r>
    </w:p>
    <w:p w:rsidR="00A2135A" w:rsidRDefault="00A2135A" w:rsidP="00A2135A">
      <w:pPr>
        <w:pStyle w:val="Bullet"/>
        <w:tabs>
          <w:tab w:val="clear" w:pos="4320"/>
        </w:tabs>
      </w:pPr>
      <w:r>
        <w:t>Website registration e-mail.</w:t>
      </w:r>
    </w:p>
    <w:p w:rsidR="00A2135A" w:rsidRDefault="00A2135A" w:rsidP="00A2135A">
      <w:pPr>
        <w:pStyle w:val="BodyText"/>
      </w:pPr>
    </w:p>
    <w:p w:rsidR="00A2135A" w:rsidRDefault="00A2135A" w:rsidP="00A2135A">
      <w:pPr>
        <w:pStyle w:val="Heading2"/>
        <w:tabs>
          <w:tab w:val="clear" w:pos="4320"/>
        </w:tabs>
      </w:pPr>
      <w:bookmarkStart w:id="15" w:name="_Toc270450768"/>
      <w:r>
        <w:lastRenderedPageBreak/>
        <w:t>Current Baseline Metrics</w:t>
      </w:r>
      <w:bookmarkEnd w:id="15"/>
    </w:p>
    <w:p w:rsidR="00A2135A" w:rsidRDefault="00A2135A" w:rsidP="00A2135A">
      <w:pPr>
        <w:pStyle w:val="BodyText"/>
        <w:keepNext/>
      </w:pPr>
    </w:p>
    <w:tbl>
      <w:tblPr>
        <w:tblW w:w="106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308"/>
        <w:gridCol w:w="1700"/>
        <w:gridCol w:w="1500"/>
        <w:gridCol w:w="1600"/>
        <w:gridCol w:w="1200"/>
        <w:gridCol w:w="1300"/>
      </w:tblGrid>
      <w:tr w:rsidR="00A2135A" w:rsidTr="006275C6">
        <w:trPr>
          <w:tblHeader/>
        </w:trPr>
        <w:tc>
          <w:tcPr>
            <w:tcW w:w="3308" w:type="dxa"/>
            <w:tcBorders>
              <w:top w:val="single" w:sz="12" w:space="0" w:color="000000"/>
              <w:bottom w:val="single" w:sz="6" w:space="0" w:color="000000"/>
              <w:right w:val="nil"/>
            </w:tcBorders>
            <w:shd w:val="clear" w:color="000000" w:fill="E6E6E6"/>
          </w:tcPr>
          <w:p w:rsidR="00A2135A" w:rsidRDefault="00A2135A" w:rsidP="006275C6">
            <w:pPr>
              <w:pStyle w:val="TableHeading"/>
              <w:keepNext/>
            </w:pPr>
            <w:r>
              <w:t>Process Name</w:t>
            </w:r>
          </w:p>
        </w:tc>
        <w:tc>
          <w:tcPr>
            <w:tcW w:w="1700"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keepNext/>
            </w:pPr>
            <w:r>
              <w:t>Activity/Task ID</w:t>
            </w:r>
          </w:p>
        </w:tc>
        <w:tc>
          <w:tcPr>
            <w:tcW w:w="1500"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keepNext/>
            </w:pPr>
            <w:r>
              <w:t>Sample Date</w:t>
            </w:r>
          </w:p>
        </w:tc>
        <w:tc>
          <w:tcPr>
            <w:tcW w:w="1600"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keepNext/>
            </w:pPr>
            <w:r>
              <w:t>Sample Details</w:t>
            </w:r>
          </w:p>
        </w:tc>
        <w:tc>
          <w:tcPr>
            <w:tcW w:w="1200"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keepNext/>
            </w:pPr>
            <w:r>
              <w:t>Current Duration</w:t>
            </w:r>
          </w:p>
        </w:tc>
        <w:tc>
          <w:tcPr>
            <w:tcW w:w="1300" w:type="dxa"/>
            <w:tcBorders>
              <w:top w:val="single" w:sz="12" w:space="0" w:color="000000"/>
              <w:left w:val="nil"/>
              <w:bottom w:val="single" w:sz="6" w:space="0" w:color="000000"/>
            </w:tcBorders>
            <w:shd w:val="clear" w:color="000000" w:fill="E6E6E6"/>
          </w:tcPr>
          <w:p w:rsidR="00A2135A" w:rsidRDefault="00A2135A" w:rsidP="006275C6">
            <w:pPr>
              <w:pStyle w:val="TableHeading"/>
              <w:keepNext/>
            </w:pPr>
            <w:r>
              <w:t>Current Cost</w:t>
            </w:r>
          </w:p>
        </w:tc>
      </w:tr>
      <w:tr w:rsidR="00A2135A" w:rsidTr="006275C6">
        <w:tc>
          <w:tcPr>
            <w:tcW w:w="3308" w:type="dxa"/>
            <w:tcBorders>
              <w:top w:val="single" w:sz="6" w:space="0" w:color="000000"/>
            </w:tcBorders>
            <w:shd w:val="clear" w:color="000000" w:fill="FFFFFF"/>
          </w:tcPr>
          <w:p w:rsidR="00A2135A" w:rsidRDefault="00A2135A" w:rsidP="006275C6">
            <w:pPr>
              <w:pStyle w:val="TableText"/>
              <w:keepNext/>
            </w:pPr>
            <w:r>
              <w:t>Hire Sub-Contractor</w:t>
            </w:r>
          </w:p>
        </w:tc>
        <w:tc>
          <w:tcPr>
            <w:tcW w:w="1700" w:type="dxa"/>
            <w:tcBorders>
              <w:top w:val="single" w:sz="6" w:space="0" w:color="000000"/>
            </w:tcBorders>
            <w:shd w:val="clear" w:color="000000" w:fill="FFFFFF"/>
          </w:tcPr>
          <w:p w:rsidR="00A2135A" w:rsidRDefault="00A2135A" w:rsidP="006275C6">
            <w:pPr>
              <w:pStyle w:val="TableText"/>
              <w:keepNext/>
            </w:pPr>
            <w:r>
              <w:t>Approve Request</w:t>
            </w:r>
          </w:p>
        </w:tc>
        <w:tc>
          <w:tcPr>
            <w:tcW w:w="1500" w:type="dxa"/>
            <w:tcBorders>
              <w:top w:val="single" w:sz="6" w:space="0" w:color="000000"/>
            </w:tcBorders>
            <w:shd w:val="clear" w:color="000000" w:fill="FFFFFF"/>
          </w:tcPr>
          <w:p w:rsidR="00A2135A" w:rsidRDefault="00A2135A" w:rsidP="006275C6">
            <w:pPr>
              <w:pStyle w:val="TableText"/>
              <w:keepNext/>
            </w:pPr>
            <w:r>
              <w:t>07/07/2008</w:t>
            </w:r>
          </w:p>
        </w:tc>
        <w:tc>
          <w:tcPr>
            <w:tcW w:w="1600" w:type="dxa"/>
            <w:tcBorders>
              <w:top w:val="single" w:sz="6" w:space="0" w:color="000000"/>
            </w:tcBorders>
            <w:shd w:val="clear" w:color="000000" w:fill="FFFFFF"/>
          </w:tcPr>
          <w:p w:rsidR="00A2135A" w:rsidRDefault="00A2135A" w:rsidP="006275C6">
            <w:pPr>
              <w:pStyle w:val="TableText"/>
              <w:keepNext/>
            </w:pPr>
            <w:r>
              <w:t>5 samples taken during morning and evening shifts</w:t>
            </w:r>
          </w:p>
        </w:tc>
        <w:tc>
          <w:tcPr>
            <w:tcW w:w="1200" w:type="dxa"/>
            <w:tcBorders>
              <w:top w:val="single" w:sz="6" w:space="0" w:color="000000"/>
            </w:tcBorders>
            <w:shd w:val="clear" w:color="000000" w:fill="FFFFFF"/>
          </w:tcPr>
          <w:p w:rsidR="00A2135A" w:rsidRDefault="00A2135A" w:rsidP="006275C6">
            <w:pPr>
              <w:pStyle w:val="TableText"/>
              <w:keepNext/>
            </w:pPr>
            <w:r>
              <w:t>Average 5.3 hours</w:t>
            </w:r>
          </w:p>
        </w:tc>
        <w:tc>
          <w:tcPr>
            <w:tcW w:w="1300" w:type="dxa"/>
            <w:tcBorders>
              <w:top w:val="single" w:sz="6" w:space="0" w:color="000000"/>
            </w:tcBorders>
            <w:shd w:val="clear" w:color="000000" w:fill="FFFFFF"/>
          </w:tcPr>
          <w:p w:rsidR="00A2135A" w:rsidRDefault="00A2135A" w:rsidP="006275C6">
            <w:pPr>
              <w:pStyle w:val="TableText"/>
              <w:keepNext/>
            </w:pPr>
            <w:r>
              <w:t>n/a</w:t>
            </w:r>
          </w:p>
        </w:tc>
      </w:tr>
      <w:tr w:rsidR="00A2135A" w:rsidTr="006275C6">
        <w:tc>
          <w:tcPr>
            <w:tcW w:w="3308" w:type="dxa"/>
            <w:shd w:val="clear" w:color="000000" w:fill="FFFFFF"/>
          </w:tcPr>
          <w:p w:rsidR="00A2135A" w:rsidRDefault="00A2135A" w:rsidP="006275C6">
            <w:pPr>
              <w:pStyle w:val="TableText"/>
            </w:pPr>
          </w:p>
        </w:tc>
        <w:tc>
          <w:tcPr>
            <w:tcW w:w="1700" w:type="dxa"/>
            <w:shd w:val="clear" w:color="000000" w:fill="FFFFFF"/>
          </w:tcPr>
          <w:p w:rsidR="00A2135A" w:rsidRDefault="00A2135A" w:rsidP="006275C6">
            <w:pPr>
              <w:pStyle w:val="TableText"/>
            </w:pPr>
          </w:p>
        </w:tc>
        <w:tc>
          <w:tcPr>
            <w:tcW w:w="1500" w:type="dxa"/>
            <w:shd w:val="clear" w:color="000000" w:fill="FFFFFF"/>
          </w:tcPr>
          <w:p w:rsidR="00A2135A" w:rsidRDefault="00A2135A" w:rsidP="006275C6">
            <w:pPr>
              <w:pStyle w:val="TableText"/>
            </w:pPr>
          </w:p>
        </w:tc>
        <w:tc>
          <w:tcPr>
            <w:tcW w:w="1600" w:type="dxa"/>
            <w:shd w:val="clear" w:color="000000" w:fill="FFFFFF"/>
          </w:tcPr>
          <w:p w:rsidR="00A2135A" w:rsidRDefault="00A2135A" w:rsidP="006275C6">
            <w:pPr>
              <w:pStyle w:val="TableText"/>
            </w:pPr>
          </w:p>
        </w:tc>
        <w:tc>
          <w:tcPr>
            <w:tcW w:w="1200" w:type="dxa"/>
            <w:shd w:val="clear" w:color="000000" w:fill="FFFFFF"/>
          </w:tcPr>
          <w:p w:rsidR="00A2135A" w:rsidRDefault="00A2135A" w:rsidP="006275C6">
            <w:pPr>
              <w:pStyle w:val="TableText"/>
            </w:pPr>
          </w:p>
        </w:tc>
        <w:tc>
          <w:tcPr>
            <w:tcW w:w="1300" w:type="dxa"/>
            <w:shd w:val="clear" w:color="000000" w:fill="FFFFFF"/>
          </w:tcPr>
          <w:p w:rsidR="00A2135A" w:rsidRDefault="00A2135A" w:rsidP="006275C6">
            <w:pPr>
              <w:pStyle w:val="TableText"/>
            </w:pPr>
          </w:p>
        </w:tc>
      </w:tr>
      <w:tr w:rsidR="00A2135A" w:rsidTr="006275C6">
        <w:tc>
          <w:tcPr>
            <w:tcW w:w="3308" w:type="dxa"/>
            <w:shd w:val="clear" w:color="000000" w:fill="FFFFFF"/>
          </w:tcPr>
          <w:p w:rsidR="00A2135A" w:rsidRDefault="00A2135A" w:rsidP="006275C6">
            <w:pPr>
              <w:pStyle w:val="TableText"/>
            </w:pPr>
          </w:p>
        </w:tc>
        <w:tc>
          <w:tcPr>
            <w:tcW w:w="1700" w:type="dxa"/>
            <w:shd w:val="clear" w:color="000000" w:fill="FFFFFF"/>
          </w:tcPr>
          <w:p w:rsidR="00A2135A" w:rsidRDefault="00A2135A" w:rsidP="006275C6">
            <w:pPr>
              <w:pStyle w:val="TableText"/>
            </w:pPr>
          </w:p>
        </w:tc>
        <w:tc>
          <w:tcPr>
            <w:tcW w:w="1500" w:type="dxa"/>
            <w:shd w:val="clear" w:color="000000" w:fill="FFFFFF"/>
          </w:tcPr>
          <w:p w:rsidR="00A2135A" w:rsidRDefault="00A2135A" w:rsidP="006275C6">
            <w:pPr>
              <w:pStyle w:val="TableText"/>
            </w:pPr>
          </w:p>
        </w:tc>
        <w:tc>
          <w:tcPr>
            <w:tcW w:w="1600" w:type="dxa"/>
            <w:shd w:val="clear" w:color="000000" w:fill="FFFFFF"/>
          </w:tcPr>
          <w:p w:rsidR="00A2135A" w:rsidRDefault="00A2135A" w:rsidP="006275C6">
            <w:pPr>
              <w:pStyle w:val="TableText"/>
            </w:pPr>
          </w:p>
        </w:tc>
        <w:tc>
          <w:tcPr>
            <w:tcW w:w="1200" w:type="dxa"/>
            <w:shd w:val="clear" w:color="000000" w:fill="FFFFFF"/>
          </w:tcPr>
          <w:p w:rsidR="00A2135A" w:rsidRDefault="00A2135A" w:rsidP="006275C6">
            <w:pPr>
              <w:pStyle w:val="TableText"/>
            </w:pPr>
          </w:p>
        </w:tc>
        <w:tc>
          <w:tcPr>
            <w:tcW w:w="1300" w:type="dxa"/>
            <w:shd w:val="clear" w:color="000000" w:fill="FFFFFF"/>
          </w:tcPr>
          <w:p w:rsidR="00A2135A" w:rsidRDefault="00A2135A" w:rsidP="006275C6">
            <w:pPr>
              <w:pStyle w:val="TableText"/>
            </w:pPr>
          </w:p>
        </w:tc>
      </w:tr>
      <w:tr w:rsidR="00A2135A" w:rsidTr="006275C6">
        <w:tc>
          <w:tcPr>
            <w:tcW w:w="3308" w:type="dxa"/>
            <w:shd w:val="clear" w:color="000000" w:fill="FFFFFF"/>
          </w:tcPr>
          <w:p w:rsidR="00A2135A" w:rsidRDefault="00A2135A" w:rsidP="006275C6">
            <w:pPr>
              <w:pStyle w:val="TableText"/>
            </w:pPr>
          </w:p>
        </w:tc>
        <w:tc>
          <w:tcPr>
            <w:tcW w:w="1700" w:type="dxa"/>
            <w:shd w:val="clear" w:color="000000" w:fill="FFFFFF"/>
          </w:tcPr>
          <w:p w:rsidR="00A2135A" w:rsidRDefault="00A2135A" w:rsidP="006275C6">
            <w:pPr>
              <w:pStyle w:val="TableText"/>
            </w:pPr>
          </w:p>
        </w:tc>
        <w:tc>
          <w:tcPr>
            <w:tcW w:w="1500" w:type="dxa"/>
            <w:shd w:val="clear" w:color="000000" w:fill="FFFFFF"/>
          </w:tcPr>
          <w:p w:rsidR="00A2135A" w:rsidRDefault="00A2135A" w:rsidP="006275C6">
            <w:pPr>
              <w:pStyle w:val="TableText"/>
            </w:pPr>
          </w:p>
        </w:tc>
        <w:tc>
          <w:tcPr>
            <w:tcW w:w="1600" w:type="dxa"/>
            <w:shd w:val="clear" w:color="000000" w:fill="FFFFFF"/>
          </w:tcPr>
          <w:p w:rsidR="00A2135A" w:rsidRDefault="00A2135A" w:rsidP="006275C6">
            <w:pPr>
              <w:pStyle w:val="TableText"/>
            </w:pPr>
          </w:p>
        </w:tc>
        <w:tc>
          <w:tcPr>
            <w:tcW w:w="1200" w:type="dxa"/>
            <w:shd w:val="clear" w:color="000000" w:fill="FFFFFF"/>
          </w:tcPr>
          <w:p w:rsidR="00A2135A" w:rsidRDefault="00A2135A" w:rsidP="006275C6">
            <w:pPr>
              <w:pStyle w:val="TableText"/>
            </w:pPr>
          </w:p>
        </w:tc>
        <w:tc>
          <w:tcPr>
            <w:tcW w:w="1300" w:type="dxa"/>
            <w:shd w:val="clear" w:color="000000" w:fill="FFFFFF"/>
          </w:tcPr>
          <w:p w:rsidR="00A2135A" w:rsidRDefault="00A2135A" w:rsidP="006275C6">
            <w:pPr>
              <w:pStyle w:val="TableText"/>
            </w:pPr>
          </w:p>
        </w:tc>
      </w:tr>
      <w:tr w:rsidR="00A2135A" w:rsidTr="006275C6">
        <w:tc>
          <w:tcPr>
            <w:tcW w:w="3308" w:type="dxa"/>
            <w:shd w:val="clear" w:color="000000" w:fill="FFFFFF"/>
          </w:tcPr>
          <w:p w:rsidR="00A2135A" w:rsidRDefault="00A2135A" w:rsidP="006275C6">
            <w:pPr>
              <w:pStyle w:val="TableText"/>
            </w:pPr>
          </w:p>
        </w:tc>
        <w:tc>
          <w:tcPr>
            <w:tcW w:w="1700" w:type="dxa"/>
            <w:shd w:val="clear" w:color="000000" w:fill="FFFFFF"/>
          </w:tcPr>
          <w:p w:rsidR="00A2135A" w:rsidRDefault="00A2135A" w:rsidP="006275C6">
            <w:pPr>
              <w:pStyle w:val="TableText"/>
            </w:pPr>
          </w:p>
        </w:tc>
        <w:tc>
          <w:tcPr>
            <w:tcW w:w="1500" w:type="dxa"/>
            <w:shd w:val="clear" w:color="000000" w:fill="FFFFFF"/>
          </w:tcPr>
          <w:p w:rsidR="00A2135A" w:rsidRDefault="00A2135A" w:rsidP="006275C6">
            <w:pPr>
              <w:pStyle w:val="TableText"/>
            </w:pPr>
          </w:p>
        </w:tc>
        <w:tc>
          <w:tcPr>
            <w:tcW w:w="1600" w:type="dxa"/>
            <w:shd w:val="clear" w:color="000000" w:fill="FFFFFF"/>
          </w:tcPr>
          <w:p w:rsidR="00A2135A" w:rsidRDefault="00A2135A" w:rsidP="006275C6">
            <w:pPr>
              <w:pStyle w:val="TableText"/>
            </w:pPr>
          </w:p>
        </w:tc>
        <w:tc>
          <w:tcPr>
            <w:tcW w:w="1200" w:type="dxa"/>
            <w:shd w:val="clear" w:color="000000" w:fill="FFFFFF"/>
          </w:tcPr>
          <w:p w:rsidR="00A2135A" w:rsidRDefault="00A2135A" w:rsidP="006275C6">
            <w:pPr>
              <w:pStyle w:val="TableText"/>
            </w:pPr>
          </w:p>
        </w:tc>
        <w:tc>
          <w:tcPr>
            <w:tcW w:w="1300" w:type="dxa"/>
            <w:shd w:val="clear" w:color="000000" w:fill="FFFFFF"/>
          </w:tcPr>
          <w:p w:rsidR="00A2135A" w:rsidRDefault="00A2135A" w:rsidP="006275C6">
            <w:pPr>
              <w:pStyle w:val="TableText"/>
            </w:pPr>
          </w:p>
        </w:tc>
      </w:tr>
    </w:tbl>
    <w:p w:rsidR="00A2135A" w:rsidRDefault="00A2135A" w:rsidP="00A2135A">
      <w:pPr>
        <w:pStyle w:val="BodyText"/>
      </w:pPr>
    </w:p>
    <w:p w:rsidR="00A2135A" w:rsidRDefault="00A2135A" w:rsidP="00A2135A">
      <w:pPr>
        <w:pStyle w:val="Heading1"/>
      </w:pPr>
      <w:bookmarkStart w:id="16" w:name="_Toc270450769"/>
      <w:r>
        <w:lastRenderedPageBreak/>
        <w:t>Open and Closed Issues</w:t>
      </w:r>
      <w:bookmarkEnd w:id="16"/>
    </w:p>
    <w:p w:rsidR="00A2135A" w:rsidRDefault="00A2135A" w:rsidP="00A2135A">
      <w:pPr>
        <w:pStyle w:val="BodyText"/>
        <w:rPr>
          <w:rFonts w:eastAsia="Arial Unicode MS"/>
        </w:rPr>
      </w:pPr>
    </w:p>
    <w:p w:rsidR="00A2135A" w:rsidRDefault="00A2135A" w:rsidP="00B8109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A2135A" w:rsidRDefault="00A2135A" w:rsidP="00A2135A">
      <w:pPr>
        <w:pStyle w:val="Heading2"/>
        <w:tabs>
          <w:tab w:val="clear" w:pos="4320"/>
        </w:tabs>
      </w:pPr>
      <w:bookmarkStart w:id="17" w:name="_Toc270450770"/>
      <w:r>
        <w:t>Open Issues</w:t>
      </w:r>
      <w:bookmarkEnd w:id="17"/>
    </w:p>
    <w:p w:rsidR="00A2135A" w:rsidRDefault="00A2135A" w:rsidP="00A2135A">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2135A" w:rsidTr="006275C6">
        <w:trPr>
          <w:tblHeader/>
        </w:trPr>
        <w:tc>
          <w:tcPr>
            <w:tcW w:w="900" w:type="dxa"/>
            <w:tcBorders>
              <w:top w:val="single" w:sz="12" w:space="0" w:color="000000"/>
              <w:bottom w:val="single" w:sz="6" w:space="0" w:color="000000"/>
              <w:right w:val="nil"/>
            </w:tcBorders>
            <w:shd w:val="clear" w:color="000000" w:fill="E6E6E6"/>
          </w:tcPr>
          <w:p w:rsidR="00A2135A" w:rsidRDefault="00A2135A" w:rsidP="006275C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pPr>
            <w:r>
              <w:t>Target Date</w:t>
            </w:r>
          </w:p>
        </w:tc>
        <w:tc>
          <w:tcPr>
            <w:tcW w:w="1256" w:type="dxa"/>
            <w:tcBorders>
              <w:top w:val="single" w:sz="12" w:space="0" w:color="000000"/>
              <w:left w:val="nil"/>
              <w:bottom w:val="single" w:sz="6" w:space="0" w:color="000000"/>
            </w:tcBorders>
            <w:shd w:val="clear" w:color="000000" w:fill="E6E6E6"/>
          </w:tcPr>
          <w:p w:rsidR="00A2135A" w:rsidRDefault="00A2135A" w:rsidP="006275C6">
            <w:pPr>
              <w:pStyle w:val="TableHeading"/>
            </w:pPr>
            <w:r>
              <w:t>Impact Date</w:t>
            </w:r>
          </w:p>
        </w:tc>
      </w:tr>
      <w:tr w:rsidR="00A2135A" w:rsidTr="006275C6">
        <w:tc>
          <w:tcPr>
            <w:tcW w:w="900" w:type="dxa"/>
            <w:tcBorders>
              <w:top w:val="single" w:sz="6" w:space="0" w:color="000000"/>
            </w:tcBorders>
            <w:shd w:val="clear" w:color="000000" w:fill="FFFFFF"/>
          </w:tcPr>
          <w:p w:rsidR="00A2135A" w:rsidRDefault="00A2135A" w:rsidP="006275C6">
            <w:pPr>
              <w:pStyle w:val="TableText"/>
            </w:pPr>
          </w:p>
        </w:tc>
        <w:tc>
          <w:tcPr>
            <w:tcW w:w="2183" w:type="dxa"/>
            <w:tcBorders>
              <w:top w:val="single" w:sz="6" w:space="0" w:color="000000"/>
            </w:tcBorders>
            <w:shd w:val="clear" w:color="000000" w:fill="FFFFFF"/>
          </w:tcPr>
          <w:p w:rsidR="00A2135A" w:rsidRDefault="00A2135A" w:rsidP="006275C6">
            <w:pPr>
              <w:pStyle w:val="TableText"/>
            </w:pPr>
          </w:p>
        </w:tc>
        <w:tc>
          <w:tcPr>
            <w:tcW w:w="3217" w:type="dxa"/>
            <w:tcBorders>
              <w:top w:val="single" w:sz="6" w:space="0" w:color="000000"/>
            </w:tcBorders>
            <w:shd w:val="clear" w:color="000000" w:fill="FFFFFF"/>
          </w:tcPr>
          <w:p w:rsidR="00A2135A" w:rsidRDefault="00A2135A" w:rsidP="006275C6">
            <w:pPr>
              <w:pStyle w:val="TableText"/>
            </w:pPr>
          </w:p>
        </w:tc>
        <w:tc>
          <w:tcPr>
            <w:tcW w:w="1673" w:type="dxa"/>
            <w:tcBorders>
              <w:top w:val="single" w:sz="6" w:space="0" w:color="000000"/>
            </w:tcBorders>
            <w:shd w:val="clear" w:color="000000" w:fill="FFFFFF"/>
          </w:tcPr>
          <w:p w:rsidR="00A2135A" w:rsidRDefault="00A2135A" w:rsidP="006275C6">
            <w:pPr>
              <w:pStyle w:val="TableText"/>
            </w:pPr>
          </w:p>
        </w:tc>
        <w:tc>
          <w:tcPr>
            <w:tcW w:w="1295" w:type="dxa"/>
            <w:tcBorders>
              <w:top w:val="single" w:sz="6" w:space="0" w:color="000000"/>
            </w:tcBorders>
            <w:shd w:val="clear" w:color="000000" w:fill="FFFFFF"/>
          </w:tcPr>
          <w:p w:rsidR="00A2135A" w:rsidRDefault="00A2135A" w:rsidP="006275C6">
            <w:pPr>
              <w:pStyle w:val="TableText"/>
            </w:pPr>
          </w:p>
        </w:tc>
        <w:tc>
          <w:tcPr>
            <w:tcW w:w="1256" w:type="dxa"/>
            <w:tcBorders>
              <w:top w:val="single" w:sz="6" w:space="0" w:color="000000"/>
            </w:tcBorders>
            <w:shd w:val="clear" w:color="000000" w:fill="FFFFFF"/>
          </w:tcPr>
          <w:p w:rsidR="00A2135A" w:rsidRDefault="00A2135A" w:rsidP="006275C6">
            <w:pPr>
              <w:pStyle w:val="TableText"/>
            </w:pPr>
          </w:p>
        </w:tc>
      </w:tr>
      <w:tr w:rsidR="00A2135A" w:rsidTr="006275C6">
        <w:tc>
          <w:tcPr>
            <w:tcW w:w="900" w:type="dxa"/>
            <w:shd w:val="clear" w:color="000000" w:fill="FFFFFF"/>
          </w:tcPr>
          <w:p w:rsidR="00A2135A" w:rsidRDefault="00A2135A" w:rsidP="006275C6">
            <w:pPr>
              <w:pStyle w:val="TableText"/>
            </w:pPr>
          </w:p>
        </w:tc>
        <w:tc>
          <w:tcPr>
            <w:tcW w:w="2183" w:type="dxa"/>
            <w:shd w:val="clear" w:color="000000" w:fill="FFFFFF"/>
          </w:tcPr>
          <w:p w:rsidR="00A2135A" w:rsidRDefault="00A2135A" w:rsidP="006275C6">
            <w:pPr>
              <w:pStyle w:val="TableText"/>
            </w:pPr>
          </w:p>
        </w:tc>
        <w:tc>
          <w:tcPr>
            <w:tcW w:w="3217" w:type="dxa"/>
            <w:shd w:val="clear" w:color="000000" w:fill="FFFFFF"/>
          </w:tcPr>
          <w:p w:rsidR="00A2135A" w:rsidRDefault="00A2135A" w:rsidP="006275C6">
            <w:pPr>
              <w:pStyle w:val="TableText"/>
            </w:pPr>
          </w:p>
        </w:tc>
        <w:tc>
          <w:tcPr>
            <w:tcW w:w="1673" w:type="dxa"/>
            <w:shd w:val="clear" w:color="000000" w:fill="FFFFFF"/>
          </w:tcPr>
          <w:p w:rsidR="00A2135A" w:rsidRDefault="00A2135A" w:rsidP="006275C6">
            <w:pPr>
              <w:pStyle w:val="TableText"/>
            </w:pPr>
          </w:p>
        </w:tc>
        <w:tc>
          <w:tcPr>
            <w:tcW w:w="1295" w:type="dxa"/>
            <w:shd w:val="clear" w:color="000000" w:fill="FFFFFF"/>
          </w:tcPr>
          <w:p w:rsidR="00A2135A" w:rsidRDefault="00A2135A" w:rsidP="006275C6">
            <w:pPr>
              <w:pStyle w:val="TableText"/>
            </w:pPr>
          </w:p>
        </w:tc>
        <w:tc>
          <w:tcPr>
            <w:tcW w:w="1256" w:type="dxa"/>
            <w:shd w:val="clear" w:color="000000" w:fill="FFFFFF"/>
          </w:tcPr>
          <w:p w:rsidR="00A2135A" w:rsidRDefault="00A2135A" w:rsidP="006275C6">
            <w:pPr>
              <w:pStyle w:val="TableText"/>
            </w:pPr>
          </w:p>
        </w:tc>
      </w:tr>
      <w:tr w:rsidR="00A2135A" w:rsidTr="006275C6">
        <w:tc>
          <w:tcPr>
            <w:tcW w:w="900" w:type="dxa"/>
            <w:shd w:val="clear" w:color="000000" w:fill="FFFFFF"/>
          </w:tcPr>
          <w:p w:rsidR="00A2135A" w:rsidRDefault="00A2135A" w:rsidP="006275C6">
            <w:pPr>
              <w:pStyle w:val="TableText"/>
            </w:pPr>
          </w:p>
        </w:tc>
        <w:tc>
          <w:tcPr>
            <w:tcW w:w="2183" w:type="dxa"/>
            <w:shd w:val="clear" w:color="000000" w:fill="FFFFFF"/>
          </w:tcPr>
          <w:p w:rsidR="00A2135A" w:rsidRDefault="00A2135A" w:rsidP="006275C6">
            <w:pPr>
              <w:pStyle w:val="TableText"/>
            </w:pPr>
          </w:p>
        </w:tc>
        <w:tc>
          <w:tcPr>
            <w:tcW w:w="3217" w:type="dxa"/>
            <w:shd w:val="clear" w:color="000000" w:fill="FFFFFF"/>
          </w:tcPr>
          <w:p w:rsidR="00A2135A" w:rsidRDefault="00A2135A" w:rsidP="006275C6">
            <w:pPr>
              <w:pStyle w:val="TableText"/>
            </w:pPr>
          </w:p>
        </w:tc>
        <w:tc>
          <w:tcPr>
            <w:tcW w:w="1673" w:type="dxa"/>
            <w:shd w:val="clear" w:color="000000" w:fill="FFFFFF"/>
          </w:tcPr>
          <w:p w:rsidR="00A2135A" w:rsidRDefault="00A2135A" w:rsidP="006275C6">
            <w:pPr>
              <w:pStyle w:val="TableText"/>
            </w:pPr>
          </w:p>
        </w:tc>
        <w:tc>
          <w:tcPr>
            <w:tcW w:w="1295" w:type="dxa"/>
            <w:shd w:val="clear" w:color="000000" w:fill="FFFFFF"/>
          </w:tcPr>
          <w:p w:rsidR="00A2135A" w:rsidRDefault="00A2135A" w:rsidP="006275C6">
            <w:pPr>
              <w:pStyle w:val="TableText"/>
            </w:pPr>
          </w:p>
        </w:tc>
        <w:tc>
          <w:tcPr>
            <w:tcW w:w="1256" w:type="dxa"/>
            <w:shd w:val="clear" w:color="000000" w:fill="FFFFFF"/>
          </w:tcPr>
          <w:p w:rsidR="00A2135A" w:rsidRDefault="00A2135A" w:rsidP="006275C6">
            <w:pPr>
              <w:pStyle w:val="TableText"/>
            </w:pPr>
          </w:p>
        </w:tc>
      </w:tr>
      <w:tr w:rsidR="00A2135A" w:rsidTr="006275C6">
        <w:tc>
          <w:tcPr>
            <w:tcW w:w="900" w:type="dxa"/>
            <w:shd w:val="clear" w:color="000000" w:fill="FFFFFF"/>
          </w:tcPr>
          <w:p w:rsidR="00A2135A" w:rsidRDefault="00A2135A" w:rsidP="006275C6">
            <w:pPr>
              <w:pStyle w:val="TableText"/>
            </w:pPr>
          </w:p>
        </w:tc>
        <w:tc>
          <w:tcPr>
            <w:tcW w:w="2183" w:type="dxa"/>
            <w:shd w:val="clear" w:color="000000" w:fill="FFFFFF"/>
          </w:tcPr>
          <w:p w:rsidR="00A2135A" w:rsidRDefault="00A2135A" w:rsidP="006275C6">
            <w:pPr>
              <w:pStyle w:val="TableText"/>
            </w:pPr>
          </w:p>
        </w:tc>
        <w:tc>
          <w:tcPr>
            <w:tcW w:w="3217" w:type="dxa"/>
            <w:shd w:val="clear" w:color="000000" w:fill="FFFFFF"/>
          </w:tcPr>
          <w:p w:rsidR="00A2135A" w:rsidRDefault="00A2135A" w:rsidP="006275C6">
            <w:pPr>
              <w:pStyle w:val="TableText"/>
            </w:pPr>
          </w:p>
        </w:tc>
        <w:tc>
          <w:tcPr>
            <w:tcW w:w="1673" w:type="dxa"/>
            <w:shd w:val="clear" w:color="000000" w:fill="FFFFFF"/>
          </w:tcPr>
          <w:p w:rsidR="00A2135A" w:rsidRDefault="00A2135A" w:rsidP="006275C6">
            <w:pPr>
              <w:pStyle w:val="TableText"/>
            </w:pPr>
          </w:p>
        </w:tc>
        <w:tc>
          <w:tcPr>
            <w:tcW w:w="1295" w:type="dxa"/>
            <w:shd w:val="clear" w:color="000000" w:fill="FFFFFF"/>
          </w:tcPr>
          <w:p w:rsidR="00A2135A" w:rsidRDefault="00A2135A" w:rsidP="006275C6">
            <w:pPr>
              <w:pStyle w:val="TableText"/>
            </w:pPr>
          </w:p>
        </w:tc>
        <w:tc>
          <w:tcPr>
            <w:tcW w:w="1256" w:type="dxa"/>
            <w:shd w:val="clear" w:color="000000" w:fill="FFFFFF"/>
          </w:tcPr>
          <w:p w:rsidR="00A2135A" w:rsidRDefault="00A2135A" w:rsidP="006275C6">
            <w:pPr>
              <w:pStyle w:val="TableText"/>
            </w:pPr>
          </w:p>
        </w:tc>
      </w:tr>
    </w:tbl>
    <w:p w:rsidR="00A2135A" w:rsidRDefault="00A2135A" w:rsidP="00A2135A">
      <w:pPr>
        <w:pStyle w:val="BodyText"/>
      </w:pPr>
    </w:p>
    <w:p w:rsidR="00A2135A" w:rsidRDefault="00A2135A" w:rsidP="00A2135A">
      <w:pPr>
        <w:pStyle w:val="Heading2"/>
        <w:tabs>
          <w:tab w:val="clear" w:pos="4320"/>
        </w:tabs>
      </w:pPr>
      <w:bookmarkStart w:id="18" w:name="_Toc270450771"/>
      <w:r>
        <w:t>Closed Issues</w:t>
      </w:r>
      <w:bookmarkEnd w:id="18"/>
    </w:p>
    <w:p w:rsidR="00A2135A" w:rsidRDefault="00A2135A" w:rsidP="00A2135A">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2135A" w:rsidTr="006275C6">
        <w:trPr>
          <w:tblHeader/>
        </w:trPr>
        <w:tc>
          <w:tcPr>
            <w:tcW w:w="900" w:type="dxa"/>
            <w:tcBorders>
              <w:top w:val="single" w:sz="12" w:space="0" w:color="000000"/>
              <w:bottom w:val="single" w:sz="6" w:space="0" w:color="000000"/>
              <w:right w:val="nil"/>
            </w:tcBorders>
            <w:shd w:val="clear" w:color="000000" w:fill="E6E6E6"/>
          </w:tcPr>
          <w:p w:rsidR="00A2135A" w:rsidRDefault="00A2135A" w:rsidP="006275C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2135A" w:rsidRDefault="00A2135A" w:rsidP="006275C6">
            <w:pPr>
              <w:pStyle w:val="TableHeading"/>
            </w:pPr>
            <w:r>
              <w:t>Target Date</w:t>
            </w:r>
          </w:p>
        </w:tc>
        <w:tc>
          <w:tcPr>
            <w:tcW w:w="1256" w:type="dxa"/>
            <w:tcBorders>
              <w:top w:val="single" w:sz="12" w:space="0" w:color="000000"/>
              <w:left w:val="nil"/>
              <w:bottom w:val="single" w:sz="6" w:space="0" w:color="000000"/>
            </w:tcBorders>
            <w:shd w:val="clear" w:color="000000" w:fill="E6E6E6"/>
          </w:tcPr>
          <w:p w:rsidR="00A2135A" w:rsidRDefault="00A2135A" w:rsidP="006275C6">
            <w:pPr>
              <w:pStyle w:val="TableHeading"/>
            </w:pPr>
            <w:r>
              <w:t>Impact Date</w:t>
            </w:r>
          </w:p>
        </w:tc>
      </w:tr>
      <w:tr w:rsidR="00A2135A" w:rsidTr="006275C6">
        <w:tc>
          <w:tcPr>
            <w:tcW w:w="900" w:type="dxa"/>
            <w:tcBorders>
              <w:top w:val="single" w:sz="6" w:space="0" w:color="000000"/>
            </w:tcBorders>
            <w:shd w:val="clear" w:color="000000" w:fill="FFFFFF"/>
          </w:tcPr>
          <w:p w:rsidR="00A2135A" w:rsidRDefault="00A2135A" w:rsidP="006275C6">
            <w:pPr>
              <w:pStyle w:val="TableText"/>
            </w:pPr>
          </w:p>
        </w:tc>
        <w:tc>
          <w:tcPr>
            <w:tcW w:w="2183" w:type="dxa"/>
            <w:tcBorders>
              <w:top w:val="single" w:sz="6" w:space="0" w:color="000000"/>
            </w:tcBorders>
            <w:shd w:val="clear" w:color="000000" w:fill="FFFFFF"/>
          </w:tcPr>
          <w:p w:rsidR="00A2135A" w:rsidRDefault="00A2135A" w:rsidP="006275C6">
            <w:pPr>
              <w:pStyle w:val="TableText"/>
            </w:pPr>
          </w:p>
        </w:tc>
        <w:tc>
          <w:tcPr>
            <w:tcW w:w="3217" w:type="dxa"/>
            <w:tcBorders>
              <w:top w:val="single" w:sz="6" w:space="0" w:color="000000"/>
            </w:tcBorders>
            <w:shd w:val="clear" w:color="000000" w:fill="FFFFFF"/>
          </w:tcPr>
          <w:p w:rsidR="00A2135A" w:rsidRDefault="00A2135A" w:rsidP="006275C6">
            <w:pPr>
              <w:pStyle w:val="TableText"/>
            </w:pPr>
          </w:p>
        </w:tc>
        <w:tc>
          <w:tcPr>
            <w:tcW w:w="1673" w:type="dxa"/>
            <w:tcBorders>
              <w:top w:val="single" w:sz="6" w:space="0" w:color="000000"/>
            </w:tcBorders>
            <w:shd w:val="clear" w:color="000000" w:fill="FFFFFF"/>
          </w:tcPr>
          <w:p w:rsidR="00A2135A" w:rsidRDefault="00A2135A" w:rsidP="006275C6">
            <w:pPr>
              <w:pStyle w:val="TableText"/>
            </w:pPr>
          </w:p>
        </w:tc>
        <w:tc>
          <w:tcPr>
            <w:tcW w:w="1295" w:type="dxa"/>
            <w:tcBorders>
              <w:top w:val="single" w:sz="6" w:space="0" w:color="000000"/>
            </w:tcBorders>
            <w:shd w:val="clear" w:color="000000" w:fill="FFFFFF"/>
          </w:tcPr>
          <w:p w:rsidR="00A2135A" w:rsidRDefault="00A2135A" w:rsidP="006275C6">
            <w:pPr>
              <w:pStyle w:val="TableText"/>
            </w:pPr>
          </w:p>
        </w:tc>
        <w:tc>
          <w:tcPr>
            <w:tcW w:w="1256" w:type="dxa"/>
            <w:tcBorders>
              <w:top w:val="single" w:sz="6" w:space="0" w:color="000000"/>
            </w:tcBorders>
            <w:shd w:val="clear" w:color="000000" w:fill="FFFFFF"/>
          </w:tcPr>
          <w:p w:rsidR="00A2135A" w:rsidRDefault="00A2135A" w:rsidP="006275C6">
            <w:pPr>
              <w:pStyle w:val="TableText"/>
            </w:pPr>
          </w:p>
        </w:tc>
      </w:tr>
      <w:tr w:rsidR="00A2135A" w:rsidTr="006275C6">
        <w:tc>
          <w:tcPr>
            <w:tcW w:w="900" w:type="dxa"/>
            <w:shd w:val="clear" w:color="000000" w:fill="FFFFFF"/>
          </w:tcPr>
          <w:p w:rsidR="00A2135A" w:rsidRDefault="00A2135A" w:rsidP="006275C6">
            <w:pPr>
              <w:pStyle w:val="TableText"/>
            </w:pPr>
          </w:p>
        </w:tc>
        <w:tc>
          <w:tcPr>
            <w:tcW w:w="2183" w:type="dxa"/>
            <w:shd w:val="clear" w:color="000000" w:fill="FFFFFF"/>
          </w:tcPr>
          <w:p w:rsidR="00A2135A" w:rsidRDefault="00A2135A" w:rsidP="006275C6">
            <w:pPr>
              <w:pStyle w:val="TableText"/>
            </w:pPr>
          </w:p>
        </w:tc>
        <w:tc>
          <w:tcPr>
            <w:tcW w:w="3217" w:type="dxa"/>
            <w:shd w:val="clear" w:color="000000" w:fill="FFFFFF"/>
          </w:tcPr>
          <w:p w:rsidR="00A2135A" w:rsidRDefault="00A2135A" w:rsidP="006275C6">
            <w:pPr>
              <w:pStyle w:val="TableText"/>
            </w:pPr>
          </w:p>
        </w:tc>
        <w:tc>
          <w:tcPr>
            <w:tcW w:w="1673" w:type="dxa"/>
            <w:shd w:val="clear" w:color="000000" w:fill="FFFFFF"/>
          </w:tcPr>
          <w:p w:rsidR="00A2135A" w:rsidRDefault="00A2135A" w:rsidP="006275C6">
            <w:pPr>
              <w:pStyle w:val="TableText"/>
            </w:pPr>
          </w:p>
        </w:tc>
        <w:tc>
          <w:tcPr>
            <w:tcW w:w="1295" w:type="dxa"/>
            <w:shd w:val="clear" w:color="000000" w:fill="FFFFFF"/>
          </w:tcPr>
          <w:p w:rsidR="00A2135A" w:rsidRDefault="00A2135A" w:rsidP="006275C6">
            <w:pPr>
              <w:pStyle w:val="TableText"/>
            </w:pPr>
          </w:p>
        </w:tc>
        <w:tc>
          <w:tcPr>
            <w:tcW w:w="1256" w:type="dxa"/>
            <w:shd w:val="clear" w:color="000000" w:fill="FFFFFF"/>
          </w:tcPr>
          <w:p w:rsidR="00A2135A" w:rsidRDefault="00A2135A" w:rsidP="006275C6">
            <w:pPr>
              <w:pStyle w:val="TableText"/>
            </w:pPr>
          </w:p>
        </w:tc>
      </w:tr>
      <w:tr w:rsidR="00A2135A" w:rsidTr="006275C6">
        <w:tc>
          <w:tcPr>
            <w:tcW w:w="900" w:type="dxa"/>
            <w:shd w:val="clear" w:color="000000" w:fill="FFFFFF"/>
          </w:tcPr>
          <w:p w:rsidR="00A2135A" w:rsidRDefault="00A2135A" w:rsidP="006275C6">
            <w:pPr>
              <w:pStyle w:val="TableText"/>
            </w:pPr>
          </w:p>
        </w:tc>
        <w:tc>
          <w:tcPr>
            <w:tcW w:w="2183" w:type="dxa"/>
            <w:shd w:val="clear" w:color="000000" w:fill="FFFFFF"/>
          </w:tcPr>
          <w:p w:rsidR="00A2135A" w:rsidRDefault="00A2135A" w:rsidP="006275C6">
            <w:pPr>
              <w:pStyle w:val="TableText"/>
            </w:pPr>
          </w:p>
        </w:tc>
        <w:tc>
          <w:tcPr>
            <w:tcW w:w="3217" w:type="dxa"/>
            <w:shd w:val="clear" w:color="000000" w:fill="FFFFFF"/>
          </w:tcPr>
          <w:p w:rsidR="00A2135A" w:rsidRDefault="00A2135A" w:rsidP="006275C6">
            <w:pPr>
              <w:pStyle w:val="TableText"/>
            </w:pPr>
          </w:p>
        </w:tc>
        <w:tc>
          <w:tcPr>
            <w:tcW w:w="1673" w:type="dxa"/>
            <w:shd w:val="clear" w:color="000000" w:fill="FFFFFF"/>
          </w:tcPr>
          <w:p w:rsidR="00A2135A" w:rsidRDefault="00A2135A" w:rsidP="006275C6">
            <w:pPr>
              <w:pStyle w:val="TableText"/>
            </w:pPr>
          </w:p>
        </w:tc>
        <w:tc>
          <w:tcPr>
            <w:tcW w:w="1295" w:type="dxa"/>
            <w:shd w:val="clear" w:color="000000" w:fill="FFFFFF"/>
          </w:tcPr>
          <w:p w:rsidR="00A2135A" w:rsidRDefault="00A2135A" w:rsidP="006275C6">
            <w:pPr>
              <w:pStyle w:val="TableText"/>
            </w:pPr>
          </w:p>
        </w:tc>
        <w:tc>
          <w:tcPr>
            <w:tcW w:w="1256" w:type="dxa"/>
            <w:shd w:val="clear" w:color="000000" w:fill="FFFFFF"/>
          </w:tcPr>
          <w:p w:rsidR="00A2135A" w:rsidRDefault="00A2135A" w:rsidP="006275C6">
            <w:pPr>
              <w:pStyle w:val="TableText"/>
            </w:pPr>
          </w:p>
        </w:tc>
      </w:tr>
      <w:tr w:rsidR="00A2135A" w:rsidTr="006275C6">
        <w:tc>
          <w:tcPr>
            <w:tcW w:w="900" w:type="dxa"/>
            <w:shd w:val="clear" w:color="000000" w:fill="FFFFFF"/>
          </w:tcPr>
          <w:p w:rsidR="00A2135A" w:rsidRDefault="00A2135A" w:rsidP="006275C6">
            <w:pPr>
              <w:pStyle w:val="TableText"/>
            </w:pPr>
          </w:p>
        </w:tc>
        <w:tc>
          <w:tcPr>
            <w:tcW w:w="2183" w:type="dxa"/>
            <w:shd w:val="clear" w:color="000000" w:fill="FFFFFF"/>
          </w:tcPr>
          <w:p w:rsidR="00A2135A" w:rsidRDefault="00A2135A" w:rsidP="006275C6">
            <w:pPr>
              <w:pStyle w:val="TableText"/>
            </w:pPr>
          </w:p>
        </w:tc>
        <w:tc>
          <w:tcPr>
            <w:tcW w:w="3217" w:type="dxa"/>
            <w:shd w:val="clear" w:color="000000" w:fill="FFFFFF"/>
          </w:tcPr>
          <w:p w:rsidR="00A2135A" w:rsidRDefault="00A2135A" w:rsidP="006275C6">
            <w:pPr>
              <w:pStyle w:val="TableText"/>
            </w:pPr>
          </w:p>
        </w:tc>
        <w:tc>
          <w:tcPr>
            <w:tcW w:w="1673" w:type="dxa"/>
            <w:shd w:val="clear" w:color="000000" w:fill="FFFFFF"/>
          </w:tcPr>
          <w:p w:rsidR="00A2135A" w:rsidRDefault="00A2135A" w:rsidP="006275C6">
            <w:pPr>
              <w:pStyle w:val="TableText"/>
            </w:pPr>
          </w:p>
        </w:tc>
        <w:tc>
          <w:tcPr>
            <w:tcW w:w="1295" w:type="dxa"/>
            <w:shd w:val="clear" w:color="000000" w:fill="FFFFFF"/>
          </w:tcPr>
          <w:p w:rsidR="00A2135A" w:rsidRDefault="00A2135A" w:rsidP="006275C6">
            <w:pPr>
              <w:pStyle w:val="TableText"/>
            </w:pPr>
          </w:p>
        </w:tc>
        <w:tc>
          <w:tcPr>
            <w:tcW w:w="1256" w:type="dxa"/>
            <w:shd w:val="clear" w:color="000000" w:fill="FFFFFF"/>
          </w:tcPr>
          <w:p w:rsidR="00A2135A" w:rsidRDefault="00A2135A" w:rsidP="006275C6">
            <w:pPr>
              <w:pStyle w:val="TableText"/>
            </w:pPr>
          </w:p>
        </w:tc>
      </w:tr>
    </w:tbl>
    <w:p w:rsidR="00A2135A" w:rsidRPr="000B53EF" w:rsidRDefault="00A2135A" w:rsidP="00A2135A">
      <w:pPr>
        <w:pStyle w:val="BodyText"/>
      </w:pPr>
    </w:p>
    <w:sectPr w:rsidR="00A2135A" w:rsidRPr="000B53EF"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684A" w:rsidRDefault="001D684A">
      <w:r>
        <w:separator/>
      </w:r>
    </w:p>
  </w:endnote>
  <w:endnote w:type="continuationSeparator" w:id="0">
    <w:p w:rsidR="001D684A" w:rsidRDefault="001D684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135A" w:rsidRDefault="00AC28F5">
    <w:pPr>
      <w:pStyle w:val="Footer"/>
      <w:framePr w:hSpace="187" w:wrap="auto" w:vAnchor="text" w:hAnchor="margin" w:xAlign="right" w:y="1"/>
      <w:tabs>
        <w:tab w:val="right" w:pos="9900"/>
        <w:tab w:val="right" w:pos="10440"/>
      </w:tabs>
    </w:pPr>
    <w:fldSimple w:instr=" STYLEREF HD1 \* MERGEFORMAT ">
      <w:r w:rsidR="00B8109B">
        <w:rPr>
          <w:noProof/>
        </w:rPr>
        <w:t>Document Control</w:t>
      </w:r>
    </w:fldSimple>
    <w:r w:rsidR="00A2135A">
      <w:t xml:space="preserve">     </w:t>
    </w:r>
    <w:r>
      <w:fldChar w:fldCharType="begin"/>
    </w:r>
    <w:r w:rsidR="00A2135A">
      <w:instrText xml:space="preserve"> If </w:instrText>
    </w:r>
    <w:fldSimple w:instr=" Section ">
      <w:r w:rsidR="00B8109B">
        <w:instrText>1</w:instrText>
      </w:r>
    </w:fldSimple>
    <w:r w:rsidR="00A2135A">
      <w:instrText xml:space="preserve"> &gt; 1 “</w:instrText>
    </w:r>
    <w:fldSimple w:instr="PAGE ">
      <w:r w:rsidR="00B8109B">
        <w:rPr>
          <w:noProof/>
        </w:rPr>
        <w:instrText>4</w:instrText>
      </w:r>
    </w:fldSimple>
    <w:r w:rsidR="00A2135A">
      <w:instrText xml:space="preserve"> of </w:instrText>
    </w:r>
    <w:r>
      <w:fldChar w:fldCharType="begin"/>
    </w:r>
    <w:r w:rsidR="00A2135A">
      <w:instrText xml:space="preserve"> =  </w:instrText>
    </w:r>
    <w:fldSimple w:instr=" NUMPAGES ">
      <w:r w:rsidR="00B8109B">
        <w:rPr>
          <w:noProof/>
        </w:rPr>
        <w:instrText>8</w:instrText>
      </w:r>
    </w:fldSimple>
    <w:r w:rsidR="00A2135A">
      <w:instrText xml:space="preserve"> - Sec1  </w:instrText>
    </w:r>
    <w:r>
      <w:fldChar w:fldCharType="separate"/>
    </w:r>
    <w:r w:rsidR="00B8109B">
      <w:rPr>
        <w:noProof/>
      </w:rPr>
      <w:instrText>4</w:instrText>
    </w:r>
    <w:r>
      <w:fldChar w:fldCharType="end"/>
    </w:r>
    <w:r w:rsidR="00A2135A">
      <w:instrText>” “</w:instrText>
    </w:r>
    <w:fldSimple w:instr=" PAGE ">
      <w:r w:rsidR="00B8109B">
        <w:rPr>
          <w:noProof/>
        </w:rPr>
        <w:instrText>ii</w:instrText>
      </w:r>
    </w:fldSimple>
    <w:r w:rsidR="00A2135A">
      <w:instrText xml:space="preserve">” </w:instrText>
    </w:r>
    <w:r>
      <w:fldChar w:fldCharType="separate"/>
    </w:r>
    <w:r w:rsidR="00B8109B">
      <w:rPr>
        <w:noProof/>
      </w:rPr>
      <w:t>ii</w:t>
    </w:r>
    <w:r>
      <w:fldChar w:fldCharType="end"/>
    </w:r>
  </w:p>
  <w:p w:rsidR="00A2135A" w:rsidRDefault="00AC28F5">
    <w:pPr>
      <w:pStyle w:val="Footer"/>
      <w:tabs>
        <w:tab w:val="right" w:pos="9900"/>
        <w:tab w:val="right" w:pos="10440"/>
      </w:tabs>
    </w:pPr>
    <w:fldSimple w:instr=" REF Subject \* MERGEFORMAT ">
      <w:r w:rsidR="00A2135A">
        <w:rPr>
          <w:rStyle w:val="HighlightedVariable"/>
        </w:rPr>
        <w:t>&lt;Subject&gt;</w:t>
      </w:r>
      <w:r w:rsidR="00A2135A">
        <w:t xml:space="preserve"> </w:t>
      </w:r>
    </w:fldSimple>
  </w:p>
  <w:p w:rsidR="00A2135A" w:rsidRDefault="00A2135A">
    <w:pPr>
      <w:pStyle w:val="Footer"/>
      <w:tabs>
        <w:tab w:val="center" w:pos="5400"/>
        <w:tab w:val="right" w:pos="9720"/>
        <w:tab w:val="right" w:pos="10440"/>
      </w:tabs>
    </w:pPr>
    <w:r>
      <w:t xml:space="preserve">File Ref:  </w:t>
    </w:r>
    <w:fldSimple w:instr=" FILENAME \* FirstCap ">
      <w:r w:rsidR="000C0F16">
        <w:rPr>
          <w:noProof/>
        </w:rPr>
        <w:t>RD-034_CURRENT_BUSINESS_BASELINE_METRICS.DOCX</w:t>
      </w:r>
    </w:fldSimple>
    <w:r>
      <w:t xml:space="preserve">     (v. </w:t>
    </w:r>
    <w:fldSimple w:instr=" REF DocVersion \* MERGEFORMAT ">
      <w:r w:rsidR="000C0F16">
        <w:t>DRAFT 1A</w:t>
      </w:r>
    </w:fldSimple>
    <w:r>
      <w:t xml:space="preserve"> )</w:t>
    </w:r>
  </w:p>
  <w:p w:rsidR="00A2135A" w:rsidRDefault="00A2135A" w:rsidP="000C0F1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135A" w:rsidRDefault="00A2135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C28F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684A" w:rsidRDefault="001D684A">
      <w:r>
        <w:separator/>
      </w:r>
    </w:p>
  </w:footnote>
  <w:footnote w:type="continuationSeparator" w:id="0">
    <w:p w:rsidR="001D684A" w:rsidRDefault="001D684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135A" w:rsidRDefault="00A2135A">
    <w:pPr>
      <w:pStyle w:val="Header"/>
      <w:framePr w:hSpace="187" w:wrap="auto"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A2135A" w:rsidRDefault="00AC28F5">
    <w:pPr>
      <w:pStyle w:val="Header"/>
    </w:pPr>
    <w:fldSimple w:instr=" REF DocTitle \* MERGEFORMAT ">
      <w:r w:rsidR="00A2135A">
        <w:t>RD.034 Current Business Baseline Metrics</w:t>
      </w:r>
    </w:fldSimple>
  </w:p>
  <w:p w:rsidR="00A2135A" w:rsidRDefault="00AC28F5">
    <w:pPr>
      <w:pStyle w:val="Header"/>
      <w:framePr w:hSpace="187" w:wrap="auto" w:vAnchor="text" w:hAnchor="margin" w:xAlign="right" w:y="1"/>
    </w:pPr>
    <w:fldSimple w:instr=" REF LastDate \* MERGEFORMAT ">
      <w:r w:rsidR="000C0F16">
        <w:t>May 8, 2014</w:t>
      </w:r>
    </w:fldSimple>
  </w:p>
  <w:p w:rsidR="00A2135A" w:rsidRDefault="00A2135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86490"/>
    <w:multiLevelType w:val="singleLevel"/>
    <w:tmpl w:val="1974EBCE"/>
    <w:lvl w:ilvl="0">
      <w:start w:val="1"/>
      <w:numFmt w:val="none"/>
      <w:lvlText w:val="Note:"/>
      <w:legacy w:legacy="1" w:legacySpace="0" w:legacyIndent="720"/>
      <w:lvlJc w:val="left"/>
      <w:pPr>
        <w:ind w:left="720" w:hanging="720"/>
      </w:pPr>
      <w:rPr>
        <w:b/>
        <w:i w:val="0"/>
      </w:rPr>
    </w:lvl>
  </w:abstractNum>
  <w:abstractNum w:abstractNumId="1">
    <w:nsid w:val="1A7D540C"/>
    <w:multiLevelType w:val="singleLevel"/>
    <w:tmpl w:val="1974EBCE"/>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DBD7125"/>
    <w:multiLevelType w:val="singleLevel"/>
    <w:tmpl w:val="1974EBCE"/>
    <w:lvl w:ilvl="0">
      <w:start w:val="1"/>
      <w:numFmt w:val="none"/>
      <w:lvlText w:val="Note:"/>
      <w:legacy w:legacy="1" w:legacySpace="0" w:legacyIndent="720"/>
      <w:lvlJc w:val="left"/>
      <w:pPr>
        <w:ind w:left="720" w:hanging="720"/>
      </w:pPr>
      <w:rPr>
        <w:b/>
        <w:i w:val="0"/>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326F0CD6"/>
    <w:multiLevelType w:val="singleLevel"/>
    <w:tmpl w:val="1974EBCE"/>
    <w:lvl w:ilvl="0">
      <w:start w:val="1"/>
      <w:numFmt w:val="none"/>
      <w:lvlText w:val="Note:"/>
      <w:legacy w:legacy="1" w:legacySpace="0" w:legacyIndent="720"/>
      <w:lvlJc w:val="left"/>
      <w:pPr>
        <w:ind w:left="720" w:hanging="720"/>
      </w:pPr>
      <w:rPr>
        <w:b/>
        <w:i w:val="0"/>
      </w:rPr>
    </w:lvl>
  </w:abstractNum>
  <w:abstractNum w:abstractNumId="6">
    <w:nsid w:val="3F5B421D"/>
    <w:multiLevelType w:val="singleLevel"/>
    <w:tmpl w:val="1974EBCE"/>
    <w:lvl w:ilvl="0">
      <w:start w:val="1"/>
      <w:numFmt w:val="none"/>
      <w:lvlText w:val="Note:"/>
      <w:legacy w:legacy="1" w:legacySpace="0" w:legacyIndent="720"/>
      <w:lvlJc w:val="left"/>
      <w:pPr>
        <w:ind w:left="720" w:hanging="720"/>
      </w:pPr>
      <w:rPr>
        <w:b/>
        <w:i w:val="0"/>
      </w:rPr>
    </w:lvl>
  </w:abstractNum>
  <w:abstractNum w:abstractNumId="7">
    <w:nsid w:val="513F1237"/>
    <w:multiLevelType w:val="singleLevel"/>
    <w:tmpl w:val="1974EBCE"/>
    <w:lvl w:ilvl="0">
      <w:start w:val="1"/>
      <w:numFmt w:val="non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4D628A2"/>
    <w:multiLevelType w:val="singleLevel"/>
    <w:tmpl w:val="FDA415F6"/>
    <w:lvl w:ilvl="0">
      <w:start w:val="1"/>
      <w:numFmt w:val="none"/>
      <w:pStyle w:val="Note"/>
      <w:lvlText w:val="Note:"/>
      <w:legacy w:legacy="1" w:legacySpace="0" w:legacyIndent="720"/>
      <w:lvlJc w:val="left"/>
      <w:pPr>
        <w:ind w:left="720" w:hanging="720"/>
      </w:pPr>
      <w:rPr>
        <w:b/>
        <w:i w:val="0"/>
      </w:rPr>
    </w:lvl>
  </w:abstractNum>
  <w:abstractNum w:abstractNumId="1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71C436C3"/>
    <w:multiLevelType w:val="singleLevel"/>
    <w:tmpl w:val="1974EBCE"/>
    <w:lvl w:ilvl="0">
      <w:start w:val="1"/>
      <w:numFmt w:val="none"/>
      <w:lvlText w:val="Note:"/>
      <w:legacy w:legacy="1" w:legacySpace="0" w:legacyIndent="720"/>
      <w:lvlJc w:val="left"/>
      <w:pPr>
        <w:ind w:left="720" w:hanging="720"/>
      </w:pPr>
      <w:rPr>
        <w:b/>
        <w:i w:val="0"/>
      </w:rPr>
    </w:lvl>
  </w:abstractNum>
  <w:num w:numId="1">
    <w:abstractNumId w:val="2"/>
  </w:num>
  <w:num w:numId="2">
    <w:abstractNumId w:val="8"/>
  </w:num>
  <w:num w:numId="3">
    <w:abstractNumId w:val="10"/>
  </w:num>
  <w:num w:numId="4">
    <w:abstractNumId w:val="4"/>
  </w:num>
  <w:num w:numId="5">
    <w:abstractNumId w:val="11"/>
  </w:num>
  <w:num w:numId="6">
    <w:abstractNumId w:val="9"/>
  </w:num>
  <w:num w:numId="7">
    <w:abstractNumId w:val="3"/>
  </w:num>
  <w:num w:numId="8">
    <w:abstractNumId w:val="1"/>
  </w:num>
  <w:num w:numId="9">
    <w:abstractNumId w:val="6"/>
  </w:num>
  <w:num w:numId="10">
    <w:abstractNumId w:val="7"/>
  </w:num>
  <w:num w:numId="11">
    <w:abstractNumId w:val="5"/>
  </w:num>
  <w:num w:numId="12">
    <w:abstractNumId w:val="0"/>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0F16"/>
    <w:rsid w:val="000C4584"/>
    <w:rsid w:val="000F6E70"/>
    <w:rsid w:val="00126CC1"/>
    <w:rsid w:val="00151B42"/>
    <w:rsid w:val="001A5273"/>
    <w:rsid w:val="001D2C4B"/>
    <w:rsid w:val="001D684A"/>
    <w:rsid w:val="00212229"/>
    <w:rsid w:val="0024040C"/>
    <w:rsid w:val="0024726E"/>
    <w:rsid w:val="002578A5"/>
    <w:rsid w:val="002A5EAF"/>
    <w:rsid w:val="002B3AAD"/>
    <w:rsid w:val="002E39DB"/>
    <w:rsid w:val="002E7471"/>
    <w:rsid w:val="002F11AA"/>
    <w:rsid w:val="002F1E53"/>
    <w:rsid w:val="00303FE8"/>
    <w:rsid w:val="0031360D"/>
    <w:rsid w:val="00342CA9"/>
    <w:rsid w:val="00345CE0"/>
    <w:rsid w:val="00357E01"/>
    <w:rsid w:val="00387F6B"/>
    <w:rsid w:val="003E2F61"/>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6F0954"/>
    <w:rsid w:val="007018A8"/>
    <w:rsid w:val="00723CDA"/>
    <w:rsid w:val="007515CA"/>
    <w:rsid w:val="00771C98"/>
    <w:rsid w:val="00783807"/>
    <w:rsid w:val="007D3959"/>
    <w:rsid w:val="007E48F7"/>
    <w:rsid w:val="0081693D"/>
    <w:rsid w:val="00847182"/>
    <w:rsid w:val="00851D17"/>
    <w:rsid w:val="008B7402"/>
    <w:rsid w:val="008C7005"/>
    <w:rsid w:val="008D6A18"/>
    <w:rsid w:val="00917862"/>
    <w:rsid w:val="0092323F"/>
    <w:rsid w:val="009313C8"/>
    <w:rsid w:val="00931531"/>
    <w:rsid w:val="0097035D"/>
    <w:rsid w:val="009705DE"/>
    <w:rsid w:val="00985E0B"/>
    <w:rsid w:val="009C22D7"/>
    <w:rsid w:val="009C2AE3"/>
    <w:rsid w:val="00A2135A"/>
    <w:rsid w:val="00A36816"/>
    <w:rsid w:val="00A40C84"/>
    <w:rsid w:val="00A423BC"/>
    <w:rsid w:val="00A67866"/>
    <w:rsid w:val="00AB1A42"/>
    <w:rsid w:val="00AB27D9"/>
    <w:rsid w:val="00AC28F5"/>
    <w:rsid w:val="00AC4657"/>
    <w:rsid w:val="00AD0A79"/>
    <w:rsid w:val="00B10EEC"/>
    <w:rsid w:val="00B1332F"/>
    <w:rsid w:val="00B154DA"/>
    <w:rsid w:val="00B21C10"/>
    <w:rsid w:val="00B22C95"/>
    <w:rsid w:val="00B8109B"/>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C31B0"/>
    <w:rsid w:val="00DD4D8A"/>
    <w:rsid w:val="00DE08BB"/>
    <w:rsid w:val="00DE248E"/>
    <w:rsid w:val="00DF3DA6"/>
    <w:rsid w:val="00E6452A"/>
    <w:rsid w:val="00E7593F"/>
    <w:rsid w:val="00E76037"/>
    <w:rsid w:val="00E83E79"/>
    <w:rsid w:val="00EB2988"/>
    <w:rsid w:val="00FB762A"/>
    <w:rsid w:val="00FF0D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8109B"/>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50184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RD.034 Current Business Baseline Metrics</dc:title>
  <dc:creator>Oracle Global Methods</dc:creator>
  <cp:keywords>OUM</cp:keywords>
  <dc:description>Copyright © 2016, Oracle and/or its affiliates.  All rights reserved.</dc:description>
  <cp:lastModifiedBy>masander</cp:lastModifiedBy>
  <cp:revision>6</cp:revision>
  <dcterms:created xsi:type="dcterms:W3CDTF">2014-05-08T13:49:00Z</dcterms:created>
  <dcterms:modified xsi:type="dcterms:W3CDTF">2016-09-18T22:31:00Z</dcterms:modified>
</cp:coreProperties>
</file>