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6E2A" w:rsidRDefault="00276E2A" w:rsidP="00276E2A">
      <w:pPr>
        <w:pStyle w:val="TitleBar"/>
      </w:pPr>
      <w:bookmarkStart w:id="0" w:name="_Toc447898717"/>
    </w:p>
    <w:p w:rsidR="00276E2A" w:rsidRDefault="00276E2A" w:rsidP="00276E2A">
      <w:pPr>
        <w:pStyle w:val="RouteTitle"/>
      </w:pPr>
      <w:r>
        <w:t>OUM</w:t>
      </w:r>
    </w:p>
    <w:p w:rsidR="00276E2A" w:rsidRDefault="00276E2A" w:rsidP="00276E2A">
      <w:pPr>
        <w:pStyle w:val="Title-Major"/>
      </w:pPr>
      <w:bookmarkStart w:id="1" w:name="DocTitle"/>
      <w:r>
        <w:t>TA.100 System Management Guide</w:t>
      </w:r>
      <w:bookmarkStart w:id="2" w:name="TitleEnd"/>
      <w:bookmarkEnd w:id="1"/>
      <w:bookmarkEnd w:id="2"/>
    </w:p>
    <w:p w:rsidR="00276E2A" w:rsidRDefault="00276E2A" w:rsidP="00276E2A">
      <w:pPr>
        <w:pStyle w:val="BodyText"/>
        <w:rPr>
          <w:sz w:val="48"/>
        </w:rPr>
      </w:pPr>
      <w:r>
        <w:rPr>
          <w:rStyle w:val="HighlightedVariable"/>
          <w:sz w:val="48"/>
        </w:rPr>
        <w:t>&lt;Company Long Name&gt;</w:t>
      </w:r>
    </w:p>
    <w:p w:rsidR="00276E2A" w:rsidRDefault="00276E2A" w:rsidP="00276E2A">
      <w:pPr>
        <w:pStyle w:val="Subject"/>
      </w:pPr>
      <w:bookmarkStart w:id="3" w:name="Subject"/>
      <w:r>
        <w:rPr>
          <w:rStyle w:val="HighlightedVariable"/>
        </w:rPr>
        <w:t xml:space="preserve">&lt;Subject&gt; </w:t>
      </w:r>
      <w:bookmarkEnd w:id="3"/>
    </w:p>
    <w:p w:rsidR="00276E2A" w:rsidRDefault="00276E2A" w:rsidP="00276E2A">
      <w:pPr>
        <w:pStyle w:val="BodyText"/>
      </w:pPr>
    </w:p>
    <w:p w:rsidR="008C5208" w:rsidRDefault="008C5208" w:rsidP="008C5208">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8C5208" w:rsidRDefault="008C5208" w:rsidP="008C5208">
      <w:pPr>
        <w:pStyle w:val="Note"/>
      </w:pPr>
      <w:r>
        <w:t>Please refer to the OUM Template User’s Guide for detailed instructions for working with OUM templates.</w:t>
      </w:r>
    </w:p>
    <w:p w:rsidR="00276E2A" w:rsidRDefault="00276E2A" w:rsidP="00276E2A">
      <w:pPr>
        <w:pStyle w:val="BodyText"/>
      </w:pPr>
    </w:p>
    <w:p w:rsidR="00276E2A" w:rsidRDefault="00276E2A" w:rsidP="00276E2A">
      <w:pPr>
        <w:pStyle w:val="BodyText"/>
      </w:pPr>
    </w:p>
    <w:p w:rsidR="00276E2A" w:rsidRDefault="00276E2A" w:rsidP="00276E2A">
      <w:pPr>
        <w:pStyle w:val="BodyText"/>
      </w:pPr>
    </w:p>
    <w:p w:rsidR="00276E2A" w:rsidRDefault="00276E2A" w:rsidP="00276E2A">
      <w:pPr>
        <w:pStyle w:val="BodyText"/>
        <w:spacing w:after="0"/>
      </w:pPr>
      <w:r>
        <w:t>Author:</w:t>
      </w:r>
      <w:r>
        <w:tab/>
      </w:r>
      <w:r>
        <w:rPr>
          <w:rStyle w:val="HighlightedVariable"/>
        </w:rPr>
        <w:t>&lt;Author&gt;</w:t>
      </w:r>
    </w:p>
    <w:p w:rsidR="00276E2A" w:rsidRDefault="00276E2A" w:rsidP="00276E2A">
      <w:pPr>
        <w:pStyle w:val="BodyText"/>
        <w:spacing w:after="0"/>
      </w:pPr>
      <w:r>
        <w:t>Creation Date:</w:t>
      </w:r>
      <w:r>
        <w:tab/>
      </w:r>
      <w:fldSimple w:instr="createdate \@ &quot;MMMM d, yyyy&quot;">
        <w:r w:rsidR="00683B4B">
          <w:rPr>
            <w:noProof/>
          </w:rPr>
          <w:t>May 8, 2014</w:t>
        </w:r>
      </w:fldSimple>
    </w:p>
    <w:p w:rsidR="00276E2A" w:rsidRDefault="00276E2A" w:rsidP="00276E2A">
      <w:pPr>
        <w:pStyle w:val="BodyText"/>
        <w:spacing w:after="0"/>
      </w:pPr>
      <w:r>
        <w:t>Last Updated:</w:t>
      </w:r>
      <w:r>
        <w:tab/>
      </w:r>
      <w:bookmarkStart w:id="4" w:name="LastDate"/>
      <w:r w:rsidR="005D5552">
        <w:fldChar w:fldCharType="begin"/>
      </w:r>
      <w:r>
        <w:instrText>savedate \@ "MMMM d, yyyy"</w:instrText>
      </w:r>
      <w:r w:rsidR="005D5552">
        <w:fldChar w:fldCharType="separate"/>
      </w:r>
      <w:r w:rsidR="008C5208">
        <w:rPr>
          <w:noProof/>
        </w:rPr>
        <w:t>June 26, 2014</w:t>
      </w:r>
      <w:r w:rsidR="005D5552">
        <w:fldChar w:fldCharType="end"/>
      </w:r>
      <w:bookmarkEnd w:id="4"/>
    </w:p>
    <w:p w:rsidR="00276E2A" w:rsidRDefault="00276E2A" w:rsidP="00276E2A">
      <w:pPr>
        <w:pStyle w:val="BodyText"/>
        <w:spacing w:after="0"/>
      </w:pPr>
      <w:r>
        <w:t>Document Ref:</w:t>
      </w:r>
      <w:r>
        <w:tab/>
      </w:r>
      <w:bookmarkStart w:id="5" w:name="DocRefNumber"/>
      <w:r>
        <w:rPr>
          <w:rStyle w:val="HighlightedVariable"/>
        </w:rPr>
        <w:t>&lt;Document Reference Number&gt;</w:t>
      </w:r>
      <w:r>
        <w:t xml:space="preserve"> </w:t>
      </w:r>
      <w:bookmarkEnd w:id="5"/>
    </w:p>
    <w:p w:rsidR="00276E2A" w:rsidRDefault="00276E2A" w:rsidP="00276E2A">
      <w:pPr>
        <w:pStyle w:val="BodyText"/>
        <w:spacing w:after="0"/>
      </w:pPr>
      <w:r>
        <w:t>Version:</w:t>
      </w:r>
      <w:r>
        <w:tab/>
      </w:r>
      <w:bookmarkStart w:id="6" w:name="DocVersion"/>
      <w:r>
        <w:t>DRAFT 1A</w:t>
      </w:r>
      <w:bookmarkEnd w:id="6"/>
    </w:p>
    <w:p w:rsidR="00276E2A" w:rsidRDefault="00276E2A" w:rsidP="00276E2A">
      <w:pPr>
        <w:pStyle w:val="BodyText"/>
        <w:tabs>
          <w:tab w:val="left" w:pos="4230"/>
        </w:tabs>
        <w:spacing w:after="0"/>
      </w:pPr>
    </w:p>
    <w:p w:rsidR="00276E2A" w:rsidRDefault="00276E2A" w:rsidP="008C5208">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7519CF">
        <w:rPr>
          <w:b/>
        </w:rPr>
        <w:t>You can make bookmarks visible by selecting the Office Button&gt;Word Options&gt;Advanced&gt; and checking the Show bookmarks option in the Show document content region.</w:t>
      </w:r>
    </w:p>
    <w:p w:rsidR="00276E2A" w:rsidRDefault="00276E2A" w:rsidP="00276E2A">
      <w:pPr>
        <w:pStyle w:val="BodyText"/>
        <w:spacing w:after="0"/>
      </w:pPr>
    </w:p>
    <w:p w:rsidR="00276E2A" w:rsidRDefault="00276E2A" w:rsidP="00276E2A">
      <w:pPr>
        <w:pStyle w:val="BodyText"/>
      </w:pPr>
    </w:p>
    <w:p w:rsidR="00276E2A" w:rsidRDefault="00276E2A" w:rsidP="00276E2A">
      <w:pPr>
        <w:pStyle w:val="BodyText"/>
      </w:pPr>
      <w:r>
        <w:rPr>
          <w:b/>
        </w:rPr>
        <w:t>Approvals:</w:t>
      </w:r>
    </w:p>
    <w:tbl>
      <w:tblPr>
        <w:tblW w:w="0" w:type="auto"/>
        <w:tblInd w:w="1440" w:type="dxa"/>
        <w:tblLayout w:type="fixed"/>
        <w:tblLook w:val="0000"/>
      </w:tblPr>
      <w:tblGrid>
        <w:gridCol w:w="2718"/>
        <w:gridCol w:w="5040"/>
      </w:tblGrid>
      <w:tr w:rsidR="00276E2A" w:rsidTr="0016112C">
        <w:tc>
          <w:tcPr>
            <w:tcW w:w="2718" w:type="dxa"/>
          </w:tcPr>
          <w:p w:rsidR="00276E2A" w:rsidRDefault="00276E2A" w:rsidP="0016112C">
            <w:pPr>
              <w:spacing w:before="360"/>
              <w:rPr>
                <w:sz w:val="18"/>
              </w:rPr>
            </w:pPr>
            <w:r>
              <w:rPr>
                <w:rStyle w:val="HighlightedVariable"/>
              </w:rPr>
              <w:t>&lt;Approver 1&gt;</w:t>
            </w:r>
          </w:p>
        </w:tc>
        <w:tc>
          <w:tcPr>
            <w:tcW w:w="5040" w:type="dxa"/>
            <w:tcBorders>
              <w:bottom w:val="single" w:sz="6" w:space="0" w:color="auto"/>
            </w:tcBorders>
          </w:tcPr>
          <w:p w:rsidR="00276E2A" w:rsidRDefault="00276E2A" w:rsidP="0016112C">
            <w:pPr>
              <w:spacing w:before="360"/>
            </w:pPr>
          </w:p>
        </w:tc>
      </w:tr>
      <w:tr w:rsidR="00276E2A" w:rsidTr="0016112C">
        <w:tc>
          <w:tcPr>
            <w:tcW w:w="2718" w:type="dxa"/>
          </w:tcPr>
          <w:p w:rsidR="00276E2A" w:rsidRDefault="00276E2A" w:rsidP="0016112C">
            <w:pPr>
              <w:spacing w:before="360"/>
              <w:rPr>
                <w:sz w:val="18"/>
              </w:rPr>
            </w:pPr>
            <w:r>
              <w:rPr>
                <w:rStyle w:val="HighlightedVariable"/>
              </w:rPr>
              <w:t>&lt;Approver 2&gt;</w:t>
            </w:r>
          </w:p>
        </w:tc>
        <w:tc>
          <w:tcPr>
            <w:tcW w:w="5040" w:type="dxa"/>
            <w:tcBorders>
              <w:top w:val="single" w:sz="6" w:space="0" w:color="auto"/>
              <w:bottom w:val="single" w:sz="6" w:space="0" w:color="auto"/>
            </w:tcBorders>
          </w:tcPr>
          <w:p w:rsidR="00276E2A" w:rsidRDefault="00276E2A" w:rsidP="0016112C">
            <w:pPr>
              <w:spacing w:before="360"/>
            </w:pPr>
          </w:p>
        </w:tc>
      </w:tr>
    </w:tbl>
    <w:p w:rsidR="00276E2A" w:rsidRDefault="00276E2A" w:rsidP="008C5208">
      <w:pPr>
        <w:pStyle w:val="Note"/>
      </w:pPr>
      <w:r>
        <w:t>To add additional approval lines, press [Tab] from the last cell in the table above.</w:t>
      </w:r>
    </w:p>
    <w:p w:rsidR="00276E2A" w:rsidRDefault="00683B4B" w:rsidP="00276E2A">
      <w:pPr>
        <w:pStyle w:val="BodyText"/>
        <w:framePr w:w="10138" w:hSpace="187" w:wrap="auto" w:vAnchor="page" w:hAnchor="page" w:x="1101" w:y="13812"/>
        <w:tabs>
          <w:tab w:val="right" w:pos="9360"/>
          <w:tab w:val="right" w:pos="10080"/>
        </w:tabs>
        <w:spacing w:after="0"/>
        <w:ind w:right="-30"/>
      </w:pPr>
      <w:r w:rsidRPr="00683B4B">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276E2A" w:rsidRDefault="00276E2A" w:rsidP="008C5208">
      <w:pPr>
        <w:pStyle w:val="Note"/>
      </w:pPr>
      <w:r>
        <w:t>You can delete any elements of this cover page that you do not need for your document.</w:t>
      </w:r>
    </w:p>
    <w:p w:rsidR="00276E2A" w:rsidRDefault="00276E2A" w:rsidP="00276E2A">
      <w:pPr>
        <w:rPr>
          <w:sz w:val="2"/>
        </w:rPr>
      </w:pPr>
    </w:p>
    <w:p w:rsidR="00276E2A" w:rsidRDefault="00276E2A" w:rsidP="00276E2A">
      <w:pPr>
        <w:pStyle w:val="Heading1"/>
      </w:pPr>
      <w:bookmarkStart w:id="7" w:name="_Toc270503719"/>
      <w:r>
        <w:lastRenderedPageBreak/>
        <w:t>Document Control</w:t>
      </w:r>
      <w:bookmarkEnd w:id="7"/>
    </w:p>
    <w:p w:rsidR="00276E2A" w:rsidRDefault="00276E2A" w:rsidP="00276E2A">
      <w:pPr>
        <w:pStyle w:val="Heading2"/>
        <w:tabs>
          <w:tab w:val="clear" w:pos="4320"/>
        </w:tabs>
      </w:pPr>
      <w:bookmarkStart w:id="8" w:name="_Toc270503720"/>
      <w:r>
        <w:t>Change Record</w:t>
      </w:r>
      <w:bookmarkEnd w:id="8"/>
    </w:p>
    <w:bookmarkStart w:id="9" w:name="Sec1"/>
    <w:p w:rsidR="00276E2A" w:rsidRDefault="005D5552" w:rsidP="00276E2A">
      <w:pPr>
        <w:pStyle w:val="BodyText"/>
        <w:ind w:left="8640" w:firstLine="720"/>
      </w:pPr>
      <w:r>
        <w:rPr>
          <w:color w:val="FFFFFF"/>
          <w:sz w:val="10"/>
        </w:rPr>
        <w:fldChar w:fldCharType="begin"/>
      </w:r>
      <w:r w:rsidR="00276E2A">
        <w:rPr>
          <w:color w:val="FFFFFF"/>
          <w:sz w:val="10"/>
        </w:rPr>
        <w:instrText xml:space="preserve"> SECTIONPAGES  \* MERGEFORMAT </w:instrText>
      </w:r>
      <w:r>
        <w:rPr>
          <w:color w:val="FFFFFF"/>
          <w:sz w:val="10"/>
        </w:rPr>
        <w:fldChar w:fldCharType="separate"/>
      </w:r>
      <w:r w:rsidR="00683B4B">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276E2A" w:rsidTr="0016112C">
        <w:trPr>
          <w:cantSplit/>
          <w:tblHeader/>
        </w:trPr>
        <w:tc>
          <w:tcPr>
            <w:tcW w:w="990" w:type="dxa"/>
            <w:tcBorders>
              <w:top w:val="single" w:sz="12" w:space="0" w:color="000000"/>
              <w:bottom w:val="single" w:sz="6" w:space="0" w:color="000000"/>
              <w:right w:val="nil"/>
            </w:tcBorders>
            <w:shd w:val="clear" w:color="000000" w:fill="E6E6E6"/>
          </w:tcPr>
          <w:p w:rsidR="00276E2A" w:rsidRDefault="00276E2A" w:rsidP="0016112C">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276E2A" w:rsidRDefault="00276E2A" w:rsidP="0016112C">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276E2A" w:rsidRDefault="00276E2A" w:rsidP="0016112C">
            <w:pPr>
              <w:pStyle w:val="TableHeading"/>
            </w:pPr>
            <w:r>
              <w:t>Version</w:t>
            </w:r>
          </w:p>
        </w:tc>
        <w:tc>
          <w:tcPr>
            <w:tcW w:w="3870" w:type="dxa"/>
            <w:tcBorders>
              <w:top w:val="single" w:sz="12" w:space="0" w:color="000000"/>
              <w:left w:val="nil"/>
              <w:bottom w:val="single" w:sz="6" w:space="0" w:color="000000"/>
            </w:tcBorders>
            <w:shd w:val="clear" w:color="000000" w:fill="E6E6E6"/>
          </w:tcPr>
          <w:p w:rsidR="00276E2A" w:rsidRDefault="00276E2A" w:rsidP="0016112C">
            <w:pPr>
              <w:pStyle w:val="TableHeading"/>
            </w:pPr>
            <w:r>
              <w:t>Change Reference</w:t>
            </w:r>
          </w:p>
        </w:tc>
      </w:tr>
      <w:tr w:rsidR="00276E2A" w:rsidTr="0016112C">
        <w:trPr>
          <w:cantSplit/>
        </w:trPr>
        <w:tc>
          <w:tcPr>
            <w:tcW w:w="990" w:type="dxa"/>
            <w:tcBorders>
              <w:top w:val="single" w:sz="6" w:space="0" w:color="000000"/>
            </w:tcBorders>
            <w:shd w:val="clear" w:color="000000" w:fill="FFFFFF"/>
          </w:tcPr>
          <w:p w:rsidR="00276E2A" w:rsidRDefault="005D5552" w:rsidP="0016112C">
            <w:pPr>
              <w:pStyle w:val="TableText"/>
            </w:pPr>
            <w:fldSimple w:instr=" CREATEDATE \@ &quot;d-MMM-yy&quot; ">
              <w:r w:rsidR="00683B4B">
                <w:rPr>
                  <w:noProof/>
                </w:rPr>
                <w:t>8-May-14</w:t>
              </w:r>
            </w:fldSimple>
          </w:p>
        </w:tc>
        <w:tc>
          <w:tcPr>
            <w:tcW w:w="1890" w:type="dxa"/>
            <w:tcBorders>
              <w:top w:val="single" w:sz="6" w:space="0" w:color="000000"/>
            </w:tcBorders>
            <w:shd w:val="clear" w:color="000000" w:fill="FFFFFF"/>
          </w:tcPr>
          <w:p w:rsidR="00276E2A" w:rsidRDefault="00276E2A" w:rsidP="0016112C">
            <w:pPr>
              <w:pStyle w:val="TableText"/>
            </w:pPr>
            <w:r>
              <w:rPr>
                <w:rStyle w:val="HighlightedVariable"/>
              </w:rPr>
              <w:t>&lt;Author&gt;</w:t>
            </w:r>
          </w:p>
        </w:tc>
        <w:tc>
          <w:tcPr>
            <w:tcW w:w="906" w:type="dxa"/>
            <w:tcBorders>
              <w:top w:val="single" w:sz="6" w:space="0" w:color="000000"/>
            </w:tcBorders>
            <w:shd w:val="clear" w:color="000000" w:fill="FFFFFF"/>
          </w:tcPr>
          <w:p w:rsidR="00276E2A" w:rsidRDefault="00276E2A" w:rsidP="0016112C">
            <w:pPr>
              <w:pStyle w:val="TableText"/>
            </w:pPr>
            <w:r>
              <w:t>Draft 1a</w:t>
            </w:r>
          </w:p>
        </w:tc>
        <w:tc>
          <w:tcPr>
            <w:tcW w:w="3870" w:type="dxa"/>
            <w:tcBorders>
              <w:top w:val="single" w:sz="6" w:space="0" w:color="000000"/>
            </w:tcBorders>
            <w:shd w:val="clear" w:color="000000" w:fill="FFFFFF"/>
          </w:tcPr>
          <w:p w:rsidR="00276E2A" w:rsidRDefault="00276E2A" w:rsidP="0016112C">
            <w:pPr>
              <w:pStyle w:val="TableText"/>
            </w:pPr>
            <w:r>
              <w:t>No Previous Document</w:t>
            </w:r>
          </w:p>
        </w:tc>
      </w:tr>
      <w:tr w:rsidR="00276E2A" w:rsidTr="0016112C">
        <w:trPr>
          <w:cantSplit/>
        </w:trPr>
        <w:tc>
          <w:tcPr>
            <w:tcW w:w="990" w:type="dxa"/>
            <w:shd w:val="clear" w:color="000000" w:fill="FFFFFF"/>
          </w:tcPr>
          <w:p w:rsidR="00276E2A" w:rsidRDefault="00276E2A" w:rsidP="0016112C">
            <w:pPr>
              <w:pStyle w:val="TableText"/>
            </w:pPr>
          </w:p>
        </w:tc>
        <w:tc>
          <w:tcPr>
            <w:tcW w:w="1890" w:type="dxa"/>
            <w:shd w:val="clear" w:color="000000" w:fill="FFFFFF"/>
          </w:tcPr>
          <w:p w:rsidR="00276E2A" w:rsidRDefault="00276E2A" w:rsidP="0016112C">
            <w:pPr>
              <w:pStyle w:val="TableText"/>
            </w:pPr>
          </w:p>
        </w:tc>
        <w:tc>
          <w:tcPr>
            <w:tcW w:w="906" w:type="dxa"/>
            <w:shd w:val="clear" w:color="000000" w:fill="FFFFFF"/>
          </w:tcPr>
          <w:p w:rsidR="00276E2A" w:rsidRDefault="00276E2A" w:rsidP="0016112C">
            <w:pPr>
              <w:pStyle w:val="TableText"/>
            </w:pPr>
          </w:p>
        </w:tc>
        <w:tc>
          <w:tcPr>
            <w:tcW w:w="3870" w:type="dxa"/>
            <w:shd w:val="clear" w:color="000000" w:fill="FFFFFF"/>
          </w:tcPr>
          <w:p w:rsidR="00276E2A" w:rsidRDefault="00276E2A" w:rsidP="0016112C">
            <w:pPr>
              <w:pStyle w:val="TableText"/>
            </w:pPr>
          </w:p>
        </w:tc>
      </w:tr>
      <w:tr w:rsidR="00276E2A" w:rsidTr="0016112C">
        <w:trPr>
          <w:cantSplit/>
        </w:trPr>
        <w:tc>
          <w:tcPr>
            <w:tcW w:w="990" w:type="dxa"/>
            <w:shd w:val="clear" w:color="000000" w:fill="FFFFFF"/>
          </w:tcPr>
          <w:p w:rsidR="00276E2A" w:rsidRDefault="00276E2A" w:rsidP="0016112C">
            <w:pPr>
              <w:pStyle w:val="TableText"/>
            </w:pPr>
          </w:p>
        </w:tc>
        <w:tc>
          <w:tcPr>
            <w:tcW w:w="1890" w:type="dxa"/>
            <w:shd w:val="clear" w:color="000000" w:fill="FFFFFF"/>
          </w:tcPr>
          <w:p w:rsidR="00276E2A" w:rsidRDefault="00276E2A" w:rsidP="0016112C">
            <w:pPr>
              <w:pStyle w:val="TableText"/>
            </w:pPr>
          </w:p>
        </w:tc>
        <w:tc>
          <w:tcPr>
            <w:tcW w:w="906" w:type="dxa"/>
            <w:shd w:val="clear" w:color="000000" w:fill="FFFFFF"/>
          </w:tcPr>
          <w:p w:rsidR="00276E2A" w:rsidRDefault="00276E2A" w:rsidP="0016112C">
            <w:pPr>
              <w:pStyle w:val="TableText"/>
            </w:pPr>
          </w:p>
        </w:tc>
        <w:tc>
          <w:tcPr>
            <w:tcW w:w="3870" w:type="dxa"/>
            <w:shd w:val="clear" w:color="000000" w:fill="FFFFFF"/>
          </w:tcPr>
          <w:p w:rsidR="00276E2A" w:rsidRDefault="00276E2A" w:rsidP="0016112C">
            <w:pPr>
              <w:pStyle w:val="TableText"/>
            </w:pPr>
          </w:p>
        </w:tc>
      </w:tr>
      <w:tr w:rsidR="00276E2A" w:rsidTr="0016112C">
        <w:trPr>
          <w:cantSplit/>
        </w:trPr>
        <w:tc>
          <w:tcPr>
            <w:tcW w:w="990" w:type="dxa"/>
            <w:shd w:val="clear" w:color="000000" w:fill="FFFFFF"/>
          </w:tcPr>
          <w:p w:rsidR="00276E2A" w:rsidRDefault="00276E2A" w:rsidP="0016112C">
            <w:pPr>
              <w:pStyle w:val="TableText"/>
            </w:pPr>
          </w:p>
        </w:tc>
        <w:tc>
          <w:tcPr>
            <w:tcW w:w="1890" w:type="dxa"/>
            <w:shd w:val="clear" w:color="000000" w:fill="FFFFFF"/>
          </w:tcPr>
          <w:p w:rsidR="00276E2A" w:rsidRDefault="00276E2A" w:rsidP="0016112C">
            <w:pPr>
              <w:pStyle w:val="TableText"/>
            </w:pPr>
          </w:p>
        </w:tc>
        <w:tc>
          <w:tcPr>
            <w:tcW w:w="906" w:type="dxa"/>
            <w:shd w:val="clear" w:color="000000" w:fill="FFFFFF"/>
          </w:tcPr>
          <w:p w:rsidR="00276E2A" w:rsidRDefault="00276E2A" w:rsidP="0016112C">
            <w:pPr>
              <w:pStyle w:val="TableText"/>
            </w:pPr>
          </w:p>
        </w:tc>
        <w:tc>
          <w:tcPr>
            <w:tcW w:w="3870" w:type="dxa"/>
            <w:shd w:val="clear" w:color="000000" w:fill="FFFFFF"/>
          </w:tcPr>
          <w:p w:rsidR="00276E2A" w:rsidRDefault="00276E2A" w:rsidP="0016112C">
            <w:pPr>
              <w:pStyle w:val="TableText"/>
            </w:pPr>
          </w:p>
        </w:tc>
      </w:tr>
    </w:tbl>
    <w:p w:rsidR="00276E2A" w:rsidRDefault="00276E2A" w:rsidP="00276E2A">
      <w:pPr>
        <w:pStyle w:val="BodyText"/>
      </w:pPr>
    </w:p>
    <w:p w:rsidR="00276E2A" w:rsidRDefault="00276E2A" w:rsidP="00276E2A">
      <w:pPr>
        <w:pStyle w:val="Heading2"/>
        <w:tabs>
          <w:tab w:val="clear" w:pos="4320"/>
        </w:tabs>
      </w:pPr>
      <w:bookmarkStart w:id="10" w:name="_Toc270503721"/>
      <w:r>
        <w:t>Reviewers</w:t>
      </w:r>
      <w:bookmarkEnd w:id="10"/>
    </w:p>
    <w:p w:rsidR="00276E2A" w:rsidRDefault="00276E2A" w:rsidP="00276E2A">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276E2A" w:rsidTr="0016112C">
        <w:trPr>
          <w:cantSplit/>
          <w:tblHeader/>
        </w:trPr>
        <w:tc>
          <w:tcPr>
            <w:tcW w:w="3960" w:type="dxa"/>
            <w:tcBorders>
              <w:top w:val="single" w:sz="12" w:space="0" w:color="000000"/>
              <w:bottom w:val="single" w:sz="6" w:space="0" w:color="000000"/>
              <w:right w:val="nil"/>
            </w:tcBorders>
            <w:shd w:val="clear" w:color="000000" w:fill="E6E6E6"/>
          </w:tcPr>
          <w:p w:rsidR="00276E2A" w:rsidRDefault="00276E2A" w:rsidP="0016112C">
            <w:pPr>
              <w:pStyle w:val="TableHeading"/>
            </w:pPr>
            <w:r>
              <w:t>Name</w:t>
            </w:r>
          </w:p>
        </w:tc>
        <w:tc>
          <w:tcPr>
            <w:tcW w:w="3708" w:type="dxa"/>
            <w:tcBorders>
              <w:top w:val="single" w:sz="12" w:space="0" w:color="000000"/>
              <w:left w:val="nil"/>
              <w:bottom w:val="single" w:sz="6" w:space="0" w:color="000000"/>
            </w:tcBorders>
            <w:shd w:val="clear" w:color="000000" w:fill="E6E6E6"/>
          </w:tcPr>
          <w:p w:rsidR="00276E2A" w:rsidRDefault="00276E2A" w:rsidP="0016112C">
            <w:pPr>
              <w:pStyle w:val="TableHeading"/>
            </w:pPr>
            <w:r>
              <w:t>Position</w:t>
            </w:r>
          </w:p>
        </w:tc>
      </w:tr>
      <w:tr w:rsidR="00276E2A" w:rsidTr="0016112C">
        <w:trPr>
          <w:cantSplit/>
        </w:trPr>
        <w:tc>
          <w:tcPr>
            <w:tcW w:w="3960" w:type="dxa"/>
            <w:tcBorders>
              <w:top w:val="single" w:sz="6" w:space="0" w:color="000000"/>
            </w:tcBorders>
            <w:shd w:val="clear" w:color="000000" w:fill="FFFFFF"/>
          </w:tcPr>
          <w:p w:rsidR="00276E2A" w:rsidRDefault="00276E2A" w:rsidP="0016112C">
            <w:pPr>
              <w:pStyle w:val="TableText"/>
            </w:pPr>
          </w:p>
        </w:tc>
        <w:tc>
          <w:tcPr>
            <w:tcW w:w="3708" w:type="dxa"/>
            <w:tcBorders>
              <w:top w:val="single" w:sz="6" w:space="0" w:color="000000"/>
            </w:tcBorders>
            <w:shd w:val="clear" w:color="000000" w:fill="FFFFFF"/>
          </w:tcPr>
          <w:p w:rsidR="00276E2A" w:rsidRDefault="00276E2A" w:rsidP="0016112C">
            <w:pPr>
              <w:pStyle w:val="TableText"/>
            </w:pPr>
          </w:p>
        </w:tc>
      </w:tr>
      <w:tr w:rsidR="00276E2A" w:rsidTr="0016112C">
        <w:trPr>
          <w:cantSplit/>
        </w:trPr>
        <w:tc>
          <w:tcPr>
            <w:tcW w:w="3960" w:type="dxa"/>
            <w:shd w:val="clear" w:color="000000" w:fill="FFFFFF"/>
          </w:tcPr>
          <w:p w:rsidR="00276E2A" w:rsidRDefault="00276E2A" w:rsidP="0016112C">
            <w:pPr>
              <w:pStyle w:val="TableText"/>
            </w:pPr>
          </w:p>
        </w:tc>
        <w:tc>
          <w:tcPr>
            <w:tcW w:w="3708" w:type="dxa"/>
            <w:shd w:val="clear" w:color="000000" w:fill="FFFFFF"/>
          </w:tcPr>
          <w:p w:rsidR="00276E2A" w:rsidRDefault="00276E2A" w:rsidP="0016112C">
            <w:pPr>
              <w:pStyle w:val="TableText"/>
            </w:pPr>
          </w:p>
        </w:tc>
      </w:tr>
      <w:tr w:rsidR="00276E2A" w:rsidTr="0016112C">
        <w:trPr>
          <w:cantSplit/>
        </w:trPr>
        <w:tc>
          <w:tcPr>
            <w:tcW w:w="3960" w:type="dxa"/>
            <w:shd w:val="clear" w:color="000000" w:fill="FFFFFF"/>
          </w:tcPr>
          <w:p w:rsidR="00276E2A" w:rsidRDefault="00276E2A" w:rsidP="0016112C">
            <w:pPr>
              <w:pStyle w:val="TableText"/>
            </w:pPr>
          </w:p>
        </w:tc>
        <w:tc>
          <w:tcPr>
            <w:tcW w:w="3708" w:type="dxa"/>
            <w:shd w:val="clear" w:color="000000" w:fill="FFFFFF"/>
          </w:tcPr>
          <w:p w:rsidR="00276E2A" w:rsidRDefault="00276E2A" w:rsidP="0016112C">
            <w:pPr>
              <w:pStyle w:val="TableText"/>
            </w:pPr>
          </w:p>
        </w:tc>
      </w:tr>
      <w:tr w:rsidR="00276E2A" w:rsidTr="0016112C">
        <w:trPr>
          <w:cantSplit/>
        </w:trPr>
        <w:tc>
          <w:tcPr>
            <w:tcW w:w="3960" w:type="dxa"/>
            <w:shd w:val="clear" w:color="000000" w:fill="FFFFFF"/>
          </w:tcPr>
          <w:p w:rsidR="00276E2A" w:rsidRDefault="00276E2A" w:rsidP="0016112C">
            <w:pPr>
              <w:pStyle w:val="TableText"/>
            </w:pPr>
          </w:p>
        </w:tc>
        <w:tc>
          <w:tcPr>
            <w:tcW w:w="3708" w:type="dxa"/>
            <w:shd w:val="clear" w:color="000000" w:fill="FFFFFF"/>
          </w:tcPr>
          <w:p w:rsidR="00276E2A" w:rsidRDefault="00276E2A" w:rsidP="0016112C">
            <w:pPr>
              <w:pStyle w:val="TableText"/>
            </w:pPr>
          </w:p>
        </w:tc>
      </w:tr>
    </w:tbl>
    <w:p w:rsidR="00276E2A" w:rsidRDefault="00276E2A" w:rsidP="00276E2A">
      <w:pPr>
        <w:pStyle w:val="BodyText"/>
      </w:pPr>
    </w:p>
    <w:p w:rsidR="00276E2A" w:rsidRDefault="00276E2A" w:rsidP="00276E2A">
      <w:pPr>
        <w:pStyle w:val="tocheading"/>
      </w:pPr>
      <w:r>
        <w:lastRenderedPageBreak/>
        <w:t>Contents</w:t>
      </w:r>
    </w:p>
    <w:p w:rsidR="00276E2A" w:rsidRDefault="005D5552" w:rsidP="00276E2A">
      <w:pPr>
        <w:pStyle w:val="TOC1"/>
        <w:rPr>
          <w:rFonts w:ascii="Times New Roman" w:hAnsi="Times New Roman"/>
          <w:b w:val="0"/>
          <w:sz w:val="24"/>
          <w:szCs w:val="24"/>
          <w:lang w:eastAsia="en-US"/>
        </w:rPr>
      </w:pPr>
      <w:r w:rsidRPr="005D5552">
        <w:fldChar w:fldCharType="begin"/>
      </w:r>
      <w:r w:rsidR="00276E2A">
        <w:instrText xml:space="preserve"> TOC \o "1-2" </w:instrText>
      </w:r>
      <w:r w:rsidRPr="005D5552">
        <w:fldChar w:fldCharType="separate"/>
      </w:r>
      <w:r w:rsidR="00276E2A">
        <w:t>1</w:t>
      </w:r>
      <w:r w:rsidR="00276E2A">
        <w:rPr>
          <w:rFonts w:ascii="Times New Roman" w:hAnsi="Times New Roman"/>
          <w:b w:val="0"/>
          <w:sz w:val="24"/>
          <w:szCs w:val="24"/>
          <w:lang w:eastAsia="en-US"/>
        </w:rPr>
        <w:tab/>
      </w:r>
      <w:r w:rsidR="00276E2A">
        <w:t>Document Control</w:t>
      </w:r>
      <w:r w:rsidR="00276E2A">
        <w:tab/>
      </w:r>
      <w:r>
        <w:fldChar w:fldCharType="begin"/>
      </w:r>
      <w:r w:rsidR="00276E2A">
        <w:instrText xml:space="preserve"> PAGEREF _Toc270503719 \h </w:instrText>
      </w:r>
      <w:r>
        <w:fldChar w:fldCharType="separate"/>
      </w:r>
      <w:r w:rsidR="00683B4B">
        <w:t>iii</w:t>
      </w:r>
      <w:r>
        <w:fldChar w:fldCharType="end"/>
      </w:r>
    </w:p>
    <w:p w:rsidR="00276E2A" w:rsidRDefault="00276E2A" w:rsidP="00276E2A">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5D5552">
        <w:fldChar w:fldCharType="begin"/>
      </w:r>
      <w:r>
        <w:instrText xml:space="preserve"> PAGEREF _Toc270503720 \h </w:instrText>
      </w:r>
      <w:r w:rsidR="005D5552">
        <w:fldChar w:fldCharType="separate"/>
      </w:r>
      <w:r w:rsidR="00683B4B">
        <w:t>iii</w:t>
      </w:r>
      <w:r w:rsidR="005D5552">
        <w:fldChar w:fldCharType="end"/>
      </w:r>
    </w:p>
    <w:p w:rsidR="00276E2A" w:rsidRDefault="00276E2A" w:rsidP="00276E2A">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5D5552">
        <w:fldChar w:fldCharType="begin"/>
      </w:r>
      <w:r>
        <w:instrText xml:space="preserve"> PAGEREF _Toc270503721 \h </w:instrText>
      </w:r>
      <w:r w:rsidR="005D5552">
        <w:fldChar w:fldCharType="separate"/>
      </w:r>
      <w:r w:rsidR="00683B4B">
        <w:t>iii</w:t>
      </w:r>
      <w:r w:rsidR="005D5552">
        <w:fldChar w:fldCharType="end"/>
      </w:r>
    </w:p>
    <w:p w:rsidR="00276E2A" w:rsidRDefault="00276E2A" w:rsidP="00276E2A">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5D5552">
        <w:fldChar w:fldCharType="begin"/>
      </w:r>
      <w:r>
        <w:instrText xml:space="preserve"> PAGEREF _Toc270503722 \h </w:instrText>
      </w:r>
      <w:r w:rsidR="005D5552">
        <w:fldChar w:fldCharType="separate"/>
      </w:r>
      <w:r w:rsidR="00683B4B">
        <w:t>1</w:t>
      </w:r>
      <w:r w:rsidR="005D5552">
        <w:fldChar w:fldCharType="end"/>
      </w:r>
    </w:p>
    <w:p w:rsidR="00276E2A" w:rsidRDefault="00276E2A" w:rsidP="00276E2A">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5D5552">
        <w:fldChar w:fldCharType="begin"/>
      </w:r>
      <w:r>
        <w:instrText xml:space="preserve"> PAGEREF _Toc270503723 \h </w:instrText>
      </w:r>
      <w:r w:rsidR="005D5552">
        <w:fldChar w:fldCharType="separate"/>
      </w:r>
      <w:r w:rsidR="00683B4B">
        <w:t>1</w:t>
      </w:r>
      <w:r w:rsidR="005D5552">
        <w:fldChar w:fldCharType="end"/>
      </w:r>
    </w:p>
    <w:p w:rsidR="00276E2A" w:rsidRDefault="00276E2A" w:rsidP="00276E2A">
      <w:pPr>
        <w:pStyle w:val="TOC2"/>
        <w:rPr>
          <w:rFonts w:ascii="Times New Roman" w:hAnsi="Times New Roman"/>
          <w:sz w:val="24"/>
          <w:szCs w:val="24"/>
          <w:lang w:eastAsia="en-US"/>
        </w:rPr>
      </w:pPr>
      <w:r>
        <w:t>2.2</w:t>
      </w:r>
      <w:r>
        <w:rPr>
          <w:rFonts w:ascii="Times New Roman" w:hAnsi="Times New Roman"/>
          <w:sz w:val="24"/>
          <w:szCs w:val="24"/>
          <w:lang w:eastAsia="en-US"/>
        </w:rPr>
        <w:tab/>
      </w:r>
      <w:r>
        <w:t>Scope</w:t>
      </w:r>
      <w:r>
        <w:tab/>
      </w:r>
      <w:r w:rsidR="005D5552">
        <w:fldChar w:fldCharType="begin"/>
      </w:r>
      <w:r>
        <w:instrText xml:space="preserve"> PAGEREF _Toc270503724 \h </w:instrText>
      </w:r>
      <w:r w:rsidR="005D5552">
        <w:fldChar w:fldCharType="separate"/>
      </w:r>
      <w:r w:rsidR="00683B4B">
        <w:t>1</w:t>
      </w:r>
      <w:r w:rsidR="005D5552">
        <w:fldChar w:fldCharType="end"/>
      </w:r>
    </w:p>
    <w:p w:rsidR="00276E2A" w:rsidRDefault="00276E2A" w:rsidP="00276E2A">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System Management Procedures</w:t>
      </w:r>
      <w:r>
        <w:tab/>
      </w:r>
      <w:r w:rsidR="005D5552">
        <w:fldChar w:fldCharType="begin"/>
      </w:r>
      <w:r>
        <w:instrText xml:space="preserve"> PAGEREF _Toc270503725 \h </w:instrText>
      </w:r>
      <w:r w:rsidR="005D5552">
        <w:fldChar w:fldCharType="separate"/>
      </w:r>
      <w:r w:rsidR="00683B4B">
        <w:t>2</w:t>
      </w:r>
      <w:r w:rsidR="005D5552">
        <w:fldChar w:fldCharType="end"/>
      </w:r>
    </w:p>
    <w:p w:rsidR="00276E2A" w:rsidRDefault="00276E2A" w:rsidP="00276E2A">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Database Tier</w:t>
      </w:r>
      <w:r>
        <w:tab/>
      </w:r>
      <w:r w:rsidR="005D5552">
        <w:fldChar w:fldCharType="begin"/>
      </w:r>
      <w:r>
        <w:instrText xml:space="preserve"> PAGEREF _Toc270503726 \h </w:instrText>
      </w:r>
      <w:r w:rsidR="005D5552">
        <w:fldChar w:fldCharType="separate"/>
      </w:r>
      <w:r w:rsidR="00683B4B">
        <w:t>3</w:t>
      </w:r>
      <w:r w:rsidR="005D5552">
        <w:fldChar w:fldCharType="end"/>
      </w:r>
    </w:p>
    <w:p w:rsidR="00276E2A" w:rsidRDefault="00276E2A" w:rsidP="00276E2A">
      <w:pPr>
        <w:pStyle w:val="TOC2"/>
        <w:rPr>
          <w:rFonts w:ascii="Times New Roman" w:hAnsi="Times New Roman"/>
          <w:sz w:val="24"/>
          <w:szCs w:val="24"/>
          <w:lang w:eastAsia="en-US"/>
        </w:rPr>
      </w:pPr>
      <w:r>
        <w:t>4.1</w:t>
      </w:r>
      <w:r>
        <w:rPr>
          <w:rFonts w:ascii="Times New Roman" w:hAnsi="Times New Roman"/>
          <w:sz w:val="24"/>
          <w:szCs w:val="24"/>
          <w:lang w:eastAsia="en-US"/>
        </w:rPr>
        <w:tab/>
      </w:r>
      <w:r>
        <w:t>Archive Log Management</w:t>
      </w:r>
      <w:r>
        <w:tab/>
      </w:r>
      <w:r w:rsidR="005D5552">
        <w:fldChar w:fldCharType="begin"/>
      </w:r>
      <w:r>
        <w:instrText xml:space="preserve"> PAGEREF _Toc270503727 \h </w:instrText>
      </w:r>
      <w:r w:rsidR="005D5552">
        <w:fldChar w:fldCharType="separate"/>
      </w:r>
      <w:r w:rsidR="00683B4B">
        <w:t>3</w:t>
      </w:r>
      <w:r w:rsidR="005D5552">
        <w:fldChar w:fldCharType="end"/>
      </w:r>
    </w:p>
    <w:p w:rsidR="00276E2A" w:rsidRDefault="00276E2A" w:rsidP="00276E2A">
      <w:pPr>
        <w:pStyle w:val="TOC2"/>
        <w:rPr>
          <w:rFonts w:ascii="Times New Roman" w:hAnsi="Times New Roman"/>
          <w:sz w:val="24"/>
          <w:szCs w:val="24"/>
          <w:lang w:eastAsia="en-US"/>
        </w:rPr>
      </w:pPr>
      <w:r>
        <w:t>4.2</w:t>
      </w:r>
      <w:r>
        <w:rPr>
          <w:rFonts w:ascii="Times New Roman" w:hAnsi="Times New Roman"/>
          <w:sz w:val="24"/>
          <w:szCs w:val="24"/>
          <w:lang w:eastAsia="en-US"/>
        </w:rPr>
        <w:tab/>
      </w:r>
      <w:r>
        <w:t>Object Growth Management</w:t>
      </w:r>
      <w:r>
        <w:tab/>
      </w:r>
      <w:r w:rsidR="005D5552">
        <w:fldChar w:fldCharType="begin"/>
      </w:r>
      <w:r>
        <w:instrText xml:space="preserve"> PAGEREF _Toc270503728 \h </w:instrText>
      </w:r>
      <w:r w:rsidR="005D5552">
        <w:fldChar w:fldCharType="separate"/>
      </w:r>
      <w:r w:rsidR="00683B4B">
        <w:t>3</w:t>
      </w:r>
      <w:r w:rsidR="005D5552">
        <w:fldChar w:fldCharType="end"/>
      </w:r>
    </w:p>
    <w:p w:rsidR="00276E2A" w:rsidRDefault="00276E2A" w:rsidP="00276E2A">
      <w:pPr>
        <w:pStyle w:val="TOC2"/>
        <w:rPr>
          <w:rFonts w:ascii="Times New Roman" w:hAnsi="Times New Roman"/>
          <w:sz w:val="24"/>
          <w:szCs w:val="24"/>
          <w:lang w:eastAsia="en-US"/>
        </w:rPr>
      </w:pPr>
      <w:r>
        <w:t>4.3</w:t>
      </w:r>
      <w:r>
        <w:rPr>
          <w:rFonts w:ascii="Times New Roman" w:hAnsi="Times New Roman"/>
          <w:sz w:val="24"/>
          <w:szCs w:val="24"/>
          <w:lang w:eastAsia="en-US"/>
        </w:rPr>
        <w:tab/>
      </w:r>
      <w:r>
        <w:t>Partition Maintenance</w:t>
      </w:r>
      <w:r>
        <w:tab/>
      </w:r>
      <w:r w:rsidR="005D5552">
        <w:fldChar w:fldCharType="begin"/>
      </w:r>
      <w:r>
        <w:instrText xml:space="preserve"> PAGEREF _Toc270503729 \h </w:instrText>
      </w:r>
      <w:r w:rsidR="005D5552">
        <w:fldChar w:fldCharType="separate"/>
      </w:r>
      <w:r w:rsidR="00683B4B">
        <w:t>4</w:t>
      </w:r>
      <w:r w:rsidR="005D5552">
        <w:fldChar w:fldCharType="end"/>
      </w:r>
    </w:p>
    <w:p w:rsidR="00276E2A" w:rsidRDefault="00276E2A" w:rsidP="00276E2A">
      <w:pPr>
        <w:pStyle w:val="TOC2"/>
        <w:rPr>
          <w:rFonts w:ascii="Times New Roman" w:hAnsi="Times New Roman"/>
          <w:sz w:val="24"/>
          <w:szCs w:val="24"/>
          <w:lang w:eastAsia="en-US"/>
        </w:rPr>
      </w:pPr>
      <w:r>
        <w:t>4.4</w:t>
      </w:r>
      <w:r>
        <w:rPr>
          <w:rFonts w:ascii="Times New Roman" w:hAnsi="Times New Roman"/>
          <w:sz w:val="24"/>
          <w:szCs w:val="24"/>
          <w:lang w:eastAsia="en-US"/>
        </w:rPr>
        <w:tab/>
      </w:r>
      <w:r>
        <w:t>Purging and Archiving</w:t>
      </w:r>
      <w:r>
        <w:tab/>
      </w:r>
      <w:r w:rsidR="005D5552">
        <w:fldChar w:fldCharType="begin"/>
      </w:r>
      <w:r>
        <w:instrText xml:space="preserve"> PAGEREF _Toc270503730 \h </w:instrText>
      </w:r>
      <w:r w:rsidR="005D5552">
        <w:fldChar w:fldCharType="separate"/>
      </w:r>
      <w:r w:rsidR="00683B4B">
        <w:t>5</w:t>
      </w:r>
      <w:r w:rsidR="005D5552">
        <w:fldChar w:fldCharType="end"/>
      </w:r>
    </w:p>
    <w:p w:rsidR="00276E2A" w:rsidRDefault="00276E2A" w:rsidP="00276E2A">
      <w:pPr>
        <w:pStyle w:val="TOC2"/>
        <w:rPr>
          <w:rFonts w:ascii="Times New Roman" w:hAnsi="Times New Roman"/>
          <w:sz w:val="24"/>
          <w:szCs w:val="24"/>
          <w:lang w:eastAsia="en-US"/>
        </w:rPr>
      </w:pPr>
      <w:r>
        <w:t>4.5</w:t>
      </w:r>
      <w:r>
        <w:rPr>
          <w:rFonts w:ascii="Times New Roman" w:hAnsi="Times New Roman"/>
          <w:sz w:val="24"/>
          <w:szCs w:val="24"/>
          <w:lang w:eastAsia="en-US"/>
        </w:rPr>
        <w:tab/>
      </w:r>
      <w:r>
        <w:t>Statistics Collection</w:t>
      </w:r>
      <w:r>
        <w:tab/>
      </w:r>
      <w:r w:rsidR="005D5552">
        <w:fldChar w:fldCharType="begin"/>
      </w:r>
      <w:r>
        <w:instrText xml:space="preserve"> PAGEREF _Toc270503731 \h </w:instrText>
      </w:r>
      <w:r w:rsidR="005D5552">
        <w:fldChar w:fldCharType="separate"/>
      </w:r>
      <w:r w:rsidR="00683B4B">
        <w:t>5</w:t>
      </w:r>
      <w:r w:rsidR="005D5552">
        <w:fldChar w:fldCharType="end"/>
      </w:r>
    </w:p>
    <w:p w:rsidR="00276E2A" w:rsidRDefault="00276E2A" w:rsidP="00276E2A">
      <w:pPr>
        <w:pStyle w:val="TOC2"/>
        <w:rPr>
          <w:rFonts w:ascii="Times New Roman" w:hAnsi="Times New Roman"/>
          <w:sz w:val="24"/>
          <w:szCs w:val="24"/>
          <w:lang w:eastAsia="en-US"/>
        </w:rPr>
      </w:pPr>
      <w:r>
        <w:t>4.6</w:t>
      </w:r>
      <w:r>
        <w:rPr>
          <w:rFonts w:ascii="Times New Roman" w:hAnsi="Times New Roman"/>
          <w:sz w:val="24"/>
          <w:szCs w:val="24"/>
          <w:lang w:eastAsia="en-US"/>
        </w:rPr>
        <w:tab/>
      </w:r>
      <w:r>
        <w:t>Backup and Recovery</w:t>
      </w:r>
      <w:r>
        <w:tab/>
      </w:r>
      <w:r w:rsidR="005D5552">
        <w:fldChar w:fldCharType="begin"/>
      </w:r>
      <w:r>
        <w:instrText xml:space="preserve"> PAGEREF _Toc270503732 \h </w:instrText>
      </w:r>
      <w:r w:rsidR="005D5552">
        <w:fldChar w:fldCharType="separate"/>
      </w:r>
      <w:r w:rsidR="00683B4B">
        <w:t>6</w:t>
      </w:r>
      <w:r w:rsidR="005D5552">
        <w:fldChar w:fldCharType="end"/>
      </w:r>
    </w:p>
    <w:p w:rsidR="00276E2A" w:rsidRDefault="00276E2A" w:rsidP="00276E2A">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Applications Tier</w:t>
      </w:r>
      <w:r>
        <w:tab/>
      </w:r>
      <w:r w:rsidR="005D5552">
        <w:fldChar w:fldCharType="begin"/>
      </w:r>
      <w:r>
        <w:instrText xml:space="preserve"> PAGEREF _Toc270503733 \h </w:instrText>
      </w:r>
      <w:r w:rsidR="005D5552">
        <w:fldChar w:fldCharType="separate"/>
      </w:r>
      <w:r w:rsidR="00683B4B">
        <w:t>8</w:t>
      </w:r>
      <w:r w:rsidR="005D5552">
        <w:fldChar w:fldCharType="end"/>
      </w:r>
    </w:p>
    <w:p w:rsidR="00276E2A" w:rsidRDefault="00276E2A" w:rsidP="00276E2A">
      <w:pPr>
        <w:pStyle w:val="TOC2"/>
        <w:rPr>
          <w:rFonts w:ascii="Times New Roman" w:hAnsi="Times New Roman"/>
          <w:sz w:val="24"/>
          <w:szCs w:val="24"/>
          <w:lang w:eastAsia="en-US"/>
        </w:rPr>
      </w:pPr>
      <w:r>
        <w:t>5.1</w:t>
      </w:r>
      <w:r>
        <w:rPr>
          <w:rFonts w:ascii="Times New Roman" w:hAnsi="Times New Roman"/>
          <w:sz w:val="24"/>
          <w:szCs w:val="24"/>
          <w:lang w:eastAsia="en-US"/>
        </w:rPr>
        <w:tab/>
      </w:r>
      <w:r>
        <w:t>Apache Monitoring</w:t>
      </w:r>
      <w:r>
        <w:tab/>
      </w:r>
      <w:r w:rsidR="005D5552">
        <w:fldChar w:fldCharType="begin"/>
      </w:r>
      <w:r>
        <w:instrText xml:space="preserve"> PAGEREF _Toc270503734 \h </w:instrText>
      </w:r>
      <w:r w:rsidR="005D5552">
        <w:fldChar w:fldCharType="separate"/>
      </w:r>
      <w:r w:rsidR="00683B4B">
        <w:t>8</w:t>
      </w:r>
      <w:r w:rsidR="005D5552">
        <w:fldChar w:fldCharType="end"/>
      </w:r>
    </w:p>
    <w:p w:rsidR="00276E2A" w:rsidRDefault="00276E2A" w:rsidP="00276E2A">
      <w:pPr>
        <w:pStyle w:val="TOC2"/>
        <w:rPr>
          <w:rFonts w:ascii="Times New Roman" w:hAnsi="Times New Roman"/>
          <w:sz w:val="24"/>
          <w:szCs w:val="24"/>
          <w:lang w:eastAsia="en-US"/>
        </w:rPr>
      </w:pPr>
      <w:r>
        <w:t>5.2</w:t>
      </w:r>
      <w:r>
        <w:rPr>
          <w:rFonts w:ascii="Times New Roman" w:hAnsi="Times New Roman"/>
          <w:sz w:val="24"/>
          <w:szCs w:val="24"/>
          <w:lang w:eastAsia="en-US"/>
        </w:rPr>
        <w:tab/>
      </w:r>
      <w:r>
        <w:t>Error Log Management</w:t>
      </w:r>
      <w:r>
        <w:tab/>
      </w:r>
      <w:r w:rsidR="005D5552">
        <w:fldChar w:fldCharType="begin"/>
      </w:r>
      <w:r>
        <w:instrText xml:space="preserve"> PAGEREF _Toc270503735 \h </w:instrText>
      </w:r>
      <w:r w:rsidR="005D5552">
        <w:fldChar w:fldCharType="separate"/>
      </w:r>
      <w:r w:rsidR="00683B4B">
        <w:t>8</w:t>
      </w:r>
      <w:r w:rsidR="005D5552">
        <w:fldChar w:fldCharType="end"/>
      </w:r>
    </w:p>
    <w:p w:rsidR="00276E2A" w:rsidRDefault="00276E2A" w:rsidP="00276E2A">
      <w:pPr>
        <w:pStyle w:val="TOC2"/>
        <w:rPr>
          <w:rFonts w:ascii="Times New Roman" w:hAnsi="Times New Roman"/>
          <w:sz w:val="24"/>
          <w:szCs w:val="24"/>
          <w:lang w:eastAsia="en-US"/>
        </w:rPr>
      </w:pPr>
      <w:r>
        <w:t>5.3</w:t>
      </w:r>
      <w:r>
        <w:rPr>
          <w:rFonts w:ascii="Times New Roman" w:hAnsi="Times New Roman"/>
          <w:sz w:val="24"/>
          <w:szCs w:val="24"/>
          <w:lang w:eastAsia="en-US"/>
        </w:rPr>
        <w:tab/>
      </w:r>
      <w:r>
        <w:t>Management of Servers in the DMZ</w:t>
      </w:r>
      <w:r>
        <w:tab/>
      </w:r>
      <w:r w:rsidR="005D5552">
        <w:fldChar w:fldCharType="begin"/>
      </w:r>
      <w:r>
        <w:instrText xml:space="preserve"> PAGEREF _Toc270503736 \h </w:instrText>
      </w:r>
      <w:r w:rsidR="005D5552">
        <w:fldChar w:fldCharType="separate"/>
      </w:r>
      <w:r w:rsidR="00683B4B">
        <w:t>9</w:t>
      </w:r>
      <w:r w:rsidR="005D5552">
        <w:fldChar w:fldCharType="end"/>
      </w:r>
    </w:p>
    <w:p w:rsidR="00276E2A" w:rsidRDefault="00276E2A" w:rsidP="00276E2A">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Desktop Client Tier</w:t>
      </w:r>
      <w:r>
        <w:tab/>
      </w:r>
      <w:r w:rsidR="005D5552">
        <w:fldChar w:fldCharType="begin"/>
      </w:r>
      <w:r>
        <w:instrText xml:space="preserve"> PAGEREF _Toc270503737 \h </w:instrText>
      </w:r>
      <w:r w:rsidR="005D5552">
        <w:fldChar w:fldCharType="separate"/>
      </w:r>
      <w:r w:rsidR="00683B4B">
        <w:t>11</w:t>
      </w:r>
      <w:r w:rsidR="005D5552">
        <w:fldChar w:fldCharType="end"/>
      </w:r>
    </w:p>
    <w:p w:rsidR="00276E2A" w:rsidRDefault="00276E2A" w:rsidP="00276E2A">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Security and Accounts Management</w:t>
      </w:r>
      <w:r>
        <w:tab/>
      </w:r>
      <w:r w:rsidR="005D5552">
        <w:fldChar w:fldCharType="begin"/>
      </w:r>
      <w:r>
        <w:instrText xml:space="preserve"> PAGEREF _Toc270503738 \h </w:instrText>
      </w:r>
      <w:r w:rsidR="005D5552">
        <w:fldChar w:fldCharType="separate"/>
      </w:r>
      <w:r w:rsidR="00683B4B">
        <w:t>12</w:t>
      </w:r>
      <w:r w:rsidR="005D5552">
        <w:fldChar w:fldCharType="end"/>
      </w:r>
    </w:p>
    <w:p w:rsidR="00276E2A" w:rsidRDefault="00276E2A" w:rsidP="00276E2A">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Hardware and Network Management</w:t>
      </w:r>
      <w:r>
        <w:tab/>
      </w:r>
      <w:r w:rsidR="005D5552">
        <w:fldChar w:fldCharType="begin"/>
      </w:r>
      <w:r>
        <w:instrText xml:space="preserve"> PAGEREF _Toc270503739 \h </w:instrText>
      </w:r>
      <w:r w:rsidR="005D5552">
        <w:fldChar w:fldCharType="separate"/>
      </w:r>
      <w:r w:rsidR="00683B4B">
        <w:t>13</w:t>
      </w:r>
      <w:r w:rsidR="005D5552">
        <w:fldChar w:fldCharType="end"/>
      </w:r>
    </w:p>
    <w:p w:rsidR="00276E2A" w:rsidRDefault="00276E2A" w:rsidP="00276E2A">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Software Management</w:t>
      </w:r>
      <w:r>
        <w:tab/>
      </w:r>
      <w:r w:rsidR="005D5552">
        <w:fldChar w:fldCharType="begin"/>
      </w:r>
      <w:r>
        <w:instrText xml:space="preserve"> PAGEREF _Toc270503740 \h </w:instrText>
      </w:r>
      <w:r w:rsidR="005D5552">
        <w:fldChar w:fldCharType="separate"/>
      </w:r>
      <w:r w:rsidR="00683B4B">
        <w:t>14</w:t>
      </w:r>
      <w:r w:rsidR="005D5552">
        <w:fldChar w:fldCharType="end"/>
      </w:r>
    </w:p>
    <w:p w:rsidR="00276E2A" w:rsidRDefault="00276E2A" w:rsidP="00276E2A">
      <w:pPr>
        <w:pStyle w:val="TOC2"/>
        <w:rPr>
          <w:rFonts w:ascii="Times New Roman" w:hAnsi="Times New Roman"/>
          <w:sz w:val="24"/>
          <w:szCs w:val="24"/>
          <w:lang w:eastAsia="en-US"/>
        </w:rPr>
      </w:pPr>
      <w:r>
        <w:t>9.1</w:t>
      </w:r>
      <w:r>
        <w:rPr>
          <w:rFonts w:ascii="Times New Roman" w:hAnsi="Times New Roman"/>
          <w:sz w:val="24"/>
          <w:szCs w:val="24"/>
          <w:lang w:eastAsia="en-US"/>
        </w:rPr>
        <w:tab/>
      </w:r>
      <w:r>
        <w:t>Procedures</w:t>
      </w:r>
      <w:r>
        <w:tab/>
      </w:r>
      <w:r w:rsidR="005D5552">
        <w:fldChar w:fldCharType="begin"/>
      </w:r>
      <w:r>
        <w:instrText xml:space="preserve"> PAGEREF _Toc270503741 \h </w:instrText>
      </w:r>
      <w:r w:rsidR="005D5552">
        <w:fldChar w:fldCharType="separate"/>
      </w:r>
      <w:r w:rsidR="00683B4B">
        <w:t>14</w:t>
      </w:r>
      <w:r w:rsidR="005D5552">
        <w:fldChar w:fldCharType="end"/>
      </w:r>
    </w:p>
    <w:p w:rsidR="00276E2A" w:rsidRDefault="00276E2A" w:rsidP="00276E2A">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Performance Management</w:t>
      </w:r>
      <w:r>
        <w:tab/>
      </w:r>
      <w:r w:rsidR="005D5552">
        <w:fldChar w:fldCharType="begin"/>
      </w:r>
      <w:r>
        <w:instrText xml:space="preserve"> PAGEREF _Toc270503742 \h </w:instrText>
      </w:r>
      <w:r w:rsidR="005D5552">
        <w:fldChar w:fldCharType="separate"/>
      </w:r>
      <w:r w:rsidR="00683B4B">
        <w:t>15</w:t>
      </w:r>
      <w:r w:rsidR="005D5552">
        <w:fldChar w:fldCharType="end"/>
      </w:r>
    </w:p>
    <w:p w:rsidR="00276E2A" w:rsidRDefault="00276E2A" w:rsidP="00276E2A">
      <w:pPr>
        <w:pStyle w:val="TOC2"/>
        <w:rPr>
          <w:rFonts w:ascii="Times New Roman" w:hAnsi="Times New Roman"/>
          <w:sz w:val="24"/>
          <w:szCs w:val="24"/>
          <w:lang w:eastAsia="en-US"/>
        </w:rPr>
      </w:pPr>
      <w:r>
        <w:t>10.1</w:t>
      </w:r>
      <w:r>
        <w:rPr>
          <w:rFonts w:ascii="Times New Roman" w:hAnsi="Times New Roman"/>
          <w:sz w:val="24"/>
          <w:szCs w:val="24"/>
          <w:lang w:eastAsia="en-US"/>
        </w:rPr>
        <w:tab/>
      </w:r>
      <w:r>
        <w:t>Procedures</w:t>
      </w:r>
      <w:r>
        <w:tab/>
      </w:r>
      <w:r w:rsidR="005D5552">
        <w:fldChar w:fldCharType="begin"/>
      </w:r>
      <w:r>
        <w:instrText xml:space="preserve"> PAGEREF _Toc270503743 \h </w:instrText>
      </w:r>
      <w:r w:rsidR="005D5552">
        <w:fldChar w:fldCharType="separate"/>
      </w:r>
      <w:r w:rsidR="00683B4B">
        <w:t>15</w:t>
      </w:r>
      <w:r w:rsidR="005D5552">
        <w:fldChar w:fldCharType="end"/>
      </w:r>
    </w:p>
    <w:p w:rsidR="00276E2A" w:rsidRDefault="00276E2A" w:rsidP="00276E2A">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Capacity Planning</w:t>
      </w:r>
      <w:r>
        <w:tab/>
      </w:r>
      <w:r w:rsidR="005D5552">
        <w:fldChar w:fldCharType="begin"/>
      </w:r>
      <w:r>
        <w:instrText xml:space="preserve"> PAGEREF _Toc270503744 \h </w:instrText>
      </w:r>
      <w:r w:rsidR="005D5552">
        <w:fldChar w:fldCharType="separate"/>
      </w:r>
      <w:r w:rsidR="00683B4B">
        <w:t>16</w:t>
      </w:r>
      <w:r w:rsidR="005D5552">
        <w:fldChar w:fldCharType="end"/>
      </w:r>
    </w:p>
    <w:p w:rsidR="00276E2A" w:rsidRDefault="00276E2A" w:rsidP="00276E2A">
      <w:pPr>
        <w:pStyle w:val="TOC1"/>
        <w:rPr>
          <w:rFonts w:ascii="Times New Roman" w:hAnsi="Times New Roman"/>
          <w:b w:val="0"/>
          <w:sz w:val="24"/>
          <w:szCs w:val="24"/>
          <w:lang w:eastAsia="en-US"/>
        </w:rPr>
      </w:pPr>
      <w:r>
        <w:t>12</w:t>
      </w:r>
      <w:r>
        <w:rPr>
          <w:rFonts w:ascii="Times New Roman" w:hAnsi="Times New Roman"/>
          <w:b w:val="0"/>
          <w:sz w:val="24"/>
          <w:szCs w:val="24"/>
          <w:lang w:eastAsia="en-US"/>
        </w:rPr>
        <w:tab/>
      </w:r>
      <w:r>
        <w:t>Open and Closed Issues</w:t>
      </w:r>
      <w:r>
        <w:tab/>
      </w:r>
      <w:r w:rsidR="005D5552">
        <w:fldChar w:fldCharType="begin"/>
      </w:r>
      <w:r>
        <w:instrText xml:space="preserve"> PAGEREF _Toc270503745 \h </w:instrText>
      </w:r>
      <w:r w:rsidR="005D5552">
        <w:fldChar w:fldCharType="separate"/>
      </w:r>
      <w:r w:rsidR="00683B4B">
        <w:t>17</w:t>
      </w:r>
      <w:r w:rsidR="005D5552">
        <w:fldChar w:fldCharType="end"/>
      </w:r>
    </w:p>
    <w:p w:rsidR="00276E2A" w:rsidRDefault="00276E2A" w:rsidP="00276E2A">
      <w:pPr>
        <w:pStyle w:val="TOC2"/>
        <w:rPr>
          <w:rFonts w:ascii="Times New Roman" w:hAnsi="Times New Roman"/>
          <w:sz w:val="24"/>
          <w:szCs w:val="24"/>
          <w:lang w:eastAsia="en-US"/>
        </w:rPr>
      </w:pPr>
      <w:r>
        <w:t>12.1</w:t>
      </w:r>
      <w:r>
        <w:rPr>
          <w:rFonts w:ascii="Times New Roman" w:hAnsi="Times New Roman"/>
          <w:sz w:val="24"/>
          <w:szCs w:val="24"/>
          <w:lang w:eastAsia="en-US"/>
        </w:rPr>
        <w:tab/>
      </w:r>
      <w:r>
        <w:t>Open Issues</w:t>
      </w:r>
      <w:r>
        <w:tab/>
      </w:r>
      <w:r w:rsidR="005D5552">
        <w:fldChar w:fldCharType="begin"/>
      </w:r>
      <w:r>
        <w:instrText xml:space="preserve"> PAGEREF _Toc270503746 \h </w:instrText>
      </w:r>
      <w:r w:rsidR="005D5552">
        <w:fldChar w:fldCharType="separate"/>
      </w:r>
      <w:r w:rsidR="00683B4B">
        <w:t>17</w:t>
      </w:r>
      <w:r w:rsidR="005D5552">
        <w:fldChar w:fldCharType="end"/>
      </w:r>
    </w:p>
    <w:p w:rsidR="00276E2A" w:rsidRDefault="00276E2A" w:rsidP="00276E2A">
      <w:pPr>
        <w:pStyle w:val="TOC2"/>
        <w:rPr>
          <w:rFonts w:ascii="Times New Roman" w:hAnsi="Times New Roman"/>
          <w:sz w:val="24"/>
          <w:szCs w:val="24"/>
          <w:lang w:eastAsia="en-US"/>
        </w:rPr>
      </w:pPr>
      <w:r>
        <w:t>12.2</w:t>
      </w:r>
      <w:r>
        <w:rPr>
          <w:rFonts w:ascii="Times New Roman" w:hAnsi="Times New Roman"/>
          <w:sz w:val="24"/>
          <w:szCs w:val="24"/>
          <w:lang w:eastAsia="en-US"/>
        </w:rPr>
        <w:tab/>
      </w:r>
      <w:r>
        <w:t>Closed Issues</w:t>
      </w:r>
      <w:r>
        <w:tab/>
      </w:r>
      <w:r w:rsidR="005D5552">
        <w:fldChar w:fldCharType="begin"/>
      </w:r>
      <w:r>
        <w:instrText xml:space="preserve"> PAGEREF _Toc270503747 \h </w:instrText>
      </w:r>
      <w:r w:rsidR="005D5552">
        <w:fldChar w:fldCharType="separate"/>
      </w:r>
      <w:r w:rsidR="00683B4B">
        <w:t>17</w:t>
      </w:r>
      <w:r w:rsidR="005D5552">
        <w:fldChar w:fldCharType="end"/>
      </w:r>
    </w:p>
    <w:p w:rsidR="00276E2A" w:rsidRDefault="005D5552" w:rsidP="00276E2A">
      <w:r>
        <w:fldChar w:fldCharType="end"/>
      </w:r>
    </w:p>
    <w:p w:rsidR="00276E2A" w:rsidRDefault="00276E2A" w:rsidP="008C5208">
      <w:pPr>
        <w:pStyle w:val="Note"/>
      </w:pPr>
      <w:r>
        <w:lastRenderedPageBreak/>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276E2A" w:rsidRDefault="00276E2A" w:rsidP="00276E2A"/>
    <w:p w:rsidR="00276E2A" w:rsidRDefault="00276E2A" w:rsidP="00276E2A">
      <w:pPr>
        <w:pStyle w:val="BodyText"/>
        <w:sectPr w:rsidR="00276E2A">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276E2A" w:rsidRDefault="00276E2A" w:rsidP="00276E2A">
      <w:pPr>
        <w:pStyle w:val="Heading1"/>
      </w:pPr>
      <w:bookmarkStart w:id="11" w:name="_Toc270503722"/>
      <w:r>
        <w:lastRenderedPageBreak/>
        <w:t>Introduction</w:t>
      </w:r>
      <w:bookmarkEnd w:id="0"/>
      <w:bookmarkEnd w:id="11"/>
    </w:p>
    <w:p w:rsidR="00276E2A" w:rsidRDefault="00276E2A" w:rsidP="008C5208">
      <w:pPr>
        <w:pStyle w:val="Note"/>
      </w:pPr>
      <w:r>
        <w:t>It is very important that you use timely information that is pertinent to the release of the system components you are implementing.</w:t>
      </w:r>
      <w:r>
        <w:br/>
      </w:r>
      <w:r>
        <w:br/>
        <w:t xml:space="preserve">Update this work product to correspond to the particular release of all aspects of the applications environment (Database Tier, Application Tier, and Client Tier).  </w:t>
      </w:r>
      <w:r>
        <w:br/>
      </w:r>
      <w:r>
        <w:br/>
        <w:t xml:space="preserve">The procedures included are provided as </w:t>
      </w:r>
      <w:r>
        <w:rPr>
          <w:u w:val="single"/>
        </w:rPr>
        <w:t>examples only</w:t>
      </w:r>
      <w:r>
        <w:t xml:space="preserve"> and are very much subject to being unaligned with the current releases you are running.</w:t>
      </w:r>
    </w:p>
    <w:p w:rsidR="00276E2A" w:rsidRDefault="00276E2A" w:rsidP="00276E2A">
      <w:pPr>
        <w:pStyle w:val="Heading2"/>
        <w:tabs>
          <w:tab w:val="clear" w:pos="4320"/>
        </w:tabs>
      </w:pPr>
      <w:bookmarkStart w:id="12" w:name="_Toc447898718"/>
      <w:bookmarkStart w:id="13" w:name="_Toc270503723"/>
      <w:r>
        <w:t>Purpose</w:t>
      </w:r>
      <w:bookmarkEnd w:id="12"/>
      <w:bookmarkEnd w:id="13"/>
    </w:p>
    <w:p w:rsidR="00276E2A" w:rsidRDefault="00276E2A" w:rsidP="00276E2A">
      <w:pPr>
        <w:pStyle w:val="BodyText"/>
      </w:pPr>
      <w:r>
        <w:t xml:space="preserve">The purpose of this document is to provide the specific procedures required to operate, manage and monitor the new systems environment.  </w:t>
      </w:r>
    </w:p>
    <w:p w:rsidR="00276E2A" w:rsidRDefault="00276E2A" w:rsidP="00276E2A">
      <w:pPr>
        <w:pStyle w:val="Heading2"/>
        <w:tabs>
          <w:tab w:val="clear" w:pos="4320"/>
        </w:tabs>
      </w:pPr>
      <w:bookmarkStart w:id="14" w:name="_Toc447898719"/>
      <w:bookmarkStart w:id="15" w:name="_Toc270503724"/>
      <w:r>
        <w:t>Scope</w:t>
      </w:r>
      <w:bookmarkEnd w:id="14"/>
      <w:bookmarkEnd w:id="15"/>
    </w:p>
    <w:p w:rsidR="00276E2A" w:rsidRDefault="00276E2A" w:rsidP="00276E2A">
      <w:pPr>
        <w:pStyle w:val="BodyText"/>
      </w:pPr>
      <w:r>
        <w:t>This document covers the management of the following systems, applications and technical infrastructure:</w:t>
      </w:r>
    </w:p>
    <w:p w:rsidR="00276E2A" w:rsidRDefault="00276E2A" w:rsidP="00276E2A">
      <w:pPr>
        <w:pStyle w:val="Bullet"/>
        <w:tabs>
          <w:tab w:val="clear" w:pos="4320"/>
        </w:tabs>
      </w:pPr>
    </w:p>
    <w:p w:rsidR="00276E2A" w:rsidRDefault="00276E2A" w:rsidP="00276E2A">
      <w:pPr>
        <w:pStyle w:val="Bullet"/>
        <w:tabs>
          <w:tab w:val="clear" w:pos="4320"/>
        </w:tabs>
      </w:pPr>
    </w:p>
    <w:p w:rsidR="00276E2A" w:rsidRDefault="00276E2A" w:rsidP="00276E2A">
      <w:pPr>
        <w:pStyle w:val="Bullet"/>
        <w:tabs>
          <w:tab w:val="clear" w:pos="4320"/>
        </w:tabs>
      </w:pPr>
    </w:p>
    <w:p w:rsidR="00276E2A" w:rsidRDefault="00276E2A" w:rsidP="00276E2A">
      <w:pPr>
        <w:pStyle w:val="BodyText"/>
      </w:pPr>
      <w:r>
        <w:t xml:space="preserve">This document does </w:t>
      </w:r>
      <w:r>
        <w:rPr>
          <w:i/>
        </w:rPr>
        <w:t>not</w:t>
      </w:r>
      <w:r>
        <w:t xml:space="preserve"> include the management of the following systems:</w:t>
      </w:r>
    </w:p>
    <w:p w:rsidR="00276E2A" w:rsidRDefault="00276E2A" w:rsidP="00276E2A">
      <w:pPr>
        <w:pStyle w:val="Bullet"/>
        <w:tabs>
          <w:tab w:val="clear" w:pos="4320"/>
        </w:tabs>
      </w:pPr>
      <w:bookmarkStart w:id="16" w:name="_Toc417983613"/>
      <w:bookmarkStart w:id="17" w:name="_Toc447898720"/>
    </w:p>
    <w:p w:rsidR="00276E2A" w:rsidRDefault="00276E2A" w:rsidP="00276E2A">
      <w:pPr>
        <w:pStyle w:val="Bullet"/>
        <w:tabs>
          <w:tab w:val="clear" w:pos="4320"/>
        </w:tabs>
      </w:pPr>
    </w:p>
    <w:p w:rsidR="00276E2A" w:rsidRDefault="00276E2A" w:rsidP="00276E2A">
      <w:pPr>
        <w:pStyle w:val="Bullet"/>
        <w:tabs>
          <w:tab w:val="clear" w:pos="4320"/>
        </w:tabs>
      </w:pPr>
    </w:p>
    <w:p w:rsidR="00276E2A" w:rsidRDefault="00276E2A" w:rsidP="00276E2A">
      <w:pPr>
        <w:pStyle w:val="Heading1"/>
      </w:pPr>
      <w:bookmarkStart w:id="18" w:name="_Toc447898726"/>
      <w:bookmarkStart w:id="19" w:name="_Toc270503725"/>
      <w:bookmarkEnd w:id="16"/>
      <w:bookmarkEnd w:id="17"/>
      <w:r>
        <w:lastRenderedPageBreak/>
        <w:t>System Management Procedures</w:t>
      </w:r>
      <w:bookmarkEnd w:id="18"/>
      <w:bookmarkEnd w:id="19"/>
    </w:p>
    <w:p w:rsidR="00276E2A" w:rsidRDefault="00276E2A" w:rsidP="00276E2A">
      <w:pPr>
        <w:pStyle w:val="BodyText"/>
      </w:pPr>
    </w:p>
    <w:p w:rsidR="00276E2A" w:rsidRDefault="00276E2A" w:rsidP="00276E2A">
      <w:pPr>
        <w:pStyle w:val="Heading1"/>
      </w:pPr>
      <w:bookmarkStart w:id="20" w:name="_Toc270503726"/>
      <w:r>
        <w:lastRenderedPageBreak/>
        <w:t>Database Tier</w:t>
      </w:r>
      <w:bookmarkEnd w:id="20"/>
      <w:r>
        <w:t xml:space="preserve"> </w:t>
      </w:r>
    </w:p>
    <w:p w:rsidR="00276E2A" w:rsidRDefault="00276E2A" w:rsidP="008C5208">
      <w:pPr>
        <w:pStyle w:val="Note"/>
      </w:pPr>
      <w:bookmarkStart w:id="21" w:name="_Toc358456211"/>
      <w:r>
        <w:t>Describe the all the procedures required for operations, management and monitoring of the database tier. The following are examples; add others as required.</w:t>
      </w:r>
    </w:p>
    <w:p w:rsidR="00276E2A" w:rsidRDefault="00276E2A" w:rsidP="00276E2A">
      <w:pPr>
        <w:pStyle w:val="Heading2"/>
        <w:tabs>
          <w:tab w:val="clear" w:pos="4320"/>
        </w:tabs>
      </w:pPr>
      <w:bookmarkStart w:id="22" w:name="_Toc270503727"/>
      <w:r>
        <w:t>Archive Log Management</w:t>
      </w:r>
      <w:bookmarkEnd w:id="22"/>
    </w:p>
    <w:p w:rsidR="00276E2A" w:rsidRDefault="00276E2A" w:rsidP="00276E2A">
      <w:pPr>
        <w:pStyle w:val="Heading8"/>
      </w:pPr>
      <w:r>
        <w:t>Responsibility</w:t>
      </w:r>
    </w:p>
    <w:p w:rsidR="00276E2A" w:rsidRDefault="00276E2A" w:rsidP="008C5208">
      <w:pPr>
        <w:pStyle w:val="Note"/>
      </w:pPr>
      <w:r>
        <w:t>Describe who is responsible for performing this procedure.</w:t>
      </w:r>
    </w:p>
    <w:p w:rsidR="00276E2A" w:rsidRDefault="00276E2A" w:rsidP="00276E2A">
      <w:pPr>
        <w:pStyle w:val="BodyText"/>
      </w:pPr>
    </w:p>
    <w:p w:rsidR="00276E2A" w:rsidRDefault="00276E2A" w:rsidP="00276E2A">
      <w:pPr>
        <w:pStyle w:val="Heading8"/>
      </w:pPr>
      <w:r>
        <w:t>Frequency</w:t>
      </w:r>
    </w:p>
    <w:p w:rsidR="00276E2A" w:rsidRDefault="00276E2A" w:rsidP="008C5208">
      <w:pPr>
        <w:pStyle w:val="Note"/>
      </w:pPr>
      <w:r>
        <w:t>Describe how often this procedure should be executed.</w:t>
      </w:r>
    </w:p>
    <w:p w:rsidR="00276E2A" w:rsidRDefault="00276E2A" w:rsidP="00276E2A">
      <w:pPr>
        <w:pStyle w:val="BodyText"/>
      </w:pPr>
    </w:p>
    <w:p w:rsidR="00276E2A" w:rsidRDefault="00276E2A" w:rsidP="00276E2A">
      <w:pPr>
        <w:pStyle w:val="Heading8"/>
      </w:pPr>
      <w:r>
        <w:t>Tools Used</w:t>
      </w:r>
    </w:p>
    <w:p w:rsidR="00276E2A" w:rsidRDefault="00276E2A" w:rsidP="008C5208">
      <w:pPr>
        <w:pStyle w:val="Note"/>
      </w:pPr>
      <w:r>
        <w:t>Describe any tools used to execute this procedure.</w:t>
      </w:r>
    </w:p>
    <w:p w:rsidR="00276E2A" w:rsidRDefault="00276E2A" w:rsidP="00276E2A">
      <w:pPr>
        <w:pStyle w:val="BodyText"/>
      </w:pPr>
    </w:p>
    <w:p w:rsidR="00276E2A" w:rsidRDefault="00276E2A" w:rsidP="00276E2A">
      <w:pPr>
        <w:pStyle w:val="Heading8"/>
      </w:pPr>
      <w:r>
        <w:t>Key Metric(s)</w:t>
      </w:r>
    </w:p>
    <w:p w:rsidR="00276E2A" w:rsidRDefault="00276E2A" w:rsidP="008C5208">
      <w:pPr>
        <w:pStyle w:val="Note"/>
      </w:pPr>
      <w:r>
        <w:t>Describe the metrics used to track the outcome of this process and its effectiveness.</w:t>
      </w:r>
    </w:p>
    <w:p w:rsidR="00276E2A" w:rsidRDefault="00276E2A" w:rsidP="00276E2A">
      <w:pPr>
        <w:pStyle w:val="BodyText"/>
      </w:pPr>
    </w:p>
    <w:p w:rsidR="00276E2A" w:rsidRPr="00877A65" w:rsidRDefault="00276E2A" w:rsidP="00276E2A">
      <w:pPr>
        <w:pStyle w:val="BodyText"/>
        <w:rPr>
          <w:b/>
        </w:rPr>
      </w:pPr>
      <w:r w:rsidRPr="00877A65">
        <w:rPr>
          <w:b/>
        </w:rPr>
        <w:t>Procedure Steps</w:t>
      </w:r>
    </w:p>
    <w:p w:rsidR="00276E2A" w:rsidRDefault="00276E2A" w:rsidP="00276E2A">
      <w:pPr>
        <w:pStyle w:val="Bullet"/>
        <w:tabs>
          <w:tab w:val="clear" w:pos="4320"/>
        </w:tabs>
      </w:pPr>
      <w:r>
        <w:t>Step 1</w:t>
      </w:r>
    </w:p>
    <w:p w:rsidR="00276E2A" w:rsidRDefault="00276E2A" w:rsidP="00276E2A">
      <w:pPr>
        <w:pStyle w:val="Bullet"/>
        <w:tabs>
          <w:tab w:val="clear" w:pos="4320"/>
        </w:tabs>
      </w:pPr>
      <w:r>
        <w:t>Step 2</w:t>
      </w:r>
    </w:p>
    <w:p w:rsidR="00276E2A" w:rsidRDefault="00276E2A" w:rsidP="00276E2A">
      <w:pPr>
        <w:pStyle w:val="BodyText"/>
      </w:pPr>
    </w:p>
    <w:p w:rsidR="00276E2A" w:rsidRDefault="00276E2A" w:rsidP="00276E2A">
      <w:pPr>
        <w:pStyle w:val="Heading8"/>
      </w:pPr>
      <w:r>
        <w:t>Error or Failure Condition</w:t>
      </w:r>
    </w:p>
    <w:p w:rsidR="00276E2A" w:rsidRDefault="00276E2A" w:rsidP="008C5208">
      <w:pPr>
        <w:pStyle w:val="Note"/>
      </w:pPr>
      <w:r>
        <w:t>Describe what steps should be taken in the event of an error or failure in the procedure.</w:t>
      </w:r>
    </w:p>
    <w:p w:rsidR="00276E2A" w:rsidRDefault="00276E2A" w:rsidP="00276E2A">
      <w:pPr>
        <w:pStyle w:val="BodyText"/>
      </w:pPr>
    </w:p>
    <w:p w:rsidR="00276E2A" w:rsidRDefault="00276E2A" w:rsidP="00276E2A">
      <w:pPr>
        <w:pStyle w:val="Heading2"/>
        <w:tabs>
          <w:tab w:val="clear" w:pos="4320"/>
        </w:tabs>
      </w:pPr>
      <w:bookmarkStart w:id="23" w:name="_Toc270503728"/>
      <w:r>
        <w:t>Object Growth Management</w:t>
      </w:r>
      <w:bookmarkEnd w:id="23"/>
    </w:p>
    <w:p w:rsidR="00276E2A" w:rsidRDefault="00276E2A" w:rsidP="00276E2A">
      <w:pPr>
        <w:pStyle w:val="Heading8"/>
      </w:pPr>
      <w:r>
        <w:t>Responsibility</w:t>
      </w:r>
    </w:p>
    <w:p w:rsidR="00276E2A" w:rsidRDefault="00276E2A" w:rsidP="008C5208">
      <w:pPr>
        <w:pStyle w:val="Note"/>
      </w:pPr>
      <w:r>
        <w:t>Describe who is responsible for performing this procedure.</w:t>
      </w:r>
    </w:p>
    <w:p w:rsidR="00276E2A" w:rsidRDefault="00276E2A" w:rsidP="00276E2A">
      <w:pPr>
        <w:pStyle w:val="BodyText"/>
      </w:pPr>
    </w:p>
    <w:p w:rsidR="00276E2A" w:rsidRDefault="00276E2A" w:rsidP="00276E2A">
      <w:pPr>
        <w:pStyle w:val="Heading8"/>
      </w:pPr>
      <w:r>
        <w:lastRenderedPageBreak/>
        <w:t>Frequency</w:t>
      </w:r>
    </w:p>
    <w:p w:rsidR="00276E2A" w:rsidRDefault="00276E2A" w:rsidP="008C5208">
      <w:pPr>
        <w:pStyle w:val="Note"/>
      </w:pPr>
      <w:r>
        <w:t>Describe how often this procedure should be executed.</w:t>
      </w:r>
    </w:p>
    <w:p w:rsidR="00276E2A" w:rsidRDefault="00276E2A" w:rsidP="00276E2A">
      <w:pPr>
        <w:pStyle w:val="BodyText"/>
      </w:pPr>
    </w:p>
    <w:p w:rsidR="00276E2A" w:rsidRDefault="00276E2A" w:rsidP="00276E2A">
      <w:pPr>
        <w:pStyle w:val="Heading8"/>
      </w:pPr>
      <w:r>
        <w:t>Tools Used</w:t>
      </w:r>
    </w:p>
    <w:p w:rsidR="00276E2A" w:rsidRDefault="00276E2A" w:rsidP="008C5208">
      <w:pPr>
        <w:pStyle w:val="Note"/>
      </w:pPr>
      <w:r>
        <w:t>Describe any tools used to execute this procedure.</w:t>
      </w:r>
    </w:p>
    <w:p w:rsidR="00276E2A" w:rsidRDefault="00276E2A" w:rsidP="00276E2A">
      <w:pPr>
        <w:pStyle w:val="BodyText"/>
      </w:pPr>
    </w:p>
    <w:p w:rsidR="00276E2A" w:rsidRDefault="00276E2A" w:rsidP="00276E2A">
      <w:pPr>
        <w:pStyle w:val="Heading8"/>
      </w:pPr>
      <w:r>
        <w:t>Key Metric(s)</w:t>
      </w:r>
    </w:p>
    <w:p w:rsidR="00276E2A" w:rsidRDefault="00276E2A" w:rsidP="008C5208">
      <w:pPr>
        <w:pStyle w:val="Note"/>
      </w:pPr>
      <w:r>
        <w:t>Describe the metrics used to track the outcome of this process and its effectiveness.</w:t>
      </w:r>
    </w:p>
    <w:p w:rsidR="00276E2A" w:rsidRDefault="00276E2A" w:rsidP="00276E2A">
      <w:pPr>
        <w:pStyle w:val="BodyText"/>
      </w:pPr>
    </w:p>
    <w:p w:rsidR="00276E2A" w:rsidRDefault="00276E2A" w:rsidP="00276E2A">
      <w:pPr>
        <w:pStyle w:val="BodyText"/>
        <w:rPr>
          <w:b/>
        </w:rPr>
      </w:pPr>
      <w:r>
        <w:rPr>
          <w:b/>
        </w:rPr>
        <w:t>Procedure Steps</w:t>
      </w:r>
    </w:p>
    <w:p w:rsidR="00276E2A" w:rsidRDefault="00276E2A" w:rsidP="00276E2A">
      <w:pPr>
        <w:pStyle w:val="Bullet"/>
        <w:tabs>
          <w:tab w:val="clear" w:pos="4320"/>
        </w:tabs>
      </w:pPr>
      <w:r>
        <w:t>Step 1</w:t>
      </w:r>
    </w:p>
    <w:p w:rsidR="00276E2A" w:rsidRDefault="00276E2A" w:rsidP="00276E2A">
      <w:pPr>
        <w:pStyle w:val="Bullet"/>
        <w:tabs>
          <w:tab w:val="clear" w:pos="4320"/>
        </w:tabs>
      </w:pPr>
      <w:r>
        <w:t>Step 2</w:t>
      </w:r>
    </w:p>
    <w:p w:rsidR="00276E2A" w:rsidRDefault="00276E2A" w:rsidP="00276E2A">
      <w:pPr>
        <w:pStyle w:val="BodyText"/>
      </w:pPr>
    </w:p>
    <w:p w:rsidR="00276E2A" w:rsidRDefault="00276E2A" w:rsidP="00276E2A">
      <w:pPr>
        <w:pStyle w:val="Heading8"/>
      </w:pPr>
      <w:r>
        <w:t>Error or Failure Condition</w:t>
      </w:r>
    </w:p>
    <w:p w:rsidR="00276E2A" w:rsidRDefault="00276E2A" w:rsidP="008C5208">
      <w:pPr>
        <w:pStyle w:val="Note"/>
      </w:pPr>
      <w:r>
        <w:t>Describe what steps should be taken in the event of an error or failure in the procedure.</w:t>
      </w:r>
    </w:p>
    <w:p w:rsidR="00276E2A" w:rsidRDefault="00276E2A" w:rsidP="00276E2A">
      <w:pPr>
        <w:pStyle w:val="BodyText"/>
      </w:pPr>
    </w:p>
    <w:p w:rsidR="00276E2A" w:rsidRDefault="00276E2A" w:rsidP="00276E2A">
      <w:pPr>
        <w:pStyle w:val="Heading2"/>
        <w:tabs>
          <w:tab w:val="clear" w:pos="4320"/>
        </w:tabs>
      </w:pPr>
      <w:bookmarkStart w:id="24" w:name="_Toc270503729"/>
      <w:r>
        <w:t>Partition Maintenance</w:t>
      </w:r>
      <w:bookmarkEnd w:id="24"/>
    </w:p>
    <w:p w:rsidR="00276E2A" w:rsidRDefault="00276E2A" w:rsidP="00276E2A">
      <w:pPr>
        <w:pStyle w:val="Heading8"/>
      </w:pPr>
      <w:r>
        <w:t>Responsibility</w:t>
      </w:r>
    </w:p>
    <w:p w:rsidR="00276E2A" w:rsidRDefault="00276E2A" w:rsidP="008C5208">
      <w:pPr>
        <w:pStyle w:val="Note"/>
      </w:pPr>
      <w:r>
        <w:t>Describe who is responsible for performing this procedure.</w:t>
      </w:r>
    </w:p>
    <w:p w:rsidR="00276E2A" w:rsidRDefault="00276E2A" w:rsidP="00276E2A">
      <w:pPr>
        <w:pStyle w:val="BodyText"/>
      </w:pPr>
    </w:p>
    <w:p w:rsidR="00276E2A" w:rsidRDefault="00276E2A" w:rsidP="00276E2A">
      <w:pPr>
        <w:pStyle w:val="Heading8"/>
      </w:pPr>
      <w:r>
        <w:t>Frequency</w:t>
      </w:r>
    </w:p>
    <w:p w:rsidR="00276E2A" w:rsidRDefault="00276E2A" w:rsidP="008C5208">
      <w:pPr>
        <w:pStyle w:val="Note"/>
      </w:pPr>
      <w:r>
        <w:t>Describe how often this procedure should be executed.</w:t>
      </w:r>
    </w:p>
    <w:p w:rsidR="00276E2A" w:rsidRDefault="00276E2A" w:rsidP="00276E2A">
      <w:pPr>
        <w:pStyle w:val="BodyText"/>
      </w:pPr>
    </w:p>
    <w:p w:rsidR="00276E2A" w:rsidRDefault="00276E2A" w:rsidP="00276E2A">
      <w:pPr>
        <w:pStyle w:val="Heading8"/>
      </w:pPr>
      <w:r>
        <w:t>Tools Used</w:t>
      </w:r>
    </w:p>
    <w:p w:rsidR="00276E2A" w:rsidRDefault="00276E2A" w:rsidP="008C5208">
      <w:pPr>
        <w:pStyle w:val="Note"/>
      </w:pPr>
      <w:r>
        <w:t>Describe any tools used to execute this procedure.</w:t>
      </w:r>
    </w:p>
    <w:p w:rsidR="00276E2A" w:rsidRDefault="00276E2A" w:rsidP="00276E2A">
      <w:pPr>
        <w:pStyle w:val="BodyText"/>
      </w:pPr>
    </w:p>
    <w:p w:rsidR="00276E2A" w:rsidRDefault="00276E2A" w:rsidP="00276E2A">
      <w:pPr>
        <w:pStyle w:val="Heading8"/>
      </w:pPr>
      <w:r>
        <w:t>Key Metric(s)</w:t>
      </w:r>
    </w:p>
    <w:p w:rsidR="00276E2A" w:rsidRDefault="00276E2A" w:rsidP="008C5208">
      <w:pPr>
        <w:pStyle w:val="Note"/>
      </w:pPr>
      <w:r>
        <w:t>Describe the metrics used to track the outcome of this process and its effectiveness.</w:t>
      </w:r>
    </w:p>
    <w:p w:rsidR="00276E2A" w:rsidRDefault="00276E2A" w:rsidP="00276E2A">
      <w:pPr>
        <w:pStyle w:val="BodyText"/>
      </w:pPr>
    </w:p>
    <w:p w:rsidR="00276E2A" w:rsidRDefault="00276E2A" w:rsidP="00276E2A">
      <w:pPr>
        <w:pStyle w:val="BodyText"/>
        <w:rPr>
          <w:b/>
        </w:rPr>
      </w:pPr>
      <w:r>
        <w:rPr>
          <w:b/>
        </w:rPr>
        <w:t>Procedure Steps</w:t>
      </w:r>
    </w:p>
    <w:p w:rsidR="00276E2A" w:rsidRDefault="00276E2A" w:rsidP="00276E2A">
      <w:pPr>
        <w:pStyle w:val="Bullet"/>
        <w:tabs>
          <w:tab w:val="clear" w:pos="4320"/>
        </w:tabs>
      </w:pPr>
      <w:r>
        <w:lastRenderedPageBreak/>
        <w:t>Step 1</w:t>
      </w:r>
    </w:p>
    <w:p w:rsidR="00276E2A" w:rsidRDefault="00276E2A" w:rsidP="00276E2A">
      <w:pPr>
        <w:pStyle w:val="Bullet"/>
        <w:tabs>
          <w:tab w:val="clear" w:pos="4320"/>
        </w:tabs>
      </w:pPr>
      <w:r>
        <w:t>Step 2</w:t>
      </w:r>
    </w:p>
    <w:p w:rsidR="00276E2A" w:rsidRDefault="00276E2A" w:rsidP="00276E2A">
      <w:pPr>
        <w:pStyle w:val="BodyText"/>
      </w:pPr>
    </w:p>
    <w:p w:rsidR="00276E2A" w:rsidRDefault="00276E2A" w:rsidP="00276E2A">
      <w:pPr>
        <w:pStyle w:val="Heading8"/>
      </w:pPr>
      <w:r>
        <w:t>Error or Failure Condition</w:t>
      </w:r>
    </w:p>
    <w:p w:rsidR="00276E2A" w:rsidRDefault="00276E2A" w:rsidP="008C5208">
      <w:pPr>
        <w:pStyle w:val="Note"/>
      </w:pPr>
      <w:r>
        <w:t>Describe what steps should be taken in the event of an error or failure in the procedure.</w:t>
      </w:r>
    </w:p>
    <w:p w:rsidR="00276E2A" w:rsidRDefault="00276E2A" w:rsidP="00276E2A">
      <w:pPr>
        <w:pStyle w:val="BodyText"/>
      </w:pPr>
    </w:p>
    <w:p w:rsidR="00276E2A" w:rsidRDefault="00276E2A" w:rsidP="00276E2A">
      <w:pPr>
        <w:pStyle w:val="Heading2"/>
        <w:tabs>
          <w:tab w:val="clear" w:pos="4320"/>
        </w:tabs>
      </w:pPr>
      <w:bookmarkStart w:id="25" w:name="_Toc270503730"/>
      <w:r>
        <w:t>Purging and Archiving</w:t>
      </w:r>
      <w:bookmarkEnd w:id="25"/>
      <w:r>
        <w:t xml:space="preserve"> </w:t>
      </w:r>
    </w:p>
    <w:p w:rsidR="00276E2A" w:rsidRDefault="00276E2A" w:rsidP="00276E2A">
      <w:pPr>
        <w:pStyle w:val="Heading8"/>
      </w:pPr>
      <w:r>
        <w:t>Responsibility</w:t>
      </w:r>
    </w:p>
    <w:p w:rsidR="00276E2A" w:rsidRDefault="00276E2A" w:rsidP="008C5208">
      <w:pPr>
        <w:pStyle w:val="Note"/>
      </w:pPr>
      <w:r>
        <w:t>Describe who is responsible for performing this procedure.</w:t>
      </w:r>
    </w:p>
    <w:p w:rsidR="00276E2A" w:rsidRDefault="00276E2A" w:rsidP="00276E2A">
      <w:pPr>
        <w:pStyle w:val="BodyText"/>
      </w:pPr>
    </w:p>
    <w:p w:rsidR="00276E2A" w:rsidRDefault="00276E2A" w:rsidP="00276E2A">
      <w:pPr>
        <w:pStyle w:val="Heading8"/>
      </w:pPr>
      <w:r>
        <w:t>Frequency</w:t>
      </w:r>
    </w:p>
    <w:p w:rsidR="00276E2A" w:rsidRDefault="00276E2A" w:rsidP="008C5208">
      <w:pPr>
        <w:pStyle w:val="Note"/>
      </w:pPr>
      <w:r>
        <w:t>Describe how often this procedure should be executed.</w:t>
      </w:r>
    </w:p>
    <w:p w:rsidR="00276E2A" w:rsidRDefault="00276E2A" w:rsidP="00276E2A">
      <w:pPr>
        <w:pStyle w:val="BodyText"/>
      </w:pPr>
    </w:p>
    <w:p w:rsidR="00276E2A" w:rsidRDefault="00276E2A" w:rsidP="00276E2A">
      <w:pPr>
        <w:pStyle w:val="Heading8"/>
      </w:pPr>
      <w:r>
        <w:t>Tools Used</w:t>
      </w:r>
    </w:p>
    <w:p w:rsidR="00276E2A" w:rsidRDefault="00276E2A" w:rsidP="008C5208">
      <w:pPr>
        <w:pStyle w:val="Note"/>
      </w:pPr>
      <w:r>
        <w:t>Describe any tools used to execute this procedure.</w:t>
      </w:r>
    </w:p>
    <w:p w:rsidR="00276E2A" w:rsidRDefault="00276E2A" w:rsidP="00276E2A">
      <w:pPr>
        <w:pStyle w:val="BodyText"/>
      </w:pPr>
    </w:p>
    <w:p w:rsidR="00276E2A" w:rsidRDefault="00276E2A" w:rsidP="00276E2A">
      <w:pPr>
        <w:pStyle w:val="Heading8"/>
      </w:pPr>
      <w:r>
        <w:t>Key Metric(s)</w:t>
      </w:r>
    </w:p>
    <w:p w:rsidR="00276E2A" w:rsidRDefault="00276E2A" w:rsidP="008C5208">
      <w:pPr>
        <w:pStyle w:val="Note"/>
      </w:pPr>
      <w:r>
        <w:t>Describe the metrics used to track the outcome of this process and its effectiveness.</w:t>
      </w:r>
    </w:p>
    <w:p w:rsidR="00276E2A" w:rsidRDefault="00276E2A" w:rsidP="00276E2A">
      <w:pPr>
        <w:pStyle w:val="BodyText"/>
      </w:pPr>
    </w:p>
    <w:p w:rsidR="00276E2A" w:rsidRDefault="00276E2A" w:rsidP="00276E2A">
      <w:pPr>
        <w:pStyle w:val="BodyText"/>
        <w:rPr>
          <w:b/>
        </w:rPr>
      </w:pPr>
      <w:r>
        <w:rPr>
          <w:b/>
        </w:rPr>
        <w:t>Procedure Steps</w:t>
      </w:r>
    </w:p>
    <w:p w:rsidR="00276E2A" w:rsidRDefault="00276E2A" w:rsidP="00276E2A">
      <w:pPr>
        <w:pStyle w:val="Bullet"/>
        <w:tabs>
          <w:tab w:val="clear" w:pos="4320"/>
        </w:tabs>
      </w:pPr>
      <w:r>
        <w:t>Step 1</w:t>
      </w:r>
    </w:p>
    <w:p w:rsidR="00276E2A" w:rsidRDefault="00276E2A" w:rsidP="00276E2A">
      <w:pPr>
        <w:pStyle w:val="Bullet"/>
        <w:tabs>
          <w:tab w:val="clear" w:pos="4320"/>
        </w:tabs>
      </w:pPr>
      <w:r>
        <w:t>Step 2</w:t>
      </w:r>
    </w:p>
    <w:p w:rsidR="00276E2A" w:rsidRDefault="00276E2A" w:rsidP="00276E2A">
      <w:pPr>
        <w:pStyle w:val="BodyText"/>
      </w:pPr>
    </w:p>
    <w:p w:rsidR="00276E2A" w:rsidRDefault="00276E2A" w:rsidP="00276E2A">
      <w:pPr>
        <w:pStyle w:val="Heading8"/>
      </w:pPr>
      <w:r>
        <w:t>Error or Failure Condition</w:t>
      </w:r>
    </w:p>
    <w:p w:rsidR="00276E2A" w:rsidRDefault="00276E2A" w:rsidP="008C5208">
      <w:pPr>
        <w:pStyle w:val="Note"/>
      </w:pPr>
      <w:r>
        <w:t>Describe what steps should be taken in the event of an error or failure in the procedure.</w:t>
      </w:r>
    </w:p>
    <w:p w:rsidR="00276E2A" w:rsidRDefault="00276E2A" w:rsidP="00276E2A">
      <w:pPr>
        <w:pStyle w:val="BodyText"/>
      </w:pPr>
    </w:p>
    <w:p w:rsidR="00276E2A" w:rsidRDefault="00276E2A" w:rsidP="00276E2A">
      <w:pPr>
        <w:pStyle w:val="Heading2"/>
        <w:tabs>
          <w:tab w:val="clear" w:pos="4320"/>
        </w:tabs>
      </w:pPr>
      <w:bookmarkStart w:id="26" w:name="_Toc270503731"/>
      <w:r>
        <w:t>Statistics Collection</w:t>
      </w:r>
      <w:bookmarkEnd w:id="26"/>
    </w:p>
    <w:p w:rsidR="00276E2A" w:rsidRDefault="00276E2A" w:rsidP="00276E2A">
      <w:pPr>
        <w:pStyle w:val="Heading8"/>
      </w:pPr>
      <w:r>
        <w:t>Responsibility</w:t>
      </w:r>
    </w:p>
    <w:p w:rsidR="00276E2A" w:rsidRDefault="00276E2A" w:rsidP="008C5208">
      <w:pPr>
        <w:pStyle w:val="Note"/>
      </w:pPr>
      <w:r>
        <w:t>Describe who is responsible for performing this procedure.</w:t>
      </w:r>
    </w:p>
    <w:p w:rsidR="00276E2A" w:rsidRDefault="00276E2A" w:rsidP="00276E2A">
      <w:pPr>
        <w:pStyle w:val="BodyText"/>
      </w:pPr>
    </w:p>
    <w:p w:rsidR="00276E2A" w:rsidRDefault="00276E2A" w:rsidP="00276E2A">
      <w:pPr>
        <w:pStyle w:val="Heading8"/>
      </w:pPr>
      <w:r>
        <w:t>Frequency</w:t>
      </w:r>
    </w:p>
    <w:p w:rsidR="00276E2A" w:rsidRDefault="00276E2A" w:rsidP="008C5208">
      <w:pPr>
        <w:pStyle w:val="Note"/>
      </w:pPr>
      <w:r>
        <w:t>Describe how often this procedure should be executed.</w:t>
      </w:r>
    </w:p>
    <w:p w:rsidR="00276E2A" w:rsidRDefault="00276E2A" w:rsidP="00276E2A">
      <w:pPr>
        <w:pStyle w:val="BodyText"/>
      </w:pPr>
    </w:p>
    <w:p w:rsidR="00276E2A" w:rsidRDefault="00276E2A" w:rsidP="00276E2A">
      <w:pPr>
        <w:pStyle w:val="Heading8"/>
      </w:pPr>
      <w:r>
        <w:t>Tools Used</w:t>
      </w:r>
    </w:p>
    <w:p w:rsidR="00276E2A" w:rsidRDefault="00276E2A" w:rsidP="008C5208">
      <w:pPr>
        <w:pStyle w:val="Note"/>
      </w:pPr>
      <w:r>
        <w:t>Describe any tools used to execute this procedure.</w:t>
      </w:r>
    </w:p>
    <w:p w:rsidR="00276E2A" w:rsidRDefault="00276E2A" w:rsidP="00276E2A">
      <w:pPr>
        <w:pStyle w:val="BodyText"/>
      </w:pPr>
    </w:p>
    <w:p w:rsidR="00276E2A" w:rsidRDefault="00276E2A" w:rsidP="00276E2A">
      <w:pPr>
        <w:pStyle w:val="Heading8"/>
      </w:pPr>
      <w:r>
        <w:t>Key Metric(s)</w:t>
      </w:r>
    </w:p>
    <w:p w:rsidR="00276E2A" w:rsidRDefault="00276E2A" w:rsidP="008C5208">
      <w:pPr>
        <w:pStyle w:val="Note"/>
      </w:pPr>
      <w:r>
        <w:t>Describe the metrics used to track the outcome of this process and its effectiveness.</w:t>
      </w:r>
    </w:p>
    <w:p w:rsidR="00276E2A" w:rsidRDefault="00276E2A" w:rsidP="00276E2A">
      <w:pPr>
        <w:pStyle w:val="BodyText"/>
      </w:pPr>
    </w:p>
    <w:p w:rsidR="00276E2A" w:rsidRDefault="00276E2A" w:rsidP="00276E2A">
      <w:pPr>
        <w:pStyle w:val="BodyText"/>
        <w:rPr>
          <w:b/>
        </w:rPr>
      </w:pPr>
      <w:r>
        <w:rPr>
          <w:b/>
        </w:rPr>
        <w:t>Procedure Steps</w:t>
      </w:r>
    </w:p>
    <w:p w:rsidR="00276E2A" w:rsidRDefault="00276E2A" w:rsidP="00276E2A">
      <w:pPr>
        <w:pStyle w:val="Bullet"/>
        <w:tabs>
          <w:tab w:val="clear" w:pos="4320"/>
        </w:tabs>
      </w:pPr>
      <w:r>
        <w:t>Step 1</w:t>
      </w:r>
    </w:p>
    <w:p w:rsidR="00276E2A" w:rsidRDefault="00276E2A" w:rsidP="00276E2A">
      <w:pPr>
        <w:pStyle w:val="Bullet"/>
        <w:tabs>
          <w:tab w:val="clear" w:pos="4320"/>
        </w:tabs>
      </w:pPr>
      <w:r>
        <w:t>Step 2</w:t>
      </w:r>
    </w:p>
    <w:p w:rsidR="00276E2A" w:rsidRDefault="00276E2A" w:rsidP="00276E2A">
      <w:pPr>
        <w:pStyle w:val="BodyText"/>
      </w:pPr>
    </w:p>
    <w:p w:rsidR="00276E2A" w:rsidRDefault="00276E2A" w:rsidP="00276E2A">
      <w:pPr>
        <w:pStyle w:val="Heading8"/>
      </w:pPr>
      <w:r>
        <w:t>Error or Failure Condition</w:t>
      </w:r>
    </w:p>
    <w:p w:rsidR="00276E2A" w:rsidRDefault="00276E2A" w:rsidP="008C5208">
      <w:pPr>
        <w:pStyle w:val="Note"/>
      </w:pPr>
      <w:r>
        <w:t>Describe what steps should be taken in the event of an error or failure in the procedure.</w:t>
      </w:r>
    </w:p>
    <w:p w:rsidR="00276E2A" w:rsidRDefault="00276E2A" w:rsidP="00276E2A">
      <w:pPr>
        <w:pStyle w:val="BodyText"/>
      </w:pPr>
    </w:p>
    <w:p w:rsidR="00276E2A" w:rsidRDefault="00276E2A" w:rsidP="00276E2A">
      <w:pPr>
        <w:pStyle w:val="Heading2"/>
        <w:tabs>
          <w:tab w:val="clear" w:pos="4320"/>
        </w:tabs>
      </w:pPr>
      <w:bookmarkStart w:id="27" w:name="_Toc270503732"/>
      <w:r>
        <w:t>Backup and Recovery</w:t>
      </w:r>
      <w:bookmarkEnd w:id="27"/>
    </w:p>
    <w:p w:rsidR="00276E2A" w:rsidRDefault="00276E2A" w:rsidP="00276E2A">
      <w:pPr>
        <w:pStyle w:val="Heading8"/>
      </w:pPr>
      <w:r>
        <w:t>Responsibility</w:t>
      </w:r>
    </w:p>
    <w:p w:rsidR="00276E2A" w:rsidRDefault="00276E2A" w:rsidP="008C5208">
      <w:pPr>
        <w:pStyle w:val="Note"/>
      </w:pPr>
      <w:r>
        <w:t>Describe who is responsible for performing this procedure.</w:t>
      </w:r>
    </w:p>
    <w:p w:rsidR="00276E2A" w:rsidRDefault="00276E2A" w:rsidP="00276E2A">
      <w:pPr>
        <w:pStyle w:val="BodyText"/>
      </w:pPr>
    </w:p>
    <w:p w:rsidR="00276E2A" w:rsidRDefault="00276E2A" w:rsidP="00276E2A">
      <w:pPr>
        <w:pStyle w:val="Heading8"/>
      </w:pPr>
      <w:r>
        <w:t>Frequency</w:t>
      </w:r>
    </w:p>
    <w:p w:rsidR="00276E2A" w:rsidRDefault="00276E2A" w:rsidP="008C5208">
      <w:pPr>
        <w:pStyle w:val="Note"/>
      </w:pPr>
      <w:r>
        <w:t>Describe how often this procedure should be executed.</w:t>
      </w:r>
    </w:p>
    <w:p w:rsidR="00276E2A" w:rsidRDefault="00276E2A" w:rsidP="00276E2A">
      <w:pPr>
        <w:pStyle w:val="BodyText"/>
      </w:pPr>
    </w:p>
    <w:p w:rsidR="00276E2A" w:rsidRDefault="00276E2A" w:rsidP="00276E2A">
      <w:pPr>
        <w:pStyle w:val="Heading8"/>
      </w:pPr>
      <w:r>
        <w:t>Tools Used</w:t>
      </w:r>
    </w:p>
    <w:p w:rsidR="00276E2A" w:rsidRDefault="00276E2A" w:rsidP="008C5208">
      <w:pPr>
        <w:pStyle w:val="Note"/>
      </w:pPr>
      <w:r>
        <w:t>Describe any tools used to execute this procedure.</w:t>
      </w:r>
    </w:p>
    <w:p w:rsidR="00276E2A" w:rsidRDefault="00276E2A" w:rsidP="00276E2A">
      <w:pPr>
        <w:pStyle w:val="BodyText"/>
      </w:pPr>
    </w:p>
    <w:p w:rsidR="00276E2A" w:rsidRDefault="00276E2A" w:rsidP="00276E2A">
      <w:pPr>
        <w:pStyle w:val="Heading8"/>
      </w:pPr>
      <w:r>
        <w:t>Key Metric(s)</w:t>
      </w:r>
    </w:p>
    <w:p w:rsidR="00276E2A" w:rsidRDefault="00276E2A" w:rsidP="008C5208">
      <w:pPr>
        <w:pStyle w:val="Note"/>
      </w:pPr>
      <w:r>
        <w:t>Describe the metrics used to track the outcome of this process and its effectiveness.</w:t>
      </w:r>
    </w:p>
    <w:p w:rsidR="00276E2A" w:rsidRDefault="00276E2A" w:rsidP="00276E2A">
      <w:pPr>
        <w:pStyle w:val="BodyText"/>
      </w:pPr>
    </w:p>
    <w:p w:rsidR="00276E2A" w:rsidRDefault="00276E2A" w:rsidP="00276E2A">
      <w:pPr>
        <w:pStyle w:val="BodyText"/>
        <w:rPr>
          <w:b/>
        </w:rPr>
      </w:pPr>
      <w:r>
        <w:rPr>
          <w:b/>
        </w:rPr>
        <w:lastRenderedPageBreak/>
        <w:t>Procedure Steps</w:t>
      </w:r>
    </w:p>
    <w:p w:rsidR="00276E2A" w:rsidRDefault="00276E2A" w:rsidP="00276E2A">
      <w:pPr>
        <w:pStyle w:val="Bullet"/>
        <w:tabs>
          <w:tab w:val="clear" w:pos="4320"/>
        </w:tabs>
      </w:pPr>
      <w:r>
        <w:t>Step 1</w:t>
      </w:r>
    </w:p>
    <w:p w:rsidR="00276E2A" w:rsidRDefault="00276E2A" w:rsidP="00276E2A">
      <w:pPr>
        <w:pStyle w:val="Bullet"/>
        <w:tabs>
          <w:tab w:val="clear" w:pos="4320"/>
        </w:tabs>
      </w:pPr>
      <w:r>
        <w:t>Step 2</w:t>
      </w:r>
    </w:p>
    <w:p w:rsidR="00276E2A" w:rsidRDefault="00276E2A" w:rsidP="00276E2A">
      <w:pPr>
        <w:pStyle w:val="BodyText"/>
      </w:pPr>
    </w:p>
    <w:p w:rsidR="00276E2A" w:rsidRDefault="00276E2A" w:rsidP="00276E2A">
      <w:pPr>
        <w:pStyle w:val="Heading8"/>
      </w:pPr>
      <w:r>
        <w:t>Error or Failure Condition</w:t>
      </w:r>
    </w:p>
    <w:p w:rsidR="00276E2A" w:rsidRDefault="00276E2A" w:rsidP="008C5208">
      <w:pPr>
        <w:pStyle w:val="Note"/>
      </w:pPr>
      <w:r>
        <w:t>Describe what steps should be taken in the event of an error or failure in the procedure.</w:t>
      </w:r>
    </w:p>
    <w:p w:rsidR="00276E2A" w:rsidRDefault="00276E2A" w:rsidP="00276E2A">
      <w:pPr>
        <w:pStyle w:val="BodyText"/>
        <w:tabs>
          <w:tab w:val="left" w:pos="9540"/>
        </w:tabs>
      </w:pPr>
    </w:p>
    <w:p w:rsidR="00276E2A" w:rsidRDefault="00276E2A" w:rsidP="00276E2A">
      <w:pPr>
        <w:pStyle w:val="BodyText"/>
      </w:pPr>
    </w:p>
    <w:p w:rsidR="00276E2A" w:rsidRDefault="00276E2A" w:rsidP="00276E2A">
      <w:pPr>
        <w:pStyle w:val="Heading1"/>
      </w:pPr>
      <w:bookmarkStart w:id="28" w:name="_Toc447898729"/>
      <w:bookmarkStart w:id="29" w:name="_Toc270503733"/>
      <w:bookmarkStart w:id="30" w:name="_Toc358456209"/>
      <w:bookmarkEnd w:id="21"/>
      <w:r>
        <w:lastRenderedPageBreak/>
        <w:t>Applications Tier</w:t>
      </w:r>
      <w:bookmarkEnd w:id="28"/>
      <w:bookmarkEnd w:id="29"/>
    </w:p>
    <w:p w:rsidR="00276E2A" w:rsidRDefault="00276E2A" w:rsidP="008C5208">
      <w:pPr>
        <w:pStyle w:val="Note"/>
      </w:pPr>
      <w:r>
        <w:t>Describe the all the procedures required for operations, management and monitoring of the application tier. The following are examples.  Add others as required.</w:t>
      </w:r>
    </w:p>
    <w:p w:rsidR="00276E2A" w:rsidRDefault="00276E2A" w:rsidP="00276E2A">
      <w:pPr>
        <w:pStyle w:val="Heading2"/>
        <w:tabs>
          <w:tab w:val="clear" w:pos="4320"/>
        </w:tabs>
      </w:pPr>
      <w:bookmarkStart w:id="31" w:name="_Toc270503734"/>
      <w:r>
        <w:t>Apache Monitoring</w:t>
      </w:r>
      <w:bookmarkEnd w:id="31"/>
    </w:p>
    <w:p w:rsidR="00276E2A" w:rsidRDefault="00276E2A" w:rsidP="00276E2A">
      <w:pPr>
        <w:pStyle w:val="Heading8"/>
      </w:pPr>
      <w:r>
        <w:t>Responsibility</w:t>
      </w:r>
    </w:p>
    <w:p w:rsidR="00276E2A" w:rsidRDefault="00276E2A" w:rsidP="008C5208">
      <w:pPr>
        <w:pStyle w:val="Note"/>
      </w:pPr>
      <w:r>
        <w:t>Describe who is responsible for performing this procedure.</w:t>
      </w:r>
    </w:p>
    <w:p w:rsidR="00276E2A" w:rsidRDefault="00276E2A" w:rsidP="00276E2A">
      <w:pPr>
        <w:pStyle w:val="BodyText"/>
      </w:pPr>
    </w:p>
    <w:p w:rsidR="00276E2A" w:rsidRDefault="00276E2A" w:rsidP="00276E2A">
      <w:pPr>
        <w:pStyle w:val="Heading8"/>
      </w:pPr>
      <w:r>
        <w:t>Frequency</w:t>
      </w:r>
    </w:p>
    <w:p w:rsidR="00276E2A" w:rsidRDefault="00276E2A" w:rsidP="008C5208">
      <w:pPr>
        <w:pStyle w:val="Note"/>
      </w:pPr>
      <w:r>
        <w:t>Describe how often this procedure should be executed.</w:t>
      </w:r>
    </w:p>
    <w:p w:rsidR="00276E2A" w:rsidRDefault="00276E2A" w:rsidP="00276E2A">
      <w:pPr>
        <w:pStyle w:val="BodyText"/>
      </w:pPr>
    </w:p>
    <w:p w:rsidR="00276E2A" w:rsidRDefault="00276E2A" w:rsidP="00276E2A">
      <w:pPr>
        <w:pStyle w:val="Heading8"/>
      </w:pPr>
      <w:r>
        <w:t>Tools Used</w:t>
      </w:r>
    </w:p>
    <w:p w:rsidR="00276E2A" w:rsidRDefault="00276E2A" w:rsidP="008C5208">
      <w:pPr>
        <w:pStyle w:val="Note"/>
      </w:pPr>
      <w:r>
        <w:t>Describe any tools used to execute this procedure.</w:t>
      </w:r>
    </w:p>
    <w:p w:rsidR="00276E2A" w:rsidRDefault="00276E2A" w:rsidP="00276E2A">
      <w:pPr>
        <w:pStyle w:val="BodyText"/>
      </w:pPr>
    </w:p>
    <w:p w:rsidR="00276E2A" w:rsidRDefault="00276E2A" w:rsidP="00276E2A">
      <w:pPr>
        <w:pStyle w:val="Heading8"/>
      </w:pPr>
      <w:r>
        <w:t>Key Metric(s)</w:t>
      </w:r>
    </w:p>
    <w:p w:rsidR="00276E2A" w:rsidRDefault="00276E2A" w:rsidP="008C5208">
      <w:pPr>
        <w:pStyle w:val="Note"/>
      </w:pPr>
      <w:r>
        <w:t>Describe the metrics used to track the outcome of this process and its effectiveness.</w:t>
      </w:r>
    </w:p>
    <w:p w:rsidR="00276E2A" w:rsidRDefault="00276E2A" w:rsidP="00276E2A">
      <w:pPr>
        <w:pStyle w:val="BodyText"/>
      </w:pPr>
    </w:p>
    <w:p w:rsidR="00276E2A" w:rsidRDefault="00276E2A" w:rsidP="00276E2A">
      <w:pPr>
        <w:pStyle w:val="BodyText"/>
        <w:rPr>
          <w:b/>
        </w:rPr>
      </w:pPr>
      <w:r>
        <w:rPr>
          <w:b/>
        </w:rPr>
        <w:t>Procedure Steps</w:t>
      </w:r>
    </w:p>
    <w:p w:rsidR="00276E2A" w:rsidRDefault="00276E2A" w:rsidP="00276E2A">
      <w:pPr>
        <w:pStyle w:val="Bullet"/>
        <w:tabs>
          <w:tab w:val="clear" w:pos="4320"/>
        </w:tabs>
      </w:pPr>
      <w:r>
        <w:t>Step 1</w:t>
      </w:r>
    </w:p>
    <w:p w:rsidR="00276E2A" w:rsidRDefault="00276E2A" w:rsidP="00276E2A">
      <w:pPr>
        <w:pStyle w:val="Bullet"/>
        <w:tabs>
          <w:tab w:val="clear" w:pos="4320"/>
        </w:tabs>
      </w:pPr>
      <w:r>
        <w:t>Step 2</w:t>
      </w:r>
    </w:p>
    <w:p w:rsidR="00276E2A" w:rsidRDefault="00276E2A" w:rsidP="00276E2A">
      <w:pPr>
        <w:pStyle w:val="BodyText"/>
      </w:pPr>
    </w:p>
    <w:p w:rsidR="00276E2A" w:rsidRDefault="00276E2A" w:rsidP="00276E2A">
      <w:pPr>
        <w:pStyle w:val="Heading8"/>
      </w:pPr>
      <w:r>
        <w:t>Error or Failure Condition</w:t>
      </w:r>
    </w:p>
    <w:p w:rsidR="00276E2A" w:rsidRDefault="00276E2A" w:rsidP="008C5208">
      <w:pPr>
        <w:pStyle w:val="Note"/>
      </w:pPr>
      <w:r>
        <w:t>Describe what steps should be taken in the event of an error or failure in the procedure.</w:t>
      </w:r>
    </w:p>
    <w:p w:rsidR="00276E2A" w:rsidRDefault="00276E2A" w:rsidP="00276E2A">
      <w:pPr>
        <w:pStyle w:val="BodyText"/>
      </w:pPr>
    </w:p>
    <w:p w:rsidR="00276E2A" w:rsidRDefault="00276E2A" w:rsidP="00276E2A">
      <w:pPr>
        <w:pStyle w:val="Heading2"/>
        <w:tabs>
          <w:tab w:val="clear" w:pos="4320"/>
        </w:tabs>
      </w:pPr>
      <w:bookmarkStart w:id="32" w:name="_Toc270503735"/>
      <w:r>
        <w:t>Error Log Management</w:t>
      </w:r>
      <w:bookmarkEnd w:id="32"/>
    </w:p>
    <w:p w:rsidR="00276E2A" w:rsidRDefault="00276E2A" w:rsidP="00276E2A">
      <w:pPr>
        <w:pStyle w:val="Heading8"/>
      </w:pPr>
      <w:r>
        <w:t>Responsibility</w:t>
      </w:r>
    </w:p>
    <w:p w:rsidR="00276E2A" w:rsidRDefault="00276E2A" w:rsidP="008C5208">
      <w:pPr>
        <w:pStyle w:val="Note"/>
      </w:pPr>
      <w:r>
        <w:t>Describe who is responsible for performing this procedure.</w:t>
      </w:r>
    </w:p>
    <w:p w:rsidR="00276E2A" w:rsidRDefault="00276E2A" w:rsidP="00276E2A">
      <w:pPr>
        <w:pStyle w:val="BodyText"/>
      </w:pPr>
    </w:p>
    <w:p w:rsidR="00276E2A" w:rsidRDefault="00276E2A" w:rsidP="00276E2A">
      <w:pPr>
        <w:pStyle w:val="Heading8"/>
      </w:pPr>
      <w:r>
        <w:lastRenderedPageBreak/>
        <w:t>Frequency</w:t>
      </w:r>
    </w:p>
    <w:p w:rsidR="00276E2A" w:rsidRDefault="00276E2A" w:rsidP="008C5208">
      <w:pPr>
        <w:pStyle w:val="Note"/>
      </w:pPr>
      <w:r>
        <w:t>Describe how often this procedure should be executed.</w:t>
      </w:r>
    </w:p>
    <w:p w:rsidR="00276E2A" w:rsidRDefault="00276E2A" w:rsidP="00276E2A">
      <w:pPr>
        <w:pStyle w:val="BodyText"/>
      </w:pPr>
    </w:p>
    <w:p w:rsidR="00276E2A" w:rsidRDefault="00276E2A" w:rsidP="00276E2A">
      <w:pPr>
        <w:pStyle w:val="Heading8"/>
      </w:pPr>
      <w:r>
        <w:t>Tools Used</w:t>
      </w:r>
    </w:p>
    <w:p w:rsidR="00276E2A" w:rsidRDefault="00276E2A" w:rsidP="008C5208">
      <w:pPr>
        <w:pStyle w:val="Note"/>
      </w:pPr>
      <w:r>
        <w:t>Describe any tools used to execute this procedure.</w:t>
      </w:r>
    </w:p>
    <w:p w:rsidR="00276E2A" w:rsidRDefault="00276E2A" w:rsidP="00276E2A">
      <w:pPr>
        <w:pStyle w:val="BodyText"/>
      </w:pPr>
    </w:p>
    <w:p w:rsidR="00276E2A" w:rsidRDefault="00276E2A" w:rsidP="00276E2A">
      <w:pPr>
        <w:pStyle w:val="Heading8"/>
      </w:pPr>
      <w:r>
        <w:t>Key Metric(s)</w:t>
      </w:r>
    </w:p>
    <w:p w:rsidR="00276E2A" w:rsidRDefault="00276E2A" w:rsidP="008C5208">
      <w:pPr>
        <w:pStyle w:val="Note"/>
      </w:pPr>
      <w:r>
        <w:t>Describe the metrics used to track the outcome of this process and its effectiveness.</w:t>
      </w:r>
    </w:p>
    <w:p w:rsidR="00276E2A" w:rsidRDefault="00276E2A" w:rsidP="00276E2A">
      <w:pPr>
        <w:pStyle w:val="BodyText"/>
      </w:pPr>
    </w:p>
    <w:p w:rsidR="00276E2A" w:rsidRDefault="00276E2A" w:rsidP="00276E2A">
      <w:pPr>
        <w:pStyle w:val="BodyText"/>
        <w:rPr>
          <w:b/>
        </w:rPr>
      </w:pPr>
      <w:r>
        <w:rPr>
          <w:b/>
        </w:rPr>
        <w:t>Procedure Steps</w:t>
      </w:r>
    </w:p>
    <w:p w:rsidR="00276E2A" w:rsidRDefault="00276E2A" w:rsidP="00276E2A">
      <w:pPr>
        <w:pStyle w:val="Bullet"/>
        <w:tabs>
          <w:tab w:val="clear" w:pos="4320"/>
        </w:tabs>
      </w:pPr>
      <w:r>
        <w:t>Step 1</w:t>
      </w:r>
    </w:p>
    <w:p w:rsidR="00276E2A" w:rsidRDefault="00276E2A" w:rsidP="00276E2A">
      <w:pPr>
        <w:pStyle w:val="Bullet"/>
        <w:tabs>
          <w:tab w:val="clear" w:pos="4320"/>
        </w:tabs>
      </w:pPr>
      <w:r>
        <w:t>Step 2</w:t>
      </w:r>
    </w:p>
    <w:p w:rsidR="00276E2A" w:rsidRDefault="00276E2A" w:rsidP="00276E2A">
      <w:pPr>
        <w:pStyle w:val="BodyText"/>
      </w:pPr>
    </w:p>
    <w:p w:rsidR="00276E2A" w:rsidRDefault="00276E2A" w:rsidP="00276E2A">
      <w:pPr>
        <w:pStyle w:val="Heading8"/>
      </w:pPr>
      <w:r>
        <w:t>Error or Failure Condition</w:t>
      </w:r>
    </w:p>
    <w:p w:rsidR="00276E2A" w:rsidRDefault="00276E2A" w:rsidP="008C5208">
      <w:pPr>
        <w:pStyle w:val="Note"/>
      </w:pPr>
      <w:r>
        <w:t>Describe what steps should be taken in the event of an error or failure in the procedure.</w:t>
      </w:r>
    </w:p>
    <w:p w:rsidR="00276E2A" w:rsidRDefault="00276E2A" w:rsidP="00276E2A">
      <w:pPr>
        <w:pStyle w:val="BodyText"/>
      </w:pPr>
    </w:p>
    <w:p w:rsidR="00276E2A" w:rsidRDefault="00276E2A" w:rsidP="00276E2A">
      <w:pPr>
        <w:pStyle w:val="Heading2"/>
        <w:tabs>
          <w:tab w:val="clear" w:pos="4320"/>
        </w:tabs>
      </w:pPr>
      <w:bookmarkStart w:id="33" w:name="_Toc270503736"/>
      <w:r>
        <w:t>Management of Servers in the DMZ</w:t>
      </w:r>
      <w:bookmarkEnd w:id="33"/>
    </w:p>
    <w:p w:rsidR="00276E2A" w:rsidRDefault="00276E2A" w:rsidP="00276E2A">
      <w:pPr>
        <w:pStyle w:val="Heading8"/>
      </w:pPr>
      <w:r>
        <w:t>Responsibility</w:t>
      </w:r>
    </w:p>
    <w:p w:rsidR="00276E2A" w:rsidRDefault="00276E2A" w:rsidP="008C5208">
      <w:pPr>
        <w:pStyle w:val="Note"/>
      </w:pPr>
      <w:r>
        <w:t>Describe who is responsible for performing this procedure.</w:t>
      </w:r>
    </w:p>
    <w:p w:rsidR="00276E2A" w:rsidRDefault="00276E2A" w:rsidP="00276E2A">
      <w:pPr>
        <w:pStyle w:val="BodyText"/>
      </w:pPr>
    </w:p>
    <w:p w:rsidR="00276E2A" w:rsidRDefault="00276E2A" w:rsidP="00276E2A">
      <w:pPr>
        <w:pStyle w:val="Heading8"/>
      </w:pPr>
      <w:r>
        <w:t>Frequency</w:t>
      </w:r>
    </w:p>
    <w:p w:rsidR="00276E2A" w:rsidRDefault="00276E2A" w:rsidP="008C5208">
      <w:pPr>
        <w:pStyle w:val="Note"/>
      </w:pPr>
      <w:r>
        <w:t>Describe how often this procedure should be executed.</w:t>
      </w:r>
    </w:p>
    <w:p w:rsidR="00276E2A" w:rsidRDefault="00276E2A" w:rsidP="00276E2A">
      <w:pPr>
        <w:pStyle w:val="BodyText"/>
      </w:pPr>
    </w:p>
    <w:p w:rsidR="00276E2A" w:rsidRDefault="00276E2A" w:rsidP="00276E2A">
      <w:pPr>
        <w:pStyle w:val="Heading8"/>
      </w:pPr>
      <w:r>
        <w:t>Tools Used</w:t>
      </w:r>
    </w:p>
    <w:p w:rsidR="00276E2A" w:rsidRDefault="00276E2A" w:rsidP="008C5208">
      <w:pPr>
        <w:pStyle w:val="Note"/>
      </w:pPr>
      <w:r>
        <w:t>Describe any tools used to execute this procedure.</w:t>
      </w:r>
    </w:p>
    <w:p w:rsidR="00276E2A" w:rsidRDefault="00276E2A" w:rsidP="00276E2A">
      <w:pPr>
        <w:pStyle w:val="BodyText"/>
      </w:pPr>
    </w:p>
    <w:p w:rsidR="00276E2A" w:rsidRDefault="00276E2A" w:rsidP="00276E2A">
      <w:pPr>
        <w:pStyle w:val="Heading8"/>
      </w:pPr>
      <w:r>
        <w:t>Key Metric(s)</w:t>
      </w:r>
    </w:p>
    <w:p w:rsidR="00276E2A" w:rsidRDefault="00276E2A" w:rsidP="008C5208">
      <w:pPr>
        <w:pStyle w:val="Note"/>
      </w:pPr>
      <w:r>
        <w:t>Describe the metrics used to track the outcome of this process and its effectiveness.</w:t>
      </w:r>
    </w:p>
    <w:p w:rsidR="00276E2A" w:rsidRDefault="00276E2A" w:rsidP="00276E2A">
      <w:pPr>
        <w:pStyle w:val="BodyText"/>
      </w:pPr>
    </w:p>
    <w:p w:rsidR="00276E2A" w:rsidRDefault="00276E2A" w:rsidP="00276E2A">
      <w:pPr>
        <w:pStyle w:val="BodyText"/>
        <w:rPr>
          <w:b/>
        </w:rPr>
      </w:pPr>
      <w:r>
        <w:rPr>
          <w:b/>
        </w:rPr>
        <w:t>Procedure Steps</w:t>
      </w:r>
    </w:p>
    <w:p w:rsidR="00276E2A" w:rsidRDefault="00276E2A" w:rsidP="00276E2A">
      <w:pPr>
        <w:pStyle w:val="Bullet"/>
        <w:tabs>
          <w:tab w:val="clear" w:pos="4320"/>
        </w:tabs>
      </w:pPr>
      <w:r>
        <w:lastRenderedPageBreak/>
        <w:t>Step 1</w:t>
      </w:r>
    </w:p>
    <w:p w:rsidR="00276E2A" w:rsidRDefault="00276E2A" w:rsidP="00276E2A">
      <w:pPr>
        <w:pStyle w:val="Bullet"/>
        <w:tabs>
          <w:tab w:val="clear" w:pos="4320"/>
        </w:tabs>
      </w:pPr>
      <w:r>
        <w:t>Step 2</w:t>
      </w:r>
    </w:p>
    <w:p w:rsidR="00276E2A" w:rsidRDefault="00276E2A" w:rsidP="00276E2A">
      <w:pPr>
        <w:pStyle w:val="BodyText"/>
      </w:pPr>
    </w:p>
    <w:p w:rsidR="00276E2A" w:rsidRDefault="00276E2A" w:rsidP="00276E2A">
      <w:pPr>
        <w:pStyle w:val="Heading8"/>
      </w:pPr>
      <w:r>
        <w:t>Error or Failure Condition</w:t>
      </w:r>
    </w:p>
    <w:p w:rsidR="00276E2A" w:rsidRDefault="00276E2A" w:rsidP="008C5208">
      <w:pPr>
        <w:pStyle w:val="Note"/>
      </w:pPr>
      <w:r>
        <w:t>Describe what steps should be taken in the event of an error or failure in the procedure.</w:t>
      </w:r>
    </w:p>
    <w:p w:rsidR="00276E2A" w:rsidRDefault="00276E2A" w:rsidP="00276E2A">
      <w:pPr>
        <w:pStyle w:val="BodyText"/>
      </w:pPr>
    </w:p>
    <w:p w:rsidR="00276E2A" w:rsidRDefault="00276E2A" w:rsidP="00276E2A">
      <w:pPr>
        <w:pStyle w:val="Heading1"/>
      </w:pPr>
      <w:bookmarkStart w:id="34" w:name="_Toc447898734"/>
      <w:bookmarkStart w:id="35" w:name="_Toc270503737"/>
      <w:r>
        <w:lastRenderedPageBreak/>
        <w:t>Desktop Client Tier</w:t>
      </w:r>
      <w:bookmarkEnd w:id="34"/>
      <w:bookmarkEnd w:id="35"/>
    </w:p>
    <w:p w:rsidR="00276E2A" w:rsidRDefault="00276E2A" w:rsidP="008C5208">
      <w:pPr>
        <w:pStyle w:val="Note"/>
      </w:pPr>
      <w:r>
        <w:t>Describe the all the procedures required for operations, management and monitoring of the Desktop client tier. The following are examples. Add others as required.</w:t>
      </w:r>
    </w:p>
    <w:p w:rsidR="00276E2A" w:rsidRDefault="00276E2A" w:rsidP="00276E2A">
      <w:pPr>
        <w:pStyle w:val="BodyText"/>
      </w:pPr>
    </w:p>
    <w:p w:rsidR="00276E2A" w:rsidRDefault="00276E2A" w:rsidP="00276E2A">
      <w:pPr>
        <w:pStyle w:val="Heading8"/>
      </w:pPr>
      <w:r>
        <w:t>Client Browser:  Startup</w:t>
      </w:r>
    </w:p>
    <w:p w:rsidR="00276E2A" w:rsidRDefault="00276E2A" w:rsidP="00276E2A">
      <w:pPr>
        <w:pStyle w:val="BodyText"/>
      </w:pPr>
    </w:p>
    <w:p w:rsidR="00276E2A" w:rsidRDefault="00276E2A" w:rsidP="00276E2A">
      <w:pPr>
        <w:pStyle w:val="Heading8"/>
      </w:pPr>
      <w:r>
        <w:t>Responsibility</w:t>
      </w:r>
    </w:p>
    <w:p w:rsidR="00276E2A" w:rsidRDefault="00276E2A" w:rsidP="008C5208">
      <w:pPr>
        <w:pStyle w:val="Note"/>
      </w:pPr>
      <w:r>
        <w:t>Describe who is responsible for performing this procedure.</w:t>
      </w:r>
    </w:p>
    <w:p w:rsidR="00276E2A" w:rsidRDefault="00276E2A" w:rsidP="00276E2A">
      <w:pPr>
        <w:pStyle w:val="BodyText"/>
      </w:pPr>
    </w:p>
    <w:p w:rsidR="00276E2A" w:rsidRDefault="00276E2A" w:rsidP="00276E2A">
      <w:pPr>
        <w:pStyle w:val="Heading8"/>
      </w:pPr>
      <w:r>
        <w:t>Frequency</w:t>
      </w:r>
    </w:p>
    <w:p w:rsidR="00276E2A" w:rsidRDefault="00276E2A" w:rsidP="008C5208">
      <w:pPr>
        <w:pStyle w:val="Note"/>
      </w:pPr>
      <w:r>
        <w:t>Describe how often this procedure should be executed.</w:t>
      </w:r>
    </w:p>
    <w:p w:rsidR="00276E2A" w:rsidRDefault="00276E2A" w:rsidP="00276E2A">
      <w:pPr>
        <w:pStyle w:val="BodyText"/>
      </w:pPr>
    </w:p>
    <w:p w:rsidR="00276E2A" w:rsidRDefault="00276E2A" w:rsidP="00276E2A">
      <w:pPr>
        <w:pStyle w:val="Heading8"/>
      </w:pPr>
      <w:r>
        <w:t>Tools Used</w:t>
      </w:r>
    </w:p>
    <w:p w:rsidR="00276E2A" w:rsidRDefault="00276E2A" w:rsidP="008C5208">
      <w:pPr>
        <w:pStyle w:val="Note"/>
      </w:pPr>
      <w:r>
        <w:t>Describe any tools used to execute this procedure.</w:t>
      </w:r>
    </w:p>
    <w:p w:rsidR="00276E2A" w:rsidRDefault="00276E2A" w:rsidP="00276E2A">
      <w:pPr>
        <w:pStyle w:val="BodyText"/>
      </w:pPr>
    </w:p>
    <w:p w:rsidR="00276E2A" w:rsidRDefault="00276E2A" w:rsidP="00276E2A">
      <w:pPr>
        <w:pStyle w:val="Heading8"/>
      </w:pPr>
      <w:r>
        <w:t>Key Metric(s)</w:t>
      </w:r>
    </w:p>
    <w:p w:rsidR="00276E2A" w:rsidRDefault="00276E2A" w:rsidP="008C5208">
      <w:pPr>
        <w:pStyle w:val="Note"/>
      </w:pPr>
      <w:r>
        <w:t>Describe the metrics used to track the outcome of this process and its effectiveness.</w:t>
      </w:r>
    </w:p>
    <w:p w:rsidR="00276E2A" w:rsidRDefault="00276E2A" w:rsidP="00276E2A">
      <w:pPr>
        <w:pStyle w:val="BodyText"/>
      </w:pPr>
    </w:p>
    <w:p w:rsidR="00276E2A" w:rsidRDefault="00276E2A" w:rsidP="00276E2A">
      <w:pPr>
        <w:pStyle w:val="BodyText"/>
        <w:rPr>
          <w:b/>
        </w:rPr>
      </w:pPr>
      <w:r>
        <w:rPr>
          <w:b/>
        </w:rPr>
        <w:t>Procedure Steps</w:t>
      </w:r>
    </w:p>
    <w:p w:rsidR="00276E2A" w:rsidRDefault="00276E2A" w:rsidP="00276E2A">
      <w:pPr>
        <w:pStyle w:val="Bullet"/>
        <w:tabs>
          <w:tab w:val="clear" w:pos="4320"/>
        </w:tabs>
      </w:pPr>
      <w:r>
        <w:t>Step 1</w:t>
      </w:r>
    </w:p>
    <w:p w:rsidR="00276E2A" w:rsidRDefault="00276E2A" w:rsidP="00276E2A">
      <w:pPr>
        <w:pStyle w:val="Bullet"/>
        <w:tabs>
          <w:tab w:val="clear" w:pos="4320"/>
        </w:tabs>
      </w:pPr>
      <w:r>
        <w:t>Step 2</w:t>
      </w:r>
    </w:p>
    <w:p w:rsidR="00276E2A" w:rsidRDefault="00276E2A" w:rsidP="00276E2A">
      <w:pPr>
        <w:pStyle w:val="BodyText"/>
      </w:pPr>
    </w:p>
    <w:p w:rsidR="00276E2A" w:rsidRDefault="00276E2A" w:rsidP="00276E2A">
      <w:pPr>
        <w:pStyle w:val="Heading8"/>
      </w:pPr>
      <w:r>
        <w:t>Error or Failure Condition</w:t>
      </w:r>
    </w:p>
    <w:p w:rsidR="00276E2A" w:rsidRDefault="00276E2A" w:rsidP="008C5208">
      <w:pPr>
        <w:pStyle w:val="Note"/>
      </w:pPr>
      <w:r>
        <w:t>Describe what steps should be taken in the event of an error or failure in the procedure.</w:t>
      </w:r>
    </w:p>
    <w:p w:rsidR="00276E2A" w:rsidRDefault="00276E2A" w:rsidP="00276E2A">
      <w:pPr>
        <w:pStyle w:val="BodyText"/>
      </w:pPr>
    </w:p>
    <w:p w:rsidR="00276E2A" w:rsidRDefault="00276E2A" w:rsidP="00276E2A">
      <w:pPr>
        <w:pStyle w:val="Heading1"/>
      </w:pPr>
      <w:bookmarkStart w:id="36" w:name="_Toc447898735"/>
      <w:bookmarkStart w:id="37" w:name="_Toc270503738"/>
      <w:bookmarkEnd w:id="30"/>
      <w:r>
        <w:lastRenderedPageBreak/>
        <w:t>Security and Accounts Management</w:t>
      </w:r>
      <w:bookmarkEnd w:id="36"/>
      <w:bookmarkEnd w:id="37"/>
    </w:p>
    <w:p w:rsidR="00276E2A" w:rsidRDefault="00276E2A" w:rsidP="008C5208">
      <w:pPr>
        <w:pStyle w:val="Note"/>
      </w:pPr>
      <w:bookmarkStart w:id="38" w:name="_Toc447898736"/>
      <w:r>
        <w:t xml:space="preserve">Describe the all the procedures required for operations, management and monitoring of the Security and Accounts. If a Security and Control Strategy (TA.090) will be developed, this section could be replaced by a reference to </w:t>
      </w:r>
      <w:proofErr w:type="gramStart"/>
      <w:r>
        <w:t>that documents</w:t>
      </w:r>
      <w:proofErr w:type="gramEnd"/>
      <w:r>
        <w:t>.</w:t>
      </w:r>
    </w:p>
    <w:bookmarkEnd w:id="38"/>
    <w:p w:rsidR="00276E2A" w:rsidRDefault="00276E2A" w:rsidP="00276E2A">
      <w:pPr>
        <w:pStyle w:val="BodyText"/>
      </w:pPr>
    </w:p>
    <w:p w:rsidR="00276E2A" w:rsidRDefault="00276E2A" w:rsidP="00276E2A">
      <w:pPr>
        <w:pStyle w:val="Heading1"/>
      </w:pPr>
      <w:bookmarkStart w:id="39" w:name="_Toc447898739"/>
      <w:bookmarkStart w:id="40" w:name="_Toc270503739"/>
      <w:r>
        <w:lastRenderedPageBreak/>
        <w:t>Hardware and Network Management</w:t>
      </w:r>
      <w:bookmarkEnd w:id="39"/>
      <w:bookmarkEnd w:id="40"/>
    </w:p>
    <w:p w:rsidR="00276E2A" w:rsidRDefault="00276E2A" w:rsidP="00276E2A">
      <w:pPr>
        <w:pStyle w:val="BodyText"/>
      </w:pPr>
    </w:p>
    <w:p w:rsidR="00276E2A" w:rsidRDefault="00276E2A" w:rsidP="00276E2A">
      <w:pPr>
        <w:pStyle w:val="Heading1"/>
      </w:pPr>
      <w:bookmarkStart w:id="41" w:name="_Toc447898742"/>
      <w:bookmarkStart w:id="42" w:name="_Toc270503740"/>
      <w:r>
        <w:lastRenderedPageBreak/>
        <w:t>Software Management</w:t>
      </w:r>
      <w:bookmarkEnd w:id="41"/>
      <w:bookmarkEnd w:id="42"/>
    </w:p>
    <w:p w:rsidR="00276E2A" w:rsidRDefault="00276E2A" w:rsidP="00276E2A">
      <w:pPr>
        <w:pStyle w:val="Heading2"/>
        <w:tabs>
          <w:tab w:val="clear" w:pos="4320"/>
        </w:tabs>
      </w:pPr>
      <w:bookmarkStart w:id="43" w:name="_Toc447898743"/>
      <w:bookmarkStart w:id="44" w:name="_Toc270503741"/>
      <w:r>
        <w:t>Procedures</w:t>
      </w:r>
      <w:bookmarkEnd w:id="43"/>
      <w:bookmarkEnd w:id="44"/>
    </w:p>
    <w:p w:rsidR="00276E2A" w:rsidRDefault="00276E2A" w:rsidP="00276E2A">
      <w:pPr>
        <w:pStyle w:val="BodyText"/>
      </w:pPr>
    </w:p>
    <w:p w:rsidR="00276E2A" w:rsidRDefault="00276E2A" w:rsidP="00276E2A">
      <w:pPr>
        <w:pStyle w:val="Heading1"/>
      </w:pPr>
      <w:bookmarkStart w:id="45" w:name="_Toc447898745"/>
      <w:bookmarkStart w:id="46" w:name="_Toc270503742"/>
      <w:r>
        <w:lastRenderedPageBreak/>
        <w:t>Performance Management</w:t>
      </w:r>
      <w:bookmarkEnd w:id="45"/>
      <w:bookmarkEnd w:id="46"/>
    </w:p>
    <w:p w:rsidR="00276E2A" w:rsidRDefault="00276E2A" w:rsidP="00276E2A">
      <w:pPr>
        <w:pStyle w:val="Heading2"/>
        <w:tabs>
          <w:tab w:val="clear" w:pos="4320"/>
        </w:tabs>
      </w:pPr>
      <w:bookmarkStart w:id="47" w:name="_Toc447898746"/>
      <w:bookmarkStart w:id="48" w:name="_Toc270503743"/>
      <w:r>
        <w:t>Procedures</w:t>
      </w:r>
      <w:bookmarkEnd w:id="47"/>
      <w:bookmarkEnd w:id="48"/>
    </w:p>
    <w:p w:rsidR="00276E2A" w:rsidRDefault="00276E2A" w:rsidP="008C5208">
      <w:pPr>
        <w:pStyle w:val="Note"/>
      </w:pPr>
      <w:r>
        <w:t>Describe the procedures for monitoring performance.</w:t>
      </w:r>
    </w:p>
    <w:p w:rsidR="00276E2A" w:rsidRDefault="00276E2A" w:rsidP="00276E2A">
      <w:pPr>
        <w:pStyle w:val="BodyText"/>
      </w:pPr>
    </w:p>
    <w:p w:rsidR="00276E2A" w:rsidRDefault="00276E2A" w:rsidP="00276E2A">
      <w:pPr>
        <w:pStyle w:val="Heading1"/>
      </w:pPr>
      <w:bookmarkStart w:id="49" w:name="_Toc270503744"/>
      <w:r>
        <w:lastRenderedPageBreak/>
        <w:t>Capacity Planning</w:t>
      </w:r>
      <w:bookmarkEnd w:id="49"/>
    </w:p>
    <w:p w:rsidR="00276E2A" w:rsidRDefault="00276E2A" w:rsidP="00276E2A">
      <w:pPr>
        <w:pStyle w:val="BodyText"/>
      </w:pPr>
    </w:p>
    <w:p w:rsidR="00276E2A" w:rsidRDefault="00276E2A" w:rsidP="00276E2A">
      <w:pPr>
        <w:pStyle w:val="Heading1"/>
      </w:pPr>
      <w:bookmarkStart w:id="50" w:name="_Toc270503745"/>
      <w:r>
        <w:lastRenderedPageBreak/>
        <w:t>Open and Closed Issues</w:t>
      </w:r>
      <w:bookmarkEnd w:id="50"/>
    </w:p>
    <w:p w:rsidR="00276E2A" w:rsidRDefault="00276E2A" w:rsidP="008C5208">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276E2A" w:rsidRDefault="00276E2A" w:rsidP="00276E2A">
      <w:pPr>
        <w:pStyle w:val="Heading2"/>
        <w:tabs>
          <w:tab w:val="clear" w:pos="4320"/>
        </w:tabs>
      </w:pPr>
      <w:bookmarkStart w:id="51" w:name="_Toc270503746"/>
      <w:r>
        <w:t>Open Issues</w:t>
      </w:r>
      <w:bookmarkEnd w:id="51"/>
    </w:p>
    <w:p w:rsidR="00276E2A" w:rsidRDefault="00276E2A" w:rsidP="00276E2A">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276E2A" w:rsidTr="0016112C">
        <w:trPr>
          <w:tblHeader/>
        </w:trPr>
        <w:tc>
          <w:tcPr>
            <w:tcW w:w="892" w:type="dxa"/>
            <w:tcBorders>
              <w:top w:val="single" w:sz="12" w:space="0" w:color="000000"/>
              <w:bottom w:val="single" w:sz="6" w:space="0" w:color="000000"/>
              <w:right w:val="nil"/>
            </w:tcBorders>
            <w:shd w:val="clear" w:color="000000" w:fill="E6E6E6"/>
          </w:tcPr>
          <w:p w:rsidR="00276E2A" w:rsidRDefault="00276E2A" w:rsidP="0016112C">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276E2A" w:rsidRDefault="00276E2A" w:rsidP="0016112C">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276E2A" w:rsidRDefault="00276E2A" w:rsidP="0016112C">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276E2A" w:rsidRDefault="00276E2A" w:rsidP="0016112C">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276E2A" w:rsidRDefault="00276E2A" w:rsidP="0016112C">
            <w:pPr>
              <w:pStyle w:val="TableHeading"/>
            </w:pPr>
            <w:r>
              <w:t>Target Date</w:t>
            </w:r>
          </w:p>
        </w:tc>
        <w:tc>
          <w:tcPr>
            <w:tcW w:w="1261" w:type="dxa"/>
            <w:tcBorders>
              <w:top w:val="single" w:sz="12" w:space="0" w:color="000000"/>
              <w:left w:val="nil"/>
              <w:bottom w:val="single" w:sz="6" w:space="0" w:color="000000"/>
            </w:tcBorders>
            <w:shd w:val="clear" w:color="000000" w:fill="E6E6E6"/>
          </w:tcPr>
          <w:p w:rsidR="00276E2A" w:rsidRDefault="00276E2A" w:rsidP="0016112C">
            <w:pPr>
              <w:pStyle w:val="TableHeading"/>
            </w:pPr>
            <w:r>
              <w:t>Impact Date</w:t>
            </w:r>
          </w:p>
        </w:tc>
      </w:tr>
      <w:tr w:rsidR="00276E2A" w:rsidTr="0016112C">
        <w:tc>
          <w:tcPr>
            <w:tcW w:w="892" w:type="dxa"/>
            <w:tcBorders>
              <w:top w:val="single" w:sz="6" w:space="0" w:color="000000"/>
            </w:tcBorders>
            <w:shd w:val="clear" w:color="000000" w:fill="FFFFFF"/>
          </w:tcPr>
          <w:p w:rsidR="00276E2A" w:rsidRDefault="00276E2A" w:rsidP="0016112C">
            <w:pPr>
              <w:pStyle w:val="TableText"/>
              <w:rPr>
                <w:color w:val="000000"/>
              </w:rPr>
            </w:pPr>
          </w:p>
        </w:tc>
        <w:tc>
          <w:tcPr>
            <w:tcW w:w="2164" w:type="dxa"/>
            <w:tcBorders>
              <w:top w:val="single" w:sz="6" w:space="0" w:color="000000"/>
            </w:tcBorders>
            <w:shd w:val="clear" w:color="000000" w:fill="FFFFFF"/>
          </w:tcPr>
          <w:p w:rsidR="00276E2A" w:rsidRDefault="00276E2A" w:rsidP="0016112C">
            <w:pPr>
              <w:pStyle w:val="TableText"/>
              <w:rPr>
                <w:color w:val="000000"/>
              </w:rPr>
            </w:pPr>
          </w:p>
        </w:tc>
        <w:tc>
          <w:tcPr>
            <w:tcW w:w="3189" w:type="dxa"/>
            <w:tcBorders>
              <w:top w:val="single" w:sz="6" w:space="0" w:color="000000"/>
            </w:tcBorders>
            <w:shd w:val="clear" w:color="000000" w:fill="FFFFFF"/>
          </w:tcPr>
          <w:p w:rsidR="00276E2A" w:rsidRDefault="00276E2A" w:rsidP="0016112C">
            <w:pPr>
              <w:pStyle w:val="TableText"/>
              <w:rPr>
                <w:color w:val="000000"/>
              </w:rPr>
            </w:pPr>
          </w:p>
        </w:tc>
        <w:tc>
          <w:tcPr>
            <w:tcW w:w="1405" w:type="dxa"/>
            <w:tcBorders>
              <w:top w:val="single" w:sz="6" w:space="0" w:color="000000"/>
            </w:tcBorders>
            <w:shd w:val="clear" w:color="000000" w:fill="FFFFFF"/>
          </w:tcPr>
          <w:p w:rsidR="00276E2A" w:rsidRDefault="00276E2A" w:rsidP="0016112C">
            <w:pPr>
              <w:pStyle w:val="TableText"/>
              <w:rPr>
                <w:color w:val="000000"/>
              </w:rPr>
            </w:pPr>
          </w:p>
        </w:tc>
        <w:tc>
          <w:tcPr>
            <w:tcW w:w="1170" w:type="dxa"/>
            <w:tcBorders>
              <w:top w:val="single" w:sz="6" w:space="0" w:color="000000"/>
            </w:tcBorders>
            <w:shd w:val="clear" w:color="000000" w:fill="FFFFFF"/>
          </w:tcPr>
          <w:p w:rsidR="00276E2A" w:rsidRDefault="00276E2A" w:rsidP="0016112C">
            <w:pPr>
              <w:pStyle w:val="TableText"/>
              <w:rPr>
                <w:color w:val="000000"/>
              </w:rPr>
            </w:pPr>
          </w:p>
        </w:tc>
        <w:tc>
          <w:tcPr>
            <w:tcW w:w="1261" w:type="dxa"/>
            <w:tcBorders>
              <w:top w:val="single" w:sz="6" w:space="0" w:color="000000"/>
            </w:tcBorders>
            <w:shd w:val="clear" w:color="000000" w:fill="FFFFFF"/>
          </w:tcPr>
          <w:p w:rsidR="00276E2A" w:rsidRDefault="00276E2A" w:rsidP="0016112C">
            <w:pPr>
              <w:pStyle w:val="TableText"/>
              <w:rPr>
                <w:color w:val="000000"/>
              </w:rPr>
            </w:pPr>
          </w:p>
        </w:tc>
      </w:tr>
      <w:tr w:rsidR="00276E2A" w:rsidTr="0016112C">
        <w:tc>
          <w:tcPr>
            <w:tcW w:w="892" w:type="dxa"/>
            <w:shd w:val="clear" w:color="000000" w:fill="FFFFFF"/>
          </w:tcPr>
          <w:p w:rsidR="00276E2A" w:rsidRDefault="00276E2A" w:rsidP="0016112C">
            <w:pPr>
              <w:pStyle w:val="TableText"/>
              <w:rPr>
                <w:color w:val="000000"/>
              </w:rPr>
            </w:pPr>
          </w:p>
        </w:tc>
        <w:tc>
          <w:tcPr>
            <w:tcW w:w="2164" w:type="dxa"/>
            <w:shd w:val="clear" w:color="000000" w:fill="FFFFFF"/>
          </w:tcPr>
          <w:p w:rsidR="00276E2A" w:rsidRDefault="00276E2A" w:rsidP="0016112C">
            <w:pPr>
              <w:pStyle w:val="TableText"/>
              <w:rPr>
                <w:color w:val="000000"/>
              </w:rPr>
            </w:pPr>
          </w:p>
        </w:tc>
        <w:tc>
          <w:tcPr>
            <w:tcW w:w="3189" w:type="dxa"/>
            <w:shd w:val="clear" w:color="000000" w:fill="FFFFFF"/>
          </w:tcPr>
          <w:p w:rsidR="00276E2A" w:rsidRDefault="00276E2A" w:rsidP="0016112C">
            <w:pPr>
              <w:pStyle w:val="TableText"/>
              <w:rPr>
                <w:color w:val="000000"/>
              </w:rPr>
            </w:pPr>
          </w:p>
        </w:tc>
        <w:tc>
          <w:tcPr>
            <w:tcW w:w="1405" w:type="dxa"/>
            <w:shd w:val="clear" w:color="000000" w:fill="FFFFFF"/>
          </w:tcPr>
          <w:p w:rsidR="00276E2A" w:rsidRDefault="00276E2A" w:rsidP="0016112C">
            <w:pPr>
              <w:pStyle w:val="TableText"/>
              <w:rPr>
                <w:color w:val="000000"/>
              </w:rPr>
            </w:pPr>
          </w:p>
        </w:tc>
        <w:tc>
          <w:tcPr>
            <w:tcW w:w="1170" w:type="dxa"/>
            <w:shd w:val="clear" w:color="000000" w:fill="FFFFFF"/>
          </w:tcPr>
          <w:p w:rsidR="00276E2A" w:rsidRDefault="00276E2A" w:rsidP="0016112C">
            <w:pPr>
              <w:pStyle w:val="TableText"/>
              <w:rPr>
                <w:color w:val="000000"/>
              </w:rPr>
            </w:pPr>
          </w:p>
        </w:tc>
        <w:tc>
          <w:tcPr>
            <w:tcW w:w="1261" w:type="dxa"/>
            <w:shd w:val="clear" w:color="000000" w:fill="FFFFFF"/>
          </w:tcPr>
          <w:p w:rsidR="00276E2A" w:rsidRDefault="00276E2A" w:rsidP="0016112C">
            <w:pPr>
              <w:pStyle w:val="TableText"/>
              <w:rPr>
                <w:color w:val="000000"/>
              </w:rPr>
            </w:pPr>
          </w:p>
        </w:tc>
      </w:tr>
      <w:tr w:rsidR="00276E2A" w:rsidTr="0016112C">
        <w:tc>
          <w:tcPr>
            <w:tcW w:w="892" w:type="dxa"/>
            <w:shd w:val="clear" w:color="000000" w:fill="FFFFFF"/>
          </w:tcPr>
          <w:p w:rsidR="00276E2A" w:rsidRDefault="00276E2A" w:rsidP="0016112C">
            <w:pPr>
              <w:pStyle w:val="TableText"/>
              <w:rPr>
                <w:color w:val="000000"/>
              </w:rPr>
            </w:pPr>
          </w:p>
        </w:tc>
        <w:tc>
          <w:tcPr>
            <w:tcW w:w="2164" w:type="dxa"/>
            <w:shd w:val="clear" w:color="000000" w:fill="FFFFFF"/>
          </w:tcPr>
          <w:p w:rsidR="00276E2A" w:rsidRDefault="00276E2A" w:rsidP="0016112C">
            <w:pPr>
              <w:pStyle w:val="TableText"/>
              <w:rPr>
                <w:color w:val="000000"/>
              </w:rPr>
            </w:pPr>
          </w:p>
        </w:tc>
        <w:tc>
          <w:tcPr>
            <w:tcW w:w="3189" w:type="dxa"/>
            <w:shd w:val="clear" w:color="000000" w:fill="FFFFFF"/>
          </w:tcPr>
          <w:p w:rsidR="00276E2A" w:rsidRDefault="00276E2A" w:rsidP="0016112C">
            <w:pPr>
              <w:pStyle w:val="TableText"/>
              <w:rPr>
                <w:color w:val="000000"/>
              </w:rPr>
            </w:pPr>
          </w:p>
        </w:tc>
        <w:tc>
          <w:tcPr>
            <w:tcW w:w="1405" w:type="dxa"/>
            <w:shd w:val="clear" w:color="000000" w:fill="FFFFFF"/>
          </w:tcPr>
          <w:p w:rsidR="00276E2A" w:rsidRDefault="00276E2A" w:rsidP="0016112C">
            <w:pPr>
              <w:pStyle w:val="TableText"/>
              <w:rPr>
                <w:color w:val="000000"/>
              </w:rPr>
            </w:pPr>
          </w:p>
        </w:tc>
        <w:tc>
          <w:tcPr>
            <w:tcW w:w="1170" w:type="dxa"/>
            <w:shd w:val="clear" w:color="000000" w:fill="FFFFFF"/>
          </w:tcPr>
          <w:p w:rsidR="00276E2A" w:rsidRDefault="00276E2A" w:rsidP="0016112C">
            <w:pPr>
              <w:pStyle w:val="TableText"/>
              <w:rPr>
                <w:color w:val="000000"/>
              </w:rPr>
            </w:pPr>
          </w:p>
        </w:tc>
        <w:tc>
          <w:tcPr>
            <w:tcW w:w="1261" w:type="dxa"/>
            <w:shd w:val="clear" w:color="000000" w:fill="FFFFFF"/>
          </w:tcPr>
          <w:p w:rsidR="00276E2A" w:rsidRDefault="00276E2A" w:rsidP="0016112C">
            <w:pPr>
              <w:pStyle w:val="TableText"/>
              <w:rPr>
                <w:color w:val="000000"/>
              </w:rPr>
            </w:pPr>
          </w:p>
        </w:tc>
      </w:tr>
      <w:tr w:rsidR="00276E2A" w:rsidTr="0016112C">
        <w:tc>
          <w:tcPr>
            <w:tcW w:w="892" w:type="dxa"/>
            <w:shd w:val="clear" w:color="000000" w:fill="FFFFFF"/>
          </w:tcPr>
          <w:p w:rsidR="00276E2A" w:rsidRDefault="00276E2A" w:rsidP="0016112C">
            <w:pPr>
              <w:pStyle w:val="TableText"/>
              <w:rPr>
                <w:color w:val="000000"/>
              </w:rPr>
            </w:pPr>
          </w:p>
        </w:tc>
        <w:tc>
          <w:tcPr>
            <w:tcW w:w="2164" w:type="dxa"/>
            <w:shd w:val="clear" w:color="000000" w:fill="FFFFFF"/>
          </w:tcPr>
          <w:p w:rsidR="00276E2A" w:rsidRDefault="00276E2A" w:rsidP="0016112C">
            <w:pPr>
              <w:pStyle w:val="TableText"/>
              <w:rPr>
                <w:color w:val="000000"/>
              </w:rPr>
            </w:pPr>
          </w:p>
        </w:tc>
        <w:tc>
          <w:tcPr>
            <w:tcW w:w="3189" w:type="dxa"/>
            <w:shd w:val="clear" w:color="000000" w:fill="FFFFFF"/>
          </w:tcPr>
          <w:p w:rsidR="00276E2A" w:rsidRDefault="00276E2A" w:rsidP="0016112C">
            <w:pPr>
              <w:pStyle w:val="TableText"/>
              <w:rPr>
                <w:color w:val="000000"/>
              </w:rPr>
            </w:pPr>
          </w:p>
        </w:tc>
        <w:tc>
          <w:tcPr>
            <w:tcW w:w="1405" w:type="dxa"/>
            <w:shd w:val="clear" w:color="000000" w:fill="FFFFFF"/>
          </w:tcPr>
          <w:p w:rsidR="00276E2A" w:rsidRDefault="00276E2A" w:rsidP="0016112C">
            <w:pPr>
              <w:pStyle w:val="TableText"/>
              <w:rPr>
                <w:color w:val="000000"/>
              </w:rPr>
            </w:pPr>
          </w:p>
        </w:tc>
        <w:tc>
          <w:tcPr>
            <w:tcW w:w="1170" w:type="dxa"/>
            <w:shd w:val="clear" w:color="000000" w:fill="FFFFFF"/>
          </w:tcPr>
          <w:p w:rsidR="00276E2A" w:rsidRDefault="00276E2A" w:rsidP="0016112C">
            <w:pPr>
              <w:pStyle w:val="TableText"/>
              <w:rPr>
                <w:color w:val="000000"/>
              </w:rPr>
            </w:pPr>
          </w:p>
        </w:tc>
        <w:tc>
          <w:tcPr>
            <w:tcW w:w="1261" w:type="dxa"/>
            <w:shd w:val="clear" w:color="000000" w:fill="FFFFFF"/>
          </w:tcPr>
          <w:p w:rsidR="00276E2A" w:rsidRDefault="00276E2A" w:rsidP="0016112C">
            <w:pPr>
              <w:pStyle w:val="TableText"/>
              <w:rPr>
                <w:color w:val="000000"/>
              </w:rPr>
            </w:pPr>
          </w:p>
        </w:tc>
      </w:tr>
    </w:tbl>
    <w:p w:rsidR="00276E2A" w:rsidRDefault="00276E2A" w:rsidP="00276E2A">
      <w:pPr>
        <w:pStyle w:val="BodyText"/>
      </w:pPr>
    </w:p>
    <w:p w:rsidR="00276E2A" w:rsidRDefault="00276E2A" w:rsidP="00276E2A">
      <w:pPr>
        <w:pStyle w:val="Heading2"/>
        <w:tabs>
          <w:tab w:val="clear" w:pos="4320"/>
        </w:tabs>
      </w:pPr>
      <w:bookmarkStart w:id="52" w:name="_Toc270503747"/>
      <w:r>
        <w:t>Closed Issues</w:t>
      </w:r>
      <w:bookmarkEnd w:id="52"/>
    </w:p>
    <w:p w:rsidR="00276E2A" w:rsidRPr="001C75B5" w:rsidRDefault="00276E2A" w:rsidP="00276E2A">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276E2A" w:rsidTr="0016112C">
        <w:trPr>
          <w:tblHeader/>
        </w:trPr>
        <w:tc>
          <w:tcPr>
            <w:tcW w:w="892" w:type="dxa"/>
            <w:tcBorders>
              <w:top w:val="single" w:sz="12" w:space="0" w:color="000000"/>
              <w:bottom w:val="single" w:sz="6" w:space="0" w:color="000000"/>
              <w:right w:val="nil"/>
            </w:tcBorders>
            <w:shd w:val="clear" w:color="000000" w:fill="E6E6E6"/>
          </w:tcPr>
          <w:p w:rsidR="00276E2A" w:rsidRDefault="00276E2A" w:rsidP="0016112C">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276E2A" w:rsidRDefault="00276E2A" w:rsidP="0016112C">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276E2A" w:rsidRDefault="00276E2A" w:rsidP="0016112C">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276E2A" w:rsidRDefault="00276E2A" w:rsidP="0016112C">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276E2A" w:rsidRDefault="00276E2A" w:rsidP="0016112C">
            <w:pPr>
              <w:pStyle w:val="TableHeading"/>
            </w:pPr>
            <w:r>
              <w:t>Target Date</w:t>
            </w:r>
          </w:p>
        </w:tc>
        <w:tc>
          <w:tcPr>
            <w:tcW w:w="1261" w:type="dxa"/>
            <w:tcBorders>
              <w:top w:val="single" w:sz="12" w:space="0" w:color="000000"/>
              <w:left w:val="nil"/>
              <w:bottom w:val="single" w:sz="6" w:space="0" w:color="000000"/>
            </w:tcBorders>
            <w:shd w:val="clear" w:color="000000" w:fill="E6E6E6"/>
          </w:tcPr>
          <w:p w:rsidR="00276E2A" w:rsidRDefault="00276E2A" w:rsidP="0016112C">
            <w:pPr>
              <w:pStyle w:val="TableHeading"/>
            </w:pPr>
            <w:r>
              <w:t>Impact Date</w:t>
            </w:r>
          </w:p>
        </w:tc>
      </w:tr>
      <w:tr w:rsidR="00276E2A" w:rsidTr="0016112C">
        <w:tc>
          <w:tcPr>
            <w:tcW w:w="892" w:type="dxa"/>
            <w:tcBorders>
              <w:top w:val="single" w:sz="6" w:space="0" w:color="000000"/>
            </w:tcBorders>
            <w:shd w:val="clear" w:color="000000" w:fill="FFFFFF"/>
          </w:tcPr>
          <w:p w:rsidR="00276E2A" w:rsidRDefault="00276E2A" w:rsidP="0016112C">
            <w:pPr>
              <w:pStyle w:val="TableText"/>
              <w:rPr>
                <w:color w:val="000000"/>
              </w:rPr>
            </w:pPr>
          </w:p>
        </w:tc>
        <w:tc>
          <w:tcPr>
            <w:tcW w:w="2164" w:type="dxa"/>
            <w:tcBorders>
              <w:top w:val="single" w:sz="6" w:space="0" w:color="000000"/>
            </w:tcBorders>
            <w:shd w:val="clear" w:color="000000" w:fill="FFFFFF"/>
          </w:tcPr>
          <w:p w:rsidR="00276E2A" w:rsidRDefault="00276E2A" w:rsidP="0016112C">
            <w:pPr>
              <w:pStyle w:val="TableText"/>
              <w:rPr>
                <w:color w:val="000000"/>
              </w:rPr>
            </w:pPr>
          </w:p>
        </w:tc>
        <w:tc>
          <w:tcPr>
            <w:tcW w:w="3189" w:type="dxa"/>
            <w:tcBorders>
              <w:top w:val="single" w:sz="6" w:space="0" w:color="000000"/>
            </w:tcBorders>
            <w:shd w:val="clear" w:color="000000" w:fill="FFFFFF"/>
          </w:tcPr>
          <w:p w:rsidR="00276E2A" w:rsidRDefault="00276E2A" w:rsidP="0016112C">
            <w:pPr>
              <w:pStyle w:val="TableText"/>
              <w:rPr>
                <w:color w:val="000000"/>
              </w:rPr>
            </w:pPr>
          </w:p>
        </w:tc>
        <w:tc>
          <w:tcPr>
            <w:tcW w:w="1405" w:type="dxa"/>
            <w:tcBorders>
              <w:top w:val="single" w:sz="6" w:space="0" w:color="000000"/>
            </w:tcBorders>
            <w:shd w:val="clear" w:color="000000" w:fill="FFFFFF"/>
          </w:tcPr>
          <w:p w:rsidR="00276E2A" w:rsidRDefault="00276E2A" w:rsidP="0016112C">
            <w:pPr>
              <w:pStyle w:val="TableText"/>
              <w:rPr>
                <w:color w:val="000000"/>
              </w:rPr>
            </w:pPr>
          </w:p>
        </w:tc>
        <w:tc>
          <w:tcPr>
            <w:tcW w:w="1170" w:type="dxa"/>
            <w:tcBorders>
              <w:top w:val="single" w:sz="6" w:space="0" w:color="000000"/>
            </w:tcBorders>
            <w:shd w:val="clear" w:color="000000" w:fill="FFFFFF"/>
          </w:tcPr>
          <w:p w:rsidR="00276E2A" w:rsidRDefault="00276E2A" w:rsidP="0016112C">
            <w:pPr>
              <w:pStyle w:val="TableText"/>
              <w:rPr>
                <w:color w:val="000000"/>
              </w:rPr>
            </w:pPr>
          </w:p>
        </w:tc>
        <w:tc>
          <w:tcPr>
            <w:tcW w:w="1261" w:type="dxa"/>
            <w:tcBorders>
              <w:top w:val="single" w:sz="6" w:space="0" w:color="000000"/>
            </w:tcBorders>
            <w:shd w:val="clear" w:color="000000" w:fill="FFFFFF"/>
          </w:tcPr>
          <w:p w:rsidR="00276E2A" w:rsidRDefault="00276E2A" w:rsidP="0016112C">
            <w:pPr>
              <w:pStyle w:val="TableText"/>
              <w:rPr>
                <w:color w:val="000000"/>
              </w:rPr>
            </w:pPr>
          </w:p>
        </w:tc>
      </w:tr>
      <w:tr w:rsidR="00276E2A" w:rsidTr="0016112C">
        <w:tc>
          <w:tcPr>
            <w:tcW w:w="892" w:type="dxa"/>
            <w:shd w:val="clear" w:color="000000" w:fill="FFFFFF"/>
          </w:tcPr>
          <w:p w:rsidR="00276E2A" w:rsidRDefault="00276E2A" w:rsidP="0016112C">
            <w:pPr>
              <w:pStyle w:val="TableText"/>
              <w:rPr>
                <w:color w:val="000000"/>
              </w:rPr>
            </w:pPr>
          </w:p>
        </w:tc>
        <w:tc>
          <w:tcPr>
            <w:tcW w:w="2164" w:type="dxa"/>
            <w:shd w:val="clear" w:color="000000" w:fill="FFFFFF"/>
          </w:tcPr>
          <w:p w:rsidR="00276E2A" w:rsidRDefault="00276E2A" w:rsidP="0016112C">
            <w:pPr>
              <w:pStyle w:val="TableText"/>
              <w:rPr>
                <w:color w:val="000000"/>
              </w:rPr>
            </w:pPr>
          </w:p>
        </w:tc>
        <w:tc>
          <w:tcPr>
            <w:tcW w:w="3189" w:type="dxa"/>
            <w:shd w:val="clear" w:color="000000" w:fill="FFFFFF"/>
          </w:tcPr>
          <w:p w:rsidR="00276E2A" w:rsidRDefault="00276E2A" w:rsidP="0016112C">
            <w:pPr>
              <w:pStyle w:val="TableText"/>
              <w:rPr>
                <w:color w:val="000000"/>
              </w:rPr>
            </w:pPr>
          </w:p>
        </w:tc>
        <w:tc>
          <w:tcPr>
            <w:tcW w:w="1405" w:type="dxa"/>
            <w:shd w:val="clear" w:color="000000" w:fill="FFFFFF"/>
          </w:tcPr>
          <w:p w:rsidR="00276E2A" w:rsidRDefault="00276E2A" w:rsidP="0016112C">
            <w:pPr>
              <w:pStyle w:val="TableText"/>
              <w:rPr>
                <w:color w:val="000000"/>
              </w:rPr>
            </w:pPr>
          </w:p>
        </w:tc>
        <w:tc>
          <w:tcPr>
            <w:tcW w:w="1170" w:type="dxa"/>
            <w:shd w:val="clear" w:color="000000" w:fill="FFFFFF"/>
          </w:tcPr>
          <w:p w:rsidR="00276E2A" w:rsidRDefault="00276E2A" w:rsidP="0016112C">
            <w:pPr>
              <w:pStyle w:val="TableText"/>
              <w:rPr>
                <w:color w:val="000000"/>
              </w:rPr>
            </w:pPr>
          </w:p>
        </w:tc>
        <w:tc>
          <w:tcPr>
            <w:tcW w:w="1261" w:type="dxa"/>
            <w:shd w:val="clear" w:color="000000" w:fill="FFFFFF"/>
          </w:tcPr>
          <w:p w:rsidR="00276E2A" w:rsidRDefault="00276E2A" w:rsidP="0016112C">
            <w:pPr>
              <w:pStyle w:val="TableText"/>
              <w:rPr>
                <w:color w:val="000000"/>
              </w:rPr>
            </w:pPr>
          </w:p>
        </w:tc>
      </w:tr>
      <w:tr w:rsidR="00276E2A" w:rsidTr="0016112C">
        <w:tc>
          <w:tcPr>
            <w:tcW w:w="892" w:type="dxa"/>
            <w:shd w:val="clear" w:color="000000" w:fill="FFFFFF"/>
          </w:tcPr>
          <w:p w:rsidR="00276E2A" w:rsidRDefault="00276E2A" w:rsidP="0016112C">
            <w:pPr>
              <w:pStyle w:val="TableText"/>
              <w:rPr>
                <w:color w:val="000000"/>
              </w:rPr>
            </w:pPr>
          </w:p>
        </w:tc>
        <w:tc>
          <w:tcPr>
            <w:tcW w:w="2164" w:type="dxa"/>
            <w:shd w:val="clear" w:color="000000" w:fill="FFFFFF"/>
          </w:tcPr>
          <w:p w:rsidR="00276E2A" w:rsidRDefault="00276E2A" w:rsidP="0016112C">
            <w:pPr>
              <w:pStyle w:val="TableText"/>
              <w:rPr>
                <w:color w:val="000000"/>
              </w:rPr>
            </w:pPr>
          </w:p>
        </w:tc>
        <w:tc>
          <w:tcPr>
            <w:tcW w:w="3189" w:type="dxa"/>
            <w:shd w:val="clear" w:color="000000" w:fill="FFFFFF"/>
          </w:tcPr>
          <w:p w:rsidR="00276E2A" w:rsidRDefault="00276E2A" w:rsidP="0016112C">
            <w:pPr>
              <w:pStyle w:val="TableText"/>
              <w:rPr>
                <w:color w:val="000000"/>
              </w:rPr>
            </w:pPr>
          </w:p>
        </w:tc>
        <w:tc>
          <w:tcPr>
            <w:tcW w:w="1405" w:type="dxa"/>
            <w:shd w:val="clear" w:color="000000" w:fill="FFFFFF"/>
          </w:tcPr>
          <w:p w:rsidR="00276E2A" w:rsidRDefault="00276E2A" w:rsidP="0016112C">
            <w:pPr>
              <w:pStyle w:val="TableText"/>
              <w:rPr>
                <w:color w:val="000000"/>
              </w:rPr>
            </w:pPr>
          </w:p>
        </w:tc>
        <w:tc>
          <w:tcPr>
            <w:tcW w:w="1170" w:type="dxa"/>
            <w:shd w:val="clear" w:color="000000" w:fill="FFFFFF"/>
          </w:tcPr>
          <w:p w:rsidR="00276E2A" w:rsidRDefault="00276E2A" w:rsidP="0016112C">
            <w:pPr>
              <w:pStyle w:val="TableText"/>
              <w:rPr>
                <w:color w:val="000000"/>
              </w:rPr>
            </w:pPr>
          </w:p>
        </w:tc>
        <w:tc>
          <w:tcPr>
            <w:tcW w:w="1261" w:type="dxa"/>
            <w:shd w:val="clear" w:color="000000" w:fill="FFFFFF"/>
          </w:tcPr>
          <w:p w:rsidR="00276E2A" w:rsidRDefault="00276E2A" w:rsidP="0016112C">
            <w:pPr>
              <w:pStyle w:val="TableText"/>
              <w:rPr>
                <w:color w:val="000000"/>
              </w:rPr>
            </w:pPr>
          </w:p>
        </w:tc>
      </w:tr>
      <w:tr w:rsidR="00276E2A" w:rsidTr="0016112C">
        <w:tc>
          <w:tcPr>
            <w:tcW w:w="892" w:type="dxa"/>
            <w:shd w:val="clear" w:color="000000" w:fill="FFFFFF"/>
          </w:tcPr>
          <w:p w:rsidR="00276E2A" w:rsidRDefault="00276E2A" w:rsidP="0016112C">
            <w:pPr>
              <w:pStyle w:val="TableText"/>
              <w:rPr>
                <w:color w:val="000000"/>
              </w:rPr>
            </w:pPr>
          </w:p>
        </w:tc>
        <w:tc>
          <w:tcPr>
            <w:tcW w:w="2164" w:type="dxa"/>
            <w:shd w:val="clear" w:color="000000" w:fill="FFFFFF"/>
          </w:tcPr>
          <w:p w:rsidR="00276E2A" w:rsidRDefault="00276E2A" w:rsidP="0016112C">
            <w:pPr>
              <w:pStyle w:val="TableText"/>
              <w:rPr>
                <w:color w:val="000000"/>
              </w:rPr>
            </w:pPr>
          </w:p>
        </w:tc>
        <w:tc>
          <w:tcPr>
            <w:tcW w:w="3189" w:type="dxa"/>
            <w:shd w:val="clear" w:color="000000" w:fill="FFFFFF"/>
          </w:tcPr>
          <w:p w:rsidR="00276E2A" w:rsidRDefault="00276E2A" w:rsidP="0016112C">
            <w:pPr>
              <w:pStyle w:val="TableText"/>
              <w:rPr>
                <w:color w:val="000000"/>
              </w:rPr>
            </w:pPr>
          </w:p>
        </w:tc>
        <w:tc>
          <w:tcPr>
            <w:tcW w:w="1405" w:type="dxa"/>
            <w:shd w:val="clear" w:color="000000" w:fill="FFFFFF"/>
          </w:tcPr>
          <w:p w:rsidR="00276E2A" w:rsidRDefault="00276E2A" w:rsidP="0016112C">
            <w:pPr>
              <w:pStyle w:val="TableText"/>
              <w:rPr>
                <w:color w:val="000000"/>
              </w:rPr>
            </w:pPr>
          </w:p>
        </w:tc>
        <w:tc>
          <w:tcPr>
            <w:tcW w:w="1170" w:type="dxa"/>
            <w:shd w:val="clear" w:color="000000" w:fill="FFFFFF"/>
          </w:tcPr>
          <w:p w:rsidR="00276E2A" w:rsidRDefault="00276E2A" w:rsidP="0016112C">
            <w:pPr>
              <w:pStyle w:val="TableText"/>
              <w:rPr>
                <w:color w:val="000000"/>
              </w:rPr>
            </w:pPr>
          </w:p>
        </w:tc>
        <w:tc>
          <w:tcPr>
            <w:tcW w:w="1261" w:type="dxa"/>
            <w:shd w:val="clear" w:color="000000" w:fill="FFFFFF"/>
          </w:tcPr>
          <w:p w:rsidR="00276E2A" w:rsidRDefault="00276E2A" w:rsidP="0016112C">
            <w:pPr>
              <w:pStyle w:val="TableText"/>
              <w:rPr>
                <w:color w:val="000000"/>
              </w:rPr>
            </w:pPr>
          </w:p>
        </w:tc>
      </w:tr>
    </w:tbl>
    <w:p w:rsidR="00276E2A" w:rsidRDefault="00276E2A" w:rsidP="00276E2A">
      <w:pPr>
        <w:pStyle w:val="BodyText"/>
      </w:pPr>
    </w:p>
    <w:sectPr w:rsidR="00276E2A"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700F2" w:rsidRDefault="00C700F2">
      <w:r>
        <w:separator/>
      </w:r>
    </w:p>
  </w:endnote>
  <w:endnote w:type="continuationSeparator" w:id="0">
    <w:p w:rsidR="00C700F2" w:rsidRDefault="00C700F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6E2A" w:rsidRDefault="005D5552">
    <w:pPr>
      <w:pStyle w:val="Footer"/>
      <w:framePr w:hSpace="187" w:wrap="around" w:vAnchor="text" w:hAnchor="margin" w:xAlign="right" w:y="1"/>
      <w:tabs>
        <w:tab w:val="right" w:pos="9900"/>
        <w:tab w:val="right" w:pos="10440"/>
      </w:tabs>
    </w:pPr>
    <w:fldSimple w:instr=" STYLEREF HD1 \* MERGEFORMAT ">
      <w:r w:rsidR="008C5208">
        <w:rPr>
          <w:noProof/>
        </w:rPr>
        <w:t>Document Control</w:t>
      </w:r>
    </w:fldSimple>
    <w:r w:rsidR="00276E2A">
      <w:t xml:space="preserve">     </w:t>
    </w:r>
    <w:r>
      <w:fldChar w:fldCharType="begin"/>
    </w:r>
    <w:r w:rsidR="00276E2A">
      <w:instrText xml:space="preserve"> If </w:instrText>
    </w:r>
    <w:fldSimple w:instr=" Section ">
      <w:r w:rsidR="008C5208">
        <w:instrText>1</w:instrText>
      </w:r>
    </w:fldSimple>
    <w:r w:rsidR="00276E2A">
      <w:instrText xml:space="preserve"> &gt; 1 “</w:instrText>
    </w:r>
    <w:fldSimple w:instr="PAGE ">
      <w:r w:rsidR="008C5208">
        <w:rPr>
          <w:noProof/>
        </w:rPr>
        <w:instrText>17</w:instrText>
      </w:r>
    </w:fldSimple>
    <w:r w:rsidR="00276E2A">
      <w:instrText xml:space="preserve"> of </w:instrText>
    </w:r>
    <w:r>
      <w:fldChar w:fldCharType="begin"/>
    </w:r>
    <w:r w:rsidR="00276E2A">
      <w:instrText xml:space="preserve"> =  </w:instrText>
    </w:r>
    <w:fldSimple w:instr=" NUMPAGES ">
      <w:r w:rsidR="008C5208">
        <w:rPr>
          <w:noProof/>
        </w:rPr>
        <w:instrText>33</w:instrText>
      </w:r>
    </w:fldSimple>
    <w:r w:rsidR="00276E2A">
      <w:instrText xml:space="preserve"> - Sec1  </w:instrText>
    </w:r>
    <w:r>
      <w:fldChar w:fldCharType="separate"/>
    </w:r>
    <w:r w:rsidR="008C5208">
      <w:rPr>
        <w:noProof/>
      </w:rPr>
      <w:instrText>28</w:instrText>
    </w:r>
    <w:r>
      <w:fldChar w:fldCharType="end"/>
    </w:r>
    <w:r w:rsidR="00276E2A">
      <w:instrText>” “</w:instrText>
    </w:r>
    <w:fldSimple w:instr=" PAGE ">
      <w:r w:rsidR="008C5208">
        <w:rPr>
          <w:noProof/>
        </w:rPr>
        <w:instrText>ii</w:instrText>
      </w:r>
    </w:fldSimple>
    <w:r w:rsidR="00276E2A">
      <w:instrText xml:space="preserve">” </w:instrText>
    </w:r>
    <w:r>
      <w:fldChar w:fldCharType="separate"/>
    </w:r>
    <w:r w:rsidR="008C5208">
      <w:rPr>
        <w:noProof/>
      </w:rPr>
      <w:t>ii</w:t>
    </w:r>
    <w:r>
      <w:fldChar w:fldCharType="end"/>
    </w:r>
  </w:p>
  <w:p w:rsidR="00276E2A" w:rsidRDefault="005D5552">
    <w:pPr>
      <w:pStyle w:val="Footer"/>
      <w:tabs>
        <w:tab w:val="right" w:pos="9900"/>
        <w:tab w:val="right" w:pos="10440"/>
      </w:tabs>
    </w:pPr>
    <w:fldSimple w:instr=" REF Subject \* MERGEFORMAT ">
      <w:r w:rsidR="00276E2A">
        <w:rPr>
          <w:rStyle w:val="HighlightedVariable"/>
        </w:rPr>
        <w:t>&lt;Subject&gt;</w:t>
      </w:r>
    </w:fldSimple>
  </w:p>
  <w:p w:rsidR="00276E2A" w:rsidRDefault="00276E2A">
    <w:pPr>
      <w:pStyle w:val="Footer"/>
      <w:tabs>
        <w:tab w:val="center" w:pos="5400"/>
        <w:tab w:val="right" w:pos="9720"/>
        <w:tab w:val="right" w:pos="10440"/>
      </w:tabs>
    </w:pPr>
    <w:r>
      <w:t xml:space="preserve">File Ref:  </w:t>
    </w:r>
    <w:fldSimple w:instr=" FILENAME \* FirstCap ">
      <w:r w:rsidR="00946277">
        <w:rPr>
          <w:noProof/>
        </w:rPr>
        <w:t>TA-100_SYSTEM_MANAGEMENT_GUIDE.DOCX</w:t>
      </w:r>
    </w:fldSimple>
    <w:r>
      <w:t xml:space="preserve">     (v. </w:t>
    </w:r>
    <w:fldSimple w:instr=" REF DocVersion \* MERGEFORMAT ">
      <w:r>
        <w:t>DRAFT 1A</w:t>
      </w:r>
    </w:fldSimple>
    <w:r>
      <w:t xml:space="preserve"> )</w:t>
    </w:r>
  </w:p>
  <w:p w:rsidR="00946277" w:rsidRDefault="00946277">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6E2A" w:rsidRDefault="00276E2A">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D555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700F2" w:rsidRDefault="00C700F2">
      <w:r>
        <w:separator/>
      </w:r>
    </w:p>
  </w:footnote>
  <w:footnote w:type="continuationSeparator" w:id="0">
    <w:p w:rsidR="00C700F2" w:rsidRDefault="00C700F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6E2A" w:rsidRDefault="00276E2A">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276E2A" w:rsidRDefault="005D5552">
    <w:pPr>
      <w:pStyle w:val="Header"/>
    </w:pPr>
    <w:fldSimple w:instr=" REF DocTitle \* MERGEFORMAT ">
      <w:r w:rsidR="00276E2A">
        <w:t>TA.100 System Management Guide</w:t>
      </w:r>
    </w:fldSimple>
  </w:p>
  <w:p w:rsidR="00276E2A" w:rsidRDefault="005D5552">
    <w:pPr>
      <w:pStyle w:val="Header"/>
      <w:framePr w:hSpace="187" w:wrap="around" w:vAnchor="text" w:hAnchor="margin" w:xAlign="right" w:y="1"/>
    </w:pPr>
    <w:fldSimple w:instr=" REF LastDate \* MERGEFORMAT ">
      <w:r w:rsidR="00276E2A">
        <w:t>XXX 0, 0000</w:t>
      </w:r>
    </w:fldSimple>
  </w:p>
  <w:p w:rsidR="00276E2A" w:rsidRDefault="00276E2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15FE7"/>
    <w:multiLevelType w:val="singleLevel"/>
    <w:tmpl w:val="8FBE0E92"/>
    <w:lvl w:ilvl="0">
      <w:start w:val="1"/>
      <w:numFmt w:val="none"/>
      <w:lvlText w:val="Note:"/>
      <w:legacy w:legacy="1" w:legacySpace="0" w:legacyIndent="720"/>
      <w:lvlJc w:val="left"/>
      <w:pPr>
        <w:ind w:left="720" w:hanging="720"/>
      </w:pPr>
      <w:rPr>
        <w:b/>
        <w:i w:val="0"/>
      </w:rPr>
    </w:lvl>
  </w:abstractNum>
  <w:abstractNum w:abstractNumId="1">
    <w:nsid w:val="0E4F15DF"/>
    <w:multiLevelType w:val="singleLevel"/>
    <w:tmpl w:val="8FBE0E92"/>
    <w:lvl w:ilvl="0">
      <w:start w:val="1"/>
      <w:numFmt w:val="none"/>
      <w:lvlText w:val="Note:"/>
      <w:legacy w:legacy="1" w:legacySpace="0" w:legacyIndent="720"/>
      <w:lvlJc w:val="left"/>
      <w:pPr>
        <w:ind w:left="720" w:hanging="720"/>
      </w:pPr>
      <w:rPr>
        <w:b/>
        <w:i w:val="0"/>
      </w:rPr>
    </w:lvl>
  </w:abstractNum>
  <w:abstractNum w:abstractNumId="2">
    <w:nsid w:val="114F253D"/>
    <w:multiLevelType w:val="singleLevel"/>
    <w:tmpl w:val="8FBE0E92"/>
    <w:lvl w:ilvl="0">
      <w:start w:val="1"/>
      <w:numFmt w:val="none"/>
      <w:lvlText w:val="Note:"/>
      <w:legacy w:legacy="1" w:legacySpace="0" w:legacyIndent="720"/>
      <w:lvlJc w:val="left"/>
      <w:pPr>
        <w:ind w:left="720" w:hanging="720"/>
      </w:pPr>
      <w:rPr>
        <w:b/>
        <w:i w:val="0"/>
      </w:rPr>
    </w:lvl>
  </w:abstractNum>
  <w:abstractNum w:abstractNumId="3">
    <w:nsid w:val="11576198"/>
    <w:multiLevelType w:val="singleLevel"/>
    <w:tmpl w:val="8FBE0E92"/>
    <w:lvl w:ilvl="0">
      <w:start w:val="1"/>
      <w:numFmt w:val="none"/>
      <w:lvlText w:val="Note:"/>
      <w:legacy w:legacy="1" w:legacySpace="0" w:legacyIndent="720"/>
      <w:lvlJc w:val="left"/>
      <w:pPr>
        <w:ind w:left="720" w:hanging="720"/>
      </w:pPr>
      <w:rPr>
        <w:b/>
        <w:i w:val="0"/>
      </w:rPr>
    </w:lvl>
  </w:abstractNum>
  <w:abstractNum w:abstractNumId="4">
    <w:nsid w:val="19BB41A4"/>
    <w:multiLevelType w:val="singleLevel"/>
    <w:tmpl w:val="8FBE0E92"/>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69B5533"/>
    <w:multiLevelType w:val="singleLevel"/>
    <w:tmpl w:val="8FBE0E92"/>
    <w:lvl w:ilvl="0">
      <w:start w:val="1"/>
      <w:numFmt w:val="none"/>
      <w:lvlText w:val="Note:"/>
      <w:legacy w:legacy="1" w:legacySpace="0" w:legacyIndent="720"/>
      <w:lvlJc w:val="left"/>
      <w:pPr>
        <w:ind w:left="720" w:hanging="720"/>
      </w:pPr>
      <w:rPr>
        <w:b/>
        <w:i w:val="0"/>
      </w:rPr>
    </w:lvl>
  </w:abstractNum>
  <w:abstractNum w:abstractNumId="7">
    <w:nsid w:val="26C75DE6"/>
    <w:multiLevelType w:val="singleLevel"/>
    <w:tmpl w:val="8FBE0E92"/>
    <w:lvl w:ilvl="0">
      <w:start w:val="1"/>
      <w:numFmt w:val="none"/>
      <w:lvlText w:val="Note:"/>
      <w:legacy w:legacy="1" w:legacySpace="0" w:legacyIndent="720"/>
      <w:lvlJc w:val="left"/>
      <w:pPr>
        <w:ind w:left="720" w:hanging="720"/>
      </w:pPr>
      <w:rPr>
        <w:b/>
        <w:i w:val="0"/>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399D7D42"/>
    <w:multiLevelType w:val="singleLevel"/>
    <w:tmpl w:val="35C29A86"/>
    <w:lvl w:ilvl="0">
      <w:start w:val="1"/>
      <w:numFmt w:val="none"/>
      <w:pStyle w:val="Note"/>
      <w:lvlText w:val="Note:"/>
      <w:legacy w:legacy="1" w:legacySpace="0" w:legacyIndent="720"/>
      <w:lvlJc w:val="left"/>
      <w:pPr>
        <w:ind w:left="720" w:hanging="720"/>
      </w:pPr>
      <w:rPr>
        <w:b/>
        <w:i w:val="0"/>
      </w:rPr>
    </w:lvl>
  </w:abstractNum>
  <w:abstractNum w:abstractNumId="10">
    <w:nsid w:val="43875B3A"/>
    <w:multiLevelType w:val="singleLevel"/>
    <w:tmpl w:val="8FBE0E92"/>
    <w:lvl w:ilvl="0">
      <w:start w:val="1"/>
      <w:numFmt w:val="none"/>
      <w:lvlText w:val="Note:"/>
      <w:legacy w:legacy="1" w:legacySpace="0" w:legacyIndent="720"/>
      <w:lvlJc w:val="left"/>
      <w:pPr>
        <w:ind w:left="720" w:hanging="720"/>
      </w:pPr>
      <w:rPr>
        <w:b/>
        <w:i w:val="0"/>
      </w:rPr>
    </w:lvl>
  </w:abstractNum>
  <w:abstractNum w:abstractNumId="11">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2">
    <w:nsid w:val="5ED31411"/>
    <w:multiLevelType w:val="singleLevel"/>
    <w:tmpl w:val="8FBE0E92"/>
    <w:lvl w:ilvl="0">
      <w:start w:val="1"/>
      <w:numFmt w:val="none"/>
      <w:lvlText w:val="Note:"/>
      <w:legacy w:legacy="1" w:legacySpace="0" w:legacyIndent="720"/>
      <w:lvlJc w:val="left"/>
      <w:pPr>
        <w:ind w:left="720" w:hanging="720"/>
      </w:pPr>
      <w:rPr>
        <w:b/>
        <w:i w:val="0"/>
      </w:rPr>
    </w:lvl>
  </w:abstractNum>
  <w:abstractNum w:abstractNumId="13">
    <w:nsid w:val="618B6222"/>
    <w:multiLevelType w:val="singleLevel"/>
    <w:tmpl w:val="8FBE0E92"/>
    <w:lvl w:ilvl="0">
      <w:start w:val="1"/>
      <w:numFmt w:val="none"/>
      <w:lvlText w:val="Note:"/>
      <w:legacy w:legacy="1" w:legacySpace="0" w:legacyIndent="720"/>
      <w:lvlJc w:val="left"/>
      <w:pPr>
        <w:ind w:left="720" w:hanging="720"/>
      </w:pPr>
      <w:rPr>
        <w:b/>
        <w:i w:val="0"/>
      </w:rPr>
    </w:lvl>
  </w:abstractNum>
  <w:abstractNum w:abstractNumId="14">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5">
    <w:nsid w:val="6CE671AA"/>
    <w:multiLevelType w:val="singleLevel"/>
    <w:tmpl w:val="8FBE0E92"/>
    <w:lvl w:ilvl="0">
      <w:start w:val="1"/>
      <w:numFmt w:val="none"/>
      <w:lvlText w:val="Note:"/>
      <w:legacy w:legacy="1" w:legacySpace="0" w:legacyIndent="720"/>
      <w:lvlJc w:val="left"/>
      <w:pPr>
        <w:ind w:left="720" w:hanging="720"/>
      </w:pPr>
      <w:rPr>
        <w:b/>
        <w:i w:val="0"/>
      </w:rPr>
    </w:lvl>
  </w:abstractNum>
  <w:abstractNum w:abstractNumId="16">
    <w:nsid w:val="7D8417BB"/>
    <w:multiLevelType w:val="singleLevel"/>
    <w:tmpl w:val="8FBE0E92"/>
    <w:lvl w:ilvl="0">
      <w:start w:val="1"/>
      <w:numFmt w:val="none"/>
      <w:lvlText w:val="Note:"/>
      <w:legacy w:legacy="1" w:legacySpace="0" w:legacyIndent="720"/>
      <w:lvlJc w:val="left"/>
      <w:pPr>
        <w:ind w:left="720" w:hanging="720"/>
      </w:pPr>
      <w:rPr>
        <w:b/>
        <w:i w:val="0"/>
      </w:rPr>
    </w:lvl>
  </w:abstractNum>
  <w:num w:numId="1">
    <w:abstractNumId w:val="5"/>
  </w:num>
  <w:num w:numId="2">
    <w:abstractNumId w:val="11"/>
  </w:num>
  <w:num w:numId="3">
    <w:abstractNumId w:val="14"/>
  </w:num>
  <w:num w:numId="4">
    <w:abstractNumId w:val="8"/>
  </w:num>
  <w:num w:numId="5">
    <w:abstractNumId w:val="1"/>
  </w:num>
  <w:num w:numId="6">
    <w:abstractNumId w:val="9"/>
  </w:num>
  <w:num w:numId="7">
    <w:abstractNumId w:val="0"/>
  </w:num>
  <w:num w:numId="8">
    <w:abstractNumId w:val="10"/>
  </w:num>
  <w:num w:numId="9">
    <w:abstractNumId w:val="6"/>
  </w:num>
  <w:num w:numId="10">
    <w:abstractNumId w:val="16"/>
  </w:num>
  <w:num w:numId="11">
    <w:abstractNumId w:val="13"/>
  </w:num>
  <w:num w:numId="12">
    <w:abstractNumId w:val="15"/>
  </w:num>
  <w:num w:numId="13">
    <w:abstractNumId w:val="2"/>
  </w:num>
  <w:num w:numId="14">
    <w:abstractNumId w:val="7"/>
  </w:num>
  <w:num w:numId="15">
    <w:abstractNumId w:val="3"/>
  </w:num>
  <w:num w:numId="16">
    <w:abstractNumId w:val="4"/>
  </w:num>
  <w:num w:numId="17">
    <w:abstractNumId w:val="12"/>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6802"/>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51B42"/>
    <w:rsid w:val="001A5273"/>
    <w:rsid w:val="001D2C4B"/>
    <w:rsid w:val="00212229"/>
    <w:rsid w:val="0024040C"/>
    <w:rsid w:val="0024726E"/>
    <w:rsid w:val="002578A5"/>
    <w:rsid w:val="00276E2A"/>
    <w:rsid w:val="002A5EAF"/>
    <w:rsid w:val="002B3AAD"/>
    <w:rsid w:val="002E39DB"/>
    <w:rsid w:val="002E7471"/>
    <w:rsid w:val="002F322C"/>
    <w:rsid w:val="00303FE8"/>
    <w:rsid w:val="0031360D"/>
    <w:rsid w:val="0032404E"/>
    <w:rsid w:val="00342CA9"/>
    <w:rsid w:val="00345CE0"/>
    <w:rsid w:val="00357E01"/>
    <w:rsid w:val="00387F6B"/>
    <w:rsid w:val="00395F20"/>
    <w:rsid w:val="003A0004"/>
    <w:rsid w:val="003B35CD"/>
    <w:rsid w:val="003E6D46"/>
    <w:rsid w:val="00441AB7"/>
    <w:rsid w:val="00475663"/>
    <w:rsid w:val="00481479"/>
    <w:rsid w:val="004C47D9"/>
    <w:rsid w:val="004C5CF5"/>
    <w:rsid w:val="004D49B9"/>
    <w:rsid w:val="004D7E4E"/>
    <w:rsid w:val="00505445"/>
    <w:rsid w:val="005233BB"/>
    <w:rsid w:val="00562F97"/>
    <w:rsid w:val="005A15A1"/>
    <w:rsid w:val="005B3650"/>
    <w:rsid w:val="005D5552"/>
    <w:rsid w:val="005E2275"/>
    <w:rsid w:val="005F249F"/>
    <w:rsid w:val="00601D0B"/>
    <w:rsid w:val="006133FE"/>
    <w:rsid w:val="0061705B"/>
    <w:rsid w:val="006658D3"/>
    <w:rsid w:val="00683B4B"/>
    <w:rsid w:val="006859C7"/>
    <w:rsid w:val="006A4663"/>
    <w:rsid w:val="006B327F"/>
    <w:rsid w:val="006C6D6C"/>
    <w:rsid w:val="006D3114"/>
    <w:rsid w:val="006E2668"/>
    <w:rsid w:val="007018A8"/>
    <w:rsid w:val="00723CDA"/>
    <w:rsid w:val="007515CA"/>
    <w:rsid w:val="007519CF"/>
    <w:rsid w:val="00771C98"/>
    <w:rsid w:val="00783807"/>
    <w:rsid w:val="007D3959"/>
    <w:rsid w:val="007E48F7"/>
    <w:rsid w:val="0081693D"/>
    <w:rsid w:val="00847182"/>
    <w:rsid w:val="008B7402"/>
    <w:rsid w:val="008C5208"/>
    <w:rsid w:val="008C7005"/>
    <w:rsid w:val="008D6A18"/>
    <w:rsid w:val="00917862"/>
    <w:rsid w:val="0092323F"/>
    <w:rsid w:val="009313C8"/>
    <w:rsid w:val="00931531"/>
    <w:rsid w:val="00946277"/>
    <w:rsid w:val="0097035D"/>
    <w:rsid w:val="009705DE"/>
    <w:rsid w:val="00985E0B"/>
    <w:rsid w:val="009C22D7"/>
    <w:rsid w:val="009C2AE3"/>
    <w:rsid w:val="00A36816"/>
    <w:rsid w:val="00A423BC"/>
    <w:rsid w:val="00A67866"/>
    <w:rsid w:val="00AB1A42"/>
    <w:rsid w:val="00AB27D9"/>
    <w:rsid w:val="00AB34A7"/>
    <w:rsid w:val="00AC4657"/>
    <w:rsid w:val="00AD0A79"/>
    <w:rsid w:val="00B10EEC"/>
    <w:rsid w:val="00B1332F"/>
    <w:rsid w:val="00B154DA"/>
    <w:rsid w:val="00B21C10"/>
    <w:rsid w:val="00B22C95"/>
    <w:rsid w:val="00B35A10"/>
    <w:rsid w:val="00BA74B8"/>
    <w:rsid w:val="00BF6F67"/>
    <w:rsid w:val="00C02327"/>
    <w:rsid w:val="00C1067D"/>
    <w:rsid w:val="00C27F1B"/>
    <w:rsid w:val="00C57B27"/>
    <w:rsid w:val="00C6040A"/>
    <w:rsid w:val="00C61732"/>
    <w:rsid w:val="00C700F2"/>
    <w:rsid w:val="00C80844"/>
    <w:rsid w:val="00CB2759"/>
    <w:rsid w:val="00D13DF7"/>
    <w:rsid w:val="00D4094F"/>
    <w:rsid w:val="00D637C1"/>
    <w:rsid w:val="00D63CFA"/>
    <w:rsid w:val="00D94FFB"/>
    <w:rsid w:val="00DB4C36"/>
    <w:rsid w:val="00DC2A45"/>
    <w:rsid w:val="00DC6D0D"/>
    <w:rsid w:val="00DD4D8A"/>
    <w:rsid w:val="00DE08BB"/>
    <w:rsid w:val="00DE248E"/>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C5208"/>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37554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1654</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11060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TA.100 System Management Guide</dc:title>
  <dc:creator>Oracle Global Methods</dc:creator>
  <cp:keywords>OUM</cp:keywords>
  <dc:description>Copyright © 2016, Oracle and/or its affiliates.  All rights reserved.</dc:description>
  <cp:lastModifiedBy>masander</cp:lastModifiedBy>
  <cp:revision>7</cp:revision>
  <dcterms:created xsi:type="dcterms:W3CDTF">2014-05-08T15:51:00Z</dcterms:created>
  <dcterms:modified xsi:type="dcterms:W3CDTF">2016-09-18T22:39:00Z</dcterms:modified>
</cp:coreProperties>
</file>