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4DD6" w:rsidRDefault="00DB4DD6" w:rsidP="00DB4DD6">
      <w:pPr>
        <w:pStyle w:val="TitleBar"/>
      </w:pPr>
      <w:bookmarkStart w:id="0" w:name="_Toc419698698"/>
    </w:p>
    <w:p w:rsidR="00DB4DD6" w:rsidRDefault="00DB4DD6" w:rsidP="00DB4DD6">
      <w:pPr>
        <w:pStyle w:val="RouteTitle"/>
      </w:pPr>
      <w:r>
        <w:t>OUM</w:t>
      </w:r>
    </w:p>
    <w:p w:rsidR="00DB4DD6" w:rsidRDefault="00DB4DD6" w:rsidP="00DB4DD6">
      <w:pPr>
        <w:pStyle w:val="Title-Major"/>
      </w:pPr>
      <w:bookmarkStart w:id="1" w:name="DocTitle"/>
      <w:r>
        <w:t>TE.025 System Test Scenarios</w:t>
      </w:r>
      <w:bookmarkStart w:id="2" w:name="TitleEnd"/>
      <w:bookmarkEnd w:id="1"/>
      <w:bookmarkEnd w:id="2"/>
    </w:p>
    <w:p w:rsidR="00DB4DD6" w:rsidRDefault="00DB4DD6" w:rsidP="00DB4DD6">
      <w:pPr>
        <w:pStyle w:val="BodyText"/>
        <w:rPr>
          <w:sz w:val="48"/>
        </w:rPr>
      </w:pPr>
      <w:r>
        <w:rPr>
          <w:rStyle w:val="HighlightedVariable"/>
          <w:sz w:val="48"/>
        </w:rPr>
        <w:t>&lt;Company Long Name&gt;</w:t>
      </w:r>
    </w:p>
    <w:p w:rsidR="00DB4DD6" w:rsidRDefault="00DB4DD6" w:rsidP="00DB4DD6">
      <w:pPr>
        <w:pStyle w:val="Subject"/>
      </w:pPr>
      <w:bookmarkStart w:id="3" w:name="Subject"/>
      <w:r>
        <w:rPr>
          <w:rStyle w:val="HighlightedVariable"/>
        </w:rPr>
        <w:t xml:space="preserve">&lt;Subject&gt; </w:t>
      </w:r>
      <w:bookmarkEnd w:id="3"/>
    </w:p>
    <w:p w:rsidR="00DB4DD6" w:rsidRDefault="00DB4DD6" w:rsidP="00DB4DD6">
      <w:pPr>
        <w:pStyle w:val="BodyText"/>
      </w:pPr>
    </w:p>
    <w:p w:rsidR="003B66D2" w:rsidRDefault="003B66D2" w:rsidP="003B66D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B66D2" w:rsidRDefault="003B66D2" w:rsidP="003B66D2">
      <w:pPr>
        <w:pStyle w:val="Note"/>
      </w:pPr>
      <w:r>
        <w:t>Please refer to the OUM Template User’s Guide for detailed instructions for working with OUM templates.</w:t>
      </w:r>
    </w:p>
    <w:p w:rsidR="00DB4DD6" w:rsidRDefault="00DB4DD6" w:rsidP="00DB4DD6">
      <w:pPr>
        <w:pStyle w:val="BodyText"/>
      </w:pPr>
    </w:p>
    <w:p w:rsidR="00DB4DD6" w:rsidRDefault="00DB4DD6" w:rsidP="00DB4DD6">
      <w:pPr>
        <w:pStyle w:val="BodyText"/>
      </w:pPr>
    </w:p>
    <w:p w:rsidR="00DB4DD6" w:rsidRDefault="00DB4DD6" w:rsidP="00DB4DD6">
      <w:pPr>
        <w:pStyle w:val="BodyText"/>
      </w:pPr>
    </w:p>
    <w:p w:rsidR="00DB4DD6" w:rsidRDefault="00DB4DD6" w:rsidP="00DB4DD6">
      <w:pPr>
        <w:pStyle w:val="BodyText"/>
        <w:spacing w:after="0"/>
      </w:pPr>
      <w:r>
        <w:t>Author:</w:t>
      </w:r>
      <w:r>
        <w:tab/>
      </w:r>
      <w:r>
        <w:rPr>
          <w:rStyle w:val="HighlightedVariable"/>
        </w:rPr>
        <w:t>&lt;Author&gt;</w:t>
      </w:r>
    </w:p>
    <w:p w:rsidR="00DB4DD6" w:rsidRDefault="00DB4DD6" w:rsidP="00DB4DD6">
      <w:pPr>
        <w:pStyle w:val="BodyText"/>
        <w:spacing w:after="0"/>
      </w:pPr>
      <w:r>
        <w:t>Creation Date:</w:t>
      </w:r>
      <w:r>
        <w:tab/>
      </w:r>
      <w:fldSimple w:instr="createdate \@ &quot;MMMM d, yyyy&quot;">
        <w:r w:rsidR="00AE407E">
          <w:rPr>
            <w:noProof/>
          </w:rPr>
          <w:t>May 8, 2014</w:t>
        </w:r>
      </w:fldSimple>
    </w:p>
    <w:p w:rsidR="00DB4DD6" w:rsidRDefault="00DB4DD6" w:rsidP="00DB4DD6">
      <w:pPr>
        <w:pStyle w:val="BodyText"/>
        <w:spacing w:after="0"/>
      </w:pPr>
      <w:r>
        <w:t>Last Updated:</w:t>
      </w:r>
      <w:r>
        <w:tab/>
      </w:r>
      <w:bookmarkStart w:id="4" w:name="LastDate"/>
      <w:r w:rsidR="005A59FF">
        <w:fldChar w:fldCharType="begin"/>
      </w:r>
      <w:r>
        <w:instrText>savedate \@ "MMMM d, yyyy"</w:instrText>
      </w:r>
      <w:r w:rsidR="005A59FF">
        <w:fldChar w:fldCharType="separate"/>
      </w:r>
      <w:r w:rsidR="003B66D2">
        <w:rPr>
          <w:noProof/>
        </w:rPr>
        <w:t>June 26, 2014</w:t>
      </w:r>
      <w:r w:rsidR="005A59FF">
        <w:fldChar w:fldCharType="end"/>
      </w:r>
      <w:bookmarkEnd w:id="4"/>
    </w:p>
    <w:p w:rsidR="00DB4DD6" w:rsidRDefault="00DB4DD6" w:rsidP="00DB4DD6">
      <w:pPr>
        <w:pStyle w:val="BodyText"/>
        <w:spacing w:after="0"/>
      </w:pPr>
      <w:r>
        <w:t>Document Ref:</w:t>
      </w:r>
      <w:r>
        <w:tab/>
      </w:r>
      <w:bookmarkStart w:id="5" w:name="DocRefNumber"/>
      <w:r>
        <w:rPr>
          <w:rStyle w:val="HighlightedVariable"/>
        </w:rPr>
        <w:t>&lt;Document Reference Number&gt;</w:t>
      </w:r>
      <w:r>
        <w:t xml:space="preserve"> </w:t>
      </w:r>
      <w:bookmarkEnd w:id="5"/>
    </w:p>
    <w:p w:rsidR="00DB4DD6" w:rsidRDefault="00DB4DD6" w:rsidP="00DB4DD6">
      <w:pPr>
        <w:pStyle w:val="BodyText"/>
        <w:spacing w:after="0"/>
      </w:pPr>
      <w:r>
        <w:t>Version:</w:t>
      </w:r>
      <w:r>
        <w:tab/>
      </w:r>
      <w:bookmarkStart w:id="6" w:name="DocVersion"/>
      <w:r>
        <w:t xml:space="preserve">DRAFT 1A   </w:t>
      </w:r>
      <w:bookmarkEnd w:id="6"/>
    </w:p>
    <w:p w:rsidR="00DB4DD6" w:rsidRDefault="00DB4DD6" w:rsidP="00DB4DD6">
      <w:pPr>
        <w:pStyle w:val="BodyText"/>
        <w:tabs>
          <w:tab w:val="left" w:pos="4230"/>
        </w:tabs>
        <w:spacing w:after="0"/>
      </w:pPr>
    </w:p>
    <w:p w:rsidR="00DB4DD6" w:rsidRDefault="00DB4DD6" w:rsidP="003B66D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8B2224">
        <w:rPr>
          <w:b/>
        </w:rPr>
        <w:t>You can make bookmarks visible by selecting the Office Button&gt;Word Options&gt;Advanced&gt; and checking the Show bookmarks option in the Show document content region.</w:t>
      </w:r>
    </w:p>
    <w:p w:rsidR="00DB4DD6" w:rsidRDefault="00DB4DD6" w:rsidP="00DB4DD6">
      <w:pPr>
        <w:pStyle w:val="BodyText"/>
        <w:spacing w:after="0"/>
      </w:pPr>
    </w:p>
    <w:p w:rsidR="00DB4DD6" w:rsidRDefault="00DB4DD6" w:rsidP="00DB4DD6">
      <w:pPr>
        <w:pStyle w:val="BodyText"/>
      </w:pPr>
    </w:p>
    <w:p w:rsidR="00DB4DD6" w:rsidRDefault="00DB4DD6" w:rsidP="00DB4DD6">
      <w:pPr>
        <w:pStyle w:val="BodyText"/>
      </w:pPr>
      <w:r>
        <w:rPr>
          <w:b/>
        </w:rPr>
        <w:t>Approvals:</w:t>
      </w:r>
    </w:p>
    <w:tbl>
      <w:tblPr>
        <w:tblW w:w="0" w:type="auto"/>
        <w:tblInd w:w="1440" w:type="dxa"/>
        <w:tblLayout w:type="fixed"/>
        <w:tblLook w:val="0000"/>
      </w:tblPr>
      <w:tblGrid>
        <w:gridCol w:w="2718"/>
        <w:gridCol w:w="5040"/>
      </w:tblGrid>
      <w:tr w:rsidR="00DB4DD6" w:rsidTr="007D5EDD">
        <w:tc>
          <w:tcPr>
            <w:tcW w:w="2718" w:type="dxa"/>
            <w:tcBorders>
              <w:top w:val="nil"/>
              <w:left w:val="nil"/>
              <w:bottom w:val="nil"/>
              <w:right w:val="nil"/>
            </w:tcBorders>
          </w:tcPr>
          <w:p w:rsidR="00DB4DD6" w:rsidRDefault="00DB4DD6" w:rsidP="007D5EDD">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DB4DD6" w:rsidRDefault="00DB4DD6" w:rsidP="007D5EDD">
            <w:pPr>
              <w:spacing w:before="360"/>
            </w:pPr>
          </w:p>
        </w:tc>
      </w:tr>
      <w:tr w:rsidR="00DB4DD6" w:rsidTr="007D5EDD">
        <w:tc>
          <w:tcPr>
            <w:tcW w:w="2718" w:type="dxa"/>
            <w:tcBorders>
              <w:top w:val="nil"/>
              <w:left w:val="nil"/>
              <w:bottom w:val="nil"/>
              <w:right w:val="nil"/>
            </w:tcBorders>
          </w:tcPr>
          <w:p w:rsidR="00DB4DD6" w:rsidRDefault="00DB4DD6" w:rsidP="007D5EDD">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DB4DD6" w:rsidRDefault="00DB4DD6" w:rsidP="007D5EDD">
            <w:pPr>
              <w:spacing w:before="360"/>
            </w:pPr>
          </w:p>
        </w:tc>
      </w:tr>
    </w:tbl>
    <w:p w:rsidR="00DB4DD6" w:rsidRDefault="00DB4DD6" w:rsidP="003B66D2">
      <w:pPr>
        <w:pStyle w:val="Note"/>
      </w:pPr>
      <w:r>
        <w:t>To add additional approval lines, press [Tab] from the last cell in the table above.</w:t>
      </w:r>
    </w:p>
    <w:p w:rsidR="00DB4DD6" w:rsidRDefault="00AE407E" w:rsidP="00DB4DD6">
      <w:pPr>
        <w:pStyle w:val="BodyText"/>
        <w:framePr w:w="10138" w:hSpace="187" w:wrap="auto" w:vAnchor="page" w:hAnchor="page" w:x="1101" w:y="13812"/>
        <w:tabs>
          <w:tab w:val="right" w:pos="9360"/>
          <w:tab w:val="right" w:pos="10080"/>
        </w:tabs>
        <w:spacing w:after="0"/>
        <w:ind w:right="-30"/>
      </w:pPr>
      <w:r w:rsidRPr="00AE407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DB4DD6" w:rsidRDefault="00DB4DD6" w:rsidP="003B66D2">
      <w:pPr>
        <w:pStyle w:val="Note"/>
      </w:pPr>
      <w:r>
        <w:t>You can delete any elements of this cover page that you do not need for your document.</w:t>
      </w:r>
    </w:p>
    <w:p w:rsidR="00DB4DD6" w:rsidRDefault="00DB4DD6" w:rsidP="00DB4DD6">
      <w:pPr>
        <w:rPr>
          <w:sz w:val="2"/>
        </w:rPr>
      </w:pPr>
    </w:p>
    <w:p w:rsidR="00DB4DD6" w:rsidRDefault="00DB4DD6" w:rsidP="00DB4DD6">
      <w:pPr>
        <w:pStyle w:val="Heading1"/>
      </w:pPr>
      <w:bookmarkStart w:id="7" w:name="_Toc270508458"/>
      <w:r>
        <w:lastRenderedPageBreak/>
        <w:t>Document Control</w:t>
      </w:r>
      <w:bookmarkEnd w:id="7"/>
    </w:p>
    <w:p w:rsidR="00DB4DD6" w:rsidRDefault="00DB4DD6" w:rsidP="00DB4DD6">
      <w:pPr>
        <w:pStyle w:val="Heading2"/>
        <w:tabs>
          <w:tab w:val="clear" w:pos="4320"/>
        </w:tabs>
      </w:pPr>
      <w:bookmarkStart w:id="8" w:name="_Toc270508459"/>
      <w:r>
        <w:t>Change Record</w:t>
      </w:r>
      <w:bookmarkEnd w:id="8"/>
    </w:p>
    <w:bookmarkStart w:id="9" w:name="Sec1"/>
    <w:p w:rsidR="00DB4DD6" w:rsidRDefault="005A59FF" w:rsidP="00DB4DD6">
      <w:pPr>
        <w:pStyle w:val="BodyText"/>
        <w:ind w:left="8640" w:firstLine="720"/>
      </w:pPr>
      <w:r>
        <w:rPr>
          <w:color w:val="FFFFFF"/>
          <w:sz w:val="10"/>
        </w:rPr>
        <w:fldChar w:fldCharType="begin"/>
      </w:r>
      <w:r w:rsidR="00DB4DD6">
        <w:rPr>
          <w:color w:val="FFFFFF"/>
          <w:sz w:val="10"/>
        </w:rPr>
        <w:instrText xml:space="preserve"> SECTIONPAGES  \* MERGEFORMAT </w:instrText>
      </w:r>
      <w:r>
        <w:rPr>
          <w:color w:val="FFFFFF"/>
          <w:sz w:val="10"/>
        </w:rPr>
        <w:fldChar w:fldCharType="separate"/>
      </w:r>
      <w:r w:rsidR="00AE407E">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DB4DD6" w:rsidTr="007D5EDD">
        <w:trPr>
          <w:cantSplit/>
          <w:tblHeader/>
        </w:trPr>
        <w:tc>
          <w:tcPr>
            <w:tcW w:w="990" w:type="dxa"/>
            <w:tcBorders>
              <w:top w:val="single" w:sz="12" w:space="0" w:color="000000"/>
              <w:bottom w:val="single" w:sz="6" w:space="0" w:color="000000"/>
              <w:right w:val="nil"/>
            </w:tcBorders>
            <w:shd w:val="clear" w:color="000000" w:fill="E6E6E6"/>
          </w:tcPr>
          <w:p w:rsidR="00DB4DD6" w:rsidRDefault="00DB4DD6" w:rsidP="007D5ED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DB4DD6" w:rsidRDefault="00DB4DD6" w:rsidP="007D5EDD">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DB4DD6" w:rsidRDefault="00DB4DD6" w:rsidP="007D5EDD">
            <w:pPr>
              <w:pStyle w:val="TableHeading"/>
            </w:pPr>
            <w:r>
              <w:t>Version</w:t>
            </w:r>
          </w:p>
        </w:tc>
        <w:tc>
          <w:tcPr>
            <w:tcW w:w="4236" w:type="dxa"/>
            <w:tcBorders>
              <w:top w:val="single" w:sz="12" w:space="0" w:color="000000"/>
              <w:left w:val="nil"/>
              <w:bottom w:val="single" w:sz="6" w:space="0" w:color="000000"/>
            </w:tcBorders>
            <w:shd w:val="clear" w:color="000000" w:fill="E6E6E6"/>
          </w:tcPr>
          <w:p w:rsidR="00DB4DD6" w:rsidRDefault="00DB4DD6" w:rsidP="007D5EDD">
            <w:pPr>
              <w:pStyle w:val="TableHeading"/>
            </w:pPr>
            <w:r>
              <w:t>Change Reference</w:t>
            </w:r>
          </w:p>
        </w:tc>
      </w:tr>
      <w:tr w:rsidR="00DB4DD6" w:rsidTr="007D5EDD">
        <w:trPr>
          <w:cantSplit/>
        </w:trPr>
        <w:tc>
          <w:tcPr>
            <w:tcW w:w="990" w:type="dxa"/>
            <w:tcBorders>
              <w:top w:val="single" w:sz="6" w:space="0" w:color="000000"/>
            </w:tcBorders>
            <w:shd w:val="clear" w:color="000000" w:fill="FFFFFF"/>
          </w:tcPr>
          <w:p w:rsidR="00DB4DD6" w:rsidRDefault="005A59FF" w:rsidP="007D5EDD">
            <w:pPr>
              <w:pStyle w:val="TableText"/>
            </w:pPr>
            <w:fldSimple w:instr=" CREATEDATE \@ &quot;d-MMM-yy&quot; ">
              <w:r w:rsidR="00AE407E">
                <w:rPr>
                  <w:noProof/>
                </w:rPr>
                <w:t>8-May-14</w:t>
              </w:r>
            </w:fldSimple>
          </w:p>
        </w:tc>
        <w:tc>
          <w:tcPr>
            <w:tcW w:w="1890" w:type="dxa"/>
            <w:tcBorders>
              <w:top w:val="single" w:sz="6" w:space="0" w:color="000000"/>
            </w:tcBorders>
            <w:shd w:val="clear" w:color="000000" w:fill="FFFFFF"/>
          </w:tcPr>
          <w:p w:rsidR="00DB4DD6" w:rsidRDefault="00DB4DD6" w:rsidP="007D5EDD">
            <w:pPr>
              <w:pStyle w:val="TableText"/>
            </w:pPr>
            <w:r>
              <w:rPr>
                <w:rStyle w:val="HighlightedVariable"/>
              </w:rPr>
              <w:t>&lt;Author&gt;</w:t>
            </w:r>
          </w:p>
        </w:tc>
        <w:tc>
          <w:tcPr>
            <w:tcW w:w="810" w:type="dxa"/>
            <w:tcBorders>
              <w:top w:val="single" w:sz="6" w:space="0" w:color="000000"/>
            </w:tcBorders>
            <w:shd w:val="clear" w:color="000000" w:fill="FFFFFF"/>
          </w:tcPr>
          <w:p w:rsidR="00DB4DD6" w:rsidRDefault="00DB4DD6" w:rsidP="007D5EDD">
            <w:pPr>
              <w:pStyle w:val="TableText"/>
            </w:pPr>
            <w:r>
              <w:t>Draft 1a</w:t>
            </w:r>
          </w:p>
        </w:tc>
        <w:tc>
          <w:tcPr>
            <w:tcW w:w="4236" w:type="dxa"/>
            <w:tcBorders>
              <w:top w:val="single" w:sz="6" w:space="0" w:color="000000"/>
            </w:tcBorders>
            <w:shd w:val="clear" w:color="000000" w:fill="FFFFFF"/>
          </w:tcPr>
          <w:p w:rsidR="00DB4DD6" w:rsidRDefault="00DB4DD6" w:rsidP="007D5EDD">
            <w:pPr>
              <w:pStyle w:val="TableText"/>
            </w:pPr>
            <w:r>
              <w:t>No Previous Document</w:t>
            </w:r>
          </w:p>
        </w:tc>
      </w:tr>
      <w:tr w:rsidR="00DB4DD6" w:rsidTr="007D5EDD">
        <w:trPr>
          <w:cantSplit/>
        </w:trPr>
        <w:tc>
          <w:tcPr>
            <w:tcW w:w="990" w:type="dxa"/>
            <w:shd w:val="clear" w:color="000000" w:fill="FFFFFF"/>
          </w:tcPr>
          <w:p w:rsidR="00DB4DD6" w:rsidRDefault="00DB4DD6" w:rsidP="007D5EDD">
            <w:pPr>
              <w:pStyle w:val="TableText"/>
            </w:pPr>
          </w:p>
        </w:tc>
        <w:tc>
          <w:tcPr>
            <w:tcW w:w="1890" w:type="dxa"/>
            <w:shd w:val="clear" w:color="000000" w:fill="FFFFFF"/>
          </w:tcPr>
          <w:p w:rsidR="00DB4DD6" w:rsidRDefault="00DB4DD6" w:rsidP="007D5EDD">
            <w:pPr>
              <w:pStyle w:val="TableText"/>
            </w:pPr>
          </w:p>
        </w:tc>
        <w:tc>
          <w:tcPr>
            <w:tcW w:w="810" w:type="dxa"/>
            <w:shd w:val="clear" w:color="000000" w:fill="FFFFFF"/>
          </w:tcPr>
          <w:p w:rsidR="00DB4DD6" w:rsidRDefault="00DB4DD6" w:rsidP="007D5EDD">
            <w:pPr>
              <w:pStyle w:val="TableText"/>
            </w:pPr>
          </w:p>
        </w:tc>
        <w:tc>
          <w:tcPr>
            <w:tcW w:w="4236" w:type="dxa"/>
            <w:shd w:val="clear" w:color="000000" w:fill="FFFFFF"/>
          </w:tcPr>
          <w:p w:rsidR="00DB4DD6" w:rsidRDefault="00DB4DD6" w:rsidP="007D5EDD">
            <w:pPr>
              <w:pStyle w:val="TableText"/>
            </w:pPr>
          </w:p>
        </w:tc>
      </w:tr>
      <w:tr w:rsidR="00DB4DD6" w:rsidTr="007D5EDD">
        <w:trPr>
          <w:cantSplit/>
        </w:trPr>
        <w:tc>
          <w:tcPr>
            <w:tcW w:w="990" w:type="dxa"/>
            <w:shd w:val="clear" w:color="000000" w:fill="FFFFFF"/>
          </w:tcPr>
          <w:p w:rsidR="00DB4DD6" w:rsidRDefault="00DB4DD6" w:rsidP="007D5EDD">
            <w:pPr>
              <w:pStyle w:val="TableText"/>
            </w:pPr>
          </w:p>
        </w:tc>
        <w:tc>
          <w:tcPr>
            <w:tcW w:w="1890" w:type="dxa"/>
            <w:shd w:val="clear" w:color="000000" w:fill="FFFFFF"/>
          </w:tcPr>
          <w:p w:rsidR="00DB4DD6" w:rsidRDefault="00DB4DD6" w:rsidP="007D5EDD">
            <w:pPr>
              <w:pStyle w:val="TableText"/>
            </w:pPr>
          </w:p>
        </w:tc>
        <w:tc>
          <w:tcPr>
            <w:tcW w:w="810" w:type="dxa"/>
            <w:shd w:val="clear" w:color="000000" w:fill="FFFFFF"/>
          </w:tcPr>
          <w:p w:rsidR="00DB4DD6" w:rsidRDefault="00DB4DD6" w:rsidP="007D5EDD">
            <w:pPr>
              <w:pStyle w:val="TableText"/>
            </w:pPr>
          </w:p>
        </w:tc>
        <w:tc>
          <w:tcPr>
            <w:tcW w:w="4236" w:type="dxa"/>
            <w:shd w:val="clear" w:color="000000" w:fill="FFFFFF"/>
          </w:tcPr>
          <w:p w:rsidR="00DB4DD6" w:rsidRDefault="00DB4DD6" w:rsidP="007D5EDD">
            <w:pPr>
              <w:pStyle w:val="TableText"/>
            </w:pPr>
          </w:p>
        </w:tc>
      </w:tr>
      <w:tr w:rsidR="00DB4DD6" w:rsidTr="007D5EDD">
        <w:trPr>
          <w:cantSplit/>
        </w:trPr>
        <w:tc>
          <w:tcPr>
            <w:tcW w:w="990" w:type="dxa"/>
            <w:shd w:val="clear" w:color="000000" w:fill="FFFFFF"/>
          </w:tcPr>
          <w:p w:rsidR="00DB4DD6" w:rsidRDefault="00DB4DD6" w:rsidP="007D5EDD">
            <w:pPr>
              <w:pStyle w:val="TableText"/>
            </w:pPr>
          </w:p>
        </w:tc>
        <w:tc>
          <w:tcPr>
            <w:tcW w:w="1890" w:type="dxa"/>
            <w:shd w:val="clear" w:color="000000" w:fill="FFFFFF"/>
          </w:tcPr>
          <w:p w:rsidR="00DB4DD6" w:rsidRDefault="00DB4DD6" w:rsidP="007D5EDD">
            <w:pPr>
              <w:pStyle w:val="TableText"/>
            </w:pPr>
          </w:p>
        </w:tc>
        <w:tc>
          <w:tcPr>
            <w:tcW w:w="810" w:type="dxa"/>
            <w:shd w:val="clear" w:color="000000" w:fill="FFFFFF"/>
          </w:tcPr>
          <w:p w:rsidR="00DB4DD6" w:rsidRDefault="00DB4DD6" w:rsidP="007D5EDD">
            <w:pPr>
              <w:pStyle w:val="TableText"/>
            </w:pPr>
          </w:p>
        </w:tc>
        <w:tc>
          <w:tcPr>
            <w:tcW w:w="4236" w:type="dxa"/>
            <w:shd w:val="clear" w:color="000000" w:fill="FFFFFF"/>
          </w:tcPr>
          <w:p w:rsidR="00DB4DD6" w:rsidRDefault="00DB4DD6" w:rsidP="007D5EDD">
            <w:pPr>
              <w:pStyle w:val="TableText"/>
            </w:pPr>
          </w:p>
        </w:tc>
      </w:tr>
    </w:tbl>
    <w:p w:rsidR="00DB4DD6" w:rsidRDefault="00DB4DD6" w:rsidP="00DB4DD6">
      <w:pPr>
        <w:pStyle w:val="BodyText"/>
      </w:pPr>
    </w:p>
    <w:p w:rsidR="00DB4DD6" w:rsidRDefault="00DB4DD6" w:rsidP="00DB4DD6">
      <w:pPr>
        <w:pStyle w:val="Heading2"/>
        <w:tabs>
          <w:tab w:val="clear" w:pos="4320"/>
        </w:tabs>
      </w:pPr>
      <w:bookmarkStart w:id="10" w:name="_Toc270508460"/>
      <w:r>
        <w:t>Reviewers</w:t>
      </w:r>
      <w:bookmarkEnd w:id="10"/>
    </w:p>
    <w:p w:rsidR="00DB4DD6" w:rsidRDefault="00DB4DD6" w:rsidP="00DB4DD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DB4DD6" w:rsidTr="007D5EDD">
        <w:trPr>
          <w:cantSplit/>
          <w:tblHeader/>
        </w:trPr>
        <w:tc>
          <w:tcPr>
            <w:tcW w:w="3960" w:type="dxa"/>
            <w:tcBorders>
              <w:top w:val="single" w:sz="12" w:space="0" w:color="000000"/>
              <w:bottom w:val="single" w:sz="6" w:space="0" w:color="000000"/>
              <w:right w:val="nil"/>
            </w:tcBorders>
            <w:shd w:val="clear" w:color="000000" w:fill="E6E6E6"/>
          </w:tcPr>
          <w:p w:rsidR="00DB4DD6" w:rsidRDefault="00DB4DD6" w:rsidP="007D5EDD">
            <w:pPr>
              <w:pStyle w:val="TableHeading"/>
            </w:pPr>
            <w:r>
              <w:t>Name</w:t>
            </w:r>
          </w:p>
        </w:tc>
        <w:tc>
          <w:tcPr>
            <w:tcW w:w="3708" w:type="dxa"/>
            <w:tcBorders>
              <w:top w:val="single" w:sz="12" w:space="0" w:color="000000"/>
              <w:left w:val="nil"/>
              <w:bottom w:val="single" w:sz="6" w:space="0" w:color="000000"/>
            </w:tcBorders>
            <w:shd w:val="clear" w:color="000000" w:fill="E6E6E6"/>
          </w:tcPr>
          <w:p w:rsidR="00DB4DD6" w:rsidRDefault="00DB4DD6" w:rsidP="007D5EDD">
            <w:pPr>
              <w:pStyle w:val="TableHeading"/>
            </w:pPr>
            <w:r>
              <w:t>Position</w:t>
            </w:r>
          </w:p>
        </w:tc>
      </w:tr>
      <w:tr w:rsidR="00DB4DD6" w:rsidTr="007D5EDD">
        <w:trPr>
          <w:cantSplit/>
        </w:trPr>
        <w:tc>
          <w:tcPr>
            <w:tcW w:w="3960" w:type="dxa"/>
            <w:tcBorders>
              <w:top w:val="single" w:sz="6" w:space="0" w:color="000000"/>
            </w:tcBorders>
            <w:shd w:val="clear" w:color="000000" w:fill="FFFFFF"/>
          </w:tcPr>
          <w:p w:rsidR="00DB4DD6" w:rsidRDefault="00DB4DD6" w:rsidP="007D5EDD">
            <w:pPr>
              <w:pStyle w:val="TableText"/>
            </w:pPr>
          </w:p>
        </w:tc>
        <w:tc>
          <w:tcPr>
            <w:tcW w:w="3708" w:type="dxa"/>
            <w:tcBorders>
              <w:top w:val="single" w:sz="6" w:space="0" w:color="000000"/>
            </w:tcBorders>
            <w:shd w:val="clear" w:color="000000" w:fill="FFFFFF"/>
          </w:tcPr>
          <w:p w:rsidR="00DB4DD6" w:rsidRDefault="00DB4DD6" w:rsidP="007D5EDD">
            <w:pPr>
              <w:pStyle w:val="TableText"/>
            </w:pPr>
          </w:p>
        </w:tc>
      </w:tr>
      <w:tr w:rsidR="00DB4DD6" w:rsidTr="007D5EDD">
        <w:trPr>
          <w:cantSplit/>
        </w:trPr>
        <w:tc>
          <w:tcPr>
            <w:tcW w:w="3960" w:type="dxa"/>
            <w:shd w:val="clear" w:color="000000" w:fill="FFFFFF"/>
          </w:tcPr>
          <w:p w:rsidR="00DB4DD6" w:rsidRDefault="00DB4DD6" w:rsidP="007D5EDD">
            <w:pPr>
              <w:pStyle w:val="TableText"/>
            </w:pPr>
          </w:p>
        </w:tc>
        <w:tc>
          <w:tcPr>
            <w:tcW w:w="3708" w:type="dxa"/>
            <w:shd w:val="clear" w:color="000000" w:fill="FFFFFF"/>
          </w:tcPr>
          <w:p w:rsidR="00DB4DD6" w:rsidRDefault="00DB4DD6" w:rsidP="007D5EDD">
            <w:pPr>
              <w:pStyle w:val="TableText"/>
            </w:pPr>
          </w:p>
        </w:tc>
      </w:tr>
      <w:tr w:rsidR="00DB4DD6" w:rsidTr="007D5EDD">
        <w:trPr>
          <w:cantSplit/>
        </w:trPr>
        <w:tc>
          <w:tcPr>
            <w:tcW w:w="3960" w:type="dxa"/>
            <w:shd w:val="clear" w:color="000000" w:fill="FFFFFF"/>
          </w:tcPr>
          <w:p w:rsidR="00DB4DD6" w:rsidRDefault="00DB4DD6" w:rsidP="007D5EDD">
            <w:pPr>
              <w:pStyle w:val="TableText"/>
            </w:pPr>
          </w:p>
        </w:tc>
        <w:tc>
          <w:tcPr>
            <w:tcW w:w="3708" w:type="dxa"/>
            <w:shd w:val="clear" w:color="000000" w:fill="FFFFFF"/>
          </w:tcPr>
          <w:p w:rsidR="00DB4DD6" w:rsidRDefault="00DB4DD6" w:rsidP="007D5EDD">
            <w:pPr>
              <w:pStyle w:val="TableText"/>
            </w:pPr>
          </w:p>
        </w:tc>
      </w:tr>
      <w:tr w:rsidR="00DB4DD6" w:rsidTr="007D5EDD">
        <w:trPr>
          <w:cantSplit/>
        </w:trPr>
        <w:tc>
          <w:tcPr>
            <w:tcW w:w="3960" w:type="dxa"/>
            <w:shd w:val="clear" w:color="000000" w:fill="FFFFFF"/>
          </w:tcPr>
          <w:p w:rsidR="00DB4DD6" w:rsidRDefault="00DB4DD6" w:rsidP="007D5EDD">
            <w:pPr>
              <w:pStyle w:val="TableText"/>
            </w:pPr>
          </w:p>
        </w:tc>
        <w:tc>
          <w:tcPr>
            <w:tcW w:w="3708" w:type="dxa"/>
            <w:shd w:val="clear" w:color="000000" w:fill="FFFFFF"/>
          </w:tcPr>
          <w:p w:rsidR="00DB4DD6" w:rsidRDefault="00DB4DD6" w:rsidP="007D5EDD">
            <w:pPr>
              <w:pStyle w:val="TableText"/>
            </w:pPr>
          </w:p>
        </w:tc>
      </w:tr>
    </w:tbl>
    <w:p w:rsidR="00DB4DD6" w:rsidRDefault="00DB4DD6" w:rsidP="00DB4DD6">
      <w:pPr>
        <w:pStyle w:val="BodyText"/>
      </w:pPr>
    </w:p>
    <w:p w:rsidR="00DB4DD6" w:rsidRDefault="00DB4DD6" w:rsidP="00DB4DD6">
      <w:pPr>
        <w:pStyle w:val="tocheading"/>
      </w:pPr>
      <w:r>
        <w:lastRenderedPageBreak/>
        <w:t>Contents</w:t>
      </w:r>
    </w:p>
    <w:p w:rsidR="00DB4DD6" w:rsidRDefault="005A59FF" w:rsidP="00DB4DD6">
      <w:pPr>
        <w:pStyle w:val="TOC1"/>
        <w:rPr>
          <w:rFonts w:ascii="Times New Roman" w:hAnsi="Times New Roman"/>
          <w:b w:val="0"/>
          <w:sz w:val="24"/>
          <w:szCs w:val="24"/>
          <w:lang w:eastAsia="en-US"/>
        </w:rPr>
      </w:pPr>
      <w:r w:rsidRPr="005A59FF">
        <w:fldChar w:fldCharType="begin"/>
      </w:r>
      <w:r w:rsidR="00DB4DD6">
        <w:instrText xml:space="preserve"> TOC \o "1-2" </w:instrText>
      </w:r>
      <w:r w:rsidRPr="005A59FF">
        <w:fldChar w:fldCharType="separate"/>
      </w:r>
      <w:r w:rsidR="00DB4DD6">
        <w:t>1</w:t>
      </w:r>
      <w:r w:rsidR="00DB4DD6">
        <w:rPr>
          <w:rFonts w:ascii="Times New Roman" w:hAnsi="Times New Roman"/>
          <w:b w:val="0"/>
          <w:sz w:val="24"/>
          <w:szCs w:val="24"/>
          <w:lang w:eastAsia="en-US"/>
        </w:rPr>
        <w:tab/>
      </w:r>
      <w:r w:rsidR="00DB4DD6">
        <w:t>Document Control</w:t>
      </w:r>
      <w:r w:rsidR="00DB4DD6">
        <w:tab/>
      </w:r>
      <w:r>
        <w:fldChar w:fldCharType="begin"/>
      </w:r>
      <w:r w:rsidR="00DB4DD6">
        <w:instrText xml:space="preserve"> PAGEREF _Toc270508458 \h </w:instrText>
      </w:r>
      <w:r>
        <w:fldChar w:fldCharType="separate"/>
      </w:r>
      <w:r w:rsidR="00AE407E">
        <w:t>iii</w:t>
      </w:r>
      <w:r>
        <w:fldChar w:fldCharType="end"/>
      </w:r>
    </w:p>
    <w:p w:rsidR="00DB4DD6" w:rsidRDefault="00DB4DD6" w:rsidP="00DB4DD6">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5A59FF">
        <w:fldChar w:fldCharType="begin"/>
      </w:r>
      <w:r>
        <w:instrText xml:space="preserve"> PAGEREF _Toc270508459 \h </w:instrText>
      </w:r>
      <w:r w:rsidR="005A59FF">
        <w:fldChar w:fldCharType="separate"/>
      </w:r>
      <w:r w:rsidR="00AE407E">
        <w:t>iii</w:t>
      </w:r>
      <w:r w:rsidR="005A59FF">
        <w:fldChar w:fldCharType="end"/>
      </w:r>
    </w:p>
    <w:p w:rsidR="00DB4DD6" w:rsidRDefault="00DB4DD6" w:rsidP="00DB4DD6">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5A59FF">
        <w:fldChar w:fldCharType="begin"/>
      </w:r>
      <w:r>
        <w:instrText xml:space="preserve"> PAGEREF _Toc270508460 \h </w:instrText>
      </w:r>
      <w:r w:rsidR="005A59FF">
        <w:fldChar w:fldCharType="separate"/>
      </w:r>
      <w:r w:rsidR="00AE407E">
        <w:t>iii</w:t>
      </w:r>
      <w:r w:rsidR="005A59FF">
        <w:fldChar w:fldCharType="end"/>
      </w:r>
    </w:p>
    <w:p w:rsidR="00DB4DD6" w:rsidRDefault="00DB4DD6" w:rsidP="00DB4DD6">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5A59FF">
        <w:fldChar w:fldCharType="begin"/>
      </w:r>
      <w:r>
        <w:instrText xml:space="preserve"> PAGEREF _Toc270508461 \h </w:instrText>
      </w:r>
      <w:r w:rsidR="005A59FF">
        <w:fldChar w:fldCharType="separate"/>
      </w:r>
      <w:r w:rsidR="00AE407E">
        <w:t>1</w:t>
      </w:r>
      <w:r w:rsidR="005A59FF">
        <w:fldChar w:fldCharType="end"/>
      </w:r>
    </w:p>
    <w:p w:rsidR="00DB4DD6" w:rsidRDefault="00DB4DD6" w:rsidP="00DB4DD6">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5A59FF">
        <w:fldChar w:fldCharType="begin"/>
      </w:r>
      <w:r>
        <w:instrText xml:space="preserve"> PAGEREF _Toc270508462 \h </w:instrText>
      </w:r>
      <w:r w:rsidR="005A59FF">
        <w:fldChar w:fldCharType="separate"/>
      </w:r>
      <w:r w:rsidR="00AE407E">
        <w:t>1</w:t>
      </w:r>
      <w:r w:rsidR="005A59FF">
        <w:fldChar w:fldCharType="end"/>
      </w:r>
    </w:p>
    <w:p w:rsidR="00DB4DD6" w:rsidRDefault="00DB4DD6" w:rsidP="00DB4DD6">
      <w:pPr>
        <w:pStyle w:val="TOC2"/>
        <w:rPr>
          <w:rFonts w:ascii="Times New Roman" w:hAnsi="Times New Roman"/>
          <w:sz w:val="24"/>
          <w:szCs w:val="24"/>
          <w:lang w:eastAsia="en-US"/>
        </w:rPr>
      </w:pPr>
      <w:r>
        <w:t>2.2</w:t>
      </w:r>
      <w:r>
        <w:rPr>
          <w:rFonts w:ascii="Times New Roman" w:hAnsi="Times New Roman"/>
          <w:sz w:val="24"/>
          <w:szCs w:val="24"/>
          <w:lang w:eastAsia="en-US"/>
        </w:rPr>
        <w:tab/>
      </w:r>
      <w:r>
        <w:t>How to Review</w:t>
      </w:r>
      <w:r>
        <w:tab/>
      </w:r>
      <w:r w:rsidR="005A59FF">
        <w:fldChar w:fldCharType="begin"/>
      </w:r>
      <w:r>
        <w:instrText xml:space="preserve"> PAGEREF _Toc270508463 \h </w:instrText>
      </w:r>
      <w:r w:rsidR="005A59FF">
        <w:fldChar w:fldCharType="separate"/>
      </w:r>
      <w:r w:rsidR="00AE407E">
        <w:t>1</w:t>
      </w:r>
      <w:r w:rsidR="005A59FF">
        <w:fldChar w:fldCharType="end"/>
      </w:r>
    </w:p>
    <w:p w:rsidR="00DB4DD6" w:rsidRDefault="00DB4DD6" w:rsidP="00DB4DD6">
      <w:pPr>
        <w:pStyle w:val="TOC2"/>
        <w:rPr>
          <w:rFonts w:ascii="Times New Roman" w:hAnsi="Times New Roman"/>
          <w:sz w:val="24"/>
          <w:szCs w:val="24"/>
          <w:lang w:eastAsia="en-US"/>
        </w:rPr>
      </w:pPr>
      <w:r>
        <w:t>2.3</w:t>
      </w:r>
      <w:r>
        <w:rPr>
          <w:rFonts w:ascii="Times New Roman" w:hAnsi="Times New Roman"/>
          <w:sz w:val="24"/>
          <w:szCs w:val="24"/>
          <w:lang w:eastAsia="en-US"/>
        </w:rPr>
        <w:tab/>
      </w:r>
      <w:r>
        <w:t>Related Documents</w:t>
      </w:r>
      <w:r>
        <w:tab/>
      </w:r>
      <w:r w:rsidR="005A59FF">
        <w:fldChar w:fldCharType="begin"/>
      </w:r>
      <w:r>
        <w:instrText xml:space="preserve"> PAGEREF _Toc270508464 \h </w:instrText>
      </w:r>
      <w:r w:rsidR="005A59FF">
        <w:fldChar w:fldCharType="separate"/>
      </w:r>
      <w:r w:rsidR="00AE407E">
        <w:t>1</w:t>
      </w:r>
      <w:r w:rsidR="005A59FF">
        <w:fldChar w:fldCharType="end"/>
      </w:r>
    </w:p>
    <w:p w:rsidR="00DB4DD6" w:rsidRDefault="00DB4DD6" w:rsidP="00DB4DD6">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rsidRPr="00872D65">
        <w:rPr>
          <w:color w:val="0000FF"/>
        </w:rPr>
        <w:t>&lt;Application Name&gt;</w:t>
      </w:r>
      <w:r>
        <w:t xml:space="preserve"> Test Scenario</w:t>
      </w:r>
      <w:r>
        <w:tab/>
      </w:r>
      <w:r w:rsidR="005A59FF">
        <w:fldChar w:fldCharType="begin"/>
      </w:r>
      <w:r>
        <w:instrText xml:space="preserve"> PAGEREF _Toc270508465 \h </w:instrText>
      </w:r>
      <w:r w:rsidR="005A59FF">
        <w:fldChar w:fldCharType="separate"/>
      </w:r>
      <w:r w:rsidR="00AE407E">
        <w:t>2</w:t>
      </w:r>
      <w:r w:rsidR="005A59FF">
        <w:fldChar w:fldCharType="end"/>
      </w:r>
    </w:p>
    <w:p w:rsidR="00DB4DD6" w:rsidRDefault="00DB4DD6" w:rsidP="00DB4DD6">
      <w:pPr>
        <w:pStyle w:val="TOC2"/>
        <w:rPr>
          <w:rFonts w:ascii="Times New Roman" w:hAnsi="Times New Roman"/>
          <w:sz w:val="24"/>
          <w:szCs w:val="24"/>
          <w:lang w:eastAsia="en-US"/>
        </w:rPr>
      </w:pPr>
      <w:r>
        <w:t>3.1</w:t>
      </w:r>
      <w:r>
        <w:rPr>
          <w:rFonts w:ascii="Times New Roman" w:hAnsi="Times New Roman"/>
          <w:sz w:val="24"/>
          <w:szCs w:val="24"/>
          <w:lang w:eastAsia="en-US"/>
        </w:rPr>
        <w:tab/>
      </w:r>
      <w:r>
        <w:t>System Test Scenarios for &lt;area&gt;</w:t>
      </w:r>
      <w:r>
        <w:tab/>
      </w:r>
      <w:r w:rsidR="005A59FF">
        <w:fldChar w:fldCharType="begin"/>
      </w:r>
      <w:r>
        <w:instrText xml:space="preserve"> PAGEREF _Toc270508466 \h </w:instrText>
      </w:r>
      <w:r w:rsidR="005A59FF">
        <w:fldChar w:fldCharType="separate"/>
      </w:r>
      <w:r w:rsidR="00AE407E">
        <w:t>2</w:t>
      </w:r>
      <w:r w:rsidR="005A59FF">
        <w:fldChar w:fldCharType="end"/>
      </w:r>
    </w:p>
    <w:p w:rsidR="00DB4DD6" w:rsidRDefault="00DB4DD6" w:rsidP="00DB4DD6">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rsidRPr="00872D65">
        <w:rPr>
          <w:color w:val="0000FF"/>
        </w:rPr>
        <w:t>&lt;Application Name&gt;</w:t>
      </w:r>
      <w:r>
        <w:t xml:space="preserve"> Defect Report</w:t>
      </w:r>
      <w:r>
        <w:tab/>
      </w:r>
      <w:r w:rsidR="005A59FF">
        <w:fldChar w:fldCharType="begin"/>
      </w:r>
      <w:r>
        <w:instrText xml:space="preserve"> PAGEREF _Toc270508467 \h </w:instrText>
      </w:r>
      <w:r w:rsidR="005A59FF">
        <w:fldChar w:fldCharType="separate"/>
      </w:r>
      <w:r w:rsidR="00AE407E">
        <w:t>5</w:t>
      </w:r>
      <w:r w:rsidR="005A59FF">
        <w:fldChar w:fldCharType="end"/>
      </w:r>
    </w:p>
    <w:p w:rsidR="00DB4DD6" w:rsidRDefault="005A59FF" w:rsidP="00DB4DD6">
      <w:r>
        <w:fldChar w:fldCharType="end"/>
      </w:r>
    </w:p>
    <w:p w:rsidR="00DB4DD6" w:rsidRDefault="00DB4DD6" w:rsidP="003B66D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DB4DD6" w:rsidRDefault="00DB4DD6" w:rsidP="00DB4DD6"/>
    <w:p w:rsidR="00DB4DD6" w:rsidRDefault="00DB4DD6" w:rsidP="00DB4DD6">
      <w:pPr>
        <w:pStyle w:val="BodyText"/>
        <w:sectPr w:rsidR="00DB4DD6" w:rsidSect="00084662">
          <w:headerReference w:type="default" r:id="rId8"/>
          <w:footerReference w:type="default" r:id="rId9"/>
          <w:footerReference w:type="first" r:id="rId10"/>
          <w:pgSz w:w="12240" w:h="15840" w:code="9"/>
          <w:pgMar w:top="1080" w:right="720" w:bottom="1440" w:left="720" w:header="432" w:footer="720" w:gutter="360"/>
          <w:pgNumType w:fmt="lowerRoman" w:start="1"/>
          <w:cols w:space="720"/>
          <w:titlePg/>
          <w:docGrid w:linePitch="272"/>
        </w:sectPr>
      </w:pPr>
    </w:p>
    <w:p w:rsidR="00DB4DD6" w:rsidRDefault="00DB4DD6" w:rsidP="00DB4DD6">
      <w:pPr>
        <w:pStyle w:val="Heading1"/>
      </w:pPr>
      <w:bookmarkStart w:id="11" w:name="_Toc270508461"/>
      <w:bookmarkEnd w:id="0"/>
      <w:r>
        <w:lastRenderedPageBreak/>
        <w:t>Introduction</w:t>
      </w:r>
      <w:bookmarkEnd w:id="11"/>
    </w:p>
    <w:p w:rsidR="00DB4DD6" w:rsidRDefault="00DB4DD6" w:rsidP="00DB4DD6">
      <w:pPr>
        <w:pStyle w:val="Heading2"/>
        <w:tabs>
          <w:tab w:val="clear" w:pos="4320"/>
        </w:tabs>
      </w:pPr>
      <w:bookmarkStart w:id="12" w:name="_Toc270508462"/>
      <w:r>
        <w:t>Scope and Purpose</w:t>
      </w:r>
      <w:bookmarkEnd w:id="12"/>
    </w:p>
    <w:p w:rsidR="00DB4DD6" w:rsidRDefault="00DB4DD6" w:rsidP="00DB4DD6">
      <w:pPr>
        <w:pStyle w:val="BodyText"/>
      </w:pPr>
      <w:r>
        <w:t xml:space="preserve">This document details the test scenarios that will be used in the execution of the task, TE.070 – Perform System Test. </w:t>
      </w:r>
    </w:p>
    <w:p w:rsidR="00DB4DD6" w:rsidRDefault="00DB4DD6" w:rsidP="00DB4DD6">
      <w:pPr>
        <w:pStyle w:val="BodyText"/>
      </w:pPr>
      <w:r>
        <w:t xml:space="preserve">The purpose of a test scenario is to identify and communicate steps that should be performed, their expected results, and under which conditions the test scenario should run. Test scenarios are necessary to verify successful and acceptable implementation of the requirements. </w:t>
      </w:r>
    </w:p>
    <w:p w:rsidR="00DB4DD6" w:rsidRDefault="00DB4DD6" w:rsidP="00DB4DD6">
      <w:pPr>
        <w:pStyle w:val="Heading2"/>
        <w:tabs>
          <w:tab w:val="clear" w:pos="4320"/>
        </w:tabs>
      </w:pPr>
      <w:bookmarkStart w:id="13" w:name="_Toc270508463"/>
      <w:r>
        <w:t>How to Review</w:t>
      </w:r>
      <w:bookmarkEnd w:id="13"/>
    </w:p>
    <w:p w:rsidR="00DB4DD6" w:rsidRDefault="00DB4DD6" w:rsidP="00DB4DD6">
      <w:pPr>
        <w:pStyle w:val="BodyText"/>
      </w:pPr>
      <w:r>
        <w:t>Please use the following criteria when reviewing the System Test Scenarios:</w:t>
      </w:r>
    </w:p>
    <w:p w:rsidR="00DB4DD6" w:rsidRDefault="00DB4DD6" w:rsidP="00DB4DD6">
      <w:pPr>
        <w:pStyle w:val="Bullet"/>
        <w:tabs>
          <w:tab w:val="clear" w:pos="4320"/>
        </w:tabs>
        <w:rPr>
          <w:sz w:val="24"/>
        </w:rPr>
      </w:pPr>
      <w:r>
        <w:t xml:space="preserve">Have all System Test Scenarios described in the System Test Plan been detailed, or has there been explained why there is a discrepancy? </w:t>
      </w:r>
    </w:p>
    <w:p w:rsidR="00DB4DD6" w:rsidRDefault="00DB4DD6" w:rsidP="00DB4DD6">
      <w:pPr>
        <w:pStyle w:val="Bullet"/>
        <w:tabs>
          <w:tab w:val="clear" w:pos="4320"/>
        </w:tabs>
      </w:pPr>
      <w:r>
        <w:t xml:space="preserve">Are the System Test Scenarios related to specific use case scenarios or other type of requirements? </w:t>
      </w:r>
    </w:p>
    <w:p w:rsidR="00DB4DD6" w:rsidRDefault="00DB4DD6" w:rsidP="00DB4DD6">
      <w:pPr>
        <w:pStyle w:val="Bullet"/>
        <w:tabs>
          <w:tab w:val="clear" w:pos="4320"/>
        </w:tabs>
      </w:pPr>
      <w:r>
        <w:t xml:space="preserve">Is there for each scenario described test steps in sufficient detail for a tester to understand without consulting others? </w:t>
      </w:r>
    </w:p>
    <w:p w:rsidR="00DB4DD6" w:rsidRDefault="00DB4DD6" w:rsidP="00DB4DD6">
      <w:pPr>
        <w:pStyle w:val="Bullet"/>
        <w:tabs>
          <w:tab w:val="clear" w:pos="4320"/>
        </w:tabs>
      </w:pPr>
      <w:r>
        <w:t xml:space="preserve">Is there for each scenario step described an understandable expected outcome? </w:t>
      </w:r>
    </w:p>
    <w:p w:rsidR="00DB4DD6" w:rsidRDefault="00DB4DD6" w:rsidP="00DB4DD6">
      <w:pPr>
        <w:pStyle w:val="Bullet"/>
        <w:tabs>
          <w:tab w:val="clear" w:pos="4320"/>
        </w:tabs>
      </w:pPr>
      <w:r>
        <w:t xml:space="preserve">Have the pre-conditions for the execution of the scenarios been described? </w:t>
      </w:r>
    </w:p>
    <w:p w:rsidR="00DB4DD6" w:rsidRDefault="00DB4DD6" w:rsidP="00DB4DD6">
      <w:pPr>
        <w:pStyle w:val="Bullet"/>
        <w:tabs>
          <w:tab w:val="clear" w:pos="4320"/>
        </w:tabs>
      </w:pPr>
      <w:r>
        <w:t xml:space="preserve">Has the required test data been described for each test scenarios? </w:t>
      </w:r>
    </w:p>
    <w:p w:rsidR="00DB4DD6" w:rsidRDefault="00DB4DD6" w:rsidP="00DB4DD6">
      <w:pPr>
        <w:pStyle w:val="BodyText"/>
      </w:pPr>
    </w:p>
    <w:p w:rsidR="00DB4DD6" w:rsidRDefault="00DB4DD6" w:rsidP="00DB4DD6">
      <w:pPr>
        <w:pStyle w:val="Heading2"/>
        <w:tabs>
          <w:tab w:val="clear" w:pos="4320"/>
        </w:tabs>
      </w:pPr>
      <w:bookmarkStart w:id="14" w:name="_Toc270508464"/>
      <w:r>
        <w:t>Related Documents</w:t>
      </w:r>
      <w:bookmarkEnd w:id="14"/>
    </w:p>
    <w:p w:rsidR="00DB4DD6" w:rsidRPr="00DF642A" w:rsidRDefault="00DB4DD6" w:rsidP="00DB4DD6">
      <w:pPr>
        <w:pStyle w:val="BodyText"/>
      </w:pPr>
      <w:r>
        <w:t>This document is related to the following document:</w:t>
      </w:r>
    </w:p>
    <w:p w:rsidR="00DB4DD6" w:rsidRDefault="00DB4DD6" w:rsidP="00DB4DD6">
      <w:pPr>
        <w:pStyle w:val="Bullet"/>
        <w:tabs>
          <w:tab w:val="clear" w:pos="4320"/>
        </w:tabs>
      </w:pPr>
      <w:r>
        <w:t>The System Test Plan (TE.050) contains the list of test scenarios that are detailed in this document.</w:t>
      </w:r>
    </w:p>
    <w:p w:rsidR="00DB4DD6" w:rsidRDefault="00DB4DD6" w:rsidP="00DB4DD6">
      <w:pPr>
        <w:pStyle w:val="Heading1"/>
      </w:pPr>
      <w:bookmarkStart w:id="15" w:name="_Toc270508465"/>
      <w:r>
        <w:rPr>
          <w:rStyle w:val="HighlightedVariable"/>
        </w:rPr>
        <w:lastRenderedPageBreak/>
        <w:t>&lt;Application Name&gt;</w:t>
      </w:r>
      <w:r>
        <w:t xml:space="preserve"> Test Scenario</w:t>
      </w:r>
      <w:bookmarkEnd w:id="15"/>
    </w:p>
    <w:p w:rsidR="00DB4DD6" w:rsidRDefault="00DB4DD6" w:rsidP="00DB4DD6">
      <w:pPr>
        <w:pStyle w:val="BodyText"/>
      </w:pPr>
    </w:p>
    <w:p w:rsidR="00DB4DD6" w:rsidRDefault="00DB4DD6" w:rsidP="003B66D2">
      <w:pPr>
        <w:pStyle w:val="Note"/>
      </w:pPr>
      <w:r>
        <w:t>This section presents a list of the test cases, which represent plausible usage of the system by end users in terms of a series of tasks that the user will want to execute.  It should be organized by use case, for each use case in the application system.</w:t>
      </w:r>
      <w:r>
        <w:br/>
      </w:r>
      <w:r>
        <w:br/>
        <w:t>Test Cases have been developed for each Use Case defined in the application system and one or more test cases should be developed for each documented flow of events (use case scenarios) of the use case.</w:t>
      </w:r>
    </w:p>
    <w:p w:rsidR="00DB4DD6" w:rsidRDefault="00DB4DD6" w:rsidP="00DB4DD6">
      <w:pPr>
        <w:pStyle w:val="Heading2"/>
        <w:tabs>
          <w:tab w:val="clear" w:pos="4320"/>
        </w:tabs>
      </w:pPr>
      <w:bookmarkStart w:id="16" w:name="_Toc270508466"/>
      <w:r>
        <w:t>System Test Scenarios for &lt;area&gt;</w:t>
      </w:r>
      <w:bookmarkEnd w:id="16"/>
    </w:p>
    <w:p w:rsidR="00DB4DD6" w:rsidRDefault="00DB4DD6" w:rsidP="003B66D2">
      <w:pPr>
        <w:pStyle w:val="NoteWide"/>
      </w:pPr>
      <w:r>
        <w:t xml:space="preserve">The &lt;area&gt; may be a functional area or some other means of grouping the system test scenarios. </w:t>
      </w:r>
      <w:r>
        <w:tab/>
      </w:r>
    </w:p>
    <w:p w:rsidR="00DB4DD6" w:rsidRDefault="00DB4DD6" w:rsidP="003B66D2">
      <w:pPr>
        <w:pStyle w:val="NoteWide"/>
      </w:pPr>
      <w:r>
        <w:t>It is preferred that all the System Test Scenarios are documented in a defect logging system. If you use such a system, then do not duplicate the scenarios here. You a report from the defect logging system if you need it on paper, for example for (quality) review purpose.</w:t>
      </w:r>
    </w:p>
    <w:p w:rsidR="00DB4DD6" w:rsidRDefault="00DB4DD6" w:rsidP="003B66D2">
      <w:pPr>
        <w:pStyle w:val="NoteWide"/>
      </w:pPr>
      <w:r>
        <w:rPr>
          <w:b/>
        </w:rPr>
        <w:t>Test Case ID:</w:t>
      </w:r>
      <w:r>
        <w:t xml:space="preserve"> Unique Test Case ID</w:t>
      </w:r>
      <w:r>
        <w:br/>
      </w:r>
      <w:r>
        <w:br/>
      </w:r>
      <w:r>
        <w:rPr>
          <w:b/>
        </w:rPr>
        <w:t>Test Case Name:</w:t>
      </w:r>
      <w:r>
        <w:t xml:space="preserve"> Test Case Name</w:t>
      </w:r>
      <w:r>
        <w:br/>
      </w:r>
      <w:r>
        <w:br/>
      </w:r>
      <w:r>
        <w:rPr>
          <w:b/>
        </w:rPr>
        <w:t>Use Case Scenario:</w:t>
      </w:r>
      <w:r>
        <w:t xml:space="preserve"> Basic flow or basic flow with alternate flows</w:t>
      </w:r>
      <w:r>
        <w:br/>
      </w:r>
      <w:r>
        <w:br/>
      </w:r>
      <w:r>
        <w:rPr>
          <w:b/>
        </w:rPr>
        <w:t>Revision History:</w:t>
      </w:r>
      <w:r>
        <w:t xml:space="preserve"> Each test case has to have its revision history in order to know when and by whom it is created or modified.</w:t>
      </w:r>
      <w:r>
        <w:br/>
      </w:r>
      <w:r>
        <w:br/>
      </w:r>
      <w:r>
        <w:rPr>
          <w:b/>
        </w:rPr>
        <w:t>Objectives:</w:t>
      </w:r>
      <w:r>
        <w:t xml:space="preserve"> Short sentence or two about the aspect of the system is being tested. If this gets too long, break the test case up or put more information into the feature descriptions.</w:t>
      </w:r>
      <w:r>
        <w:br/>
      </w:r>
      <w:r>
        <w:br/>
      </w:r>
      <w:r>
        <w:rPr>
          <w:b/>
        </w:rPr>
        <w:t>Test Setup:</w:t>
      </w:r>
      <w:r>
        <w:t xml:space="preserve"> Describe in all details the state of the application as well as any element of the system environment that is of importance during the test; e.g., particular HTTP port enabled.</w:t>
      </w:r>
      <w:r>
        <w:br/>
      </w:r>
      <w:r>
        <w:br/>
      </w:r>
      <w:r>
        <w:rPr>
          <w:b/>
        </w:rPr>
        <w:t>Pre-conditions:</w:t>
      </w:r>
      <w:r>
        <w:t xml:space="preserve"> Assumptions that must be met before the test case can be run. E.g., " User is not already logged in".</w:t>
      </w:r>
      <w:r>
        <w:br/>
      </w:r>
      <w:r>
        <w:br/>
      </w:r>
      <w:r>
        <w:rPr>
          <w:b/>
        </w:rPr>
        <w:t xml:space="preserve">Test Data: </w:t>
      </w:r>
      <w:r>
        <w:t xml:space="preserve">List of variables and their possible values used in the test case. You can list specific values or describe value ranges. </w:t>
      </w:r>
      <w:r>
        <w:br/>
        <w:t xml:space="preserve">E.g., usernameOrEmail = {testuser, bogususer, testuser@oracle.com, empty},  </w:t>
      </w:r>
      <w:r>
        <w:br/>
        <w:t xml:space="preserve">        password = {valid, invalid, empty}</w:t>
      </w:r>
      <w:r>
        <w:br/>
      </w:r>
      <w:r>
        <w:br/>
      </w:r>
      <w:r>
        <w:rPr>
          <w:b/>
        </w:rPr>
        <w:t>Test Procedure:</w:t>
      </w:r>
      <w:r>
        <w:t xml:space="preserve"> Describe in all details the steps that the user has to follow. Be very specific, referencing the specific buttons or links to click, or input fields to fill.</w:t>
      </w:r>
      <w:r>
        <w:br/>
      </w:r>
      <w:r>
        <w:br/>
      </w:r>
      <w:r>
        <w:rPr>
          <w:b/>
        </w:rPr>
        <w:t>Expected Results:</w:t>
      </w:r>
      <w:r>
        <w:t xml:space="preserve"> Describe the test case's expected output. </w:t>
      </w:r>
      <w:r>
        <w:br/>
        <w:t xml:space="preserve">E.g. Message displayed: </w:t>
      </w:r>
      <w:r>
        <w:rPr>
          <w:i/>
        </w:rPr>
        <w:t>This user already exists. Please enter another user</w:t>
      </w:r>
      <w:r>
        <w:t>.;</w:t>
      </w:r>
      <w:r>
        <w:br/>
      </w:r>
      <w:r>
        <w:lastRenderedPageBreak/>
        <w:t xml:space="preserve">       Login screen appears</w:t>
      </w:r>
      <w:r>
        <w:br/>
        <w:t xml:space="preserve">       Successful cash withdrawal.</w:t>
      </w:r>
      <w:r>
        <w:br/>
      </w:r>
      <w:r>
        <w:br/>
      </w:r>
      <w:r>
        <w:rPr>
          <w:b/>
        </w:rPr>
        <w:t>Comments:</w:t>
      </w:r>
      <w:r>
        <w:t xml:space="preserve"> Additional comments.</w:t>
      </w:r>
      <w:r>
        <w:br/>
      </w:r>
      <w:r>
        <w:br/>
      </w:r>
      <w:r>
        <w:rPr>
          <w:b/>
        </w:rPr>
        <w:t>Actual Results:</w:t>
      </w:r>
      <w:r>
        <w:t xml:space="preserve"> Pass/Fail - current state of the test case</w:t>
      </w:r>
      <w:r>
        <w:br/>
      </w:r>
      <w:r>
        <w:br/>
      </w:r>
      <w:r>
        <w:rPr>
          <w:b/>
        </w:rPr>
        <w:t>Completed:</w:t>
      </w:r>
      <w:r>
        <w:t xml:space="preserve"> Date</w:t>
      </w:r>
      <w:r>
        <w:br/>
      </w:r>
      <w:r>
        <w:br/>
      </w:r>
      <w:r>
        <w:rPr>
          <w:b/>
        </w:rPr>
        <w:t>Signed Out:</w:t>
      </w:r>
      <w:r>
        <w:t xml:space="preserve"> Name of Tester</w:t>
      </w:r>
      <w:r>
        <w:br/>
      </w:r>
      <w:r>
        <w:br/>
      </w:r>
      <w:r>
        <w:rPr>
          <w:b/>
        </w:rPr>
        <w:t>Test Log:</w:t>
      </w:r>
      <w:r>
        <w:t xml:space="preserve"> The test log is a record of the test results. It contains the date, the name of the tester, if the test passed or failed and why it failed (if applicable).</w:t>
      </w:r>
    </w:p>
    <w:p w:rsidR="00DB4DD6" w:rsidRDefault="00DB4DD6" w:rsidP="00DB4DD6"/>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08"/>
        <w:gridCol w:w="1800"/>
        <w:gridCol w:w="1800"/>
        <w:gridCol w:w="900"/>
        <w:gridCol w:w="3672"/>
      </w:tblGrid>
      <w:tr w:rsidR="00DB4DD6" w:rsidTr="007D5EDD">
        <w:trPr>
          <w:cantSplit/>
          <w:tblHeader/>
        </w:trPr>
        <w:tc>
          <w:tcPr>
            <w:tcW w:w="1908" w:type="dxa"/>
            <w:tcBorders>
              <w:top w:val="single" w:sz="12" w:space="0" w:color="000000"/>
              <w:bottom w:val="single" w:sz="6" w:space="0" w:color="000000"/>
              <w:right w:val="nil"/>
            </w:tcBorders>
            <w:shd w:val="clear" w:color="000000" w:fill="E6E6E6"/>
          </w:tcPr>
          <w:p w:rsidR="00DB4DD6" w:rsidRDefault="00DB4DD6" w:rsidP="007D5EDD">
            <w:pPr>
              <w:pStyle w:val="TableHeading"/>
            </w:pPr>
            <w:r>
              <w:t>Test Scenario ID</w:t>
            </w:r>
          </w:p>
        </w:tc>
        <w:tc>
          <w:tcPr>
            <w:tcW w:w="1800" w:type="dxa"/>
            <w:tcBorders>
              <w:top w:val="single" w:sz="12" w:space="0" w:color="000000"/>
              <w:left w:val="nil"/>
              <w:bottom w:val="single" w:sz="6" w:space="0" w:color="000000"/>
              <w:right w:val="nil"/>
            </w:tcBorders>
            <w:shd w:val="clear" w:color="000000" w:fill="E6E6E6"/>
          </w:tcPr>
          <w:p w:rsidR="00DB4DD6" w:rsidRDefault="00DB4DD6" w:rsidP="007D5EDD">
            <w:pPr>
              <w:pStyle w:val="TableHeading"/>
            </w:pPr>
          </w:p>
        </w:tc>
        <w:tc>
          <w:tcPr>
            <w:tcW w:w="1800" w:type="dxa"/>
            <w:tcBorders>
              <w:top w:val="single" w:sz="12" w:space="0" w:color="000000"/>
              <w:left w:val="nil"/>
              <w:bottom w:val="single" w:sz="6" w:space="0" w:color="000000"/>
              <w:right w:val="nil"/>
            </w:tcBorders>
            <w:shd w:val="clear" w:color="000000" w:fill="E6E6E6"/>
          </w:tcPr>
          <w:p w:rsidR="00DB4DD6" w:rsidRDefault="00DB4DD6" w:rsidP="007D5EDD">
            <w:pPr>
              <w:pStyle w:val="TableHeading"/>
            </w:pPr>
            <w:r>
              <w:t>Test Scenario Name</w:t>
            </w:r>
          </w:p>
        </w:tc>
        <w:tc>
          <w:tcPr>
            <w:tcW w:w="4572" w:type="dxa"/>
            <w:gridSpan w:val="2"/>
            <w:tcBorders>
              <w:top w:val="single" w:sz="12" w:space="0" w:color="000000"/>
              <w:left w:val="nil"/>
              <w:bottom w:val="single" w:sz="6" w:space="0" w:color="000000"/>
            </w:tcBorders>
            <w:shd w:val="clear" w:color="000000" w:fill="E6E6E6"/>
          </w:tcPr>
          <w:p w:rsidR="00DB4DD6" w:rsidRDefault="00DB4DD6" w:rsidP="007D5EDD">
            <w:pPr>
              <w:pStyle w:val="TableHeading"/>
            </w:pPr>
          </w:p>
        </w:tc>
      </w:tr>
      <w:tr w:rsidR="00DB4DD6" w:rsidTr="007D5EDD">
        <w:trPr>
          <w:cantSplit/>
        </w:trPr>
        <w:tc>
          <w:tcPr>
            <w:tcW w:w="1908" w:type="dxa"/>
            <w:tcBorders>
              <w:top w:val="single" w:sz="6" w:space="0" w:color="000000"/>
              <w:bottom w:val="single" w:sz="6" w:space="0" w:color="000000"/>
            </w:tcBorders>
            <w:shd w:val="clear" w:color="000000" w:fill="E6E6E6"/>
          </w:tcPr>
          <w:p w:rsidR="00DB4DD6" w:rsidRDefault="00DB4DD6" w:rsidP="007D5EDD">
            <w:pPr>
              <w:pStyle w:val="TableHeading"/>
            </w:pPr>
            <w:r>
              <w:t>Requirement(s)</w:t>
            </w:r>
          </w:p>
        </w:tc>
        <w:tc>
          <w:tcPr>
            <w:tcW w:w="8172" w:type="dxa"/>
            <w:gridSpan w:val="4"/>
            <w:tcBorders>
              <w:top w:val="single" w:sz="6" w:space="0" w:color="000000"/>
              <w:bottom w:val="single" w:sz="6" w:space="0" w:color="000000"/>
            </w:tcBorders>
            <w:shd w:val="clear" w:color="000000" w:fill="FFFFFF"/>
          </w:tcPr>
          <w:p w:rsidR="00DB4DD6" w:rsidRDefault="00DB4DD6" w:rsidP="007D5EDD">
            <w:pPr>
              <w:pStyle w:val="TableText"/>
            </w:pPr>
            <w:r>
              <w:t>&lt;Indicate the requirement(s) that is tested under this scenario. This could for example be a system use case scenario, but could also be some other requirement, such as a supplemental requirement.&gt;</w:t>
            </w:r>
          </w:p>
        </w:tc>
      </w:tr>
      <w:tr w:rsidR="00DB4DD6" w:rsidTr="007D5EDD">
        <w:trPr>
          <w:cantSplit/>
        </w:trPr>
        <w:tc>
          <w:tcPr>
            <w:tcW w:w="10080" w:type="dxa"/>
            <w:gridSpan w:val="5"/>
            <w:tcBorders>
              <w:top w:val="single" w:sz="6" w:space="0" w:color="000000"/>
              <w:bottom w:val="single" w:sz="6" w:space="0" w:color="000000"/>
            </w:tcBorders>
            <w:shd w:val="clear" w:color="000000" w:fill="E6E6E6"/>
          </w:tcPr>
          <w:p w:rsidR="00DB4DD6" w:rsidRDefault="00DB4DD6" w:rsidP="007D5EDD">
            <w:pPr>
              <w:pStyle w:val="TableHeading"/>
            </w:pPr>
            <w:r>
              <w:t>Revision History</w:t>
            </w:r>
          </w:p>
        </w:tc>
      </w:tr>
      <w:tr w:rsidR="00DB4DD6" w:rsidTr="007D5EDD">
        <w:trPr>
          <w:cantSplit/>
        </w:trPr>
        <w:tc>
          <w:tcPr>
            <w:tcW w:w="1908" w:type="dxa"/>
            <w:tcBorders>
              <w:top w:val="single" w:sz="6" w:space="0" w:color="000000"/>
              <w:bottom w:val="single" w:sz="6" w:space="0" w:color="000000"/>
            </w:tcBorders>
            <w:shd w:val="clear" w:color="000000" w:fill="E6E6E6"/>
          </w:tcPr>
          <w:p w:rsidR="00DB4DD6" w:rsidRDefault="00DB4DD6" w:rsidP="007D5EDD">
            <w:pPr>
              <w:pStyle w:val="TableHeading"/>
            </w:pPr>
            <w:r>
              <w:t>Date</w:t>
            </w:r>
          </w:p>
        </w:tc>
        <w:tc>
          <w:tcPr>
            <w:tcW w:w="1800" w:type="dxa"/>
            <w:tcBorders>
              <w:top w:val="single" w:sz="6" w:space="0" w:color="000000"/>
              <w:bottom w:val="single" w:sz="6" w:space="0" w:color="000000"/>
            </w:tcBorders>
            <w:shd w:val="clear" w:color="000000" w:fill="E6E6E6"/>
          </w:tcPr>
          <w:p w:rsidR="00DB4DD6" w:rsidRDefault="00DB4DD6" w:rsidP="007D5EDD">
            <w:pPr>
              <w:pStyle w:val="TableHeading"/>
            </w:pPr>
            <w:r>
              <w:t>Author</w:t>
            </w:r>
          </w:p>
        </w:tc>
        <w:tc>
          <w:tcPr>
            <w:tcW w:w="1800" w:type="dxa"/>
            <w:tcBorders>
              <w:top w:val="single" w:sz="6" w:space="0" w:color="000000"/>
              <w:bottom w:val="single" w:sz="6" w:space="0" w:color="000000"/>
            </w:tcBorders>
            <w:shd w:val="clear" w:color="000000" w:fill="E6E6E6"/>
          </w:tcPr>
          <w:p w:rsidR="00DB4DD6" w:rsidRDefault="00DB4DD6" w:rsidP="007D5EDD">
            <w:pPr>
              <w:pStyle w:val="TableHeading"/>
            </w:pPr>
            <w:r>
              <w:t>Version</w:t>
            </w:r>
          </w:p>
        </w:tc>
        <w:tc>
          <w:tcPr>
            <w:tcW w:w="4572" w:type="dxa"/>
            <w:gridSpan w:val="2"/>
            <w:tcBorders>
              <w:top w:val="single" w:sz="6" w:space="0" w:color="000000"/>
              <w:bottom w:val="single" w:sz="6" w:space="0" w:color="000000"/>
            </w:tcBorders>
            <w:shd w:val="clear" w:color="000000" w:fill="E6E6E6"/>
          </w:tcPr>
          <w:p w:rsidR="00DB4DD6" w:rsidRDefault="00DB4DD6" w:rsidP="007D5EDD">
            <w:pPr>
              <w:pStyle w:val="TableHeading"/>
            </w:pPr>
            <w:r>
              <w:t>Description</w:t>
            </w:r>
          </w:p>
        </w:tc>
      </w:tr>
      <w:tr w:rsidR="00DB4DD6" w:rsidTr="007D5EDD">
        <w:trPr>
          <w:cantSplit/>
        </w:trPr>
        <w:tc>
          <w:tcPr>
            <w:tcW w:w="1908" w:type="dxa"/>
            <w:tcBorders>
              <w:top w:val="single" w:sz="6" w:space="0" w:color="000000"/>
            </w:tcBorders>
            <w:shd w:val="clear" w:color="000000" w:fill="FFFFFF"/>
          </w:tcPr>
          <w:p w:rsidR="00DB4DD6" w:rsidRDefault="00DB4DD6" w:rsidP="007D5EDD">
            <w:pPr>
              <w:pStyle w:val="TableText"/>
            </w:pPr>
          </w:p>
        </w:tc>
        <w:tc>
          <w:tcPr>
            <w:tcW w:w="1800" w:type="dxa"/>
            <w:tcBorders>
              <w:top w:val="single" w:sz="6" w:space="0" w:color="000000"/>
            </w:tcBorders>
            <w:shd w:val="clear" w:color="000000" w:fill="FFFFFF"/>
          </w:tcPr>
          <w:p w:rsidR="00DB4DD6" w:rsidRDefault="00DB4DD6" w:rsidP="007D5EDD">
            <w:pPr>
              <w:pStyle w:val="TableText"/>
            </w:pPr>
          </w:p>
        </w:tc>
        <w:tc>
          <w:tcPr>
            <w:tcW w:w="1800" w:type="dxa"/>
            <w:tcBorders>
              <w:top w:val="single" w:sz="6" w:space="0" w:color="000000"/>
            </w:tcBorders>
            <w:shd w:val="clear" w:color="000000" w:fill="FFFFFF"/>
          </w:tcPr>
          <w:p w:rsidR="00DB4DD6" w:rsidRDefault="00DB4DD6" w:rsidP="007D5EDD">
            <w:pPr>
              <w:pStyle w:val="TableText"/>
            </w:pPr>
          </w:p>
        </w:tc>
        <w:tc>
          <w:tcPr>
            <w:tcW w:w="4572" w:type="dxa"/>
            <w:gridSpan w:val="2"/>
            <w:tcBorders>
              <w:top w:val="single" w:sz="6" w:space="0" w:color="000000"/>
            </w:tcBorders>
            <w:shd w:val="clear" w:color="000000" w:fill="FFFFFF"/>
          </w:tcPr>
          <w:p w:rsidR="00DB4DD6" w:rsidRDefault="00DB4DD6" w:rsidP="007D5EDD">
            <w:pPr>
              <w:pStyle w:val="TableText"/>
            </w:pPr>
            <w:r>
              <w:t>Test Case created.</w:t>
            </w:r>
          </w:p>
        </w:tc>
      </w:tr>
      <w:tr w:rsidR="00DB4DD6" w:rsidTr="007D5EDD">
        <w:trPr>
          <w:cantSplit/>
        </w:trPr>
        <w:tc>
          <w:tcPr>
            <w:tcW w:w="1908" w:type="dxa"/>
            <w:shd w:val="clear" w:color="000000" w:fill="FFFFFF"/>
          </w:tcPr>
          <w:p w:rsidR="00DB4DD6" w:rsidRDefault="00DB4DD6" w:rsidP="007D5EDD">
            <w:pPr>
              <w:pStyle w:val="TableText"/>
            </w:pPr>
          </w:p>
        </w:tc>
        <w:tc>
          <w:tcPr>
            <w:tcW w:w="1800" w:type="dxa"/>
            <w:shd w:val="clear" w:color="000000" w:fill="FFFFFF"/>
          </w:tcPr>
          <w:p w:rsidR="00DB4DD6" w:rsidRDefault="00DB4DD6" w:rsidP="007D5EDD">
            <w:pPr>
              <w:pStyle w:val="TableText"/>
            </w:pPr>
          </w:p>
        </w:tc>
        <w:tc>
          <w:tcPr>
            <w:tcW w:w="1800" w:type="dxa"/>
            <w:shd w:val="clear" w:color="000000" w:fill="FFFFFF"/>
          </w:tcPr>
          <w:p w:rsidR="00DB4DD6" w:rsidRDefault="00DB4DD6" w:rsidP="007D5EDD">
            <w:pPr>
              <w:pStyle w:val="TableText"/>
            </w:pPr>
          </w:p>
        </w:tc>
        <w:tc>
          <w:tcPr>
            <w:tcW w:w="4572" w:type="dxa"/>
            <w:gridSpan w:val="2"/>
            <w:shd w:val="clear" w:color="000000" w:fill="FFFFFF"/>
          </w:tcPr>
          <w:p w:rsidR="00DB4DD6" w:rsidRDefault="00DB4DD6" w:rsidP="007D5EDD">
            <w:pPr>
              <w:pStyle w:val="TableText"/>
            </w:pPr>
          </w:p>
        </w:tc>
      </w:tr>
      <w:tr w:rsidR="00DB4DD6" w:rsidTr="007D5EDD">
        <w:trPr>
          <w:cantSplit/>
        </w:trPr>
        <w:tc>
          <w:tcPr>
            <w:tcW w:w="1908" w:type="dxa"/>
            <w:tcBorders>
              <w:bottom w:val="single" w:sz="6" w:space="0" w:color="000000"/>
            </w:tcBorders>
            <w:shd w:val="clear" w:color="000000" w:fill="FFFFFF"/>
          </w:tcPr>
          <w:p w:rsidR="00DB4DD6" w:rsidRDefault="00DB4DD6" w:rsidP="007D5EDD">
            <w:pPr>
              <w:pStyle w:val="TableText"/>
            </w:pPr>
          </w:p>
        </w:tc>
        <w:tc>
          <w:tcPr>
            <w:tcW w:w="1800" w:type="dxa"/>
            <w:shd w:val="clear" w:color="000000" w:fill="FFFFFF"/>
          </w:tcPr>
          <w:p w:rsidR="00DB4DD6" w:rsidRDefault="00DB4DD6" w:rsidP="007D5EDD">
            <w:pPr>
              <w:pStyle w:val="TableText"/>
            </w:pPr>
          </w:p>
        </w:tc>
        <w:tc>
          <w:tcPr>
            <w:tcW w:w="1800" w:type="dxa"/>
            <w:shd w:val="clear" w:color="000000" w:fill="FFFFFF"/>
          </w:tcPr>
          <w:p w:rsidR="00DB4DD6" w:rsidRDefault="00DB4DD6" w:rsidP="007D5EDD">
            <w:pPr>
              <w:pStyle w:val="TableText"/>
            </w:pPr>
          </w:p>
        </w:tc>
        <w:tc>
          <w:tcPr>
            <w:tcW w:w="4572" w:type="dxa"/>
            <w:gridSpan w:val="2"/>
            <w:shd w:val="clear" w:color="000000" w:fill="FFFFFF"/>
          </w:tcPr>
          <w:p w:rsidR="00DB4DD6" w:rsidRDefault="00DB4DD6" w:rsidP="007D5EDD">
            <w:pPr>
              <w:pStyle w:val="TableText"/>
            </w:pPr>
          </w:p>
        </w:tc>
      </w:tr>
      <w:tr w:rsidR="00DB4DD6" w:rsidTr="007D5EDD">
        <w:trPr>
          <w:cantSplit/>
        </w:trPr>
        <w:tc>
          <w:tcPr>
            <w:tcW w:w="1908" w:type="dxa"/>
            <w:tcBorders>
              <w:top w:val="single" w:sz="6" w:space="0" w:color="000000"/>
              <w:bottom w:val="single" w:sz="6" w:space="0" w:color="000000"/>
            </w:tcBorders>
            <w:shd w:val="clear" w:color="000000" w:fill="E6E6E6"/>
          </w:tcPr>
          <w:p w:rsidR="00DB4DD6" w:rsidRPr="00F82F28" w:rsidRDefault="00DB4DD6" w:rsidP="007D5EDD">
            <w:pPr>
              <w:pStyle w:val="TableText"/>
              <w:rPr>
                <w:b/>
              </w:rPr>
            </w:pPr>
            <w:r w:rsidRPr="00F82F28">
              <w:rPr>
                <w:b/>
              </w:rPr>
              <w:t>Objectives</w:t>
            </w:r>
          </w:p>
        </w:tc>
        <w:tc>
          <w:tcPr>
            <w:tcW w:w="8172" w:type="dxa"/>
            <w:gridSpan w:val="4"/>
            <w:shd w:val="clear" w:color="000000" w:fill="FFFFFF"/>
          </w:tcPr>
          <w:p w:rsidR="00DB4DD6" w:rsidRDefault="00DB4DD6" w:rsidP="007D5EDD">
            <w:pPr>
              <w:pStyle w:val="TableText"/>
            </w:pPr>
          </w:p>
          <w:p w:rsidR="00DB4DD6" w:rsidRDefault="00DB4DD6" w:rsidP="007D5EDD">
            <w:pPr>
              <w:pStyle w:val="TableText"/>
            </w:pPr>
          </w:p>
        </w:tc>
      </w:tr>
      <w:tr w:rsidR="00DB4DD6" w:rsidTr="007D5EDD">
        <w:trPr>
          <w:cantSplit/>
        </w:trPr>
        <w:tc>
          <w:tcPr>
            <w:tcW w:w="1908" w:type="dxa"/>
            <w:tcBorders>
              <w:top w:val="single" w:sz="6" w:space="0" w:color="000000"/>
              <w:bottom w:val="single" w:sz="6" w:space="0" w:color="000000"/>
            </w:tcBorders>
            <w:shd w:val="clear" w:color="000000" w:fill="E6E6E6"/>
          </w:tcPr>
          <w:p w:rsidR="00DB4DD6" w:rsidRPr="00F82F28" w:rsidRDefault="00DB4DD6" w:rsidP="007D5EDD">
            <w:pPr>
              <w:pStyle w:val="TableText"/>
              <w:rPr>
                <w:b/>
              </w:rPr>
            </w:pPr>
            <w:r w:rsidRPr="00F82F28">
              <w:rPr>
                <w:b/>
              </w:rPr>
              <w:t>Test Setup Requirements</w:t>
            </w:r>
          </w:p>
        </w:tc>
        <w:tc>
          <w:tcPr>
            <w:tcW w:w="8172" w:type="dxa"/>
            <w:gridSpan w:val="4"/>
            <w:shd w:val="clear" w:color="000000" w:fill="FFFFFF"/>
          </w:tcPr>
          <w:p w:rsidR="00DB4DD6" w:rsidRDefault="00DB4DD6" w:rsidP="007D5EDD">
            <w:pPr>
              <w:pStyle w:val="TableText"/>
            </w:pPr>
          </w:p>
          <w:p w:rsidR="00DB4DD6" w:rsidRDefault="00DB4DD6" w:rsidP="007D5EDD">
            <w:pPr>
              <w:pStyle w:val="TableText"/>
            </w:pPr>
          </w:p>
        </w:tc>
      </w:tr>
      <w:tr w:rsidR="00DB4DD6" w:rsidTr="007D5EDD">
        <w:trPr>
          <w:cantSplit/>
        </w:trPr>
        <w:tc>
          <w:tcPr>
            <w:tcW w:w="1908" w:type="dxa"/>
            <w:tcBorders>
              <w:top w:val="single" w:sz="6" w:space="0" w:color="000000"/>
              <w:bottom w:val="single" w:sz="6" w:space="0" w:color="000000"/>
            </w:tcBorders>
            <w:shd w:val="clear" w:color="000000" w:fill="E6E6E6"/>
          </w:tcPr>
          <w:p w:rsidR="00DB4DD6" w:rsidRPr="00F82F28" w:rsidRDefault="00DB4DD6" w:rsidP="007D5EDD">
            <w:pPr>
              <w:pStyle w:val="TableText"/>
              <w:rPr>
                <w:b/>
              </w:rPr>
            </w:pPr>
            <w:r w:rsidRPr="00F82F28">
              <w:rPr>
                <w:b/>
              </w:rPr>
              <w:t>Pre-conditions</w:t>
            </w:r>
          </w:p>
        </w:tc>
        <w:tc>
          <w:tcPr>
            <w:tcW w:w="8172" w:type="dxa"/>
            <w:gridSpan w:val="4"/>
            <w:tcBorders>
              <w:bottom w:val="single" w:sz="6" w:space="0" w:color="000000"/>
            </w:tcBorders>
            <w:shd w:val="clear" w:color="000000" w:fill="FFFFFF"/>
          </w:tcPr>
          <w:p w:rsidR="00DB4DD6" w:rsidRDefault="00DB4DD6" w:rsidP="007D5EDD">
            <w:pPr>
              <w:pStyle w:val="TableText"/>
            </w:pPr>
          </w:p>
          <w:p w:rsidR="00DB4DD6" w:rsidRDefault="00DB4DD6" w:rsidP="007D5EDD">
            <w:pPr>
              <w:pStyle w:val="TableText"/>
            </w:pPr>
          </w:p>
        </w:tc>
      </w:tr>
      <w:tr w:rsidR="00DB4DD6" w:rsidTr="007D5EDD">
        <w:trPr>
          <w:cantSplit/>
        </w:trPr>
        <w:tc>
          <w:tcPr>
            <w:tcW w:w="10080" w:type="dxa"/>
            <w:gridSpan w:val="5"/>
            <w:tcBorders>
              <w:top w:val="single" w:sz="6" w:space="0" w:color="000000"/>
              <w:bottom w:val="single" w:sz="6" w:space="0" w:color="000000"/>
            </w:tcBorders>
            <w:shd w:val="clear" w:color="000000" w:fill="E6E6E6"/>
          </w:tcPr>
          <w:p w:rsidR="00DB4DD6" w:rsidRDefault="00DB4DD6" w:rsidP="007D5EDD">
            <w:pPr>
              <w:pStyle w:val="TableHeading"/>
            </w:pPr>
            <w:r>
              <w:t>Test Data</w:t>
            </w:r>
          </w:p>
        </w:tc>
      </w:tr>
      <w:tr w:rsidR="00DB4DD6" w:rsidTr="007D5EDD">
        <w:trPr>
          <w:cantSplit/>
        </w:trPr>
        <w:tc>
          <w:tcPr>
            <w:tcW w:w="1908" w:type="dxa"/>
            <w:tcBorders>
              <w:top w:val="single" w:sz="6" w:space="0" w:color="000000"/>
              <w:bottom w:val="single" w:sz="6" w:space="0" w:color="000000"/>
            </w:tcBorders>
            <w:shd w:val="clear" w:color="000000" w:fill="E6E6E6"/>
          </w:tcPr>
          <w:p w:rsidR="00DB4DD6" w:rsidRDefault="00DB4DD6" w:rsidP="007D5EDD">
            <w:pPr>
              <w:pStyle w:val="TableHeading"/>
            </w:pPr>
            <w:r>
              <w:t>Variable</w:t>
            </w:r>
          </w:p>
        </w:tc>
        <w:tc>
          <w:tcPr>
            <w:tcW w:w="8172" w:type="dxa"/>
            <w:gridSpan w:val="4"/>
            <w:tcBorders>
              <w:top w:val="single" w:sz="6" w:space="0" w:color="000000"/>
              <w:bottom w:val="single" w:sz="6" w:space="0" w:color="000000"/>
            </w:tcBorders>
            <w:shd w:val="clear" w:color="000000" w:fill="E6E6E6"/>
          </w:tcPr>
          <w:p w:rsidR="00DB4DD6" w:rsidRDefault="00DB4DD6" w:rsidP="007D5EDD">
            <w:pPr>
              <w:pStyle w:val="TableHeading"/>
            </w:pPr>
            <w:r>
              <w:t>Values</w:t>
            </w:r>
          </w:p>
        </w:tc>
      </w:tr>
      <w:tr w:rsidR="00DB4DD6" w:rsidTr="007D5EDD">
        <w:trPr>
          <w:cantSplit/>
        </w:trPr>
        <w:tc>
          <w:tcPr>
            <w:tcW w:w="1908" w:type="dxa"/>
            <w:tcBorders>
              <w:top w:val="single" w:sz="6" w:space="0" w:color="000000"/>
            </w:tcBorders>
            <w:shd w:val="clear" w:color="000000" w:fill="FFFFFF"/>
          </w:tcPr>
          <w:p w:rsidR="00DB4DD6" w:rsidRDefault="00DB4DD6" w:rsidP="007D5EDD">
            <w:pPr>
              <w:pStyle w:val="TableText"/>
            </w:pPr>
          </w:p>
        </w:tc>
        <w:tc>
          <w:tcPr>
            <w:tcW w:w="8172" w:type="dxa"/>
            <w:gridSpan w:val="4"/>
            <w:tcBorders>
              <w:top w:val="single" w:sz="6" w:space="0" w:color="000000"/>
            </w:tcBorders>
            <w:shd w:val="clear" w:color="000000" w:fill="FFFFFF"/>
          </w:tcPr>
          <w:p w:rsidR="00DB4DD6" w:rsidRDefault="00DB4DD6" w:rsidP="007D5EDD">
            <w:pPr>
              <w:pStyle w:val="TableText"/>
            </w:pPr>
          </w:p>
        </w:tc>
      </w:tr>
      <w:tr w:rsidR="00DB4DD6" w:rsidTr="007D5EDD">
        <w:trPr>
          <w:cantSplit/>
        </w:trPr>
        <w:tc>
          <w:tcPr>
            <w:tcW w:w="1908" w:type="dxa"/>
            <w:shd w:val="clear" w:color="000000" w:fill="FFFFFF"/>
          </w:tcPr>
          <w:p w:rsidR="00DB4DD6" w:rsidRDefault="00DB4DD6" w:rsidP="007D5EDD">
            <w:pPr>
              <w:pStyle w:val="TableText"/>
            </w:pPr>
          </w:p>
        </w:tc>
        <w:tc>
          <w:tcPr>
            <w:tcW w:w="8172" w:type="dxa"/>
            <w:gridSpan w:val="4"/>
            <w:shd w:val="clear" w:color="000000" w:fill="FFFFFF"/>
          </w:tcPr>
          <w:p w:rsidR="00DB4DD6" w:rsidRDefault="00DB4DD6" w:rsidP="007D5EDD">
            <w:pPr>
              <w:pStyle w:val="TableText"/>
            </w:pPr>
          </w:p>
        </w:tc>
      </w:tr>
      <w:tr w:rsidR="00DB4DD6" w:rsidTr="007D5EDD">
        <w:trPr>
          <w:cantSplit/>
        </w:trPr>
        <w:tc>
          <w:tcPr>
            <w:tcW w:w="1908" w:type="dxa"/>
            <w:tcBorders>
              <w:bottom w:val="single" w:sz="6" w:space="0" w:color="000000"/>
            </w:tcBorders>
            <w:shd w:val="clear" w:color="000000" w:fill="FFFFFF"/>
          </w:tcPr>
          <w:p w:rsidR="00DB4DD6" w:rsidRDefault="00DB4DD6" w:rsidP="007D5EDD">
            <w:pPr>
              <w:pStyle w:val="TableText"/>
            </w:pPr>
          </w:p>
        </w:tc>
        <w:tc>
          <w:tcPr>
            <w:tcW w:w="8172" w:type="dxa"/>
            <w:gridSpan w:val="4"/>
            <w:tcBorders>
              <w:bottom w:val="single" w:sz="6" w:space="0" w:color="000000"/>
            </w:tcBorders>
            <w:shd w:val="clear" w:color="000000" w:fill="FFFFFF"/>
          </w:tcPr>
          <w:p w:rsidR="00DB4DD6" w:rsidRDefault="00DB4DD6" w:rsidP="007D5EDD">
            <w:pPr>
              <w:pStyle w:val="TableText"/>
            </w:pPr>
          </w:p>
        </w:tc>
      </w:tr>
      <w:tr w:rsidR="00DB4DD6" w:rsidTr="007D5EDD">
        <w:trPr>
          <w:cantSplit/>
        </w:trPr>
        <w:tc>
          <w:tcPr>
            <w:tcW w:w="10080" w:type="dxa"/>
            <w:gridSpan w:val="5"/>
            <w:tcBorders>
              <w:top w:val="single" w:sz="6" w:space="0" w:color="000000"/>
              <w:bottom w:val="single" w:sz="6" w:space="0" w:color="000000"/>
            </w:tcBorders>
            <w:shd w:val="clear" w:color="000000" w:fill="E6E6E6"/>
          </w:tcPr>
          <w:p w:rsidR="00DB4DD6" w:rsidRDefault="00DB4DD6" w:rsidP="007D5EDD">
            <w:pPr>
              <w:pStyle w:val="TableHeading"/>
            </w:pPr>
            <w:r>
              <w:t>Test Procedure</w:t>
            </w:r>
          </w:p>
        </w:tc>
      </w:tr>
      <w:tr w:rsidR="00DB4DD6" w:rsidTr="007D5EDD">
        <w:trPr>
          <w:cantSplit/>
        </w:trPr>
        <w:tc>
          <w:tcPr>
            <w:tcW w:w="1908" w:type="dxa"/>
            <w:tcBorders>
              <w:top w:val="single" w:sz="6" w:space="0" w:color="000000"/>
              <w:bottom w:val="single" w:sz="6" w:space="0" w:color="000000"/>
            </w:tcBorders>
            <w:shd w:val="clear" w:color="000000" w:fill="E6E6E6"/>
          </w:tcPr>
          <w:p w:rsidR="00DB4DD6" w:rsidRDefault="00DB4DD6" w:rsidP="007D5EDD">
            <w:pPr>
              <w:pStyle w:val="TableHeading"/>
            </w:pPr>
            <w:r>
              <w:t>Step #</w:t>
            </w:r>
          </w:p>
        </w:tc>
        <w:tc>
          <w:tcPr>
            <w:tcW w:w="4500" w:type="dxa"/>
            <w:gridSpan w:val="3"/>
            <w:tcBorders>
              <w:top w:val="single" w:sz="6" w:space="0" w:color="000000"/>
              <w:bottom w:val="single" w:sz="6" w:space="0" w:color="000000"/>
            </w:tcBorders>
            <w:shd w:val="clear" w:color="000000" w:fill="E6E6E6"/>
          </w:tcPr>
          <w:p w:rsidR="00DB4DD6" w:rsidRDefault="00DB4DD6" w:rsidP="007D5EDD">
            <w:pPr>
              <w:pStyle w:val="TableHeading"/>
            </w:pPr>
            <w:r>
              <w:t>Step Details</w:t>
            </w:r>
          </w:p>
        </w:tc>
        <w:tc>
          <w:tcPr>
            <w:tcW w:w="3672" w:type="dxa"/>
            <w:tcBorders>
              <w:top w:val="single" w:sz="6" w:space="0" w:color="000000"/>
              <w:bottom w:val="single" w:sz="6" w:space="0" w:color="000000"/>
            </w:tcBorders>
            <w:shd w:val="clear" w:color="000000" w:fill="E6E6E6"/>
          </w:tcPr>
          <w:p w:rsidR="00DB4DD6" w:rsidRDefault="00DB4DD6" w:rsidP="007D5EDD">
            <w:pPr>
              <w:pStyle w:val="TableHeading"/>
            </w:pPr>
            <w:r>
              <w:t>Expected Result</w:t>
            </w:r>
          </w:p>
        </w:tc>
      </w:tr>
      <w:tr w:rsidR="00DB4DD6" w:rsidTr="007D5EDD">
        <w:trPr>
          <w:cantSplit/>
        </w:trPr>
        <w:tc>
          <w:tcPr>
            <w:tcW w:w="1908" w:type="dxa"/>
            <w:tcBorders>
              <w:top w:val="single" w:sz="6" w:space="0" w:color="000000"/>
            </w:tcBorders>
            <w:shd w:val="clear" w:color="000000" w:fill="FFFFFF"/>
          </w:tcPr>
          <w:p w:rsidR="00DB4DD6" w:rsidRDefault="00DB4DD6" w:rsidP="007D5EDD">
            <w:pPr>
              <w:pStyle w:val="TableText"/>
            </w:pPr>
            <w:r>
              <w:t>01</w:t>
            </w:r>
          </w:p>
        </w:tc>
        <w:tc>
          <w:tcPr>
            <w:tcW w:w="4500" w:type="dxa"/>
            <w:gridSpan w:val="3"/>
            <w:tcBorders>
              <w:top w:val="single" w:sz="6" w:space="0" w:color="000000"/>
            </w:tcBorders>
            <w:shd w:val="clear" w:color="000000" w:fill="FFFFFF"/>
          </w:tcPr>
          <w:p w:rsidR="00DB4DD6" w:rsidRDefault="00DB4DD6" w:rsidP="007D5EDD">
            <w:pPr>
              <w:pStyle w:val="TableText"/>
            </w:pPr>
          </w:p>
        </w:tc>
        <w:tc>
          <w:tcPr>
            <w:tcW w:w="3672" w:type="dxa"/>
            <w:tcBorders>
              <w:top w:val="single" w:sz="6" w:space="0" w:color="000000"/>
            </w:tcBorders>
            <w:shd w:val="clear" w:color="000000" w:fill="FFFFFF"/>
          </w:tcPr>
          <w:p w:rsidR="00DB4DD6" w:rsidRDefault="00DB4DD6" w:rsidP="007D5EDD">
            <w:pPr>
              <w:pStyle w:val="TableText"/>
            </w:pPr>
          </w:p>
        </w:tc>
      </w:tr>
      <w:tr w:rsidR="00DB4DD6" w:rsidTr="007D5EDD">
        <w:trPr>
          <w:cantSplit/>
        </w:trPr>
        <w:tc>
          <w:tcPr>
            <w:tcW w:w="1908" w:type="dxa"/>
            <w:shd w:val="clear" w:color="000000" w:fill="FFFFFF"/>
          </w:tcPr>
          <w:p w:rsidR="00DB4DD6" w:rsidRDefault="00DB4DD6" w:rsidP="007D5EDD">
            <w:pPr>
              <w:pStyle w:val="TableText"/>
            </w:pPr>
            <w:r>
              <w:t>02</w:t>
            </w:r>
          </w:p>
        </w:tc>
        <w:tc>
          <w:tcPr>
            <w:tcW w:w="4500" w:type="dxa"/>
            <w:gridSpan w:val="3"/>
            <w:shd w:val="clear" w:color="000000" w:fill="FFFFFF"/>
          </w:tcPr>
          <w:p w:rsidR="00DB4DD6" w:rsidRDefault="00DB4DD6" w:rsidP="007D5EDD">
            <w:pPr>
              <w:pStyle w:val="TableText"/>
            </w:pPr>
          </w:p>
        </w:tc>
        <w:tc>
          <w:tcPr>
            <w:tcW w:w="3672" w:type="dxa"/>
            <w:shd w:val="clear" w:color="000000" w:fill="FFFFFF"/>
          </w:tcPr>
          <w:p w:rsidR="00DB4DD6" w:rsidRDefault="00DB4DD6" w:rsidP="007D5EDD">
            <w:pPr>
              <w:pStyle w:val="TableText"/>
            </w:pPr>
          </w:p>
        </w:tc>
      </w:tr>
      <w:tr w:rsidR="00DB4DD6" w:rsidTr="007D5EDD">
        <w:trPr>
          <w:cantSplit/>
        </w:trPr>
        <w:tc>
          <w:tcPr>
            <w:tcW w:w="1908" w:type="dxa"/>
            <w:tcBorders>
              <w:bottom w:val="single" w:sz="6" w:space="0" w:color="000000"/>
            </w:tcBorders>
            <w:shd w:val="clear" w:color="000000" w:fill="FFFFFF"/>
          </w:tcPr>
          <w:p w:rsidR="00DB4DD6" w:rsidRDefault="00DB4DD6" w:rsidP="007D5EDD">
            <w:pPr>
              <w:pStyle w:val="TableText"/>
            </w:pPr>
            <w:r>
              <w:t>03</w:t>
            </w:r>
          </w:p>
        </w:tc>
        <w:tc>
          <w:tcPr>
            <w:tcW w:w="4500" w:type="dxa"/>
            <w:gridSpan w:val="3"/>
            <w:tcBorders>
              <w:bottom w:val="single" w:sz="6" w:space="0" w:color="000000"/>
            </w:tcBorders>
            <w:shd w:val="clear" w:color="000000" w:fill="FFFFFF"/>
          </w:tcPr>
          <w:p w:rsidR="00DB4DD6" w:rsidRDefault="00DB4DD6" w:rsidP="007D5EDD">
            <w:pPr>
              <w:pStyle w:val="TableText"/>
            </w:pPr>
          </w:p>
        </w:tc>
        <w:tc>
          <w:tcPr>
            <w:tcW w:w="3672" w:type="dxa"/>
            <w:tcBorders>
              <w:bottom w:val="single" w:sz="6" w:space="0" w:color="000000"/>
            </w:tcBorders>
            <w:shd w:val="clear" w:color="000000" w:fill="FFFFFF"/>
          </w:tcPr>
          <w:p w:rsidR="00DB4DD6" w:rsidRDefault="00DB4DD6" w:rsidP="007D5EDD">
            <w:pPr>
              <w:pStyle w:val="TableText"/>
            </w:pPr>
          </w:p>
        </w:tc>
      </w:tr>
      <w:tr w:rsidR="00DB4DD6" w:rsidTr="007D5EDD">
        <w:trPr>
          <w:cantSplit/>
        </w:trPr>
        <w:tc>
          <w:tcPr>
            <w:tcW w:w="1908" w:type="dxa"/>
            <w:tcBorders>
              <w:top w:val="single" w:sz="6" w:space="0" w:color="000000"/>
              <w:bottom w:val="single" w:sz="6" w:space="0" w:color="000000"/>
            </w:tcBorders>
            <w:shd w:val="clear" w:color="000000" w:fill="E6E6E6"/>
          </w:tcPr>
          <w:p w:rsidR="00DB4DD6" w:rsidRDefault="00DB4DD6" w:rsidP="007D5EDD">
            <w:pPr>
              <w:pStyle w:val="TableHeading"/>
            </w:pPr>
            <w:r>
              <w:t>Comments</w:t>
            </w:r>
          </w:p>
        </w:tc>
        <w:tc>
          <w:tcPr>
            <w:tcW w:w="8172" w:type="dxa"/>
            <w:gridSpan w:val="4"/>
            <w:tcBorders>
              <w:top w:val="single" w:sz="6" w:space="0" w:color="000000"/>
              <w:bottom w:val="single" w:sz="6" w:space="0" w:color="000000"/>
            </w:tcBorders>
            <w:shd w:val="clear" w:color="000000" w:fill="E6E6E6"/>
          </w:tcPr>
          <w:p w:rsidR="00DB4DD6" w:rsidRDefault="00DB4DD6" w:rsidP="007D5EDD">
            <w:pPr>
              <w:pStyle w:val="TableHeading"/>
            </w:pPr>
          </w:p>
        </w:tc>
      </w:tr>
      <w:tr w:rsidR="00DB4DD6" w:rsidTr="007D5EDD">
        <w:trPr>
          <w:cantSplit/>
        </w:trPr>
        <w:tc>
          <w:tcPr>
            <w:tcW w:w="1908" w:type="dxa"/>
            <w:tcBorders>
              <w:top w:val="single" w:sz="6" w:space="0" w:color="000000"/>
              <w:bottom w:val="single" w:sz="6" w:space="0" w:color="000000"/>
            </w:tcBorders>
            <w:shd w:val="clear" w:color="000000" w:fill="E6E6E6"/>
          </w:tcPr>
          <w:p w:rsidR="00DB4DD6" w:rsidRDefault="00DB4DD6" w:rsidP="007D5EDD">
            <w:pPr>
              <w:pStyle w:val="TableHeading"/>
            </w:pPr>
            <w:r>
              <w:t>Actual Results</w:t>
            </w:r>
          </w:p>
        </w:tc>
        <w:tc>
          <w:tcPr>
            <w:tcW w:w="8172" w:type="dxa"/>
            <w:gridSpan w:val="4"/>
            <w:tcBorders>
              <w:top w:val="single" w:sz="6" w:space="0" w:color="000000"/>
            </w:tcBorders>
            <w:shd w:val="clear" w:color="000000" w:fill="FFFFFF"/>
          </w:tcPr>
          <w:p w:rsidR="00DB4DD6" w:rsidRDefault="00DB4DD6" w:rsidP="007D5EDD">
            <w:pPr>
              <w:pStyle w:val="TableText"/>
            </w:pPr>
            <w:r>
              <w:t>&lt;</w:t>
            </w:r>
            <w:r>
              <w:rPr>
                <w:color w:val="008000"/>
              </w:rPr>
              <w:t>PASS</w:t>
            </w:r>
            <w:r>
              <w:t>/</w:t>
            </w:r>
            <w:r>
              <w:rPr>
                <w:color w:val="FF0000"/>
              </w:rPr>
              <w:t>FAIL/</w:t>
            </w:r>
            <w:r>
              <w:rPr>
                <w:color w:val="0000FF"/>
              </w:rPr>
              <w:t>SKIPPED</w:t>
            </w:r>
            <w:r>
              <w:t>&gt;</w:t>
            </w:r>
          </w:p>
        </w:tc>
      </w:tr>
      <w:tr w:rsidR="00DB4DD6" w:rsidTr="007D5EDD">
        <w:trPr>
          <w:cantSplit/>
        </w:trPr>
        <w:tc>
          <w:tcPr>
            <w:tcW w:w="1908" w:type="dxa"/>
            <w:tcBorders>
              <w:top w:val="single" w:sz="6" w:space="0" w:color="000000"/>
              <w:bottom w:val="single" w:sz="6" w:space="0" w:color="000000"/>
            </w:tcBorders>
            <w:shd w:val="clear" w:color="000000" w:fill="E6E6E6"/>
          </w:tcPr>
          <w:p w:rsidR="00DB4DD6" w:rsidRDefault="00DB4DD6" w:rsidP="007D5EDD">
            <w:pPr>
              <w:pStyle w:val="TableHeading"/>
            </w:pPr>
            <w:r>
              <w:t>Completed</w:t>
            </w:r>
          </w:p>
        </w:tc>
        <w:tc>
          <w:tcPr>
            <w:tcW w:w="8172" w:type="dxa"/>
            <w:gridSpan w:val="4"/>
            <w:shd w:val="clear" w:color="000000" w:fill="FFFFFF"/>
          </w:tcPr>
          <w:p w:rsidR="00DB4DD6" w:rsidRDefault="00DB4DD6" w:rsidP="007D5EDD">
            <w:pPr>
              <w:pStyle w:val="TableText"/>
            </w:pPr>
          </w:p>
        </w:tc>
      </w:tr>
      <w:tr w:rsidR="00DB4DD6" w:rsidTr="007D5EDD">
        <w:trPr>
          <w:cantSplit/>
        </w:trPr>
        <w:tc>
          <w:tcPr>
            <w:tcW w:w="1908" w:type="dxa"/>
            <w:tcBorders>
              <w:top w:val="single" w:sz="6" w:space="0" w:color="000000"/>
              <w:bottom w:val="single" w:sz="6" w:space="0" w:color="000000"/>
            </w:tcBorders>
            <w:shd w:val="clear" w:color="000000" w:fill="E6E6E6"/>
          </w:tcPr>
          <w:p w:rsidR="00DB4DD6" w:rsidRDefault="00DB4DD6" w:rsidP="007D5EDD">
            <w:pPr>
              <w:pStyle w:val="TableHeading"/>
            </w:pPr>
            <w:r>
              <w:t>Signed Out</w:t>
            </w:r>
          </w:p>
        </w:tc>
        <w:tc>
          <w:tcPr>
            <w:tcW w:w="8172" w:type="dxa"/>
            <w:gridSpan w:val="4"/>
            <w:tcBorders>
              <w:bottom w:val="single" w:sz="6" w:space="0" w:color="000000"/>
            </w:tcBorders>
            <w:shd w:val="clear" w:color="000000" w:fill="FFFFFF"/>
          </w:tcPr>
          <w:p w:rsidR="00DB4DD6" w:rsidRDefault="00DB4DD6" w:rsidP="007D5EDD">
            <w:pPr>
              <w:pStyle w:val="TableText"/>
            </w:pPr>
          </w:p>
        </w:tc>
      </w:tr>
      <w:tr w:rsidR="00DB4DD6" w:rsidTr="007D5EDD">
        <w:trPr>
          <w:cantSplit/>
        </w:trPr>
        <w:tc>
          <w:tcPr>
            <w:tcW w:w="10080" w:type="dxa"/>
            <w:gridSpan w:val="5"/>
            <w:tcBorders>
              <w:top w:val="single" w:sz="6" w:space="0" w:color="000000"/>
              <w:bottom w:val="single" w:sz="6" w:space="0" w:color="000000"/>
            </w:tcBorders>
            <w:shd w:val="clear" w:color="000000" w:fill="E6E6E6"/>
          </w:tcPr>
          <w:p w:rsidR="00DB4DD6" w:rsidRDefault="00DB4DD6" w:rsidP="007D5EDD">
            <w:pPr>
              <w:pStyle w:val="TableHeading"/>
            </w:pPr>
            <w:r>
              <w:t>Test Log</w:t>
            </w:r>
          </w:p>
        </w:tc>
      </w:tr>
      <w:tr w:rsidR="00DB4DD6" w:rsidTr="007D5EDD">
        <w:trPr>
          <w:cantSplit/>
        </w:trPr>
        <w:tc>
          <w:tcPr>
            <w:tcW w:w="1908" w:type="dxa"/>
            <w:tcBorders>
              <w:top w:val="single" w:sz="6" w:space="0" w:color="000000"/>
              <w:bottom w:val="single" w:sz="6" w:space="0" w:color="000000"/>
            </w:tcBorders>
            <w:shd w:val="clear" w:color="000000" w:fill="E6E6E6"/>
          </w:tcPr>
          <w:p w:rsidR="00DB4DD6" w:rsidRDefault="00DB4DD6" w:rsidP="007D5EDD">
            <w:pPr>
              <w:pStyle w:val="TableHeading"/>
            </w:pPr>
            <w:r>
              <w:t>Date</w:t>
            </w:r>
          </w:p>
        </w:tc>
        <w:tc>
          <w:tcPr>
            <w:tcW w:w="1800" w:type="dxa"/>
            <w:tcBorders>
              <w:top w:val="single" w:sz="6" w:space="0" w:color="000000"/>
              <w:bottom w:val="single" w:sz="6" w:space="0" w:color="000000"/>
            </w:tcBorders>
            <w:shd w:val="clear" w:color="000000" w:fill="E6E6E6"/>
          </w:tcPr>
          <w:p w:rsidR="00DB4DD6" w:rsidRDefault="00DB4DD6" w:rsidP="007D5EDD">
            <w:pPr>
              <w:pStyle w:val="TableHeading"/>
            </w:pPr>
            <w:r>
              <w:t>Tester Name</w:t>
            </w:r>
          </w:p>
        </w:tc>
        <w:tc>
          <w:tcPr>
            <w:tcW w:w="1800" w:type="dxa"/>
            <w:tcBorders>
              <w:top w:val="single" w:sz="6" w:space="0" w:color="000000"/>
              <w:bottom w:val="single" w:sz="6" w:space="0" w:color="000000"/>
            </w:tcBorders>
            <w:shd w:val="clear" w:color="000000" w:fill="E6E6E6"/>
          </w:tcPr>
          <w:p w:rsidR="00DB4DD6" w:rsidRDefault="00DB4DD6" w:rsidP="007D5EDD">
            <w:pPr>
              <w:pStyle w:val="TableHeading"/>
            </w:pPr>
            <w:r>
              <w:t>Actual Results</w:t>
            </w:r>
            <w:r>
              <w:br/>
              <w:t>(Pass/Fail)</w:t>
            </w:r>
          </w:p>
        </w:tc>
        <w:tc>
          <w:tcPr>
            <w:tcW w:w="4572" w:type="dxa"/>
            <w:gridSpan w:val="2"/>
            <w:tcBorders>
              <w:top w:val="single" w:sz="6" w:space="0" w:color="000000"/>
              <w:bottom w:val="single" w:sz="6" w:space="0" w:color="000000"/>
            </w:tcBorders>
            <w:shd w:val="clear" w:color="000000" w:fill="E6E6E6"/>
          </w:tcPr>
          <w:p w:rsidR="00DB4DD6" w:rsidRDefault="00DB4DD6" w:rsidP="007D5EDD">
            <w:pPr>
              <w:pStyle w:val="TableHeading"/>
            </w:pPr>
            <w:r>
              <w:t>Comments</w:t>
            </w:r>
          </w:p>
        </w:tc>
      </w:tr>
      <w:tr w:rsidR="00DB4DD6" w:rsidTr="007D5EDD">
        <w:trPr>
          <w:cantSplit/>
        </w:trPr>
        <w:tc>
          <w:tcPr>
            <w:tcW w:w="1908" w:type="dxa"/>
            <w:tcBorders>
              <w:top w:val="single" w:sz="6" w:space="0" w:color="000000"/>
            </w:tcBorders>
            <w:shd w:val="clear" w:color="000000" w:fill="FFFFFF"/>
          </w:tcPr>
          <w:p w:rsidR="00DB4DD6" w:rsidRDefault="00DB4DD6" w:rsidP="007D5EDD">
            <w:pPr>
              <w:pStyle w:val="TableText"/>
            </w:pPr>
          </w:p>
        </w:tc>
        <w:tc>
          <w:tcPr>
            <w:tcW w:w="1800" w:type="dxa"/>
            <w:tcBorders>
              <w:top w:val="single" w:sz="6" w:space="0" w:color="000000"/>
            </w:tcBorders>
            <w:shd w:val="clear" w:color="000000" w:fill="FFFFFF"/>
          </w:tcPr>
          <w:p w:rsidR="00DB4DD6" w:rsidRDefault="00DB4DD6" w:rsidP="007D5EDD">
            <w:pPr>
              <w:pStyle w:val="TableText"/>
            </w:pPr>
          </w:p>
        </w:tc>
        <w:tc>
          <w:tcPr>
            <w:tcW w:w="1800" w:type="dxa"/>
            <w:tcBorders>
              <w:top w:val="single" w:sz="6" w:space="0" w:color="000000"/>
            </w:tcBorders>
            <w:shd w:val="clear" w:color="000000" w:fill="FFFFFF"/>
          </w:tcPr>
          <w:p w:rsidR="00DB4DD6" w:rsidRDefault="00DB4DD6" w:rsidP="007D5EDD">
            <w:pPr>
              <w:pStyle w:val="TableText"/>
            </w:pPr>
          </w:p>
        </w:tc>
        <w:tc>
          <w:tcPr>
            <w:tcW w:w="4572" w:type="dxa"/>
            <w:gridSpan w:val="2"/>
            <w:tcBorders>
              <w:top w:val="single" w:sz="6" w:space="0" w:color="000000"/>
            </w:tcBorders>
            <w:shd w:val="clear" w:color="000000" w:fill="FFFFFF"/>
          </w:tcPr>
          <w:p w:rsidR="00DB4DD6" w:rsidRDefault="00DB4DD6" w:rsidP="007D5EDD">
            <w:pPr>
              <w:pStyle w:val="TableText"/>
            </w:pPr>
          </w:p>
        </w:tc>
      </w:tr>
      <w:tr w:rsidR="00DB4DD6" w:rsidTr="007D5EDD">
        <w:trPr>
          <w:cantSplit/>
        </w:trPr>
        <w:tc>
          <w:tcPr>
            <w:tcW w:w="1908" w:type="dxa"/>
            <w:shd w:val="clear" w:color="000000" w:fill="FFFFFF"/>
          </w:tcPr>
          <w:p w:rsidR="00DB4DD6" w:rsidRDefault="00DB4DD6" w:rsidP="007D5EDD">
            <w:pPr>
              <w:pStyle w:val="TableText"/>
            </w:pPr>
          </w:p>
        </w:tc>
        <w:tc>
          <w:tcPr>
            <w:tcW w:w="1800" w:type="dxa"/>
            <w:shd w:val="clear" w:color="000000" w:fill="FFFFFF"/>
          </w:tcPr>
          <w:p w:rsidR="00DB4DD6" w:rsidRDefault="00DB4DD6" w:rsidP="007D5EDD">
            <w:pPr>
              <w:pStyle w:val="TableText"/>
            </w:pPr>
          </w:p>
        </w:tc>
        <w:tc>
          <w:tcPr>
            <w:tcW w:w="1800" w:type="dxa"/>
            <w:shd w:val="clear" w:color="000000" w:fill="FFFFFF"/>
          </w:tcPr>
          <w:p w:rsidR="00DB4DD6" w:rsidRDefault="00DB4DD6" w:rsidP="007D5EDD">
            <w:pPr>
              <w:pStyle w:val="TableText"/>
            </w:pPr>
          </w:p>
        </w:tc>
        <w:tc>
          <w:tcPr>
            <w:tcW w:w="4572" w:type="dxa"/>
            <w:gridSpan w:val="2"/>
            <w:shd w:val="clear" w:color="000000" w:fill="FFFFFF"/>
          </w:tcPr>
          <w:p w:rsidR="00DB4DD6" w:rsidRDefault="00DB4DD6" w:rsidP="007D5EDD">
            <w:pPr>
              <w:pStyle w:val="TableText"/>
            </w:pPr>
          </w:p>
        </w:tc>
      </w:tr>
      <w:tr w:rsidR="00DB4DD6" w:rsidTr="007D5EDD">
        <w:trPr>
          <w:cantSplit/>
        </w:trPr>
        <w:tc>
          <w:tcPr>
            <w:tcW w:w="1908" w:type="dxa"/>
            <w:shd w:val="clear" w:color="000000" w:fill="FFFFFF"/>
          </w:tcPr>
          <w:p w:rsidR="00DB4DD6" w:rsidRDefault="00DB4DD6" w:rsidP="007D5EDD">
            <w:pPr>
              <w:pStyle w:val="TableText"/>
            </w:pPr>
          </w:p>
        </w:tc>
        <w:tc>
          <w:tcPr>
            <w:tcW w:w="1800" w:type="dxa"/>
            <w:shd w:val="clear" w:color="000000" w:fill="FFFFFF"/>
          </w:tcPr>
          <w:p w:rsidR="00DB4DD6" w:rsidRDefault="00DB4DD6" w:rsidP="007D5EDD">
            <w:pPr>
              <w:pStyle w:val="TableText"/>
            </w:pPr>
          </w:p>
        </w:tc>
        <w:tc>
          <w:tcPr>
            <w:tcW w:w="1800" w:type="dxa"/>
            <w:shd w:val="clear" w:color="000000" w:fill="FFFFFF"/>
          </w:tcPr>
          <w:p w:rsidR="00DB4DD6" w:rsidRDefault="00DB4DD6" w:rsidP="007D5EDD">
            <w:pPr>
              <w:pStyle w:val="TableText"/>
            </w:pPr>
          </w:p>
        </w:tc>
        <w:tc>
          <w:tcPr>
            <w:tcW w:w="4572" w:type="dxa"/>
            <w:gridSpan w:val="2"/>
            <w:shd w:val="clear" w:color="000000" w:fill="FFFFFF"/>
          </w:tcPr>
          <w:p w:rsidR="00DB4DD6" w:rsidRDefault="00DB4DD6" w:rsidP="007D5EDD">
            <w:pPr>
              <w:pStyle w:val="TableText"/>
            </w:pPr>
          </w:p>
        </w:tc>
      </w:tr>
    </w:tbl>
    <w:p w:rsidR="00DB4DD6" w:rsidRDefault="00DB4DD6" w:rsidP="00DB4DD6"/>
    <w:p w:rsidR="00DB4DD6" w:rsidRDefault="00DB4DD6" w:rsidP="00DB4DD6">
      <w:pPr>
        <w:pStyle w:val="Heading1"/>
      </w:pPr>
      <w:bookmarkStart w:id="17" w:name="_Toc270508467"/>
      <w:r>
        <w:rPr>
          <w:rStyle w:val="HighlightedVariable"/>
        </w:rPr>
        <w:lastRenderedPageBreak/>
        <w:t>&lt;Application Name&gt;</w:t>
      </w:r>
      <w:r>
        <w:t xml:space="preserve"> Defect Report</w:t>
      </w:r>
      <w:bookmarkEnd w:id="17"/>
    </w:p>
    <w:p w:rsidR="00DB4DD6" w:rsidRDefault="00DB4DD6" w:rsidP="00DB4DD6">
      <w:pPr>
        <w:pStyle w:val="BodyText"/>
      </w:pPr>
      <w:r>
        <w:t>The following provides a template to report defects found during the execution of the test cases.</w:t>
      </w:r>
    </w:p>
    <w:p w:rsidR="00DB4DD6" w:rsidRDefault="00DB4DD6" w:rsidP="003B66D2">
      <w:pPr>
        <w:pStyle w:val="Note"/>
      </w:pPr>
      <w:r>
        <w:t>Defects should preferably be logged in a defect logging system. Only use the template on the next page if you do not have such a system in place.</w:t>
      </w:r>
    </w:p>
    <w:p w:rsidR="00DB4DD6" w:rsidRDefault="00DB4DD6" w:rsidP="00DB4DD6">
      <w:pPr>
        <w:pStyle w:val="BodyText"/>
      </w:pPr>
    </w:p>
    <w:p w:rsidR="00DB4DD6" w:rsidRDefault="00DB4DD6" w:rsidP="003B66D2">
      <w:pPr>
        <w:pStyle w:val="NoteWide"/>
      </w:pPr>
      <w:r>
        <w:rPr>
          <w:b/>
        </w:rPr>
        <w:t>Test Case ID:</w:t>
      </w:r>
      <w:r>
        <w:t xml:space="preserve"> Unique Test Case ID</w:t>
      </w:r>
      <w:r>
        <w:br/>
      </w:r>
      <w:r>
        <w:br/>
      </w:r>
      <w:r>
        <w:rPr>
          <w:b/>
        </w:rPr>
        <w:t>Version &amp; Release Number:</w:t>
      </w:r>
      <w:r>
        <w:t xml:space="preserve"> The version of the application that you are testing.</w:t>
      </w:r>
      <w:r>
        <w:br/>
      </w:r>
      <w:r>
        <w:br/>
      </w:r>
      <w:r>
        <w:rPr>
          <w:b/>
        </w:rPr>
        <w:t>Report Type:</w:t>
      </w:r>
      <w:r>
        <w:t xml:space="preserve"> Describes the type of problem found, for example it could be software or hardware defect.</w:t>
      </w:r>
      <w:r>
        <w:br/>
      </w:r>
      <w:r>
        <w:br/>
      </w:r>
      <w:r>
        <w:rPr>
          <w:b/>
        </w:rPr>
        <w:t>Severity:</w:t>
      </w:r>
      <w:r>
        <w:t xml:space="preserve"> </w:t>
      </w:r>
      <w:r>
        <w:br/>
      </w:r>
      <w:r>
        <w:br/>
        <w:t xml:space="preserve">- </w:t>
      </w:r>
      <w:r>
        <w:rPr>
          <w:b/>
        </w:rPr>
        <w:t>Low:</w:t>
      </w:r>
      <w:r>
        <w:t xml:space="preserve"> This is for Minor problems, such as failures at extreme boundary conditions that are unlikely to occur in normal use, or minor errors in layout/formatting. These problems do not impact use of the product in any substantive way.</w:t>
      </w:r>
      <w:r>
        <w:br/>
      </w:r>
      <w:r>
        <w:br/>
        <w:t xml:space="preserve">- </w:t>
      </w:r>
      <w:r>
        <w:rPr>
          <w:b/>
        </w:rPr>
        <w:t>Medium:</w:t>
      </w:r>
      <w:r>
        <w:t xml:space="preserve"> This is a problem that:</w:t>
      </w:r>
      <w:r>
        <w:br/>
      </w:r>
      <w:r>
        <w:br/>
        <w:t xml:space="preserve">a) Affects a more isolated piece of functionality. </w:t>
      </w:r>
      <w:r>
        <w:br/>
        <w:t xml:space="preserve">b) Occurs only at certain boundary conditions. </w:t>
      </w:r>
      <w:r>
        <w:br/>
        <w:t xml:space="preserve">c) Has a workaround (where "don't do that" might be an acceptable answer to the user)  or </w:t>
      </w:r>
      <w:r>
        <w:br/>
        <w:t>d) It is very intermittent</w:t>
      </w:r>
      <w:r>
        <w:br/>
      </w:r>
      <w:r>
        <w:br/>
        <w:t xml:space="preserve">- </w:t>
      </w:r>
      <w:r>
        <w:rPr>
          <w:b/>
        </w:rPr>
        <w:t>High:</w:t>
      </w:r>
      <w:r>
        <w:t xml:space="preserve"> This should be used for only serious problems, with no workaround. Frequent or reproducible crashes/core dumps would fall in this category, as would major functionality not working.</w:t>
      </w:r>
      <w:r>
        <w:br/>
      </w:r>
      <w:r>
        <w:br/>
        <w:t xml:space="preserve">- </w:t>
      </w:r>
      <w:r>
        <w:rPr>
          <w:b/>
        </w:rPr>
        <w:t>Urgent:</w:t>
      </w:r>
      <w:r>
        <w:t xml:space="preserve"> This should be reserved for only the most catastrophic of problems. E.g.  data corruption or complete inability to use the application.</w:t>
      </w:r>
      <w:r>
        <w:br/>
      </w:r>
      <w:r>
        <w:br/>
      </w:r>
      <w:r>
        <w:rPr>
          <w:b/>
        </w:rPr>
        <w:t>Problem Summary:</w:t>
      </w:r>
      <w:r>
        <w:t xml:space="preserve"> Describes what the problem is.</w:t>
      </w:r>
      <w:r>
        <w:br/>
      </w:r>
      <w:r>
        <w:br/>
      </w:r>
      <w:r>
        <w:rPr>
          <w:b/>
        </w:rPr>
        <w:t>Environment:</w:t>
      </w:r>
      <w:r>
        <w:t xml:space="preserve"> Environment in which the bug is found.</w:t>
      </w:r>
      <w:r>
        <w:br/>
      </w:r>
      <w:r>
        <w:br/>
      </w:r>
      <w:r>
        <w:rPr>
          <w:b/>
        </w:rPr>
        <w:t>Reported by:</w:t>
      </w:r>
      <w:r>
        <w:t xml:space="preserve"> The name and email of person who writes the report.</w:t>
      </w:r>
      <w:r>
        <w:br/>
      </w:r>
      <w:r>
        <w:br/>
      </w:r>
      <w:r>
        <w:rPr>
          <w:b/>
        </w:rPr>
        <w:t>Detailed Description:</w:t>
      </w:r>
      <w:r>
        <w:t xml:space="preserve"> Details of the defect that is found.</w:t>
      </w:r>
      <w:r>
        <w:br/>
      </w:r>
      <w:r>
        <w:br/>
      </w:r>
      <w:r>
        <w:rPr>
          <w:b/>
        </w:rPr>
        <w:t>How to Reproduce:</w:t>
      </w:r>
      <w:r>
        <w:t xml:space="preserve"> Detailed description of how to reproduce the defect.</w:t>
      </w:r>
      <w:r>
        <w:br/>
      </w:r>
      <w:r>
        <w:br/>
      </w:r>
      <w:r>
        <w:rPr>
          <w:b/>
        </w:rPr>
        <w:t>Assigned to Developer:</w:t>
      </w:r>
      <w:r>
        <w:t xml:space="preserve"> The name and email of developer who assigned to fixed the defect.</w:t>
      </w:r>
      <w:r>
        <w:br/>
      </w:r>
      <w:r>
        <w:br/>
      </w:r>
      <w:r>
        <w:rPr>
          <w:b/>
        </w:rPr>
        <w:t>Status:</w:t>
      </w:r>
      <w:r>
        <w:t xml:space="preserve"> </w:t>
      </w:r>
      <w:r>
        <w:br/>
      </w:r>
      <w:r>
        <w:br/>
        <w:t xml:space="preserve">- </w:t>
      </w:r>
      <w:r>
        <w:rPr>
          <w:b/>
        </w:rPr>
        <w:t>Open:</w:t>
      </w:r>
      <w:r>
        <w:t xml:space="preserve">  The status of defect when it entered.</w:t>
      </w:r>
      <w:r>
        <w:br/>
        <w:t xml:space="preserve">- </w:t>
      </w:r>
      <w:r>
        <w:rPr>
          <w:b/>
        </w:rPr>
        <w:t>Fixed:</w:t>
      </w:r>
      <w:r>
        <w:t xml:space="preserve"> The status of the defect when it fixed.</w:t>
      </w:r>
      <w:r>
        <w:br/>
        <w:t xml:space="preserve">- </w:t>
      </w:r>
      <w:r>
        <w:rPr>
          <w:b/>
        </w:rPr>
        <w:t>Closed:</w:t>
      </w:r>
      <w:r>
        <w:t xml:space="preserve"> The status of the defect when verified.</w:t>
      </w:r>
      <w:r>
        <w:br/>
      </w:r>
      <w:r>
        <w:lastRenderedPageBreak/>
        <w:t xml:space="preserve">- </w:t>
      </w:r>
      <w:r>
        <w:rPr>
          <w:b/>
        </w:rPr>
        <w:t>Deferred:</w:t>
      </w:r>
      <w:r>
        <w:t xml:space="preserve"> The status of the defect when it postponed.</w:t>
      </w:r>
      <w:r>
        <w:br/>
        <w:t xml:space="preserve">- </w:t>
      </w:r>
      <w:r>
        <w:rPr>
          <w:b/>
        </w:rPr>
        <w:t>Not a Defect:</w:t>
      </w:r>
      <w:r>
        <w:t xml:space="preserve"> The status of the defect when it is not a defect.</w:t>
      </w:r>
      <w:r>
        <w:br/>
      </w:r>
      <w:r>
        <w:br/>
      </w:r>
      <w:r>
        <w:rPr>
          <w:b/>
        </w:rPr>
        <w:t>Priority:</w:t>
      </w:r>
      <w:r>
        <w:t xml:space="preserve"> Assigned by the project manager who asks the programmers to fix defects in priority order.</w:t>
      </w:r>
      <w:r>
        <w:br/>
      </w:r>
      <w:r>
        <w:br/>
      </w:r>
      <w:r>
        <w:rPr>
          <w:b/>
        </w:rPr>
        <w:t>Resolution:</w:t>
      </w:r>
      <w:r>
        <w:t xml:space="preserve"> Defines the current status of the problem. There are four types of resolution such as deferred, not a problem, will not fix, and as designed.</w:t>
      </w:r>
      <w:r>
        <w:br/>
      </w:r>
      <w:r>
        <w:br/>
      </w:r>
      <w:r>
        <w:rPr>
          <w:b/>
        </w:rPr>
        <w:t>Cost/Time to Fix:</w:t>
      </w:r>
      <w:r>
        <w:t xml:space="preserve"> Estimation of the cost and time to fix the defect.</w:t>
      </w:r>
      <w:r>
        <w:br/>
      </w:r>
      <w:r>
        <w:br/>
      </w:r>
      <w:r>
        <w:rPr>
          <w:b/>
        </w:rPr>
        <w:t>Authorization:</w:t>
      </w:r>
      <w:r>
        <w:t xml:space="preserve"> The name and email of person who authorizes the correction.</w:t>
      </w:r>
      <w:r>
        <w:br/>
      </w:r>
      <w:r>
        <w:br/>
      </w:r>
      <w:r>
        <w:rPr>
          <w:b/>
        </w:rPr>
        <w:t>Re-tested by:</w:t>
      </w:r>
      <w:r>
        <w:t xml:space="preserve"> The name and email of person who re-testes the test case.</w:t>
      </w:r>
    </w:p>
    <w:tbl>
      <w:tblPr>
        <w:tblW w:w="0" w:type="auto"/>
        <w:tblInd w:w="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CellMar>
          <w:left w:w="96" w:type="dxa"/>
          <w:right w:w="96" w:type="dxa"/>
        </w:tblCellMar>
        <w:tblLook w:val="0000"/>
      </w:tblPr>
      <w:tblGrid>
        <w:gridCol w:w="4820"/>
        <w:gridCol w:w="5245"/>
      </w:tblGrid>
      <w:tr w:rsidR="00DB4DD6" w:rsidTr="007D5EDD">
        <w:trPr>
          <w:cantSplit/>
          <w:tblHeader/>
        </w:trPr>
        <w:tc>
          <w:tcPr>
            <w:tcW w:w="10065" w:type="dxa"/>
            <w:gridSpan w:val="2"/>
            <w:tcBorders>
              <w:top w:val="single" w:sz="12" w:space="0" w:color="000000"/>
              <w:bottom w:val="single" w:sz="6" w:space="0" w:color="000000"/>
            </w:tcBorders>
            <w:shd w:val="clear" w:color="auto" w:fill="E6E6E6"/>
          </w:tcPr>
          <w:p w:rsidR="00DB4DD6" w:rsidRDefault="00DB4DD6" w:rsidP="007D5EDD">
            <w:pPr>
              <w:pStyle w:val="TableHeading"/>
            </w:pPr>
            <w:r>
              <w:t>Defect Form</w:t>
            </w:r>
          </w:p>
        </w:tc>
      </w:tr>
      <w:tr w:rsidR="00DB4DD6" w:rsidTr="007D5EDD">
        <w:trPr>
          <w:cantSplit/>
        </w:trPr>
        <w:tc>
          <w:tcPr>
            <w:tcW w:w="4820" w:type="dxa"/>
            <w:tcBorders>
              <w:top w:val="single" w:sz="6" w:space="0" w:color="000000"/>
            </w:tcBorders>
            <w:shd w:val="clear" w:color="auto" w:fill="FFFFFF"/>
          </w:tcPr>
          <w:p w:rsidR="00DB4DD6" w:rsidRDefault="00DB4DD6" w:rsidP="007D5EDD">
            <w:pPr>
              <w:pStyle w:val="TableText"/>
            </w:pPr>
            <w:r>
              <w:t>Test Case ID</w:t>
            </w:r>
          </w:p>
        </w:tc>
        <w:tc>
          <w:tcPr>
            <w:tcW w:w="5245" w:type="dxa"/>
            <w:tcBorders>
              <w:top w:val="single" w:sz="6" w:space="0" w:color="000000"/>
            </w:tcBorders>
            <w:shd w:val="clear" w:color="auto" w:fill="FFFFFF"/>
          </w:tcPr>
          <w:p w:rsidR="00DB4DD6" w:rsidRDefault="00DB4DD6" w:rsidP="007D5EDD">
            <w:pPr>
              <w:pStyle w:val="TableText"/>
            </w:pPr>
            <w:r>
              <w:t>Version &amp; Release Number</w:t>
            </w:r>
          </w:p>
        </w:tc>
      </w:tr>
      <w:tr w:rsidR="00DB4DD6" w:rsidTr="007D5EDD">
        <w:trPr>
          <w:cantSplit/>
        </w:trPr>
        <w:tc>
          <w:tcPr>
            <w:tcW w:w="4820" w:type="dxa"/>
            <w:tcBorders>
              <w:top w:val="single" w:sz="6" w:space="0" w:color="000000"/>
            </w:tcBorders>
            <w:shd w:val="clear" w:color="auto" w:fill="FFFFFF"/>
          </w:tcPr>
          <w:p w:rsidR="00DB4DD6" w:rsidRDefault="00DB4DD6" w:rsidP="007D5EDD">
            <w:pPr>
              <w:pStyle w:val="TableText"/>
            </w:pPr>
            <w:r>
              <w:t xml:space="preserve">Report Type: </w:t>
            </w:r>
          </w:p>
        </w:tc>
        <w:tc>
          <w:tcPr>
            <w:tcW w:w="5245" w:type="dxa"/>
            <w:tcBorders>
              <w:top w:val="single" w:sz="6" w:space="0" w:color="000000"/>
            </w:tcBorders>
            <w:shd w:val="clear" w:color="auto" w:fill="FFFFFF"/>
          </w:tcPr>
          <w:p w:rsidR="00DB4DD6" w:rsidRDefault="00DB4DD6" w:rsidP="007D5EDD">
            <w:pPr>
              <w:pStyle w:val="TableText"/>
            </w:pPr>
            <w:r>
              <w:t>Severity: Low/Medium/High/Urgent</w:t>
            </w:r>
          </w:p>
        </w:tc>
      </w:tr>
      <w:tr w:rsidR="00DB4DD6" w:rsidTr="007D5EDD">
        <w:trPr>
          <w:cantSplit/>
        </w:trPr>
        <w:tc>
          <w:tcPr>
            <w:tcW w:w="10065" w:type="dxa"/>
            <w:gridSpan w:val="2"/>
            <w:shd w:val="clear" w:color="auto" w:fill="FFFFFF"/>
          </w:tcPr>
          <w:p w:rsidR="00DB4DD6" w:rsidRDefault="00DB4DD6" w:rsidP="007D5EDD">
            <w:pPr>
              <w:pStyle w:val="TableText"/>
            </w:pPr>
            <w:r>
              <w:t>Problem Summary:</w:t>
            </w:r>
          </w:p>
        </w:tc>
      </w:tr>
      <w:tr w:rsidR="00DB4DD6" w:rsidTr="007D5EDD">
        <w:trPr>
          <w:cantSplit/>
        </w:trPr>
        <w:tc>
          <w:tcPr>
            <w:tcW w:w="10065" w:type="dxa"/>
            <w:gridSpan w:val="2"/>
            <w:shd w:val="clear" w:color="auto" w:fill="FFFFFF"/>
          </w:tcPr>
          <w:p w:rsidR="00DB4DD6" w:rsidRDefault="00DB4DD6" w:rsidP="007D5EDD">
            <w:pPr>
              <w:pStyle w:val="TableText"/>
            </w:pPr>
            <w:r>
              <w:t xml:space="preserve">Environment: </w:t>
            </w:r>
          </w:p>
          <w:p w:rsidR="00DB4DD6" w:rsidRDefault="00DB4DD6" w:rsidP="007D5EDD">
            <w:pPr>
              <w:pStyle w:val="TableText"/>
              <w:rPr>
                <w:rFonts w:ascii="Book Antiqua" w:hAnsi="Book Antiqua"/>
              </w:rPr>
            </w:pPr>
          </w:p>
        </w:tc>
      </w:tr>
      <w:tr w:rsidR="00DB4DD6" w:rsidTr="007D5EDD">
        <w:trPr>
          <w:cantSplit/>
        </w:trPr>
        <w:tc>
          <w:tcPr>
            <w:tcW w:w="10065" w:type="dxa"/>
            <w:gridSpan w:val="2"/>
            <w:shd w:val="clear" w:color="auto" w:fill="FFFFFF"/>
          </w:tcPr>
          <w:p w:rsidR="00DB4DD6" w:rsidRDefault="00DB4DD6" w:rsidP="007D5EDD">
            <w:pPr>
              <w:pStyle w:val="TableText"/>
            </w:pPr>
            <w:r>
              <w:t>Reported by:</w:t>
            </w:r>
          </w:p>
          <w:p w:rsidR="00DB4DD6" w:rsidRDefault="00DB4DD6" w:rsidP="007D5EDD">
            <w:pPr>
              <w:pStyle w:val="TableText"/>
              <w:rPr>
                <w:rFonts w:ascii="Book Antiqua" w:hAnsi="Book Antiqua"/>
              </w:rPr>
            </w:pPr>
          </w:p>
          <w:p w:rsidR="00DB4DD6" w:rsidRDefault="00DB4DD6" w:rsidP="007D5EDD">
            <w:pPr>
              <w:pStyle w:val="TableText"/>
            </w:pPr>
            <w:r>
              <w:t>Date:</w:t>
            </w:r>
          </w:p>
        </w:tc>
      </w:tr>
      <w:tr w:rsidR="00DB4DD6" w:rsidTr="007D5EDD">
        <w:trPr>
          <w:cantSplit/>
        </w:trPr>
        <w:tc>
          <w:tcPr>
            <w:tcW w:w="10065" w:type="dxa"/>
            <w:gridSpan w:val="2"/>
            <w:shd w:val="clear" w:color="auto" w:fill="FFFFFF"/>
          </w:tcPr>
          <w:p w:rsidR="00DB4DD6" w:rsidRDefault="00DB4DD6" w:rsidP="007D5EDD">
            <w:pPr>
              <w:pStyle w:val="TableText"/>
            </w:pPr>
            <w:r>
              <w:t xml:space="preserve">Detailed Description: </w:t>
            </w:r>
          </w:p>
          <w:p w:rsidR="00DB4DD6" w:rsidRDefault="00DB4DD6" w:rsidP="007D5EDD">
            <w:pPr>
              <w:pStyle w:val="TableText"/>
            </w:pPr>
          </w:p>
          <w:p w:rsidR="00DB4DD6" w:rsidRDefault="00DB4DD6" w:rsidP="007D5EDD">
            <w:pPr>
              <w:pStyle w:val="TableText"/>
              <w:rPr>
                <w:rFonts w:ascii="Book Antiqua" w:hAnsi="Book Antiqua"/>
              </w:rPr>
            </w:pPr>
          </w:p>
          <w:p w:rsidR="00DB4DD6" w:rsidRDefault="00DB4DD6" w:rsidP="007D5EDD">
            <w:pPr>
              <w:pStyle w:val="TableText"/>
            </w:pPr>
          </w:p>
          <w:p w:rsidR="00DB4DD6" w:rsidRDefault="00DB4DD6" w:rsidP="007D5EDD">
            <w:pPr>
              <w:pStyle w:val="TableText"/>
            </w:pPr>
          </w:p>
        </w:tc>
      </w:tr>
      <w:tr w:rsidR="00DB4DD6" w:rsidTr="007D5EDD">
        <w:trPr>
          <w:cantSplit/>
        </w:trPr>
        <w:tc>
          <w:tcPr>
            <w:tcW w:w="10065" w:type="dxa"/>
            <w:gridSpan w:val="2"/>
            <w:shd w:val="clear" w:color="auto" w:fill="FFFFFF"/>
          </w:tcPr>
          <w:p w:rsidR="00DB4DD6" w:rsidRDefault="00DB4DD6" w:rsidP="007D5EDD">
            <w:pPr>
              <w:pStyle w:val="TableText"/>
            </w:pPr>
            <w:r>
              <w:t>How to Reproduce:</w:t>
            </w:r>
          </w:p>
          <w:p w:rsidR="00DB4DD6" w:rsidRDefault="00DB4DD6" w:rsidP="007D5EDD">
            <w:pPr>
              <w:pStyle w:val="TableText"/>
            </w:pPr>
          </w:p>
          <w:p w:rsidR="00DB4DD6" w:rsidRDefault="00DB4DD6" w:rsidP="007D5EDD">
            <w:pPr>
              <w:pStyle w:val="TableText"/>
            </w:pPr>
          </w:p>
          <w:p w:rsidR="00DB4DD6" w:rsidRDefault="00DB4DD6" w:rsidP="007D5EDD">
            <w:pPr>
              <w:pStyle w:val="TableText"/>
            </w:pPr>
          </w:p>
        </w:tc>
      </w:tr>
      <w:tr w:rsidR="00DB4DD6" w:rsidTr="007D5EDD">
        <w:trPr>
          <w:cantSplit/>
        </w:trPr>
        <w:tc>
          <w:tcPr>
            <w:tcW w:w="4820" w:type="dxa"/>
            <w:shd w:val="clear" w:color="auto" w:fill="FFFFFF"/>
          </w:tcPr>
          <w:p w:rsidR="00DB4DD6" w:rsidRDefault="00DB4DD6" w:rsidP="007D5EDD">
            <w:pPr>
              <w:pStyle w:val="TableText"/>
            </w:pPr>
            <w:r>
              <w:t xml:space="preserve">Assigned to Developer: </w:t>
            </w:r>
          </w:p>
          <w:p w:rsidR="00DB4DD6" w:rsidRDefault="00DB4DD6" w:rsidP="007D5EDD">
            <w:pPr>
              <w:pStyle w:val="TableText"/>
            </w:pPr>
          </w:p>
        </w:tc>
        <w:tc>
          <w:tcPr>
            <w:tcW w:w="5245" w:type="dxa"/>
            <w:shd w:val="clear" w:color="auto" w:fill="FFFFFF"/>
          </w:tcPr>
          <w:p w:rsidR="00DB4DD6" w:rsidRDefault="00DB4DD6" w:rsidP="007D5EDD">
            <w:pPr>
              <w:pStyle w:val="TableText"/>
            </w:pPr>
            <w:r>
              <w:t>Completion Date:</w:t>
            </w:r>
          </w:p>
        </w:tc>
      </w:tr>
      <w:tr w:rsidR="00DB4DD6" w:rsidTr="007D5EDD">
        <w:trPr>
          <w:cantSplit/>
        </w:trPr>
        <w:tc>
          <w:tcPr>
            <w:tcW w:w="4820" w:type="dxa"/>
            <w:shd w:val="clear" w:color="auto" w:fill="FFFFFF"/>
          </w:tcPr>
          <w:p w:rsidR="00DB4DD6" w:rsidRDefault="00DB4DD6" w:rsidP="007D5EDD">
            <w:pPr>
              <w:pStyle w:val="TableText"/>
            </w:pPr>
            <w:r>
              <w:t>Status:</w:t>
            </w:r>
          </w:p>
          <w:p w:rsidR="00DB4DD6" w:rsidRDefault="00DB4DD6" w:rsidP="007D5EDD">
            <w:pPr>
              <w:pStyle w:val="TableText"/>
            </w:pPr>
          </w:p>
        </w:tc>
        <w:tc>
          <w:tcPr>
            <w:tcW w:w="5245" w:type="dxa"/>
            <w:shd w:val="clear" w:color="auto" w:fill="FFFFFF"/>
          </w:tcPr>
          <w:p w:rsidR="00DB4DD6" w:rsidRDefault="00DB4DD6" w:rsidP="007D5EDD">
            <w:pPr>
              <w:pStyle w:val="TableText"/>
            </w:pPr>
            <w:r>
              <w:t>Priority:</w:t>
            </w:r>
          </w:p>
        </w:tc>
      </w:tr>
      <w:tr w:rsidR="00DB4DD6" w:rsidTr="007D5EDD">
        <w:trPr>
          <w:cantSplit/>
        </w:trPr>
        <w:tc>
          <w:tcPr>
            <w:tcW w:w="10065" w:type="dxa"/>
            <w:gridSpan w:val="2"/>
            <w:shd w:val="clear" w:color="auto" w:fill="FFFFFF"/>
          </w:tcPr>
          <w:p w:rsidR="00DB4DD6" w:rsidRDefault="00DB4DD6" w:rsidP="007D5EDD">
            <w:pPr>
              <w:pStyle w:val="TableText"/>
            </w:pPr>
            <w:r>
              <w:t xml:space="preserve">Resolution: </w:t>
            </w:r>
          </w:p>
          <w:p w:rsidR="00DB4DD6" w:rsidRDefault="00DB4DD6" w:rsidP="007D5EDD">
            <w:pPr>
              <w:pStyle w:val="TableText"/>
            </w:pPr>
          </w:p>
          <w:p w:rsidR="00DB4DD6" w:rsidRDefault="00DB4DD6" w:rsidP="007D5EDD">
            <w:pPr>
              <w:pStyle w:val="TableText"/>
            </w:pPr>
          </w:p>
          <w:p w:rsidR="00DB4DD6" w:rsidRDefault="00DB4DD6" w:rsidP="007D5EDD">
            <w:pPr>
              <w:pStyle w:val="TableText"/>
            </w:pPr>
          </w:p>
          <w:p w:rsidR="00DB4DD6" w:rsidRDefault="00DB4DD6" w:rsidP="007D5EDD">
            <w:pPr>
              <w:pStyle w:val="TableText"/>
            </w:pPr>
          </w:p>
          <w:p w:rsidR="00DB4DD6" w:rsidRDefault="00DB4DD6" w:rsidP="007D5EDD">
            <w:pPr>
              <w:pStyle w:val="TableText"/>
            </w:pPr>
          </w:p>
          <w:p w:rsidR="00DB4DD6" w:rsidRDefault="00DB4DD6" w:rsidP="007D5EDD">
            <w:pPr>
              <w:pStyle w:val="TableText"/>
            </w:pPr>
          </w:p>
        </w:tc>
      </w:tr>
      <w:tr w:rsidR="00DB4DD6" w:rsidTr="007D5EDD">
        <w:trPr>
          <w:cantSplit/>
        </w:trPr>
        <w:tc>
          <w:tcPr>
            <w:tcW w:w="10065" w:type="dxa"/>
            <w:gridSpan w:val="2"/>
            <w:shd w:val="clear" w:color="auto" w:fill="FFFFFF"/>
          </w:tcPr>
          <w:p w:rsidR="00DB4DD6" w:rsidRDefault="00DB4DD6" w:rsidP="007D5EDD">
            <w:pPr>
              <w:pStyle w:val="TableText"/>
            </w:pPr>
            <w:r>
              <w:t>Cost/Time to Fix:</w:t>
            </w:r>
          </w:p>
          <w:p w:rsidR="00DB4DD6" w:rsidRDefault="00DB4DD6" w:rsidP="007D5EDD">
            <w:pPr>
              <w:pStyle w:val="TableText"/>
              <w:rPr>
                <w:position w:val="6"/>
              </w:rPr>
            </w:pPr>
          </w:p>
        </w:tc>
      </w:tr>
      <w:tr w:rsidR="00DB4DD6" w:rsidTr="007D5EDD">
        <w:trPr>
          <w:cantSplit/>
        </w:trPr>
        <w:tc>
          <w:tcPr>
            <w:tcW w:w="10065" w:type="dxa"/>
            <w:gridSpan w:val="2"/>
            <w:shd w:val="clear" w:color="auto" w:fill="FFFFFF"/>
          </w:tcPr>
          <w:p w:rsidR="00DB4DD6" w:rsidRDefault="00DB4DD6" w:rsidP="007D5EDD">
            <w:pPr>
              <w:pStyle w:val="TableText"/>
            </w:pPr>
            <w:r>
              <w:t>Authorization:</w:t>
            </w:r>
          </w:p>
          <w:p w:rsidR="00DB4DD6" w:rsidRDefault="00DB4DD6" w:rsidP="007D5EDD">
            <w:pPr>
              <w:pStyle w:val="TableText"/>
            </w:pPr>
          </w:p>
          <w:p w:rsidR="00DB4DD6" w:rsidRDefault="00DB4DD6" w:rsidP="007D5EDD">
            <w:pPr>
              <w:pStyle w:val="TableText"/>
              <w:rPr>
                <w:position w:val="6"/>
              </w:rPr>
            </w:pPr>
            <w:r>
              <w:rPr>
                <w:position w:val="6"/>
              </w:rPr>
              <w:t>Date:</w:t>
            </w:r>
          </w:p>
        </w:tc>
      </w:tr>
      <w:tr w:rsidR="00DB4DD6" w:rsidTr="007D5EDD">
        <w:trPr>
          <w:cantSplit/>
        </w:trPr>
        <w:tc>
          <w:tcPr>
            <w:tcW w:w="10065" w:type="dxa"/>
            <w:gridSpan w:val="2"/>
            <w:shd w:val="clear" w:color="auto" w:fill="FFFFFF"/>
          </w:tcPr>
          <w:p w:rsidR="00DB4DD6" w:rsidRDefault="00DB4DD6" w:rsidP="007D5EDD">
            <w:pPr>
              <w:pStyle w:val="TableText"/>
              <w:rPr>
                <w:position w:val="6"/>
              </w:rPr>
            </w:pPr>
            <w:r>
              <w:rPr>
                <w:position w:val="6"/>
              </w:rPr>
              <w:t>Re-tested by:</w:t>
            </w:r>
          </w:p>
          <w:p w:rsidR="00DB4DD6" w:rsidRDefault="00DB4DD6" w:rsidP="007D5EDD">
            <w:pPr>
              <w:pStyle w:val="TableText"/>
              <w:rPr>
                <w:position w:val="6"/>
              </w:rPr>
            </w:pPr>
          </w:p>
          <w:p w:rsidR="00DB4DD6" w:rsidRDefault="00DB4DD6" w:rsidP="007D5EDD">
            <w:pPr>
              <w:pStyle w:val="TableText"/>
              <w:rPr>
                <w:position w:val="6"/>
              </w:rPr>
            </w:pPr>
            <w:r>
              <w:rPr>
                <w:position w:val="6"/>
              </w:rPr>
              <w:t>Date:</w:t>
            </w:r>
          </w:p>
        </w:tc>
      </w:tr>
      <w:tr w:rsidR="00DB4DD6" w:rsidTr="007D5EDD">
        <w:trPr>
          <w:cantSplit/>
        </w:trPr>
        <w:tc>
          <w:tcPr>
            <w:tcW w:w="10065" w:type="dxa"/>
            <w:gridSpan w:val="2"/>
            <w:shd w:val="clear" w:color="auto" w:fill="FFFFFF"/>
          </w:tcPr>
          <w:p w:rsidR="00DB4DD6" w:rsidRDefault="00DB4DD6" w:rsidP="007D5EDD">
            <w:pPr>
              <w:pStyle w:val="TableText"/>
            </w:pPr>
            <w:r>
              <w:t xml:space="preserve"> Page __ of ___</w:t>
            </w:r>
          </w:p>
        </w:tc>
      </w:tr>
    </w:tbl>
    <w:p w:rsidR="00DB4DD6" w:rsidRDefault="00DB4DD6" w:rsidP="00DB4DD6"/>
    <w:sectPr w:rsidR="00DB4DD6"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59F3" w:rsidRDefault="009559F3">
      <w:r>
        <w:separator/>
      </w:r>
    </w:p>
  </w:endnote>
  <w:endnote w:type="continuationSeparator" w:id="0">
    <w:p w:rsidR="009559F3" w:rsidRDefault="009559F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DD6" w:rsidRDefault="005A59FF">
    <w:pPr>
      <w:pStyle w:val="Footer"/>
      <w:framePr w:hSpace="187" w:wrap="auto" w:vAnchor="text" w:hAnchor="margin" w:xAlign="right" w:y="1"/>
      <w:tabs>
        <w:tab w:val="clear" w:pos="7920"/>
        <w:tab w:val="right" w:pos="9900"/>
        <w:tab w:val="right" w:pos="10440"/>
      </w:tabs>
    </w:pPr>
    <w:fldSimple w:instr=" STYLEREF HD1 \* MERGEFORMAT ">
      <w:r w:rsidR="003B66D2">
        <w:rPr>
          <w:noProof/>
        </w:rPr>
        <w:t>Document Control</w:t>
      </w:r>
    </w:fldSimple>
    <w:r w:rsidR="00DB4DD6">
      <w:t xml:space="preserve">     </w:t>
    </w:r>
    <w:r>
      <w:fldChar w:fldCharType="begin"/>
    </w:r>
    <w:r w:rsidR="00DB4DD6">
      <w:instrText xml:space="preserve"> If </w:instrText>
    </w:r>
    <w:fldSimple w:instr=" Section ">
      <w:r w:rsidR="003B66D2">
        <w:instrText>1</w:instrText>
      </w:r>
    </w:fldSimple>
    <w:r w:rsidR="00DB4DD6">
      <w:instrText xml:space="preserve"> &gt; 1 “</w:instrText>
    </w:r>
    <w:fldSimple w:instr="PAGE ">
      <w:r w:rsidR="003B66D2">
        <w:rPr>
          <w:noProof/>
        </w:rPr>
        <w:instrText>6</w:instrText>
      </w:r>
    </w:fldSimple>
    <w:r w:rsidR="00DB4DD6">
      <w:instrText xml:space="preserve"> of </w:instrText>
    </w:r>
    <w:r>
      <w:fldChar w:fldCharType="begin"/>
    </w:r>
    <w:r w:rsidR="00DB4DD6">
      <w:instrText xml:space="preserve"> =  </w:instrText>
    </w:r>
    <w:fldSimple w:instr=" NUMPAGES ">
      <w:r w:rsidR="003B66D2">
        <w:rPr>
          <w:noProof/>
        </w:rPr>
        <w:instrText>10</w:instrText>
      </w:r>
    </w:fldSimple>
    <w:r w:rsidR="00DB4DD6">
      <w:instrText xml:space="preserve"> - Sec1  </w:instrText>
    </w:r>
    <w:r>
      <w:fldChar w:fldCharType="separate"/>
    </w:r>
    <w:r w:rsidR="003B66D2">
      <w:rPr>
        <w:noProof/>
      </w:rPr>
      <w:instrText>6</w:instrText>
    </w:r>
    <w:r>
      <w:fldChar w:fldCharType="end"/>
    </w:r>
    <w:r w:rsidR="00DB4DD6">
      <w:instrText>” “</w:instrText>
    </w:r>
    <w:fldSimple w:instr=" PAGE ">
      <w:r w:rsidR="003B66D2">
        <w:rPr>
          <w:noProof/>
        </w:rPr>
        <w:instrText>ii</w:instrText>
      </w:r>
    </w:fldSimple>
    <w:r w:rsidR="00DB4DD6">
      <w:instrText xml:space="preserve">” </w:instrText>
    </w:r>
    <w:r>
      <w:fldChar w:fldCharType="separate"/>
    </w:r>
    <w:r w:rsidR="003B66D2">
      <w:rPr>
        <w:noProof/>
      </w:rPr>
      <w:t>ii</w:t>
    </w:r>
    <w:r>
      <w:fldChar w:fldCharType="end"/>
    </w:r>
  </w:p>
  <w:p w:rsidR="00DB4DD6" w:rsidRDefault="005A59FF">
    <w:pPr>
      <w:pStyle w:val="Footer"/>
      <w:tabs>
        <w:tab w:val="right" w:pos="9900"/>
        <w:tab w:val="right" w:pos="10440"/>
      </w:tabs>
    </w:pPr>
    <w:fldSimple w:instr=" REF Subject \* MERGEFORMAT ">
      <w:r w:rsidR="00DB4DD6" w:rsidRPr="00A61FF4">
        <w:rPr>
          <w:rStyle w:val="HighlightedVariable"/>
        </w:rPr>
        <w:t>&lt;Subject&gt;</w:t>
      </w:r>
    </w:fldSimple>
  </w:p>
  <w:p w:rsidR="00DB4DD6" w:rsidRDefault="00DB4DD6">
    <w:pPr>
      <w:pStyle w:val="Footer"/>
      <w:tabs>
        <w:tab w:val="center" w:pos="5400"/>
        <w:tab w:val="right" w:pos="9720"/>
        <w:tab w:val="right" w:pos="10440"/>
      </w:tabs>
    </w:pPr>
    <w:r>
      <w:t xml:space="preserve">File Ref:  </w:t>
    </w:r>
    <w:fldSimple w:instr=" FILENAME \* FirstCap ">
      <w:r w:rsidR="00CD2A81">
        <w:rPr>
          <w:noProof/>
        </w:rPr>
        <w:t>TE-025_SYSTEM_TEST_SCENARIOS.DOCX</w:t>
      </w:r>
    </w:fldSimple>
    <w:r>
      <w:t xml:space="preserve">     (v. </w:t>
    </w:r>
    <w:fldSimple w:instr=" REF DocVersion \* MERGEFORMAT ">
      <w:r w:rsidR="00CD2A81">
        <w:t xml:space="preserve">DRAFT 1A   </w:t>
      </w:r>
    </w:fldSimple>
    <w: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DD6" w:rsidRDefault="00DB4DD6">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A59F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59F3" w:rsidRDefault="009559F3">
      <w:r>
        <w:separator/>
      </w:r>
    </w:p>
  </w:footnote>
  <w:footnote w:type="continuationSeparator" w:id="0">
    <w:p w:rsidR="009559F3" w:rsidRDefault="009559F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DD6" w:rsidRDefault="00DB4DD6">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A61FF4">
        <w:rPr>
          <w:b/>
        </w:rPr>
        <w:t xml:space="preserve"> </w:t>
      </w:r>
    </w:fldSimple>
  </w:p>
  <w:p w:rsidR="00DB4DD6" w:rsidRDefault="005A59FF">
    <w:pPr>
      <w:pStyle w:val="Header"/>
    </w:pPr>
    <w:fldSimple w:instr=" REF DocTitle \* MERGEFORMAT ">
      <w:r w:rsidR="00DB4DD6">
        <w:t>TE.025 System Test Scenarios</w:t>
      </w:r>
    </w:fldSimple>
  </w:p>
  <w:p w:rsidR="00DB4DD6" w:rsidRDefault="005A59FF">
    <w:pPr>
      <w:pStyle w:val="Header"/>
      <w:framePr w:hSpace="187" w:wrap="auto" w:vAnchor="text" w:hAnchor="margin" w:xAlign="right" w:y="1"/>
    </w:pPr>
    <w:fldSimple w:instr=" REF LastDate \* MERGEFORMAT ">
      <w:r w:rsidR="00DB4DD6">
        <w:t>July 1, 2010</w:t>
      </w:r>
    </w:fldSimple>
  </w:p>
  <w:p w:rsidR="00DB4DD6" w:rsidRDefault="00DB4DD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648E9"/>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
    <w:nsid w:val="1D7B2733"/>
    <w:multiLevelType w:val="singleLevel"/>
    <w:tmpl w:val="191EDC02"/>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A815A54"/>
    <w:multiLevelType w:val="singleLevel"/>
    <w:tmpl w:val="191EDC02"/>
    <w:lvl w:ilvl="0">
      <w:start w:val="1"/>
      <w:numFmt w:val="none"/>
      <w:lvlText w:val="Note:"/>
      <w:legacy w:legacy="1" w:legacySpace="0" w:legacyIndent="720"/>
      <w:lvlJc w:val="left"/>
      <w:pPr>
        <w:ind w:left="720" w:hanging="720"/>
      </w:pPr>
      <w:rPr>
        <w:b/>
        <w:i w:val="0"/>
      </w:rPr>
    </w:lvl>
  </w:abstractNum>
  <w:abstractNum w:abstractNumId="4">
    <w:nsid w:val="2AC87166"/>
    <w:multiLevelType w:val="singleLevel"/>
    <w:tmpl w:val="191EDC02"/>
    <w:lvl w:ilvl="0">
      <w:start w:val="1"/>
      <w:numFmt w:val="none"/>
      <w:lvlText w:val="Note:"/>
      <w:legacy w:legacy="1" w:legacySpace="0" w:legacyIndent="720"/>
      <w:lvlJc w:val="left"/>
      <w:pPr>
        <w:ind w:left="720" w:hanging="720"/>
      </w:pPr>
      <w:rPr>
        <w:b/>
        <w:i w:val="0"/>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7">
    <w:nsid w:val="62F52EC2"/>
    <w:multiLevelType w:val="singleLevel"/>
    <w:tmpl w:val="191EDC02"/>
    <w:lvl w:ilvl="0">
      <w:start w:val="1"/>
      <w:numFmt w:val="none"/>
      <w:lvlText w:val="Note:"/>
      <w:legacy w:legacy="1" w:legacySpace="0" w:legacyIndent="720"/>
      <w:lvlJc w:val="left"/>
      <w:pPr>
        <w:ind w:left="720" w:hanging="720"/>
      </w:pPr>
      <w:rPr>
        <w:b/>
        <w:i w:val="0"/>
      </w:rPr>
    </w:lvl>
  </w:abstractNum>
  <w:abstractNum w:abstractNumId="8">
    <w:nsid w:val="66730A58"/>
    <w:multiLevelType w:val="singleLevel"/>
    <w:tmpl w:val="191EDC02"/>
    <w:lvl w:ilvl="0">
      <w:start w:val="1"/>
      <w:numFmt w:val="none"/>
      <w:lvlText w:val="Note:"/>
      <w:legacy w:legacy="1" w:legacySpace="0" w:legacyIndent="720"/>
      <w:lvlJc w:val="left"/>
      <w:pPr>
        <w:ind w:left="720" w:hanging="720"/>
      </w:pPr>
      <w:rPr>
        <w:b/>
        <w:i w:val="0"/>
      </w:rPr>
    </w:lvl>
  </w:abstractNum>
  <w:abstractNum w:abstractNumId="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0">
    <w:nsid w:val="6885767A"/>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1">
    <w:nsid w:val="6D983C5B"/>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2">
    <w:nsid w:val="7691712F"/>
    <w:multiLevelType w:val="singleLevel"/>
    <w:tmpl w:val="CD1C4D78"/>
    <w:lvl w:ilvl="0">
      <w:start w:val="1"/>
      <w:numFmt w:val="none"/>
      <w:pStyle w:val="Note"/>
      <w:lvlText w:val="Note:"/>
      <w:legacy w:legacy="1" w:legacySpace="0" w:legacyIndent="720"/>
      <w:lvlJc w:val="left"/>
      <w:pPr>
        <w:ind w:left="720" w:hanging="720"/>
      </w:pPr>
      <w:rPr>
        <w:b/>
        <w:i w:val="0"/>
      </w:rPr>
    </w:lvl>
  </w:abstractNum>
  <w:abstractNum w:abstractNumId="13">
    <w:nsid w:val="77C9326E"/>
    <w:multiLevelType w:val="singleLevel"/>
    <w:tmpl w:val="191EDC02"/>
    <w:lvl w:ilvl="0">
      <w:start w:val="1"/>
      <w:numFmt w:val="none"/>
      <w:lvlText w:val="Note:"/>
      <w:legacy w:legacy="1" w:legacySpace="0" w:legacyIndent="720"/>
      <w:lvlJc w:val="left"/>
      <w:pPr>
        <w:ind w:left="720" w:hanging="720"/>
      </w:pPr>
      <w:rPr>
        <w:b/>
        <w:i w:val="0"/>
      </w:rPr>
    </w:lvl>
  </w:abstractNum>
  <w:num w:numId="1">
    <w:abstractNumId w:val="2"/>
  </w:num>
  <w:num w:numId="2">
    <w:abstractNumId w:val="6"/>
  </w:num>
  <w:num w:numId="3">
    <w:abstractNumId w:val="9"/>
  </w:num>
  <w:num w:numId="4">
    <w:abstractNumId w:val="5"/>
  </w:num>
  <w:num w:numId="5">
    <w:abstractNumId w:val="8"/>
  </w:num>
  <w:num w:numId="6">
    <w:abstractNumId w:val="12"/>
  </w:num>
  <w:num w:numId="7">
    <w:abstractNumId w:val="0"/>
  </w:num>
  <w:num w:numId="8">
    <w:abstractNumId w:val="10"/>
  </w:num>
  <w:num w:numId="9">
    <w:abstractNumId w:val="13"/>
  </w:num>
  <w:num w:numId="10">
    <w:abstractNumId w:val="1"/>
  </w:num>
  <w:num w:numId="11">
    <w:abstractNumId w:val="7"/>
  </w:num>
  <w:num w:numId="12">
    <w:abstractNumId w:val="4"/>
  </w:num>
  <w:num w:numId="13">
    <w:abstractNumId w:val="11"/>
  </w:num>
  <w:num w:numId="14">
    <w:abstractNumId w:val="3"/>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059BD"/>
    <w:rsid w:val="001063E7"/>
    <w:rsid w:val="00122E20"/>
    <w:rsid w:val="00126CC1"/>
    <w:rsid w:val="00151B42"/>
    <w:rsid w:val="001A5273"/>
    <w:rsid w:val="001D2C4B"/>
    <w:rsid w:val="001F34AA"/>
    <w:rsid w:val="00212229"/>
    <w:rsid w:val="0024040C"/>
    <w:rsid w:val="0024726E"/>
    <w:rsid w:val="002578A5"/>
    <w:rsid w:val="002A376C"/>
    <w:rsid w:val="002A5EAF"/>
    <w:rsid w:val="002B3AAD"/>
    <w:rsid w:val="002E39DB"/>
    <w:rsid w:val="002E7471"/>
    <w:rsid w:val="00303FE8"/>
    <w:rsid w:val="0031360D"/>
    <w:rsid w:val="0032404E"/>
    <w:rsid w:val="00342CA9"/>
    <w:rsid w:val="00345CE0"/>
    <w:rsid w:val="00357E01"/>
    <w:rsid w:val="00387F6B"/>
    <w:rsid w:val="00395F20"/>
    <w:rsid w:val="003B66D2"/>
    <w:rsid w:val="003E6D46"/>
    <w:rsid w:val="00441AB7"/>
    <w:rsid w:val="00475663"/>
    <w:rsid w:val="00481479"/>
    <w:rsid w:val="004C47D9"/>
    <w:rsid w:val="004C5CF5"/>
    <w:rsid w:val="004D49B9"/>
    <w:rsid w:val="004D7E4E"/>
    <w:rsid w:val="00505445"/>
    <w:rsid w:val="005233BB"/>
    <w:rsid w:val="00526F88"/>
    <w:rsid w:val="00562F97"/>
    <w:rsid w:val="005A15A1"/>
    <w:rsid w:val="005A59FF"/>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2224"/>
    <w:rsid w:val="008B7402"/>
    <w:rsid w:val="008C7005"/>
    <w:rsid w:val="008D6A18"/>
    <w:rsid w:val="00917862"/>
    <w:rsid w:val="0092323F"/>
    <w:rsid w:val="009313C8"/>
    <w:rsid w:val="00931531"/>
    <w:rsid w:val="009559F3"/>
    <w:rsid w:val="0097035D"/>
    <w:rsid w:val="009705DE"/>
    <w:rsid w:val="00985E0B"/>
    <w:rsid w:val="009C22D7"/>
    <w:rsid w:val="009C2AE3"/>
    <w:rsid w:val="00A36816"/>
    <w:rsid w:val="00A423BC"/>
    <w:rsid w:val="00A67866"/>
    <w:rsid w:val="00A83A5C"/>
    <w:rsid w:val="00AB1A42"/>
    <w:rsid w:val="00AB27D9"/>
    <w:rsid w:val="00AC4657"/>
    <w:rsid w:val="00AD0A79"/>
    <w:rsid w:val="00AE407E"/>
    <w:rsid w:val="00B10EEC"/>
    <w:rsid w:val="00B1332F"/>
    <w:rsid w:val="00B154DA"/>
    <w:rsid w:val="00B21C10"/>
    <w:rsid w:val="00B22C95"/>
    <w:rsid w:val="00B35A10"/>
    <w:rsid w:val="00BA74B8"/>
    <w:rsid w:val="00BC2598"/>
    <w:rsid w:val="00BF6F67"/>
    <w:rsid w:val="00C02327"/>
    <w:rsid w:val="00C1067D"/>
    <w:rsid w:val="00C27F1B"/>
    <w:rsid w:val="00C57B27"/>
    <w:rsid w:val="00C6040A"/>
    <w:rsid w:val="00C61732"/>
    <w:rsid w:val="00C80844"/>
    <w:rsid w:val="00CB2759"/>
    <w:rsid w:val="00CD2A81"/>
    <w:rsid w:val="00CF2E8C"/>
    <w:rsid w:val="00D13DF7"/>
    <w:rsid w:val="00D4094F"/>
    <w:rsid w:val="00D63CFA"/>
    <w:rsid w:val="00DB4C36"/>
    <w:rsid w:val="00DB4DD6"/>
    <w:rsid w:val="00DC2A45"/>
    <w:rsid w:val="00DC6D0D"/>
    <w:rsid w:val="00DD4D8A"/>
    <w:rsid w:val="00DE08BB"/>
    <w:rsid w:val="00DE248E"/>
    <w:rsid w:val="00DF3DA6"/>
    <w:rsid w:val="00E6452A"/>
    <w:rsid w:val="00E7593F"/>
    <w:rsid w:val="00E76037"/>
    <w:rsid w:val="00E83E79"/>
    <w:rsid w:val="00EB2988"/>
    <w:rsid w:val="00FB5250"/>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B66D2"/>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21111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1501</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TE.025 System Test Scenarios</dc:title>
  <dc:creator>Oracle Global Methods</dc:creator>
  <cp:keywords>OUM</cp:keywords>
  <dc:description>Copyright © 2016, Oracle and/or its affiliates.  All rights reserved.</dc:description>
  <cp:lastModifiedBy>masander</cp:lastModifiedBy>
  <cp:revision>6</cp:revision>
  <dcterms:created xsi:type="dcterms:W3CDTF">2014-05-08T16:58:00Z</dcterms:created>
  <dcterms:modified xsi:type="dcterms:W3CDTF">2016-09-18T23:47:00Z</dcterms:modified>
</cp:coreProperties>
</file>