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68F66" w14:textId="77777777" w:rsidR="000214CF" w:rsidRDefault="00000000">
      <w:pPr>
        <w:pStyle w:val="Title"/>
        <w:spacing w:line="268" w:lineRule="auto"/>
      </w:pPr>
      <w:r>
        <w:t xml:space="preserve">Study on Various Techniques of Video Lip Reading Using Deep </w:t>
      </w:r>
      <w:r>
        <w:rPr>
          <w:spacing w:val="-2"/>
        </w:rPr>
        <w:t>Learning</w:t>
      </w:r>
    </w:p>
    <w:p w14:paraId="458816CB" w14:textId="77777777" w:rsidR="000214CF" w:rsidRDefault="00000000">
      <w:pPr>
        <w:spacing w:before="219"/>
        <w:ind w:left="1" w:right="8"/>
        <w:jc w:val="center"/>
        <w:rPr>
          <w:rFonts w:ascii="Times New Roman"/>
          <w:sz w:val="16"/>
        </w:rPr>
      </w:pPr>
      <w:r>
        <w:rPr>
          <w:rFonts w:ascii="Times New Roman"/>
          <w:w w:val="105"/>
          <w:sz w:val="24"/>
        </w:rPr>
        <w:t>Ramya</w:t>
      </w:r>
      <w:r>
        <w:rPr>
          <w:rFonts w:ascii="Times New Roman"/>
          <w:spacing w:val="9"/>
          <w:w w:val="105"/>
          <w:sz w:val="24"/>
        </w:rPr>
        <w:t xml:space="preserve"> </w:t>
      </w:r>
      <w:proofErr w:type="spellStart"/>
      <w:r>
        <w:rPr>
          <w:rFonts w:ascii="Times New Roman"/>
          <w:w w:val="105"/>
          <w:sz w:val="24"/>
        </w:rPr>
        <w:t>Thavva</w:t>
      </w:r>
      <w:proofErr w:type="spellEnd"/>
      <w:r>
        <w:rPr>
          <w:rFonts w:ascii="Times New Roman"/>
          <w:w w:val="105"/>
          <w:position w:val="9"/>
          <w:sz w:val="16"/>
        </w:rPr>
        <w:t>1</w:t>
      </w:r>
      <w:r>
        <w:rPr>
          <w:rFonts w:ascii="Times New Roman"/>
          <w:w w:val="105"/>
          <w:sz w:val="24"/>
        </w:rPr>
        <w:t>,</w:t>
      </w:r>
      <w:r>
        <w:rPr>
          <w:rFonts w:ascii="Times New Roman"/>
          <w:spacing w:val="8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Ali</w:t>
      </w:r>
      <w:r>
        <w:rPr>
          <w:rFonts w:ascii="Times New Roman"/>
          <w:spacing w:val="9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Hasan</w:t>
      </w:r>
      <w:r>
        <w:rPr>
          <w:rFonts w:ascii="Times New Roman"/>
          <w:w w:val="105"/>
          <w:position w:val="9"/>
          <w:sz w:val="16"/>
        </w:rPr>
        <w:t>2</w:t>
      </w:r>
      <w:r>
        <w:rPr>
          <w:rFonts w:ascii="Times New Roman"/>
          <w:w w:val="105"/>
          <w:sz w:val="24"/>
        </w:rPr>
        <w:t>,</w:t>
      </w:r>
      <w:r>
        <w:rPr>
          <w:rFonts w:ascii="Times New Roman"/>
          <w:spacing w:val="8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and</w:t>
      </w:r>
      <w:r>
        <w:rPr>
          <w:rFonts w:ascii="Times New Roman"/>
          <w:spacing w:val="9"/>
          <w:w w:val="105"/>
          <w:sz w:val="24"/>
        </w:rPr>
        <w:t xml:space="preserve"> </w:t>
      </w:r>
      <w:proofErr w:type="spellStart"/>
      <w:r>
        <w:rPr>
          <w:rFonts w:ascii="Times New Roman"/>
          <w:w w:val="105"/>
          <w:sz w:val="24"/>
        </w:rPr>
        <w:t>Sadwale</w:t>
      </w:r>
      <w:proofErr w:type="spellEnd"/>
      <w:r>
        <w:rPr>
          <w:rFonts w:ascii="Times New Roman"/>
          <w:spacing w:val="8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Shivaji</w:t>
      </w:r>
      <w:r>
        <w:rPr>
          <w:rFonts w:ascii="Times New Roman"/>
          <w:spacing w:val="-2"/>
          <w:w w:val="105"/>
          <w:position w:val="9"/>
          <w:sz w:val="16"/>
        </w:rPr>
        <w:t>3</w:t>
      </w:r>
    </w:p>
    <w:p w14:paraId="10DF4251" w14:textId="77777777" w:rsidR="000214CF" w:rsidRDefault="00000000">
      <w:pPr>
        <w:spacing w:before="187" w:line="242" w:lineRule="auto"/>
        <w:ind w:left="12" w:right="12"/>
        <w:jc w:val="center"/>
        <w:rPr>
          <w:rFonts w:ascii="Times New Roman"/>
          <w:sz w:val="24"/>
        </w:rPr>
      </w:pPr>
      <w:r>
        <w:rPr>
          <w:rFonts w:ascii="Times New Roman"/>
          <w:w w:val="105"/>
          <w:position w:val="9"/>
          <w:sz w:val="16"/>
        </w:rPr>
        <w:t>1,2,3</w:t>
      </w:r>
      <w:r>
        <w:rPr>
          <w:rFonts w:ascii="Times New Roman"/>
          <w:w w:val="105"/>
          <w:sz w:val="24"/>
        </w:rPr>
        <w:t xml:space="preserve">Department of AI &amp; ML, Chaitanya Bharathi Institute of Technology, </w:t>
      </w:r>
      <w:proofErr w:type="spellStart"/>
      <w:r>
        <w:rPr>
          <w:rFonts w:ascii="Times New Roman"/>
          <w:w w:val="105"/>
          <w:sz w:val="24"/>
        </w:rPr>
        <w:t>Gandipet</w:t>
      </w:r>
      <w:proofErr w:type="spellEnd"/>
      <w:r>
        <w:rPr>
          <w:rFonts w:ascii="Times New Roman"/>
          <w:w w:val="105"/>
          <w:sz w:val="24"/>
        </w:rPr>
        <w:t>, Hyderabad, India.</w:t>
      </w:r>
    </w:p>
    <w:p w14:paraId="5FFFC55C" w14:textId="77777777" w:rsidR="000214CF" w:rsidRDefault="00000000">
      <w:pPr>
        <w:pStyle w:val="BodyText"/>
        <w:spacing w:before="174"/>
        <w:ind w:left="7" w:right="7"/>
        <w:jc w:val="center"/>
      </w:pPr>
      <w:hyperlink r:id="rId7">
        <w:r>
          <w:rPr>
            <w:rFonts w:ascii="Trajan Pro"/>
            <w:spacing w:val="-4"/>
            <w:position w:val="7"/>
            <w:sz w:val="14"/>
          </w:rPr>
          <w:t>1</w:t>
        </w:r>
        <w:r>
          <w:rPr>
            <w:spacing w:val="-4"/>
          </w:rPr>
          <w:t>ramyat_cse@cbit.ac.in,</w:t>
        </w:r>
      </w:hyperlink>
      <w:r>
        <w:rPr>
          <w:spacing w:val="18"/>
        </w:rPr>
        <w:t xml:space="preserve"> </w:t>
      </w:r>
      <w:hyperlink r:id="rId8">
        <w:r>
          <w:rPr>
            <w:rFonts w:ascii="Trajan Pro"/>
            <w:spacing w:val="-4"/>
            <w:position w:val="7"/>
            <w:sz w:val="14"/>
          </w:rPr>
          <w:t>2</w:t>
        </w:r>
        <w:r>
          <w:rPr>
            <w:spacing w:val="-4"/>
          </w:rPr>
          <w:t>ah14hasan@gmail.com,</w:t>
        </w:r>
      </w:hyperlink>
      <w:r>
        <w:rPr>
          <w:spacing w:val="20"/>
        </w:rPr>
        <w:t xml:space="preserve"> </w:t>
      </w:r>
      <w:hyperlink r:id="rId9">
        <w:r>
          <w:rPr>
            <w:rFonts w:ascii="Trajan Pro"/>
            <w:spacing w:val="-4"/>
            <w:position w:val="7"/>
            <w:sz w:val="14"/>
          </w:rPr>
          <w:t>3</w:t>
        </w:r>
        <w:r>
          <w:rPr>
            <w:spacing w:val="-4"/>
          </w:rPr>
          <w:t>shivajisadwale53@gmail.com</w:t>
        </w:r>
      </w:hyperlink>
    </w:p>
    <w:p w14:paraId="72435381" w14:textId="77777777" w:rsidR="000214CF" w:rsidRDefault="000214CF">
      <w:pPr>
        <w:pStyle w:val="BodyText"/>
        <w:spacing w:before="5"/>
        <w:rPr>
          <w:sz w:val="18"/>
        </w:rPr>
      </w:pPr>
    </w:p>
    <w:p w14:paraId="1BE76A16" w14:textId="77777777" w:rsidR="000214CF" w:rsidRDefault="00000000">
      <w:pPr>
        <w:ind w:left="119"/>
        <w:rPr>
          <w:b/>
          <w:sz w:val="18"/>
        </w:rPr>
      </w:pPr>
      <w:r>
        <w:rPr>
          <w:b/>
          <w:spacing w:val="-2"/>
          <w:w w:val="105"/>
          <w:sz w:val="18"/>
        </w:rPr>
        <w:t>Abstract</w:t>
      </w:r>
    </w:p>
    <w:p w14:paraId="17DD88F7" w14:textId="77777777" w:rsidR="000214CF" w:rsidRDefault="000214CF">
      <w:pPr>
        <w:pStyle w:val="BodyText"/>
        <w:spacing w:before="11"/>
        <w:rPr>
          <w:b/>
          <w:sz w:val="18"/>
        </w:rPr>
      </w:pPr>
    </w:p>
    <w:p w14:paraId="28DC1D56" w14:textId="77777777" w:rsidR="000214CF" w:rsidRDefault="00000000">
      <w:pPr>
        <w:pStyle w:val="BodyText"/>
        <w:spacing w:line="252" w:lineRule="auto"/>
        <w:ind w:left="119"/>
      </w:pPr>
      <w:r>
        <w:t xml:space="preserve">The field of video lip reading has experienced a lot of development </w:t>
      </w:r>
      <w:proofErr w:type="gramStart"/>
      <w:r>
        <w:t>as a result of</w:t>
      </w:r>
      <w:proofErr w:type="gramEnd"/>
      <w:r>
        <w:t xml:space="preserve"> the innovations in deep learning and computer vision technologies.</w:t>
      </w:r>
      <w:r>
        <w:rPr>
          <w:spacing w:val="24"/>
        </w:rPr>
        <w:t xml:space="preserve"> </w:t>
      </w:r>
      <w:r>
        <w:t>The ability to lip read from videos has proven to be a crucial advancement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proofErr w:type="gramStart"/>
      <w:r>
        <w:t>real</w:t>
      </w:r>
      <w:r>
        <w:rPr>
          <w:spacing w:val="-1"/>
        </w:rPr>
        <w:t xml:space="preserve"> </w:t>
      </w:r>
      <w:r>
        <w:t>life</w:t>
      </w:r>
      <w:proofErr w:type="gramEnd"/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defense,</w:t>
      </w:r>
      <w:r>
        <w:rPr>
          <w:spacing w:val="-1"/>
        </w:rPr>
        <w:t xml:space="preserve"> </w:t>
      </w:r>
      <w:r>
        <w:t>education,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aiding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with hearing impairments.</w:t>
      </w:r>
      <w:r>
        <w:rPr>
          <w:spacing w:val="23"/>
        </w:rPr>
        <w:t xml:space="preserve"> </w:t>
      </w:r>
      <w:r>
        <w:t>This study aims to provide an insight into the deep learning models and methodologies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increasingly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gramStart"/>
      <w:r>
        <w:t>lip</w:t>
      </w:r>
      <w:r>
        <w:rPr>
          <w:spacing w:val="-8"/>
        </w:rPr>
        <w:t xml:space="preserve"> </w:t>
      </w:r>
      <w:r>
        <w:t>reading</w:t>
      </w:r>
      <w:proofErr w:type="gramEnd"/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years.</w:t>
      </w:r>
      <w:r>
        <w:rPr>
          <w:spacing w:val="8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 xml:space="preserve">objective of the study is to provide an overview of each </w:t>
      </w:r>
      <w:proofErr w:type="gramStart"/>
      <w:r>
        <w:t>deep-learning</w:t>
      </w:r>
      <w:proofErr w:type="gramEnd"/>
      <w:r>
        <w:t xml:space="preserve"> based lip reading method by comparing their datasets, models, and performance on several evaluation metrics like accuracy, WER, CER, and others.</w:t>
      </w:r>
    </w:p>
    <w:p w14:paraId="1F5E2929" w14:textId="77777777" w:rsidR="000214CF" w:rsidRDefault="00000000">
      <w:pPr>
        <w:pStyle w:val="BodyText"/>
        <w:spacing w:before="3"/>
        <w:ind w:left="119"/>
      </w:pPr>
      <w:r>
        <w:t>This</w:t>
      </w:r>
      <w:r>
        <w:rPr>
          <w:spacing w:val="-1"/>
        </w:rPr>
        <w:t xml:space="preserve"> </w:t>
      </w:r>
      <w:r>
        <w:t>study also aims</w:t>
      </w:r>
      <w:r>
        <w:rPr>
          <w:spacing w:val="-1"/>
        </w:rPr>
        <w:t xml:space="preserve"> </w:t>
      </w:r>
      <w:r>
        <w:t>to highlight the challenges</w:t>
      </w:r>
      <w:r>
        <w:rPr>
          <w:spacing w:val="-1"/>
        </w:rPr>
        <w:t xml:space="preserve"> </w:t>
      </w:r>
      <w:r>
        <w:t>and research gaps to</w:t>
      </w:r>
      <w:r>
        <w:rPr>
          <w:spacing w:val="-1"/>
        </w:rPr>
        <w:t xml:space="preserve"> </w:t>
      </w:r>
      <w:r>
        <w:t>be bridged in the</w:t>
      </w:r>
      <w:r>
        <w:rPr>
          <w:spacing w:val="-1"/>
        </w:rPr>
        <w:t xml:space="preserve"> </w:t>
      </w:r>
      <w:r>
        <w:rPr>
          <w:spacing w:val="-2"/>
        </w:rPr>
        <w:t>future.</w:t>
      </w:r>
    </w:p>
    <w:p w14:paraId="7A5DD738" w14:textId="77777777" w:rsidR="000214CF" w:rsidRDefault="00000000">
      <w:pPr>
        <w:pStyle w:val="BodyText"/>
        <w:spacing w:before="172" w:line="252" w:lineRule="auto"/>
        <w:ind w:left="119"/>
      </w:pPr>
      <w:r>
        <w:rPr>
          <w:b/>
          <w:spacing w:val="-2"/>
        </w:rPr>
        <w:t>Keywords:</w:t>
      </w:r>
      <w:r>
        <w:rPr>
          <w:b/>
          <w:spacing w:val="20"/>
        </w:rPr>
        <w:t xml:space="preserve"> </w:t>
      </w:r>
      <w:r>
        <w:rPr>
          <w:spacing w:val="-2"/>
        </w:rPr>
        <w:t xml:space="preserve">Lip reading, Deep Learning, Video Lip reading, Recurrent Neural </w:t>
      </w:r>
      <w:proofErr w:type="gramStart"/>
      <w:r>
        <w:rPr>
          <w:spacing w:val="-2"/>
        </w:rPr>
        <w:t>Networks(</w:t>
      </w:r>
      <w:proofErr w:type="gramEnd"/>
      <w:r>
        <w:rPr>
          <w:spacing w:val="-2"/>
        </w:rPr>
        <w:t xml:space="preserve">RNNs) , </w:t>
      </w:r>
      <w:r>
        <w:t>Convolutional Neural Networks (CNNs), Computer Vision.</w:t>
      </w:r>
    </w:p>
    <w:p w14:paraId="7D166A90" w14:textId="77777777" w:rsidR="000214CF" w:rsidRDefault="000214CF">
      <w:pPr>
        <w:pStyle w:val="BodyText"/>
        <w:spacing w:before="110"/>
      </w:pPr>
    </w:p>
    <w:p w14:paraId="600313D1" w14:textId="77777777" w:rsidR="000214CF" w:rsidRDefault="00000000">
      <w:pPr>
        <w:pStyle w:val="Heading1"/>
        <w:numPr>
          <w:ilvl w:val="0"/>
          <w:numId w:val="4"/>
        </w:numPr>
        <w:tabs>
          <w:tab w:val="left" w:pos="593"/>
        </w:tabs>
        <w:jc w:val="left"/>
      </w:pPr>
      <w:bookmarkStart w:id="0" w:name="Introduction"/>
      <w:bookmarkEnd w:id="0"/>
      <w:r>
        <w:rPr>
          <w:spacing w:val="-2"/>
          <w:w w:val="105"/>
        </w:rPr>
        <w:t>Introduction</w:t>
      </w:r>
    </w:p>
    <w:p w14:paraId="711C1C5A" w14:textId="77777777" w:rsidR="000214CF" w:rsidRDefault="00000000">
      <w:pPr>
        <w:pStyle w:val="BodyText"/>
        <w:spacing w:before="191" w:line="252" w:lineRule="auto"/>
        <w:ind w:left="119" w:right="116"/>
        <w:jc w:val="both"/>
      </w:pPr>
      <w:r>
        <w:t>Video lip reading refers to understanding what a subject is speaking in a video without listening to the audio and by just observing the movements of the subject’s lips.</w:t>
      </w:r>
      <w:r>
        <w:rPr>
          <w:spacing w:val="40"/>
        </w:rPr>
        <w:t xml:space="preserve"> </w:t>
      </w:r>
      <w:r>
        <w:t>This was generally performed by expert professionals</w:t>
      </w:r>
      <w:r>
        <w:rPr>
          <w:spacing w:val="-10"/>
        </w:rPr>
        <w:t xml:space="preserve"> </w:t>
      </w:r>
      <w:r>
        <w:t>until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last</w:t>
      </w:r>
      <w:r>
        <w:rPr>
          <w:spacing w:val="-10"/>
        </w:rPr>
        <w:t xml:space="preserve"> </w:t>
      </w:r>
      <w:r>
        <w:t>few</w:t>
      </w:r>
      <w:r>
        <w:rPr>
          <w:spacing w:val="-10"/>
        </w:rPr>
        <w:t xml:space="preserve"> </w:t>
      </w:r>
      <w:r>
        <w:t>years.</w:t>
      </w:r>
      <w:r>
        <w:rPr>
          <w:spacing w:val="5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progress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large and</w:t>
      </w:r>
      <w:r>
        <w:rPr>
          <w:spacing w:val="-7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proofErr w:type="gramStart"/>
      <w:r>
        <w:t>lip</w:t>
      </w:r>
      <w:r>
        <w:rPr>
          <w:spacing w:val="-7"/>
        </w:rPr>
        <w:t xml:space="preserve"> </w:t>
      </w:r>
      <w:r>
        <w:t>reading</w:t>
      </w:r>
      <w:proofErr w:type="gramEnd"/>
      <w:r>
        <w:rPr>
          <w:spacing w:val="-7"/>
        </w:rPr>
        <w:t xml:space="preserve"> </w:t>
      </w:r>
      <w:r>
        <w:t>systems.</w:t>
      </w:r>
      <w:r>
        <w:rPr>
          <w:spacing w:val="11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 xml:space="preserve">years, </w:t>
      </w:r>
      <w:r>
        <w:rPr>
          <w:spacing w:val="-2"/>
        </w:rPr>
        <w:t>Lip</w:t>
      </w:r>
      <w:r>
        <w:rPr>
          <w:spacing w:val="-7"/>
        </w:rPr>
        <w:t xml:space="preserve"> </w:t>
      </w:r>
      <w:r>
        <w:rPr>
          <w:spacing w:val="-2"/>
        </w:rPr>
        <w:t>reading</w:t>
      </w:r>
      <w:r>
        <w:rPr>
          <w:spacing w:val="-7"/>
        </w:rPr>
        <w:t xml:space="preserve"> </w:t>
      </w:r>
      <w:r>
        <w:rPr>
          <w:spacing w:val="-2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7"/>
        </w:rPr>
        <w:t xml:space="preserve"> </w:t>
      </w:r>
      <w:r>
        <w:rPr>
          <w:spacing w:val="-2"/>
        </w:rPr>
        <w:t>progressed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simply</w:t>
      </w:r>
      <w:r>
        <w:rPr>
          <w:spacing w:val="-7"/>
        </w:rPr>
        <w:t xml:space="preserve"> </w:t>
      </w:r>
      <w:r>
        <w:rPr>
          <w:spacing w:val="-2"/>
        </w:rPr>
        <w:t>recognizing</w:t>
      </w:r>
      <w:r>
        <w:rPr>
          <w:spacing w:val="-7"/>
        </w:rPr>
        <w:t xml:space="preserve"> </w:t>
      </w:r>
      <w:r>
        <w:rPr>
          <w:spacing w:val="-2"/>
        </w:rPr>
        <w:t>small</w:t>
      </w:r>
      <w:r>
        <w:rPr>
          <w:spacing w:val="-7"/>
        </w:rPr>
        <w:t xml:space="preserve"> </w:t>
      </w:r>
      <w:r>
        <w:rPr>
          <w:spacing w:val="-2"/>
        </w:rPr>
        <w:t>units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speech</w:t>
      </w:r>
      <w:r>
        <w:rPr>
          <w:spacing w:val="-7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individual</w:t>
      </w:r>
      <w:r>
        <w:rPr>
          <w:spacing w:val="-7"/>
        </w:rPr>
        <w:t xml:space="preserve"> </w:t>
      </w:r>
      <w:r>
        <w:rPr>
          <w:spacing w:val="-2"/>
        </w:rPr>
        <w:t xml:space="preserve">characters </w:t>
      </w:r>
      <w:r>
        <w:t>to decoding complete sentences.</w:t>
      </w:r>
    </w:p>
    <w:p w14:paraId="5E78AA52" w14:textId="77777777" w:rsidR="000214CF" w:rsidRDefault="000214CF">
      <w:pPr>
        <w:pStyle w:val="BodyText"/>
        <w:spacing w:before="50"/>
      </w:pPr>
    </w:p>
    <w:p w14:paraId="562AEEC5" w14:textId="77777777" w:rsidR="000214CF" w:rsidRDefault="00000000">
      <w:pPr>
        <w:pStyle w:val="Heading2"/>
        <w:numPr>
          <w:ilvl w:val="1"/>
          <w:numId w:val="4"/>
        </w:numPr>
        <w:tabs>
          <w:tab w:val="left" w:pos="732"/>
        </w:tabs>
      </w:pPr>
      <w:bookmarkStart w:id="1" w:name="Methodology"/>
      <w:bookmarkEnd w:id="1"/>
      <w:r>
        <w:rPr>
          <w:spacing w:val="-2"/>
          <w:w w:val="105"/>
        </w:rPr>
        <w:t>Methodology</w:t>
      </w:r>
    </w:p>
    <w:p w14:paraId="4816D362" w14:textId="77777777" w:rsidR="000214CF" w:rsidRDefault="00000000">
      <w:pPr>
        <w:pStyle w:val="BodyText"/>
        <w:spacing w:before="131" w:line="252" w:lineRule="auto"/>
        <w:ind w:left="119" w:right="116"/>
        <w:jc w:val="both"/>
      </w:pPr>
      <w:r>
        <w:rPr>
          <w:spacing w:val="-2"/>
        </w:rPr>
        <w:t>The broad structure of lip-reading</w:t>
      </w:r>
      <w:r>
        <w:rPr>
          <w:spacing w:val="-3"/>
        </w:rPr>
        <w:t xml:space="preserve"> </w:t>
      </w:r>
      <w:r>
        <w:rPr>
          <w:spacing w:val="-2"/>
        </w:rPr>
        <w:t>systems contains a frontend for</w:t>
      </w:r>
      <w:r>
        <w:rPr>
          <w:spacing w:val="-3"/>
        </w:rPr>
        <w:t xml:space="preserve"> </w:t>
      </w:r>
      <w:r>
        <w:rPr>
          <w:spacing w:val="-2"/>
        </w:rPr>
        <w:t>extracting features, a backend for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classifi</w:t>
      </w:r>
      <w:proofErr w:type="spellEnd"/>
      <w:r>
        <w:rPr>
          <w:spacing w:val="-2"/>
        </w:rPr>
        <w:t>- cation,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some</w:t>
      </w:r>
      <w:r>
        <w:rPr>
          <w:spacing w:val="-5"/>
        </w:rPr>
        <w:t xml:space="preserve"> </w:t>
      </w:r>
      <w:r>
        <w:rPr>
          <w:spacing w:val="-2"/>
        </w:rPr>
        <w:t>pre-processing</w:t>
      </w:r>
      <w:r>
        <w:rPr>
          <w:spacing w:val="-5"/>
        </w:rPr>
        <w:t xml:space="preserve"> </w:t>
      </w:r>
      <w:r>
        <w:rPr>
          <w:spacing w:val="-2"/>
        </w:rPr>
        <w:t>steps</w:t>
      </w:r>
      <w:r>
        <w:rPr>
          <w:spacing w:val="-5"/>
        </w:rPr>
        <w:t xml:space="preserve"> </w:t>
      </w:r>
      <w:hyperlink w:anchor="_bookmark6" w:history="1">
        <w:r>
          <w:rPr>
            <w:spacing w:val="-2"/>
          </w:rPr>
          <w:t>[3].</w:t>
        </w:r>
      </w:hyperlink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various</w:t>
      </w:r>
      <w:r>
        <w:rPr>
          <w:spacing w:val="-5"/>
        </w:rPr>
        <w:t xml:space="preserve"> </w:t>
      </w:r>
      <w:r>
        <w:rPr>
          <w:spacing w:val="-2"/>
        </w:rPr>
        <w:t>datasets</w:t>
      </w:r>
      <w:r>
        <w:rPr>
          <w:spacing w:val="-5"/>
        </w:rPr>
        <w:t xml:space="preserve"> </w:t>
      </w:r>
      <w:r>
        <w:rPr>
          <w:spacing w:val="-2"/>
        </w:rPr>
        <w:t>used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lip</w:t>
      </w:r>
      <w:r>
        <w:rPr>
          <w:spacing w:val="-5"/>
        </w:rPr>
        <w:t xml:space="preserve"> </w:t>
      </w:r>
      <w:r>
        <w:rPr>
          <w:spacing w:val="-2"/>
        </w:rPr>
        <w:t>reading</w:t>
      </w:r>
      <w:r>
        <w:rPr>
          <w:spacing w:val="-5"/>
        </w:rPr>
        <w:t xml:space="preserve"> </w:t>
      </w:r>
      <w:r>
        <w:rPr>
          <w:spacing w:val="-2"/>
        </w:rPr>
        <w:t xml:space="preserve">using </w:t>
      </w:r>
      <w:r>
        <w:t xml:space="preserve">deep learning are described in Table </w:t>
      </w:r>
      <w:hyperlink w:anchor="_bookmark1" w:history="1">
        <w:r>
          <w:t>1.</w:t>
        </w:r>
      </w:hyperlink>
      <w:r>
        <w:rPr>
          <w:spacing w:val="40"/>
        </w:rPr>
        <w:t xml:space="preserve"> </w:t>
      </w:r>
      <w:r>
        <w:t xml:space="preserve">The automated lip-reading process consists of the following steps shown in Figure </w:t>
      </w:r>
      <w:hyperlink w:anchor="_bookmark0" w:history="1">
        <w:r>
          <w:t>1</w:t>
        </w:r>
      </w:hyperlink>
      <w:r>
        <w:t xml:space="preserve"> </w:t>
      </w:r>
      <w:hyperlink w:anchor="_bookmark6" w:history="1">
        <w:r>
          <w:t>[3].</w:t>
        </w:r>
      </w:hyperlink>
    </w:p>
    <w:p w14:paraId="2EB82BF2" w14:textId="77777777" w:rsidR="000214CF" w:rsidRDefault="00000000">
      <w:pPr>
        <w:pStyle w:val="ListParagraph"/>
        <w:numPr>
          <w:ilvl w:val="2"/>
          <w:numId w:val="4"/>
        </w:numPr>
        <w:tabs>
          <w:tab w:val="left" w:pos="618"/>
        </w:tabs>
        <w:spacing w:before="194"/>
        <w:ind w:right="117"/>
        <w:rPr>
          <w:sz w:val="20"/>
        </w:rPr>
      </w:pPr>
      <w:r>
        <w:rPr>
          <w:b/>
          <w:sz w:val="20"/>
        </w:rPr>
        <w:t xml:space="preserve">Input videos: </w:t>
      </w:r>
      <w:r>
        <w:rPr>
          <w:sz w:val="20"/>
        </w:rPr>
        <w:t>Videos capturing different speakers are divided into individual frames that must be interpreted and decoded.</w:t>
      </w:r>
    </w:p>
    <w:p w14:paraId="6A7AB87B" w14:textId="77777777" w:rsidR="000214CF" w:rsidRDefault="000214CF">
      <w:pPr>
        <w:pStyle w:val="BodyText"/>
        <w:spacing w:before="178"/>
      </w:pPr>
    </w:p>
    <w:p w14:paraId="01043129" w14:textId="77777777" w:rsidR="000214CF" w:rsidRDefault="00000000">
      <w:pPr>
        <w:pStyle w:val="ListParagraph"/>
        <w:numPr>
          <w:ilvl w:val="2"/>
          <w:numId w:val="4"/>
        </w:numPr>
        <w:tabs>
          <w:tab w:val="left" w:pos="618"/>
        </w:tabs>
        <w:spacing w:line="249" w:lineRule="auto"/>
        <w:rPr>
          <w:sz w:val="20"/>
        </w:rPr>
      </w:pPr>
      <w:r>
        <w:rPr>
          <w:b/>
          <w:spacing w:val="-2"/>
          <w:sz w:val="20"/>
        </w:rPr>
        <w:t>Region of Interest:</w:t>
      </w:r>
      <w:r>
        <w:rPr>
          <w:b/>
          <w:spacing w:val="12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pre-processing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involves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identifying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extracting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Region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Inter- </w:t>
      </w:r>
      <w:proofErr w:type="spellStart"/>
      <w:r>
        <w:rPr>
          <w:sz w:val="20"/>
        </w:rPr>
        <w:t>est</w:t>
      </w:r>
      <w:proofErr w:type="spellEnd"/>
      <w:r>
        <w:rPr>
          <w:sz w:val="20"/>
        </w:rPr>
        <w:t xml:space="preserve"> (ROI). It includes the lips from the image data. It involves face detection, lip localization, and lip extraction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frames.</w:t>
      </w:r>
      <w:r>
        <w:rPr>
          <w:spacing w:val="6"/>
          <w:sz w:val="20"/>
        </w:rPr>
        <w:t xml:space="preserve"> </w:t>
      </w:r>
      <w:r>
        <w:rPr>
          <w:sz w:val="20"/>
        </w:rPr>
        <w:t>Basic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vision</w:t>
      </w:r>
      <w:r>
        <w:rPr>
          <w:spacing w:val="-10"/>
          <w:sz w:val="20"/>
        </w:rPr>
        <w:t xml:space="preserve"> </w:t>
      </w:r>
      <w:r>
        <w:rPr>
          <w:sz w:val="20"/>
        </w:rPr>
        <w:t>manipulations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cropping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ROI to streamline the process of training and validation </w:t>
      </w:r>
      <w:hyperlink w:anchor="_bookmark17" w:history="1">
        <w:r>
          <w:rPr>
            <w:sz w:val="20"/>
          </w:rPr>
          <w:t>[14].</w:t>
        </w:r>
      </w:hyperlink>
    </w:p>
    <w:p w14:paraId="18DEA9A5" w14:textId="77777777" w:rsidR="000214CF" w:rsidRDefault="000214CF">
      <w:pPr>
        <w:spacing w:line="249" w:lineRule="auto"/>
        <w:jc w:val="both"/>
        <w:rPr>
          <w:sz w:val="20"/>
        </w:rPr>
        <w:sectPr w:rsidR="000214CF">
          <w:footerReference w:type="default" r:id="rId10"/>
          <w:type w:val="continuous"/>
          <w:pgSz w:w="12240" w:h="15840"/>
          <w:pgMar w:top="1820" w:right="1320" w:bottom="1020" w:left="1320" w:header="0" w:footer="829" w:gutter="0"/>
          <w:pgNumType w:start="1"/>
          <w:cols w:space="720"/>
        </w:sectPr>
      </w:pPr>
    </w:p>
    <w:p w14:paraId="311ED7D0" w14:textId="77777777" w:rsidR="000214CF" w:rsidRDefault="00000000">
      <w:pPr>
        <w:pStyle w:val="BodyText"/>
        <w:ind w:left="588"/>
      </w:pPr>
      <w:r>
        <w:rPr>
          <w:noProof/>
        </w:rPr>
        <w:lastRenderedPageBreak/>
        <w:drawing>
          <wp:inline distT="0" distB="0" distL="0" distR="0" wp14:anchorId="140E29AD" wp14:editId="7E619E0C">
            <wp:extent cx="5447035" cy="18825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35" cy="188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26BD" w14:textId="77777777" w:rsidR="000214CF" w:rsidRDefault="00000000">
      <w:pPr>
        <w:pStyle w:val="BodyText"/>
        <w:spacing w:before="129"/>
        <w:ind w:left="7" w:right="7"/>
        <w:jc w:val="center"/>
      </w:pPr>
      <w:bookmarkStart w:id="2" w:name="_bookmark0"/>
      <w:bookmarkEnd w:id="2"/>
      <w:r>
        <w:t>Figure</w:t>
      </w:r>
      <w:r>
        <w:rPr>
          <w:spacing w:val="3"/>
        </w:rPr>
        <w:t xml:space="preserve"> </w:t>
      </w:r>
      <w:r>
        <w:t>1:</w:t>
      </w:r>
      <w:r>
        <w:rPr>
          <w:spacing w:val="21"/>
        </w:rPr>
        <w:t xml:space="preserve"> </w:t>
      </w:r>
      <w:r>
        <w:t>Block</w:t>
      </w:r>
      <w:r>
        <w:rPr>
          <w:spacing w:val="3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typical</w:t>
      </w:r>
      <w:r>
        <w:rPr>
          <w:spacing w:val="4"/>
        </w:rPr>
        <w:t xml:space="preserve"> </w:t>
      </w:r>
      <w:r>
        <w:t>Lip-Reading</w:t>
      </w:r>
      <w:r>
        <w:rPr>
          <w:spacing w:val="3"/>
        </w:rPr>
        <w:t xml:space="preserve"> </w:t>
      </w:r>
      <w:r>
        <w:rPr>
          <w:spacing w:val="-2"/>
        </w:rPr>
        <w:t>architecture.</w:t>
      </w:r>
    </w:p>
    <w:p w14:paraId="42BCC629" w14:textId="77777777" w:rsidR="000214CF" w:rsidRDefault="000214CF">
      <w:pPr>
        <w:pStyle w:val="BodyText"/>
        <w:spacing w:before="40"/>
      </w:pPr>
    </w:p>
    <w:tbl>
      <w:tblPr>
        <w:tblW w:w="0" w:type="auto"/>
        <w:tblInd w:w="7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4429"/>
      </w:tblGrid>
      <w:tr w:rsidR="000214CF" w14:paraId="7F5ABA66" w14:textId="77777777">
        <w:trPr>
          <w:trHeight w:val="255"/>
        </w:trPr>
        <w:tc>
          <w:tcPr>
            <w:tcW w:w="3658" w:type="dxa"/>
          </w:tcPr>
          <w:p w14:paraId="5F0AFC81" w14:textId="77777777" w:rsidR="000214CF" w:rsidRDefault="00000000">
            <w:pPr>
              <w:pStyle w:val="TableParagraph"/>
              <w:spacing w:line="224" w:lineRule="exact"/>
              <w:ind w:left="226"/>
              <w:rPr>
                <w:b/>
                <w:sz w:val="20"/>
              </w:rPr>
            </w:pPr>
            <w:bookmarkStart w:id="3" w:name="_bookmark1"/>
            <w:bookmarkEnd w:id="3"/>
            <w:r>
              <w:rPr>
                <w:b/>
                <w:sz w:val="20"/>
              </w:rPr>
              <w:t>Dataset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429" w:type="dxa"/>
          </w:tcPr>
          <w:p w14:paraId="4385CEC8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0214CF" w14:paraId="0F847E6A" w14:textId="77777777">
        <w:trPr>
          <w:trHeight w:val="494"/>
        </w:trPr>
        <w:tc>
          <w:tcPr>
            <w:tcW w:w="3658" w:type="dxa"/>
          </w:tcPr>
          <w:p w14:paraId="56ADE2E6" w14:textId="77777777" w:rsidR="000214CF" w:rsidRDefault="00000000">
            <w:pPr>
              <w:pStyle w:val="TableParagraph"/>
              <w:spacing w:before="116"/>
              <w:ind w:left="226"/>
              <w:rPr>
                <w:sz w:val="20"/>
              </w:rPr>
            </w:pPr>
            <w:r>
              <w:rPr>
                <w:sz w:val="20"/>
              </w:rPr>
              <w:t>Lip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(LRW)</w:t>
            </w:r>
          </w:p>
        </w:tc>
        <w:tc>
          <w:tcPr>
            <w:tcW w:w="4429" w:type="dxa"/>
          </w:tcPr>
          <w:p w14:paraId="67E67788" w14:textId="77777777" w:rsidR="000214CF" w:rsidRDefault="00000000">
            <w:pPr>
              <w:pStyle w:val="TableParagraph"/>
              <w:spacing w:line="252" w:lineRule="auto"/>
              <w:ind w:right="195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BBC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pro- grams, with over 538,766 sequences.</w:t>
            </w:r>
          </w:p>
        </w:tc>
      </w:tr>
      <w:tr w:rsidR="000214CF" w14:paraId="38E7E45A" w14:textId="77777777">
        <w:trPr>
          <w:trHeight w:val="733"/>
        </w:trPr>
        <w:tc>
          <w:tcPr>
            <w:tcW w:w="3658" w:type="dxa"/>
          </w:tcPr>
          <w:p w14:paraId="68F27276" w14:textId="77777777" w:rsidR="000214CF" w:rsidRDefault="000214CF">
            <w:pPr>
              <w:pStyle w:val="TableParagraph"/>
              <w:spacing w:before="8"/>
              <w:ind w:left="0"/>
              <w:rPr>
                <w:sz w:val="20"/>
              </w:rPr>
            </w:pPr>
          </w:p>
          <w:p w14:paraId="381DFD6C" w14:textId="77777777" w:rsidR="000214CF" w:rsidRDefault="00000000">
            <w:pPr>
              <w:pStyle w:val="TableParagraph"/>
              <w:spacing w:before="1"/>
              <w:ind w:left="226"/>
              <w:rPr>
                <w:sz w:val="20"/>
              </w:rPr>
            </w:pPr>
            <w:r>
              <w:rPr>
                <w:sz w:val="20"/>
              </w:rPr>
              <w:t>BBC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Lipreading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(LRS2)</w:t>
            </w:r>
          </w:p>
        </w:tc>
        <w:tc>
          <w:tcPr>
            <w:tcW w:w="4429" w:type="dxa"/>
          </w:tcPr>
          <w:p w14:paraId="718FE8EE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46,000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tracks, 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mil- </w:t>
            </w:r>
            <w:r>
              <w:rPr>
                <w:spacing w:val="-2"/>
                <w:sz w:val="20"/>
              </w:rPr>
              <w:t>lion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instances,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40,000 </w:t>
            </w:r>
            <w:r>
              <w:rPr>
                <w:sz w:val="20"/>
              </w:rPr>
              <w:t>words from a variety of BBC broadcasts.</w:t>
            </w:r>
          </w:p>
        </w:tc>
      </w:tr>
      <w:tr w:rsidR="000214CF" w14:paraId="2C77F232" w14:textId="77777777">
        <w:trPr>
          <w:trHeight w:val="494"/>
        </w:trPr>
        <w:tc>
          <w:tcPr>
            <w:tcW w:w="3658" w:type="dxa"/>
          </w:tcPr>
          <w:p w14:paraId="33302E22" w14:textId="77777777" w:rsidR="000214CF" w:rsidRDefault="00000000">
            <w:pPr>
              <w:pStyle w:val="TableParagraph"/>
              <w:spacing w:before="116"/>
              <w:ind w:left="226"/>
              <w:rPr>
                <w:sz w:val="20"/>
              </w:rPr>
            </w:pPr>
            <w:r>
              <w:rPr>
                <w:spacing w:val="-4"/>
                <w:sz w:val="20"/>
              </w:rPr>
              <w:t>Lipreading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Sentences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(LRS3)</w:t>
            </w:r>
          </w:p>
        </w:tc>
        <w:tc>
          <w:tcPr>
            <w:tcW w:w="4429" w:type="dxa"/>
          </w:tcPr>
          <w:p w14:paraId="5A66953C" w14:textId="77777777" w:rsidR="000214CF" w:rsidRDefault="00000000">
            <w:pPr>
              <w:pStyle w:val="TableParagraph"/>
              <w:spacing w:line="252" w:lineRule="auto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videos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hours </w:t>
            </w:r>
            <w:r>
              <w:rPr>
                <w:sz w:val="20"/>
              </w:rPr>
              <w:t>of TED and TEDx talks.</w:t>
            </w:r>
          </w:p>
        </w:tc>
      </w:tr>
      <w:tr w:rsidR="000214CF" w14:paraId="2727870A" w14:textId="77777777">
        <w:trPr>
          <w:trHeight w:val="733"/>
        </w:trPr>
        <w:tc>
          <w:tcPr>
            <w:tcW w:w="3658" w:type="dxa"/>
          </w:tcPr>
          <w:p w14:paraId="10932203" w14:textId="77777777" w:rsidR="000214CF" w:rsidRDefault="000214CF">
            <w:pPr>
              <w:pStyle w:val="TableParagraph"/>
              <w:spacing w:before="8"/>
              <w:ind w:left="0"/>
              <w:rPr>
                <w:sz w:val="20"/>
              </w:rPr>
            </w:pPr>
          </w:p>
          <w:p w14:paraId="778C8941" w14:textId="77777777" w:rsidR="000214CF" w:rsidRDefault="00000000">
            <w:pPr>
              <w:pStyle w:val="TableParagraph"/>
              <w:spacing w:before="1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Japanese Audiovisual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4429" w:type="dxa"/>
          </w:tcPr>
          <w:p w14:paraId="657A7D58" w14:textId="77777777" w:rsidR="000214CF" w:rsidRDefault="00000000">
            <w:pPr>
              <w:pStyle w:val="TableParagraph"/>
              <w:spacing w:line="252" w:lineRule="auto"/>
              <w:ind w:right="201"/>
              <w:jc w:val="both"/>
              <w:rPr>
                <w:sz w:val="20"/>
              </w:rPr>
            </w:pPr>
            <w:r>
              <w:rPr>
                <w:sz w:val="20"/>
              </w:rPr>
              <w:t>It comprises speech from six male speakers, covering 300 words - 216 phonetically bal- anced and 84 important words.</w:t>
            </w:r>
          </w:p>
        </w:tc>
      </w:tr>
      <w:tr w:rsidR="000214CF" w14:paraId="3ABDC864" w14:textId="77777777">
        <w:trPr>
          <w:trHeight w:val="494"/>
        </w:trPr>
        <w:tc>
          <w:tcPr>
            <w:tcW w:w="3658" w:type="dxa"/>
          </w:tcPr>
          <w:p w14:paraId="32745DF4" w14:textId="77777777" w:rsidR="000214CF" w:rsidRDefault="00000000">
            <w:pPr>
              <w:pStyle w:val="TableParagraph"/>
              <w:spacing w:before="116"/>
              <w:ind w:left="226"/>
              <w:rPr>
                <w:sz w:val="20"/>
              </w:rPr>
            </w:pPr>
            <w:r>
              <w:rPr>
                <w:sz w:val="20"/>
              </w:rPr>
              <w:t>GRID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corpus</w:t>
            </w:r>
          </w:p>
        </w:tc>
        <w:tc>
          <w:tcPr>
            <w:tcW w:w="4429" w:type="dxa"/>
          </w:tcPr>
          <w:p w14:paraId="354532E2" w14:textId="77777777" w:rsidR="000214CF" w:rsidRDefault="00000000">
            <w:pPr>
              <w:pStyle w:val="TableParagraph"/>
              <w:spacing w:line="252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recordings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spo- </w:t>
            </w:r>
            <w:r>
              <w:rPr>
                <w:sz w:val="20"/>
              </w:rPr>
              <w:t>ken by 34 speakers (18 male, 16 female).</w:t>
            </w:r>
          </w:p>
        </w:tc>
      </w:tr>
      <w:tr w:rsidR="000214CF" w14:paraId="75631829" w14:textId="77777777">
        <w:trPr>
          <w:trHeight w:val="494"/>
        </w:trPr>
        <w:tc>
          <w:tcPr>
            <w:tcW w:w="3658" w:type="dxa"/>
          </w:tcPr>
          <w:p w14:paraId="1DBD7853" w14:textId="77777777" w:rsidR="000214CF" w:rsidRDefault="00000000">
            <w:pPr>
              <w:pStyle w:val="TableParagraph"/>
              <w:spacing w:before="116"/>
              <w:ind w:left="226"/>
              <w:rPr>
                <w:sz w:val="20"/>
              </w:rPr>
            </w:pPr>
            <w:r>
              <w:rPr>
                <w:spacing w:val="-11"/>
                <w:sz w:val="20"/>
              </w:rPr>
              <w:t>LRW-</w:t>
            </w: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4429" w:type="dxa"/>
          </w:tcPr>
          <w:p w14:paraId="08BDD362" w14:textId="77777777" w:rsidR="000214CF" w:rsidRDefault="00000000">
            <w:pPr>
              <w:pStyle w:val="TableParagraph"/>
              <w:spacing w:line="252" w:lineRule="auto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1,000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Mandarin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across 718,018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videos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2,000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speakers.</w:t>
            </w:r>
          </w:p>
        </w:tc>
      </w:tr>
    </w:tbl>
    <w:p w14:paraId="75A2DA9F" w14:textId="77777777" w:rsidR="000214CF" w:rsidRDefault="00000000">
      <w:pPr>
        <w:pStyle w:val="BodyText"/>
        <w:spacing w:before="181"/>
        <w:ind w:left="8" w:right="7"/>
        <w:jc w:val="center"/>
      </w:pPr>
      <w:r>
        <w:t>Table</w:t>
      </w:r>
      <w:r>
        <w:rPr>
          <w:spacing w:val="-4"/>
        </w:rPr>
        <w:t xml:space="preserve"> </w:t>
      </w:r>
      <w:r>
        <w:t>1:</w:t>
      </w:r>
      <w:r>
        <w:rPr>
          <w:spacing w:val="12"/>
        </w:rPr>
        <w:t xml:space="preserve"> </w:t>
      </w:r>
      <w:r>
        <w:t>Descriptions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lip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rPr>
          <w:spacing w:val="-2"/>
        </w:rPr>
        <w:t>architectures.</w:t>
      </w:r>
    </w:p>
    <w:p w14:paraId="03A9FE07" w14:textId="77777777" w:rsidR="000214CF" w:rsidRDefault="000214CF">
      <w:pPr>
        <w:pStyle w:val="BodyText"/>
        <w:spacing w:before="208"/>
      </w:pPr>
    </w:p>
    <w:p w14:paraId="2B82F430" w14:textId="77777777" w:rsidR="000214CF" w:rsidRDefault="00000000">
      <w:pPr>
        <w:pStyle w:val="ListParagraph"/>
        <w:numPr>
          <w:ilvl w:val="2"/>
          <w:numId w:val="4"/>
        </w:numPr>
        <w:tabs>
          <w:tab w:val="left" w:pos="618"/>
        </w:tabs>
        <w:rPr>
          <w:sz w:val="20"/>
        </w:rPr>
      </w:pPr>
      <w:r>
        <w:rPr>
          <w:b/>
          <w:sz w:val="20"/>
        </w:rPr>
        <w:t>Front-End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operations: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step</w:t>
      </w:r>
      <w:r>
        <w:rPr>
          <w:spacing w:val="-12"/>
          <w:sz w:val="20"/>
        </w:rPr>
        <w:t xml:space="preserve"> </w:t>
      </w:r>
      <w:r>
        <w:rPr>
          <w:sz w:val="20"/>
        </w:rPr>
        <w:t>focuses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extracting</w:t>
      </w:r>
      <w:r>
        <w:rPr>
          <w:spacing w:val="-12"/>
          <w:sz w:val="20"/>
        </w:rPr>
        <w:t xml:space="preserve"> </w:t>
      </w:r>
      <w:r>
        <w:rPr>
          <w:sz w:val="20"/>
        </w:rPr>
        <w:t>pertinent</w:t>
      </w:r>
      <w:r>
        <w:rPr>
          <w:spacing w:val="-12"/>
          <w:sz w:val="20"/>
        </w:rPr>
        <w:t xml:space="preserve"> </w:t>
      </w:r>
      <w:r>
        <w:rPr>
          <w:sz w:val="20"/>
        </w:rPr>
        <w:t>features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redundant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informa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 xml:space="preserve"> and converting large-dimensional data into a more compact representation.</w:t>
      </w:r>
    </w:p>
    <w:p w14:paraId="59DE9E44" w14:textId="77777777" w:rsidR="000214CF" w:rsidRDefault="000214CF">
      <w:pPr>
        <w:pStyle w:val="BodyText"/>
        <w:spacing w:before="178"/>
      </w:pPr>
    </w:p>
    <w:p w14:paraId="4C6A85D2" w14:textId="77777777" w:rsidR="000214CF" w:rsidRDefault="00000000">
      <w:pPr>
        <w:pStyle w:val="ListParagraph"/>
        <w:numPr>
          <w:ilvl w:val="2"/>
          <w:numId w:val="4"/>
        </w:numPr>
        <w:tabs>
          <w:tab w:val="left" w:pos="618"/>
        </w:tabs>
        <w:spacing w:line="242" w:lineRule="auto"/>
        <w:rPr>
          <w:sz w:val="20"/>
        </w:rPr>
      </w:pPr>
      <w:r>
        <w:rPr>
          <w:b/>
          <w:sz w:val="20"/>
        </w:rPr>
        <w:t>Back-end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operations: </w:t>
      </w:r>
      <w:r>
        <w:rPr>
          <w:sz w:val="20"/>
        </w:rPr>
        <w:t>Speech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assigned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movements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face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been</w:t>
      </w:r>
      <w:r>
        <w:rPr>
          <w:spacing w:val="-7"/>
          <w:sz w:val="20"/>
        </w:rPr>
        <w:t xml:space="preserve"> </w:t>
      </w:r>
      <w:r>
        <w:rPr>
          <w:sz w:val="20"/>
        </w:rPr>
        <w:t>transformed</w:t>
      </w:r>
      <w:r>
        <w:rPr>
          <w:spacing w:val="-7"/>
          <w:sz w:val="20"/>
        </w:rPr>
        <w:t xml:space="preserve"> </w:t>
      </w:r>
      <w:r>
        <w:rPr>
          <w:sz w:val="20"/>
        </w:rPr>
        <w:t>to smaller-dimensional feature vectors.</w:t>
      </w:r>
    </w:p>
    <w:p w14:paraId="2D9CB171" w14:textId="77777777" w:rsidR="000214CF" w:rsidRDefault="000214CF">
      <w:pPr>
        <w:pStyle w:val="BodyText"/>
        <w:spacing w:before="173"/>
      </w:pPr>
    </w:p>
    <w:p w14:paraId="6F5001F5" w14:textId="77777777" w:rsidR="000214CF" w:rsidRDefault="00000000">
      <w:pPr>
        <w:pStyle w:val="ListParagraph"/>
        <w:numPr>
          <w:ilvl w:val="2"/>
          <w:numId w:val="4"/>
        </w:numPr>
        <w:tabs>
          <w:tab w:val="left" w:pos="618"/>
        </w:tabs>
        <w:spacing w:before="1"/>
        <w:ind w:right="117"/>
        <w:rPr>
          <w:sz w:val="20"/>
        </w:rPr>
      </w:pPr>
      <w:r>
        <w:rPr>
          <w:b/>
          <w:sz w:val="20"/>
        </w:rPr>
        <w:t>Words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Sentences: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9"/>
          <w:sz w:val="20"/>
        </w:rPr>
        <w:t xml:space="preserve"> </w:t>
      </w:r>
      <w:r>
        <w:rPr>
          <w:sz w:val="20"/>
        </w:rPr>
        <w:t>speech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classified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segments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categories,</w:t>
      </w:r>
      <w:r>
        <w:rPr>
          <w:spacing w:val="-8"/>
          <w:sz w:val="20"/>
        </w:rPr>
        <w:t xml:space="preserve"> </w:t>
      </w:r>
      <w:r>
        <w:rPr>
          <w:sz w:val="20"/>
        </w:rPr>
        <w:t>eventually being converted into spoken words or sentences.</w:t>
      </w:r>
    </w:p>
    <w:p w14:paraId="6B67FFE6" w14:textId="77777777" w:rsidR="000214CF" w:rsidRDefault="000214CF">
      <w:pPr>
        <w:pStyle w:val="BodyText"/>
      </w:pPr>
    </w:p>
    <w:p w14:paraId="0FD109FA" w14:textId="77777777" w:rsidR="000214CF" w:rsidRDefault="000214CF">
      <w:pPr>
        <w:pStyle w:val="BodyText"/>
        <w:spacing w:before="32"/>
      </w:pPr>
    </w:p>
    <w:p w14:paraId="61787331" w14:textId="77777777" w:rsidR="000214CF" w:rsidRDefault="00000000">
      <w:pPr>
        <w:pStyle w:val="Heading2"/>
        <w:numPr>
          <w:ilvl w:val="1"/>
          <w:numId w:val="4"/>
        </w:numPr>
        <w:tabs>
          <w:tab w:val="left" w:pos="732"/>
        </w:tabs>
      </w:pPr>
      <w:bookmarkStart w:id="4" w:name="Evaluation_Metrics"/>
      <w:bookmarkEnd w:id="4"/>
      <w:r>
        <w:rPr>
          <w:w w:val="105"/>
        </w:rPr>
        <w:t>Evaluation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Metrics</w:t>
      </w:r>
    </w:p>
    <w:p w14:paraId="64E8018E" w14:textId="77777777" w:rsidR="000214CF" w:rsidRDefault="00000000">
      <w:pPr>
        <w:pStyle w:val="BodyText"/>
        <w:spacing w:before="131"/>
        <w:ind w:left="7" w:right="7"/>
        <w:jc w:val="center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benchmark</w:t>
      </w:r>
      <w:r>
        <w:rPr>
          <w:spacing w:val="-6"/>
        </w:rPr>
        <w:t xml:space="preserve"> </w:t>
      </w:r>
      <w:r>
        <w:rPr>
          <w:spacing w:val="-2"/>
        </w:rPr>
        <w:t>metrics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lip</w:t>
      </w:r>
      <w:r>
        <w:rPr>
          <w:spacing w:val="-6"/>
        </w:rPr>
        <w:t xml:space="preserve"> </w:t>
      </w:r>
      <w:r>
        <w:rPr>
          <w:spacing w:val="-2"/>
        </w:rPr>
        <w:t>reading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evaluated:</w:t>
      </w:r>
    </w:p>
    <w:p w14:paraId="33908DDC" w14:textId="77777777" w:rsidR="000214CF" w:rsidRDefault="00000000">
      <w:pPr>
        <w:pStyle w:val="ListParagraph"/>
        <w:numPr>
          <w:ilvl w:val="0"/>
          <w:numId w:val="3"/>
        </w:numPr>
        <w:tabs>
          <w:tab w:val="left" w:pos="616"/>
          <w:tab w:val="left" w:pos="618"/>
        </w:tabs>
        <w:spacing w:before="163" w:line="252" w:lineRule="auto"/>
        <w:jc w:val="both"/>
        <w:rPr>
          <w:sz w:val="20"/>
        </w:rPr>
      </w:pPr>
      <w:r>
        <w:rPr>
          <w:b/>
          <w:sz w:val="20"/>
        </w:rPr>
        <w:t xml:space="preserve">Accuracy: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measures</w:t>
      </w:r>
      <w:r>
        <w:rPr>
          <w:spacing w:val="-11"/>
          <w:sz w:val="20"/>
        </w:rPr>
        <w:t xml:space="preserve"> </w:t>
      </w:r>
      <w:r>
        <w:rPr>
          <w:sz w:val="20"/>
        </w:rPr>
        <w:t>how</w:t>
      </w:r>
      <w:r>
        <w:rPr>
          <w:spacing w:val="-11"/>
          <w:sz w:val="20"/>
        </w:rPr>
        <w:t xml:space="preserve"> </w:t>
      </w:r>
      <w:r>
        <w:rPr>
          <w:sz w:val="20"/>
        </w:rPr>
        <w:t>correctly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recognizes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words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given</w:t>
      </w:r>
      <w:proofErr w:type="gramEnd"/>
      <w:r>
        <w:rPr>
          <w:spacing w:val="-11"/>
          <w:sz w:val="20"/>
        </w:rPr>
        <w:t xml:space="preserve"> </w:t>
      </w:r>
      <w:r>
        <w:rPr>
          <w:sz w:val="20"/>
        </w:rPr>
        <w:t>video.</w:t>
      </w:r>
      <w:r>
        <w:rPr>
          <w:spacing w:val="6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defined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as the ratio of correct predictions (C) to the total number of words (T) multiplied by 100 </w:t>
      </w:r>
      <w:hyperlink w:anchor="_bookmark8" w:history="1">
        <w:r>
          <w:rPr>
            <w:sz w:val="20"/>
          </w:rPr>
          <w:t>[5].</w:t>
        </w:r>
      </w:hyperlink>
      <w:r>
        <w:rPr>
          <w:spacing w:val="18"/>
          <w:sz w:val="20"/>
        </w:rPr>
        <w:t xml:space="preserve"> </w:t>
      </w:r>
      <w:r>
        <w:rPr>
          <w:sz w:val="20"/>
        </w:rPr>
        <w:t>It is given by the formula:</w:t>
      </w:r>
    </w:p>
    <w:p w14:paraId="4B9F12A1" w14:textId="77777777" w:rsidR="000214CF" w:rsidRDefault="000214CF">
      <w:pPr>
        <w:spacing w:line="252" w:lineRule="auto"/>
        <w:jc w:val="both"/>
        <w:rPr>
          <w:sz w:val="20"/>
        </w:rPr>
        <w:sectPr w:rsidR="000214CF">
          <w:pgSz w:w="12240" w:h="15840"/>
          <w:pgMar w:top="1440" w:right="1320" w:bottom="1020" w:left="1320" w:header="0" w:footer="829" w:gutter="0"/>
          <w:cols w:space="720"/>
        </w:sectPr>
      </w:pPr>
    </w:p>
    <w:p w14:paraId="309A7EEF" w14:textId="77777777" w:rsidR="000214CF" w:rsidRDefault="00000000">
      <w:pPr>
        <w:spacing w:line="147" w:lineRule="exact"/>
        <w:ind w:left="5246"/>
        <w:rPr>
          <w:i/>
          <w:sz w:val="20"/>
        </w:rPr>
      </w:pPr>
      <w:r>
        <w:rPr>
          <w:i/>
          <w:spacing w:val="-10"/>
          <w:w w:val="110"/>
          <w:sz w:val="20"/>
        </w:rPr>
        <w:t>C</w:t>
      </w:r>
    </w:p>
    <w:p w14:paraId="32046580" w14:textId="77777777" w:rsidR="000214CF" w:rsidRDefault="00000000">
      <w:pPr>
        <w:spacing w:line="136" w:lineRule="exact"/>
        <w:ind w:right="219"/>
        <w:jc w:val="righ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1F92827" wp14:editId="4E8601F6">
                <wp:simplePos x="0" y="0"/>
                <wp:positionH relativeFrom="page">
                  <wp:posOffset>4169574</wp:posOffset>
                </wp:positionH>
                <wp:positionV relativeFrom="paragraph">
                  <wp:posOffset>55470</wp:posOffset>
                </wp:positionV>
                <wp:extent cx="9969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>
                              <a:moveTo>
                                <a:pt x="0" y="0"/>
                              </a:moveTo>
                              <a:lnTo>
                                <a:pt x="994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28.312988pt,4.367769pt" to="336.145988pt,4.3677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2"/>
          <w:sz w:val="20"/>
        </w:rPr>
        <w:t>Accuracy</w:t>
      </w:r>
      <w:r>
        <w:rPr>
          <w:i/>
          <w:spacing w:val="6"/>
          <w:sz w:val="20"/>
        </w:rPr>
        <w:t xml:space="preserve"> </w:t>
      </w:r>
      <w:r>
        <w:rPr>
          <w:spacing w:val="-10"/>
          <w:sz w:val="20"/>
        </w:rPr>
        <w:t>=</w:t>
      </w:r>
    </w:p>
    <w:p w14:paraId="6DB6AEB2" w14:textId="77777777" w:rsidR="000214CF" w:rsidRDefault="00000000">
      <w:pPr>
        <w:spacing w:line="182" w:lineRule="exact"/>
        <w:ind w:left="5252"/>
        <w:rPr>
          <w:i/>
          <w:sz w:val="20"/>
        </w:rPr>
      </w:pPr>
      <w:r>
        <w:rPr>
          <w:i/>
          <w:spacing w:val="-10"/>
          <w:sz w:val="20"/>
        </w:rPr>
        <w:t>T</w:t>
      </w:r>
    </w:p>
    <w:p w14:paraId="1458E2A5" w14:textId="77777777" w:rsidR="000214CF" w:rsidRDefault="00000000">
      <w:pPr>
        <w:tabs>
          <w:tab w:val="left" w:pos="3796"/>
        </w:tabs>
        <w:spacing w:before="96"/>
        <w:ind w:left="42"/>
        <w:rPr>
          <w:sz w:val="20"/>
        </w:rPr>
      </w:pPr>
      <w:r>
        <w:br w:type="column"/>
      </w:r>
      <w:r>
        <w:rPr>
          <w:rFonts w:ascii="Arial" w:hAnsi="Arial"/>
          <w:i/>
          <w:w w:val="110"/>
          <w:sz w:val="20"/>
        </w:rPr>
        <w:t>×</w:t>
      </w:r>
      <w:r>
        <w:rPr>
          <w:rFonts w:ascii="Arial" w:hAnsi="Arial"/>
          <w:i/>
          <w:spacing w:val="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100</w:t>
      </w:r>
      <w:r>
        <w:rPr>
          <w:sz w:val="20"/>
        </w:rPr>
        <w:tab/>
      </w:r>
      <w:r>
        <w:rPr>
          <w:spacing w:val="-5"/>
          <w:w w:val="110"/>
          <w:sz w:val="20"/>
        </w:rPr>
        <w:t>(1)</w:t>
      </w:r>
    </w:p>
    <w:p w14:paraId="30FB90B6" w14:textId="77777777" w:rsidR="000214CF" w:rsidRDefault="000214CF">
      <w:pPr>
        <w:rPr>
          <w:sz w:val="20"/>
        </w:rPr>
        <w:sectPr w:rsidR="000214CF">
          <w:type w:val="continuous"/>
          <w:pgSz w:w="12240" w:h="15840"/>
          <w:pgMar w:top="1820" w:right="1320" w:bottom="1020" w:left="1320" w:header="0" w:footer="829" w:gutter="0"/>
          <w:cols w:num="2" w:space="720" w:equalWidth="0">
            <w:col w:w="5389" w:space="40"/>
            <w:col w:w="4171"/>
          </w:cols>
        </w:sectPr>
      </w:pPr>
    </w:p>
    <w:p w14:paraId="3DEB5582" w14:textId="77777777" w:rsidR="000214CF" w:rsidRDefault="00000000">
      <w:pPr>
        <w:pStyle w:val="ListParagraph"/>
        <w:numPr>
          <w:ilvl w:val="0"/>
          <w:numId w:val="3"/>
        </w:numPr>
        <w:tabs>
          <w:tab w:val="left" w:pos="616"/>
          <w:tab w:val="left" w:pos="618"/>
        </w:tabs>
        <w:spacing w:before="76" w:line="252" w:lineRule="auto"/>
        <w:ind w:right="117"/>
        <w:jc w:val="both"/>
        <w:rPr>
          <w:sz w:val="20"/>
        </w:rPr>
      </w:pPr>
      <w:r>
        <w:rPr>
          <w:b/>
          <w:sz w:val="20"/>
        </w:rPr>
        <w:lastRenderedPageBreak/>
        <w:t xml:space="preserve">Word Error Rate (WER): </w:t>
      </w:r>
      <w:r>
        <w:rPr>
          <w:sz w:val="20"/>
        </w:rPr>
        <w:t>It is defined as the ratio of wrong predictions to the total number of words.</w:t>
      </w:r>
      <w:r>
        <w:rPr>
          <w:spacing w:val="6"/>
          <w:sz w:val="20"/>
        </w:rPr>
        <w:t xml:space="preserve"> </w:t>
      </w:r>
      <w:r>
        <w:rPr>
          <w:sz w:val="20"/>
        </w:rPr>
        <w:t>WER</w:t>
      </w:r>
      <w:r>
        <w:rPr>
          <w:spacing w:val="-13"/>
          <w:sz w:val="20"/>
        </w:rPr>
        <w:t xml:space="preserve"> </w:t>
      </w:r>
      <w:r>
        <w:rPr>
          <w:sz w:val="20"/>
        </w:rPr>
        <w:t>ranges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1.</w:t>
      </w:r>
      <w:r>
        <w:rPr>
          <w:spacing w:val="9"/>
          <w:sz w:val="20"/>
        </w:rPr>
        <w:t xml:space="preserve"> </w:t>
      </w:r>
      <w:r>
        <w:rPr>
          <w:sz w:val="20"/>
        </w:rPr>
        <w:t>Lower</w:t>
      </w:r>
      <w:r>
        <w:rPr>
          <w:spacing w:val="-13"/>
          <w:sz w:val="20"/>
        </w:rPr>
        <w:t xml:space="preserve"> </w:t>
      </w:r>
      <w:r>
        <w:rPr>
          <w:sz w:val="20"/>
        </w:rPr>
        <w:t>WER</w:t>
      </w:r>
      <w:r>
        <w:rPr>
          <w:spacing w:val="-12"/>
          <w:sz w:val="20"/>
        </w:rPr>
        <w:t xml:space="preserve"> </w:t>
      </w:r>
      <w:r>
        <w:rPr>
          <w:sz w:val="20"/>
        </w:rPr>
        <w:t>values</w:t>
      </w:r>
      <w:r>
        <w:rPr>
          <w:spacing w:val="-12"/>
          <w:sz w:val="20"/>
        </w:rPr>
        <w:t xml:space="preserve"> </w:t>
      </w:r>
      <w:r>
        <w:rPr>
          <w:sz w:val="20"/>
        </w:rPr>
        <w:t>indicate</w:t>
      </w:r>
      <w:r>
        <w:rPr>
          <w:spacing w:val="-12"/>
          <w:sz w:val="20"/>
        </w:rPr>
        <w:t xml:space="preserve"> </w:t>
      </w:r>
      <w:r>
        <w:rPr>
          <w:sz w:val="20"/>
        </w:rPr>
        <w:t>better</w:t>
      </w:r>
      <w:r>
        <w:rPr>
          <w:spacing w:val="-12"/>
          <w:sz w:val="20"/>
        </w:rPr>
        <w:t xml:space="preserve"> </w:t>
      </w:r>
      <w:r>
        <w:rPr>
          <w:sz w:val="20"/>
        </w:rPr>
        <w:t>accuracy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recognizing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spoken words.</w:t>
      </w:r>
      <w:r>
        <w:rPr>
          <w:spacing w:val="40"/>
          <w:sz w:val="20"/>
        </w:rPr>
        <w:t xml:space="preserve"> </w:t>
      </w:r>
      <w:r>
        <w:rPr>
          <w:sz w:val="20"/>
        </w:rPr>
        <w:t>WER is given by the formula:</w:t>
      </w:r>
    </w:p>
    <w:p w14:paraId="083C2955" w14:textId="77777777" w:rsidR="000214CF" w:rsidRDefault="000214CF">
      <w:pPr>
        <w:spacing w:line="252" w:lineRule="auto"/>
        <w:jc w:val="both"/>
        <w:rPr>
          <w:sz w:val="20"/>
        </w:rPr>
        <w:sectPr w:rsidR="000214CF">
          <w:pgSz w:w="12240" w:h="15840"/>
          <w:pgMar w:top="1380" w:right="1320" w:bottom="1020" w:left="1320" w:header="0" w:footer="829" w:gutter="0"/>
          <w:cols w:space="720"/>
        </w:sectPr>
      </w:pPr>
    </w:p>
    <w:p w14:paraId="070A51D6" w14:textId="77777777" w:rsidR="000214CF" w:rsidRDefault="000214CF">
      <w:pPr>
        <w:pStyle w:val="BodyText"/>
        <w:spacing w:before="51"/>
      </w:pPr>
    </w:p>
    <w:p w14:paraId="31F23BCF" w14:textId="77777777" w:rsidR="000214CF" w:rsidRDefault="00000000">
      <w:pPr>
        <w:jc w:val="righ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19552" behindDoc="1" locked="0" layoutInCell="1" allowOverlap="1" wp14:anchorId="06061124" wp14:editId="31CC433B">
                <wp:simplePos x="0" y="0"/>
                <wp:positionH relativeFrom="page">
                  <wp:posOffset>4012120</wp:posOffset>
                </wp:positionH>
                <wp:positionV relativeFrom="paragraph">
                  <wp:posOffset>84968</wp:posOffset>
                </wp:positionV>
                <wp:extent cx="56832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>
                              <a:moveTo>
                                <a:pt x="0" y="0"/>
                              </a:moveTo>
                              <a:lnTo>
                                <a:pt x="5679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96928" from="315.915009pt,6.690435pt" to="360.637009pt,6.6904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12"/>
          <w:w w:val="105"/>
          <w:sz w:val="20"/>
        </w:rPr>
        <w:t>WER</w:t>
      </w:r>
      <w:r>
        <w:rPr>
          <w:i/>
          <w:spacing w:val="1"/>
          <w:w w:val="105"/>
          <w:sz w:val="20"/>
        </w:rPr>
        <w:t xml:space="preserve"> </w:t>
      </w:r>
      <w:r>
        <w:rPr>
          <w:spacing w:val="-12"/>
          <w:w w:val="115"/>
          <w:sz w:val="20"/>
        </w:rPr>
        <w:t>=</w:t>
      </w:r>
    </w:p>
    <w:p w14:paraId="34ED4F76" w14:textId="77777777" w:rsidR="000214CF" w:rsidRDefault="00000000">
      <w:pPr>
        <w:spacing w:before="143" w:line="285" w:lineRule="auto"/>
        <w:ind w:left="395" w:hanging="357"/>
        <w:rPr>
          <w:i/>
          <w:sz w:val="20"/>
        </w:rPr>
      </w:pPr>
      <w:r>
        <w:br w:type="column"/>
      </w:r>
      <w:r>
        <w:rPr>
          <w:i/>
          <w:w w:val="110"/>
          <w:sz w:val="20"/>
        </w:rPr>
        <w:t>S</w:t>
      </w:r>
      <w:r>
        <w:rPr>
          <w:i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spacing w:val="-11"/>
          <w:w w:val="110"/>
          <w:sz w:val="20"/>
        </w:rPr>
        <w:t xml:space="preserve"> </w:t>
      </w:r>
      <w:r>
        <w:rPr>
          <w:i/>
          <w:w w:val="110"/>
          <w:sz w:val="20"/>
        </w:rPr>
        <w:t>D</w:t>
      </w:r>
      <w:r>
        <w:rPr>
          <w:i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spacing w:val="-11"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I </w:t>
      </w:r>
      <w:r>
        <w:rPr>
          <w:i/>
          <w:spacing w:val="-10"/>
          <w:w w:val="110"/>
          <w:sz w:val="20"/>
        </w:rPr>
        <w:t>N</w:t>
      </w:r>
    </w:p>
    <w:p w14:paraId="0F0E44DA" w14:textId="77777777" w:rsidR="000214CF" w:rsidRDefault="00000000">
      <w:pPr>
        <w:spacing w:before="51"/>
        <w:rPr>
          <w:i/>
          <w:sz w:val="20"/>
        </w:rPr>
      </w:pPr>
      <w:r>
        <w:br w:type="column"/>
      </w:r>
    </w:p>
    <w:p w14:paraId="317410A6" w14:textId="77777777" w:rsidR="000214CF" w:rsidRDefault="00000000">
      <w:pPr>
        <w:pStyle w:val="BodyText"/>
        <w:ind w:right="118"/>
        <w:jc w:val="right"/>
      </w:pPr>
      <w:r>
        <w:rPr>
          <w:spacing w:val="-5"/>
        </w:rPr>
        <w:t>(2)</w:t>
      </w:r>
    </w:p>
    <w:p w14:paraId="4CAF85A6" w14:textId="77777777" w:rsidR="000214CF" w:rsidRDefault="000214CF">
      <w:pPr>
        <w:jc w:val="right"/>
        <w:sectPr w:rsidR="000214CF">
          <w:type w:val="continuous"/>
          <w:pgSz w:w="12240" w:h="15840"/>
          <w:pgMar w:top="1820" w:right="1320" w:bottom="1020" w:left="1320" w:header="0" w:footer="829" w:gutter="0"/>
          <w:cols w:num="3" w:space="720" w:equalWidth="0">
            <w:col w:w="4919" w:space="40"/>
            <w:col w:w="919" w:space="39"/>
            <w:col w:w="3683"/>
          </w:cols>
        </w:sectPr>
      </w:pPr>
    </w:p>
    <w:p w14:paraId="04A706E0" w14:textId="77777777" w:rsidR="000214CF" w:rsidRDefault="00000000">
      <w:pPr>
        <w:pStyle w:val="BodyText"/>
        <w:spacing w:before="75" w:line="252" w:lineRule="auto"/>
        <w:ind w:left="618"/>
      </w:pPr>
      <w:r>
        <w:t>where,</w:t>
      </w:r>
      <w:r>
        <w:rPr>
          <w:spacing w:val="22"/>
        </w:rPr>
        <w:t xml:space="preserve"> </w:t>
      </w:r>
      <w:r>
        <w:t>S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substitutions,</w:t>
      </w:r>
      <w:r>
        <w:rPr>
          <w:spacing w:val="22"/>
        </w:rPr>
        <w:t xml:space="preserve"> </w:t>
      </w:r>
      <w:r>
        <w:t>D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deletions,</w:t>
      </w:r>
      <w:r>
        <w:rPr>
          <w:spacing w:val="22"/>
        </w:rPr>
        <w:t xml:space="preserve"> </w:t>
      </w:r>
      <w:r>
        <w:t>I</w:t>
      </w:r>
      <w:r>
        <w:rPr>
          <w:spacing w:val="17"/>
        </w:rPr>
        <w:t xml:space="preserve"> </w:t>
      </w:r>
      <w:proofErr w:type="gramStart"/>
      <w:r>
        <w:t>represents</w:t>
      </w:r>
      <w:proofErr w:type="gramEnd"/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 xml:space="preserve">of insertions, and N is the total number of words </w:t>
      </w:r>
      <w:hyperlink w:anchor="_bookmark11" w:history="1">
        <w:r>
          <w:t>[8].</w:t>
        </w:r>
      </w:hyperlink>
    </w:p>
    <w:p w14:paraId="16BF837D" w14:textId="77777777" w:rsidR="000214CF" w:rsidRDefault="000214CF">
      <w:pPr>
        <w:pStyle w:val="BodyText"/>
        <w:spacing w:before="167"/>
      </w:pPr>
    </w:p>
    <w:p w14:paraId="4C240A28" w14:textId="77777777" w:rsidR="000214CF" w:rsidRDefault="00000000">
      <w:pPr>
        <w:pStyle w:val="ListParagraph"/>
        <w:numPr>
          <w:ilvl w:val="0"/>
          <w:numId w:val="3"/>
        </w:numPr>
        <w:tabs>
          <w:tab w:val="left" w:pos="616"/>
          <w:tab w:val="left" w:pos="618"/>
        </w:tabs>
        <w:spacing w:line="252" w:lineRule="auto"/>
        <w:ind w:right="117"/>
        <w:rPr>
          <w:sz w:val="20"/>
        </w:rPr>
      </w:pPr>
      <w:r>
        <w:rPr>
          <w:b/>
          <w:sz w:val="20"/>
        </w:rPr>
        <w:t>Character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Rate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 xml:space="preserve">(CER): </w:t>
      </w:r>
      <w:r>
        <w:rPr>
          <w:sz w:val="20"/>
        </w:rPr>
        <w:t>It is defined as the ratio of incorrectly predicted characters to the total number of characters.</w:t>
      </w:r>
      <w:r>
        <w:rPr>
          <w:spacing w:val="29"/>
          <w:sz w:val="20"/>
        </w:rPr>
        <w:t xml:space="preserve"> </w:t>
      </w:r>
      <w:r>
        <w:rPr>
          <w:sz w:val="20"/>
        </w:rPr>
        <w:t>A lower CER indicates better performance.</w:t>
      </w:r>
      <w:r>
        <w:rPr>
          <w:spacing w:val="29"/>
          <w:sz w:val="20"/>
        </w:rPr>
        <w:t xml:space="preserve"> </w:t>
      </w:r>
      <w:r>
        <w:rPr>
          <w:sz w:val="20"/>
        </w:rPr>
        <w:t>It is given by the formula:</w:t>
      </w:r>
    </w:p>
    <w:p w14:paraId="1DA67FC4" w14:textId="77777777" w:rsidR="000214CF" w:rsidRDefault="00000000">
      <w:pPr>
        <w:spacing w:before="143" w:line="131" w:lineRule="exact"/>
        <w:ind w:left="1223" w:right="7"/>
        <w:jc w:val="center"/>
        <w:rPr>
          <w:i/>
          <w:sz w:val="20"/>
        </w:rPr>
      </w:pPr>
      <w:r>
        <w:rPr>
          <w:i/>
          <w:w w:val="110"/>
          <w:sz w:val="20"/>
        </w:rPr>
        <w:t>S</w:t>
      </w:r>
      <w:r>
        <w:rPr>
          <w:i/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D</w:t>
      </w:r>
      <w:r>
        <w:rPr>
          <w:i/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spacing w:val="-4"/>
          <w:w w:val="110"/>
          <w:sz w:val="20"/>
        </w:rPr>
        <w:t xml:space="preserve"> </w:t>
      </w:r>
      <w:r>
        <w:rPr>
          <w:i/>
          <w:spacing w:val="-10"/>
          <w:w w:val="110"/>
          <w:sz w:val="20"/>
        </w:rPr>
        <w:t>I</w:t>
      </w:r>
    </w:p>
    <w:p w14:paraId="178056E0" w14:textId="77777777" w:rsidR="000214CF" w:rsidRDefault="000214CF">
      <w:pPr>
        <w:spacing w:line="131" w:lineRule="exact"/>
        <w:jc w:val="center"/>
        <w:rPr>
          <w:sz w:val="20"/>
        </w:rPr>
        <w:sectPr w:rsidR="000214CF">
          <w:type w:val="continuous"/>
          <w:pgSz w:w="12240" w:h="15840"/>
          <w:pgMar w:top="1820" w:right="1320" w:bottom="1020" w:left="1320" w:header="0" w:footer="829" w:gutter="0"/>
          <w:cols w:space="720"/>
        </w:sectPr>
      </w:pPr>
    </w:p>
    <w:p w14:paraId="31918C98" w14:textId="77777777" w:rsidR="000214CF" w:rsidRDefault="00000000">
      <w:pPr>
        <w:spacing w:before="4" w:line="182" w:lineRule="exact"/>
        <w:ind w:left="42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43C0E45" wp14:editId="0EFC2CC2">
                <wp:simplePos x="0" y="0"/>
                <wp:positionH relativeFrom="page">
                  <wp:posOffset>3993324</wp:posOffset>
                </wp:positionH>
                <wp:positionV relativeFrom="paragraph">
                  <wp:posOffset>87280</wp:posOffset>
                </wp:positionV>
                <wp:extent cx="5683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>
                              <a:moveTo>
                                <a:pt x="0" y="0"/>
                              </a:moveTo>
                              <a:lnTo>
                                <a:pt x="5679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14.434998pt,6.872484pt" to="359.156998pt,6.8724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0"/>
          <w:sz w:val="20"/>
        </w:rPr>
        <w:t>CER</w:t>
      </w:r>
      <w:r>
        <w:rPr>
          <w:i/>
          <w:spacing w:val="26"/>
          <w:w w:val="110"/>
          <w:sz w:val="20"/>
        </w:rPr>
        <w:t xml:space="preserve"> </w:t>
      </w:r>
      <w:r>
        <w:rPr>
          <w:spacing w:val="-12"/>
          <w:w w:val="110"/>
          <w:sz w:val="20"/>
        </w:rPr>
        <w:t>=</w:t>
      </w:r>
    </w:p>
    <w:p w14:paraId="37CB660E" w14:textId="77777777" w:rsidR="000214CF" w:rsidRDefault="00000000">
      <w:pPr>
        <w:spacing w:line="182" w:lineRule="exact"/>
        <w:ind w:left="5337"/>
        <w:rPr>
          <w:i/>
          <w:sz w:val="20"/>
        </w:rPr>
      </w:pPr>
      <w:r>
        <w:rPr>
          <w:i/>
          <w:spacing w:val="-10"/>
          <w:w w:val="110"/>
          <w:sz w:val="20"/>
        </w:rPr>
        <w:t>C</w:t>
      </w:r>
    </w:p>
    <w:p w14:paraId="111701D4" w14:textId="77777777" w:rsidR="000214CF" w:rsidRDefault="00000000">
      <w:pPr>
        <w:spacing w:before="4"/>
        <w:ind w:right="118"/>
        <w:jc w:val="right"/>
        <w:rPr>
          <w:sz w:val="20"/>
        </w:rPr>
      </w:pPr>
      <w:r>
        <w:br w:type="column"/>
      </w:r>
      <w:r>
        <w:rPr>
          <w:spacing w:val="-5"/>
          <w:sz w:val="20"/>
        </w:rPr>
        <w:t>(3)</w:t>
      </w:r>
    </w:p>
    <w:p w14:paraId="3AADD438" w14:textId="77777777" w:rsidR="000214CF" w:rsidRDefault="000214CF">
      <w:pPr>
        <w:jc w:val="right"/>
        <w:rPr>
          <w:sz w:val="20"/>
        </w:rPr>
        <w:sectPr w:rsidR="000214CF">
          <w:type w:val="continuous"/>
          <w:pgSz w:w="12240" w:h="15840"/>
          <w:pgMar w:top="1820" w:right="1320" w:bottom="1020" w:left="1320" w:header="0" w:footer="829" w:gutter="0"/>
          <w:cols w:num="2" w:space="720" w:equalWidth="0">
            <w:col w:w="5480" w:space="40"/>
            <w:col w:w="4080"/>
          </w:cols>
        </w:sectPr>
      </w:pPr>
    </w:p>
    <w:p w14:paraId="39B336A5" w14:textId="77777777" w:rsidR="000214CF" w:rsidRDefault="00000000">
      <w:pPr>
        <w:pStyle w:val="BodyText"/>
        <w:spacing w:before="116" w:line="252" w:lineRule="auto"/>
        <w:ind w:left="618"/>
      </w:pPr>
      <w:r>
        <w:t>where,</w:t>
      </w:r>
      <w:r>
        <w:rPr>
          <w:spacing w:val="22"/>
        </w:rPr>
        <w:t xml:space="preserve"> </w:t>
      </w:r>
      <w:r>
        <w:t>S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substitutions,</w:t>
      </w:r>
      <w:r>
        <w:rPr>
          <w:spacing w:val="22"/>
        </w:rPr>
        <w:t xml:space="preserve"> </w:t>
      </w:r>
      <w:r>
        <w:t>D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deletions,</w:t>
      </w:r>
      <w:r>
        <w:rPr>
          <w:spacing w:val="22"/>
        </w:rPr>
        <w:t xml:space="preserve"> </w:t>
      </w:r>
      <w:r>
        <w:t>I</w:t>
      </w:r>
      <w:r>
        <w:rPr>
          <w:spacing w:val="17"/>
        </w:rPr>
        <w:t xml:space="preserve"> </w:t>
      </w:r>
      <w:proofErr w:type="gramStart"/>
      <w:r>
        <w:t>represents</w:t>
      </w:r>
      <w:proofErr w:type="gramEnd"/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 xml:space="preserve">of insertions, and N is the total number of characters </w:t>
      </w:r>
      <w:hyperlink w:anchor="_bookmark11" w:history="1">
        <w:r>
          <w:t>[8].</w:t>
        </w:r>
      </w:hyperlink>
    </w:p>
    <w:p w14:paraId="2B442AAA" w14:textId="77777777" w:rsidR="000214CF" w:rsidRDefault="000214CF">
      <w:pPr>
        <w:pStyle w:val="BodyText"/>
        <w:spacing w:before="167"/>
      </w:pPr>
    </w:p>
    <w:p w14:paraId="7125839D" w14:textId="77777777" w:rsidR="000214CF" w:rsidRDefault="00000000">
      <w:pPr>
        <w:pStyle w:val="ListParagraph"/>
        <w:numPr>
          <w:ilvl w:val="0"/>
          <w:numId w:val="3"/>
        </w:numPr>
        <w:tabs>
          <w:tab w:val="left" w:pos="616"/>
          <w:tab w:val="left" w:pos="618"/>
        </w:tabs>
        <w:spacing w:line="252" w:lineRule="auto"/>
        <w:jc w:val="both"/>
        <w:rPr>
          <w:sz w:val="20"/>
        </w:rPr>
      </w:pPr>
      <w:r>
        <w:rPr>
          <w:b/>
          <w:sz w:val="20"/>
        </w:rPr>
        <w:t xml:space="preserve">BLEU score: </w:t>
      </w:r>
      <w:r>
        <w:rPr>
          <w:sz w:val="20"/>
        </w:rPr>
        <w:t>It compares the prediction of the model to one or more references by measuring the overlap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sequences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words</w:t>
      </w:r>
      <w:r>
        <w:rPr>
          <w:spacing w:val="-2"/>
          <w:sz w:val="20"/>
        </w:rPr>
        <w:t xml:space="preserve"> </w:t>
      </w:r>
      <w:r>
        <w:rPr>
          <w:sz w:val="20"/>
        </w:rPr>
        <w:t>generated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model.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higher</w:t>
      </w:r>
      <w:r>
        <w:rPr>
          <w:spacing w:val="-2"/>
          <w:sz w:val="20"/>
        </w:rPr>
        <w:t xml:space="preserve"> </w:t>
      </w:r>
      <w:r>
        <w:rPr>
          <w:sz w:val="20"/>
        </w:rPr>
        <w:t>BLEU</w:t>
      </w:r>
      <w:r>
        <w:rPr>
          <w:spacing w:val="-2"/>
          <w:sz w:val="20"/>
        </w:rPr>
        <w:t xml:space="preserve"> </w:t>
      </w:r>
      <w:r>
        <w:rPr>
          <w:sz w:val="20"/>
        </w:rPr>
        <w:t>score</w:t>
      </w:r>
      <w:r>
        <w:rPr>
          <w:spacing w:val="-2"/>
          <w:sz w:val="20"/>
        </w:rPr>
        <w:t xml:space="preserve"> </w:t>
      </w:r>
      <w:r>
        <w:rPr>
          <w:sz w:val="20"/>
        </w:rPr>
        <w:t>indicates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closer match to the original reference.</w:t>
      </w:r>
    </w:p>
    <w:p w14:paraId="4736FF4B" w14:textId="77777777" w:rsidR="000214CF" w:rsidRDefault="000214CF">
      <w:pPr>
        <w:pStyle w:val="BodyText"/>
        <w:spacing w:before="168"/>
      </w:pPr>
    </w:p>
    <w:p w14:paraId="23ECB13F" w14:textId="77777777" w:rsidR="000214CF" w:rsidRDefault="00000000">
      <w:pPr>
        <w:pStyle w:val="ListParagraph"/>
        <w:numPr>
          <w:ilvl w:val="0"/>
          <w:numId w:val="3"/>
        </w:numPr>
        <w:tabs>
          <w:tab w:val="left" w:pos="616"/>
          <w:tab w:val="left" w:pos="618"/>
        </w:tabs>
        <w:spacing w:line="252" w:lineRule="auto"/>
        <w:jc w:val="both"/>
        <w:rPr>
          <w:sz w:val="20"/>
        </w:rPr>
      </w:pPr>
      <w:r>
        <w:rPr>
          <w:b/>
          <w:sz w:val="20"/>
        </w:rPr>
        <w:t xml:space="preserve">Overlap (OL): </w:t>
      </w:r>
      <w:r>
        <w:rPr>
          <w:sz w:val="20"/>
        </w:rPr>
        <w:t>It measures a lip segmentation model’s accuracy.</w:t>
      </w:r>
      <w:r>
        <w:rPr>
          <w:spacing w:val="40"/>
          <w:sz w:val="20"/>
        </w:rPr>
        <w:t xml:space="preserve"> </w:t>
      </w:r>
      <w:r>
        <w:rPr>
          <w:sz w:val="20"/>
        </w:rPr>
        <w:t>The overlap between the ground truth regions and the segmented regions of the lips is calculated.</w:t>
      </w:r>
      <w:r>
        <w:rPr>
          <w:spacing w:val="27"/>
          <w:sz w:val="20"/>
        </w:rPr>
        <w:t xml:space="preserve"> </w:t>
      </w:r>
      <w:r>
        <w:rPr>
          <w:sz w:val="20"/>
        </w:rPr>
        <w:t>OL is given by the formula:</w:t>
      </w:r>
    </w:p>
    <w:p w14:paraId="4A587EED" w14:textId="77777777" w:rsidR="000214CF" w:rsidRDefault="00000000">
      <w:pPr>
        <w:tabs>
          <w:tab w:val="left" w:pos="9225"/>
        </w:tabs>
        <w:spacing w:before="144" w:line="316" w:lineRule="exact"/>
        <w:ind w:left="393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20576" behindDoc="1" locked="0" layoutInCell="1" allowOverlap="1" wp14:anchorId="7B4DD116" wp14:editId="735B2530">
                <wp:simplePos x="0" y="0"/>
                <wp:positionH relativeFrom="page">
                  <wp:posOffset>3923029</wp:posOffset>
                </wp:positionH>
                <wp:positionV relativeFrom="paragraph">
                  <wp:posOffset>261590</wp:posOffset>
                </wp:positionV>
                <wp:extent cx="47117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>
                              <a:moveTo>
                                <a:pt x="0" y="0"/>
                              </a:moveTo>
                              <a:lnTo>
                                <a:pt x="4709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95904" from="308.899994pt,20.597647pt" to="345.982994pt,20.5976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w:t>OL</w:t>
      </w:r>
      <w:r>
        <w:rPr>
          <w:i/>
          <w:spacing w:val="17"/>
          <w:sz w:val="20"/>
        </w:rPr>
        <w:t xml:space="preserve"> </w:t>
      </w:r>
      <w:r>
        <w:rPr>
          <w:sz w:val="20"/>
        </w:rPr>
        <w:t>=</w:t>
      </w:r>
      <w:r>
        <w:rPr>
          <w:spacing w:val="18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×</w:t>
      </w:r>
      <w:r>
        <w:rPr>
          <w:rFonts w:ascii="Arial" w:hAnsi="Arial"/>
          <w:i/>
          <w:spacing w:val="33"/>
          <w:w w:val="110"/>
          <w:sz w:val="20"/>
        </w:rPr>
        <w:t xml:space="preserve"> </w:t>
      </w:r>
      <w:r>
        <w:rPr>
          <w:i/>
          <w:w w:val="110"/>
          <w:position w:val="13"/>
          <w:sz w:val="20"/>
        </w:rPr>
        <w:t>A</w:t>
      </w:r>
      <w:r>
        <w:rPr>
          <w:w w:val="110"/>
          <w:position w:val="13"/>
          <w:sz w:val="20"/>
        </w:rPr>
        <w:t xml:space="preserve">1 </w:t>
      </w:r>
      <w:r>
        <w:rPr>
          <w:rFonts w:ascii="Arial" w:hAnsi="Arial"/>
          <w:i/>
          <w:position w:val="13"/>
          <w:sz w:val="20"/>
        </w:rPr>
        <w:t>∩</w:t>
      </w:r>
      <w:r>
        <w:rPr>
          <w:rFonts w:ascii="Arial" w:hAnsi="Arial"/>
          <w:i/>
          <w:spacing w:val="-4"/>
          <w:position w:val="13"/>
          <w:sz w:val="20"/>
        </w:rPr>
        <w:t xml:space="preserve"> </w:t>
      </w:r>
      <w:r>
        <w:rPr>
          <w:i/>
          <w:position w:val="13"/>
          <w:sz w:val="20"/>
        </w:rPr>
        <w:t>A</w:t>
      </w:r>
      <w:r>
        <w:rPr>
          <w:position w:val="13"/>
          <w:sz w:val="20"/>
        </w:rPr>
        <w:t>2</w:t>
      </w:r>
      <w:r>
        <w:rPr>
          <w:spacing w:val="40"/>
          <w:w w:val="110"/>
          <w:position w:val="13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×</w:t>
      </w:r>
      <w:r>
        <w:rPr>
          <w:rFonts w:ascii="Arial" w:hAnsi="Arial"/>
          <w:i/>
          <w:spacing w:val="-9"/>
          <w:w w:val="110"/>
          <w:sz w:val="20"/>
        </w:rPr>
        <w:t xml:space="preserve"> </w:t>
      </w:r>
      <w:r>
        <w:rPr>
          <w:spacing w:val="-5"/>
          <w:sz w:val="20"/>
        </w:rPr>
        <w:t>100</w:t>
      </w:r>
      <w:r>
        <w:rPr>
          <w:sz w:val="20"/>
        </w:rPr>
        <w:tab/>
      </w:r>
      <w:r>
        <w:rPr>
          <w:spacing w:val="-5"/>
          <w:sz w:val="20"/>
        </w:rPr>
        <w:t>(4)</w:t>
      </w:r>
    </w:p>
    <w:p w14:paraId="400A170D" w14:textId="77777777" w:rsidR="000214CF" w:rsidRDefault="00000000">
      <w:pPr>
        <w:spacing w:line="182" w:lineRule="exact"/>
        <w:ind w:left="857"/>
        <w:jc w:val="center"/>
        <w:rPr>
          <w:sz w:val="20"/>
        </w:rPr>
      </w:pPr>
      <w:r>
        <w:rPr>
          <w:i/>
          <w:w w:val="110"/>
          <w:sz w:val="20"/>
        </w:rPr>
        <w:t>A</w:t>
      </w:r>
      <w:r>
        <w:rPr>
          <w:w w:val="110"/>
          <w:sz w:val="20"/>
        </w:rPr>
        <w:t xml:space="preserve">1 + </w:t>
      </w:r>
      <w:r>
        <w:rPr>
          <w:i/>
          <w:spacing w:val="-5"/>
          <w:w w:val="110"/>
          <w:sz w:val="20"/>
        </w:rPr>
        <w:t>A</w:t>
      </w:r>
      <w:r>
        <w:rPr>
          <w:spacing w:val="-5"/>
          <w:w w:val="110"/>
          <w:sz w:val="20"/>
        </w:rPr>
        <w:t>2</w:t>
      </w:r>
    </w:p>
    <w:p w14:paraId="5E23161A" w14:textId="77777777" w:rsidR="000214CF" w:rsidRDefault="000214CF">
      <w:pPr>
        <w:pStyle w:val="BodyText"/>
        <w:spacing w:before="73"/>
      </w:pPr>
    </w:p>
    <w:p w14:paraId="0313CF1F" w14:textId="77777777" w:rsidR="000214CF" w:rsidRDefault="00000000">
      <w:pPr>
        <w:pStyle w:val="BodyText"/>
        <w:spacing w:before="1"/>
        <w:ind w:left="618"/>
      </w:pPr>
      <w:r>
        <w:t>where</w:t>
      </w:r>
      <w:r>
        <w:rPr>
          <w:spacing w:val="2"/>
        </w:rPr>
        <w:t xml:space="preserve"> </w:t>
      </w:r>
      <w:r>
        <w:t>A1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ground</w:t>
      </w:r>
      <w:r>
        <w:rPr>
          <w:spacing w:val="2"/>
        </w:rPr>
        <w:t xml:space="preserve"> </w:t>
      </w:r>
      <w:r>
        <w:t>truth</w:t>
      </w:r>
      <w:r>
        <w:rPr>
          <w:spacing w:val="3"/>
        </w:rPr>
        <w:t xml:space="preserve"> </w:t>
      </w:r>
      <w:r>
        <w:t>lip</w:t>
      </w:r>
      <w:r>
        <w:rPr>
          <w:spacing w:val="3"/>
        </w:rPr>
        <w:t xml:space="preserve"> </w:t>
      </w:r>
      <w:r>
        <w:t>region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A2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segmented</w:t>
      </w:r>
      <w:r>
        <w:rPr>
          <w:spacing w:val="3"/>
        </w:rPr>
        <w:t xml:space="preserve"> </w:t>
      </w:r>
      <w:r>
        <w:t>lip</w:t>
      </w:r>
      <w:r>
        <w:rPr>
          <w:spacing w:val="2"/>
        </w:rPr>
        <w:t xml:space="preserve"> </w:t>
      </w:r>
      <w:r>
        <w:t>region</w:t>
      </w:r>
      <w:r>
        <w:rPr>
          <w:spacing w:val="3"/>
        </w:rPr>
        <w:t xml:space="preserve"> </w:t>
      </w:r>
      <w:hyperlink w:anchor="_bookmark12" w:history="1">
        <w:r>
          <w:rPr>
            <w:spacing w:val="-4"/>
          </w:rPr>
          <w:t>[9].</w:t>
        </w:r>
      </w:hyperlink>
    </w:p>
    <w:p w14:paraId="29FD8C6A" w14:textId="77777777" w:rsidR="000214CF" w:rsidRDefault="000214CF">
      <w:pPr>
        <w:pStyle w:val="BodyText"/>
        <w:spacing w:before="177"/>
      </w:pPr>
    </w:p>
    <w:p w14:paraId="7F00822B" w14:textId="77777777" w:rsidR="000214CF" w:rsidRDefault="00000000">
      <w:pPr>
        <w:pStyle w:val="ListParagraph"/>
        <w:numPr>
          <w:ilvl w:val="0"/>
          <w:numId w:val="3"/>
        </w:numPr>
        <w:tabs>
          <w:tab w:val="left" w:pos="616"/>
          <w:tab w:val="left" w:pos="618"/>
        </w:tabs>
        <w:spacing w:before="1" w:line="252" w:lineRule="auto"/>
        <w:rPr>
          <w:sz w:val="20"/>
        </w:rPr>
      </w:pPr>
      <w:r>
        <w:rPr>
          <w:b/>
          <w:sz w:val="20"/>
        </w:rPr>
        <w:t>Segmentation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Error (SE):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evaluates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errors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outer</w:t>
      </w:r>
      <w:r>
        <w:rPr>
          <w:spacing w:val="-4"/>
          <w:sz w:val="20"/>
        </w:rPr>
        <w:t xml:space="preserve"> </w:t>
      </w:r>
      <w:r>
        <w:rPr>
          <w:sz w:val="20"/>
        </w:rPr>
        <w:t>lip</w:t>
      </w:r>
      <w:r>
        <w:rPr>
          <w:spacing w:val="-4"/>
          <w:sz w:val="20"/>
        </w:rPr>
        <w:t xml:space="preserve"> </w:t>
      </w:r>
      <w:r>
        <w:rPr>
          <w:sz w:val="20"/>
        </w:rPr>
        <w:t>boundaries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inner</w:t>
      </w:r>
      <w:r>
        <w:rPr>
          <w:spacing w:val="-4"/>
          <w:sz w:val="20"/>
        </w:rPr>
        <w:t xml:space="preserve"> </w:t>
      </w:r>
      <w:r>
        <w:rPr>
          <w:sz w:val="20"/>
        </w:rPr>
        <w:t>lip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bound- </w:t>
      </w:r>
      <w:proofErr w:type="spellStart"/>
      <w:r>
        <w:rPr>
          <w:sz w:val="20"/>
        </w:rPr>
        <w:t>aries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It is given by the formula:</w:t>
      </w:r>
    </w:p>
    <w:p w14:paraId="518E9D49" w14:textId="77777777" w:rsidR="000214CF" w:rsidRDefault="00000000">
      <w:pPr>
        <w:tabs>
          <w:tab w:val="left" w:pos="9225"/>
        </w:tabs>
        <w:spacing w:before="143" w:line="314" w:lineRule="exact"/>
        <w:ind w:left="376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21088" behindDoc="1" locked="0" layoutInCell="1" allowOverlap="1" wp14:anchorId="0AAE875F" wp14:editId="648BEE66">
                <wp:simplePos x="0" y="0"/>
                <wp:positionH relativeFrom="page">
                  <wp:posOffset>3818356</wp:posOffset>
                </wp:positionH>
                <wp:positionV relativeFrom="paragraph">
                  <wp:posOffset>261361</wp:posOffset>
                </wp:positionV>
                <wp:extent cx="6800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>
                              <a:moveTo>
                                <a:pt x="0" y="0"/>
                              </a:moveTo>
                              <a:lnTo>
                                <a:pt x="6797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95392" from="300.65799pt,20.579611pt" to="354.18199pt,20.57961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0"/>
          <w:sz w:val="20"/>
        </w:rPr>
        <w:t>SE</w:t>
      </w:r>
      <w:r>
        <w:rPr>
          <w:i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2</w:t>
      </w:r>
      <w:r>
        <w:rPr>
          <w:spacing w:val="-6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×</w:t>
      </w:r>
      <w:r>
        <w:rPr>
          <w:rFonts w:ascii="Arial" w:hAnsi="Arial"/>
          <w:i/>
          <w:spacing w:val="14"/>
          <w:w w:val="110"/>
          <w:sz w:val="20"/>
        </w:rPr>
        <w:t xml:space="preserve"> </w:t>
      </w:r>
      <w:r>
        <w:rPr>
          <w:i/>
          <w:w w:val="110"/>
          <w:position w:val="13"/>
          <w:sz w:val="20"/>
        </w:rPr>
        <w:t>OLE</w:t>
      </w:r>
      <w:r>
        <w:rPr>
          <w:i/>
          <w:spacing w:val="8"/>
          <w:w w:val="110"/>
          <w:position w:val="13"/>
          <w:sz w:val="20"/>
        </w:rPr>
        <w:t xml:space="preserve"> </w:t>
      </w:r>
      <w:r>
        <w:rPr>
          <w:rFonts w:ascii="Arial" w:hAnsi="Arial"/>
          <w:i/>
          <w:w w:val="110"/>
          <w:position w:val="13"/>
          <w:sz w:val="20"/>
        </w:rPr>
        <w:t>∩</w:t>
      </w:r>
      <w:r>
        <w:rPr>
          <w:rFonts w:ascii="Arial" w:hAnsi="Arial"/>
          <w:i/>
          <w:spacing w:val="-13"/>
          <w:w w:val="110"/>
          <w:position w:val="13"/>
          <w:sz w:val="20"/>
        </w:rPr>
        <w:t xml:space="preserve"> </w:t>
      </w:r>
      <w:r>
        <w:rPr>
          <w:i/>
          <w:w w:val="110"/>
          <w:position w:val="13"/>
          <w:sz w:val="20"/>
        </w:rPr>
        <w:t>ILE</w:t>
      </w:r>
      <w:r>
        <w:rPr>
          <w:i/>
          <w:spacing w:val="34"/>
          <w:w w:val="110"/>
          <w:position w:val="13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×</w:t>
      </w:r>
      <w:r>
        <w:rPr>
          <w:rFonts w:ascii="Arial" w:hAnsi="Arial"/>
          <w:i/>
          <w:spacing w:val="-1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100</w:t>
      </w:r>
      <w:r>
        <w:rPr>
          <w:sz w:val="20"/>
        </w:rPr>
        <w:tab/>
      </w:r>
      <w:r>
        <w:rPr>
          <w:spacing w:val="-5"/>
          <w:w w:val="110"/>
          <w:sz w:val="20"/>
        </w:rPr>
        <w:t>(5)</w:t>
      </w:r>
    </w:p>
    <w:p w14:paraId="6734E87C" w14:textId="77777777" w:rsidR="000214CF" w:rsidRDefault="00000000">
      <w:pPr>
        <w:pStyle w:val="ListParagraph"/>
        <w:numPr>
          <w:ilvl w:val="0"/>
          <w:numId w:val="4"/>
        </w:numPr>
        <w:tabs>
          <w:tab w:val="left" w:pos="999"/>
        </w:tabs>
        <w:spacing w:line="184" w:lineRule="exact"/>
        <w:ind w:left="999" w:right="0" w:hanging="143"/>
        <w:jc w:val="center"/>
        <w:rPr>
          <w:sz w:val="20"/>
        </w:rPr>
      </w:pPr>
      <w:r>
        <w:rPr>
          <w:rFonts w:ascii="Arial" w:hAnsi="Arial"/>
          <w:i/>
          <w:w w:val="115"/>
          <w:sz w:val="20"/>
        </w:rPr>
        <w:t>×</w:t>
      </w:r>
      <w:r>
        <w:rPr>
          <w:rFonts w:ascii="Arial" w:hAnsi="Arial"/>
          <w:i/>
          <w:spacing w:val="-1"/>
          <w:w w:val="115"/>
          <w:sz w:val="20"/>
        </w:rPr>
        <w:t xml:space="preserve"> </w:t>
      </w:r>
      <w:r>
        <w:rPr>
          <w:i/>
          <w:spacing w:val="8"/>
          <w:w w:val="115"/>
          <w:sz w:val="20"/>
        </w:rPr>
        <w:t>TL</w:t>
      </w:r>
    </w:p>
    <w:p w14:paraId="73C7DD9F" w14:textId="77777777" w:rsidR="000214CF" w:rsidRDefault="000214CF">
      <w:pPr>
        <w:pStyle w:val="BodyText"/>
        <w:spacing w:before="74"/>
        <w:rPr>
          <w:i/>
        </w:rPr>
      </w:pPr>
    </w:p>
    <w:p w14:paraId="558E1146" w14:textId="77777777" w:rsidR="000214CF" w:rsidRDefault="00000000">
      <w:pPr>
        <w:pStyle w:val="BodyText"/>
        <w:spacing w:line="252" w:lineRule="auto"/>
        <w:ind w:left="618"/>
      </w:pPr>
      <w:r>
        <w:t>where OLE represents outer lip error,</w:t>
      </w:r>
      <w:r>
        <w:rPr>
          <w:spacing w:val="9"/>
        </w:rPr>
        <w:t xml:space="preserve"> </w:t>
      </w:r>
      <w:r>
        <w:t>ILE refers to the inner lip error,</w:t>
      </w:r>
      <w:r>
        <w:rPr>
          <w:spacing w:val="9"/>
        </w:rPr>
        <w:t xml:space="preserve"> </w:t>
      </w:r>
      <w:r>
        <w:t xml:space="preserve">and TL represents all the lip pixels in the region of ground truth </w:t>
      </w:r>
      <w:hyperlink w:anchor="_bookmark12" w:history="1">
        <w:r>
          <w:t>[9].</w:t>
        </w:r>
      </w:hyperlink>
    </w:p>
    <w:p w14:paraId="463995A7" w14:textId="77777777" w:rsidR="000214CF" w:rsidRDefault="000214CF">
      <w:pPr>
        <w:pStyle w:val="BodyText"/>
      </w:pPr>
    </w:p>
    <w:p w14:paraId="2A2EFEBC" w14:textId="77777777" w:rsidR="000214CF" w:rsidRDefault="000214CF">
      <w:pPr>
        <w:pStyle w:val="BodyText"/>
        <w:spacing w:before="120"/>
      </w:pPr>
    </w:p>
    <w:p w14:paraId="67EF4EAE" w14:textId="77777777" w:rsidR="000214CF" w:rsidRDefault="00000000">
      <w:pPr>
        <w:pStyle w:val="Heading1"/>
        <w:numPr>
          <w:ilvl w:val="0"/>
          <w:numId w:val="2"/>
        </w:numPr>
        <w:tabs>
          <w:tab w:val="left" w:pos="593"/>
        </w:tabs>
        <w:spacing w:before="1"/>
        <w:ind w:hanging="473"/>
      </w:pPr>
      <w:bookmarkStart w:id="5" w:name="Literature_Survey"/>
      <w:bookmarkEnd w:id="5"/>
      <w:r>
        <w:rPr>
          <w:w w:val="105"/>
        </w:rPr>
        <w:t>Literature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Survey</w:t>
      </w:r>
    </w:p>
    <w:p w14:paraId="62AA67FD" w14:textId="77777777" w:rsidR="000214CF" w:rsidRDefault="00000000">
      <w:pPr>
        <w:pStyle w:val="BodyText"/>
        <w:spacing w:before="190" w:line="252" w:lineRule="auto"/>
        <w:ind w:left="120" w:right="116"/>
        <w:jc w:val="both"/>
      </w:pPr>
      <w:r>
        <w:t>A visual speech recognition (VSR) system using a convolutional neural network (CNN) was developed for feature</w:t>
      </w:r>
      <w:r>
        <w:rPr>
          <w:spacing w:val="-6"/>
        </w:rPr>
        <w:t xml:space="preserve"> </w:t>
      </w:r>
      <w:r>
        <w:t>extraction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mouth. It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Japanese</w:t>
      </w:r>
      <w:r>
        <w:rPr>
          <w:spacing w:val="-6"/>
        </w:rPr>
        <w:t xml:space="preserve"> </w:t>
      </w:r>
      <w:r>
        <w:t>audiovisual</w:t>
      </w:r>
      <w:r>
        <w:rPr>
          <w:spacing w:val="-6"/>
        </w:rPr>
        <w:t xml:space="preserve"> </w:t>
      </w:r>
      <w:r>
        <w:t>dataset. Visual data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captured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Hz,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cropped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32x32</w:t>
      </w:r>
      <w:r>
        <w:rPr>
          <w:spacing w:val="-1"/>
        </w:rPr>
        <w:t xml:space="preserve"> </w:t>
      </w:r>
      <w:r>
        <w:t>pixels. The</w:t>
      </w:r>
      <w:r>
        <w:rPr>
          <w:spacing w:val="-1"/>
        </w:rPr>
        <w:t xml:space="preserve"> </w:t>
      </w:r>
      <w:r>
        <w:t>audio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16 kHz.</w:t>
      </w:r>
      <w:r>
        <w:rPr>
          <w:spacing w:val="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CNN</w:t>
      </w:r>
      <w:r>
        <w:rPr>
          <w:spacing w:val="-12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had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convolutional</w:t>
      </w:r>
      <w:r>
        <w:rPr>
          <w:spacing w:val="-12"/>
        </w:rPr>
        <w:t xml:space="preserve"> </w:t>
      </w:r>
      <w:r>
        <w:t>layers.</w:t>
      </w:r>
      <w:r>
        <w:rPr>
          <w:spacing w:val="4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normalization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pooling for feature refinement.</w:t>
      </w:r>
      <w:r>
        <w:rPr>
          <w:spacing w:val="29"/>
        </w:rPr>
        <w:t xml:space="preserve"> </w:t>
      </w:r>
      <w:r>
        <w:t>A fully connected layer for producing phoneme probabilities was used.</w:t>
      </w:r>
      <w:r>
        <w:rPr>
          <w:spacing w:val="29"/>
        </w:rPr>
        <w:t xml:space="preserve"> </w:t>
      </w:r>
      <w:r>
        <w:t>The model was trained on over 100,000 frames.</w:t>
      </w:r>
      <w:r>
        <w:rPr>
          <w:spacing w:val="35"/>
        </w:rPr>
        <w:t xml:space="preserve"> </w:t>
      </w:r>
      <w:r>
        <w:t xml:space="preserve">The goal was to maximize the value of the log-probability of correct phoneme labels </w:t>
      </w:r>
      <w:hyperlink w:anchor="_bookmark13" w:history="1">
        <w:r>
          <w:t>[10].</w:t>
        </w:r>
      </w:hyperlink>
    </w:p>
    <w:p w14:paraId="3E643BA3" w14:textId="77777777" w:rsidR="000214CF" w:rsidRDefault="000214CF">
      <w:pPr>
        <w:pStyle w:val="BodyText"/>
        <w:spacing w:before="16"/>
      </w:pPr>
    </w:p>
    <w:p w14:paraId="2650B72E" w14:textId="77777777" w:rsidR="000214CF" w:rsidRDefault="00000000">
      <w:pPr>
        <w:pStyle w:val="BodyText"/>
        <w:spacing w:line="252" w:lineRule="auto"/>
        <w:ind w:left="120" w:firstLine="298"/>
      </w:pPr>
      <w:proofErr w:type="spellStart"/>
      <w:r>
        <w:rPr>
          <w:spacing w:val="-2"/>
        </w:rPr>
        <w:t>LipNet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5"/>
        </w:rPr>
        <w:t xml:space="preserve"> </w:t>
      </w:r>
      <w:r>
        <w:rPr>
          <w:spacing w:val="-2"/>
        </w:rPr>
        <w:t>advanced</w:t>
      </w:r>
      <w:r>
        <w:rPr>
          <w:spacing w:val="-5"/>
        </w:rPr>
        <w:t xml:space="preserve"> </w:t>
      </w:r>
      <w:r>
        <w:rPr>
          <w:spacing w:val="-2"/>
        </w:rPr>
        <w:t>neural</w:t>
      </w:r>
      <w:r>
        <w:rPr>
          <w:spacing w:val="-5"/>
        </w:rPr>
        <w:t xml:space="preserve"> </w:t>
      </w:r>
      <w:r>
        <w:rPr>
          <w:spacing w:val="-2"/>
        </w:rPr>
        <w:t>network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sentence</w:t>
      </w:r>
      <w:r>
        <w:rPr>
          <w:spacing w:val="-5"/>
        </w:rPr>
        <w:t xml:space="preserve"> </w:t>
      </w:r>
      <w:r>
        <w:rPr>
          <w:spacing w:val="-2"/>
        </w:rPr>
        <w:t>level</w:t>
      </w:r>
      <w:r>
        <w:rPr>
          <w:spacing w:val="-5"/>
        </w:rPr>
        <w:t xml:space="preserve"> </w:t>
      </w:r>
      <w:r>
        <w:rPr>
          <w:spacing w:val="-2"/>
        </w:rPr>
        <w:t>lipreading,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proposed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 xml:space="preserve">com- </w:t>
      </w:r>
      <w:proofErr w:type="spellStart"/>
      <w:r>
        <w:rPr>
          <w:spacing w:val="-2"/>
        </w:rPr>
        <w:t>bining</w:t>
      </w:r>
      <w:proofErr w:type="spellEnd"/>
      <w:r>
        <w:rPr>
          <w:spacing w:val="27"/>
        </w:rPr>
        <w:t xml:space="preserve"> </w:t>
      </w:r>
      <w:proofErr w:type="spellStart"/>
      <w:r>
        <w:rPr>
          <w:spacing w:val="-2"/>
        </w:rPr>
        <w:t>spatio</w:t>
      </w:r>
      <w:proofErr w:type="spellEnd"/>
      <w:r>
        <w:rPr>
          <w:spacing w:val="-2"/>
        </w:rPr>
        <w:t>-temporal</w:t>
      </w:r>
      <w:r>
        <w:rPr>
          <w:spacing w:val="27"/>
        </w:rPr>
        <w:t xml:space="preserve"> </w:t>
      </w:r>
      <w:r>
        <w:rPr>
          <w:spacing w:val="-2"/>
        </w:rPr>
        <w:t>convolutional</w:t>
      </w:r>
      <w:r>
        <w:rPr>
          <w:spacing w:val="27"/>
        </w:rPr>
        <w:t xml:space="preserve"> </w:t>
      </w:r>
      <w:r>
        <w:rPr>
          <w:spacing w:val="-2"/>
        </w:rPr>
        <w:t>neural</w:t>
      </w:r>
      <w:r>
        <w:rPr>
          <w:spacing w:val="27"/>
        </w:rPr>
        <w:t xml:space="preserve"> </w:t>
      </w:r>
      <w:r>
        <w:rPr>
          <w:spacing w:val="-2"/>
        </w:rPr>
        <w:t>networks</w:t>
      </w:r>
      <w:r>
        <w:rPr>
          <w:spacing w:val="27"/>
        </w:rPr>
        <w:t xml:space="preserve"> </w:t>
      </w:r>
      <w:r>
        <w:rPr>
          <w:spacing w:val="-2"/>
        </w:rPr>
        <w:t>(STCNNs)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bidirectional</w:t>
      </w:r>
      <w:r>
        <w:rPr>
          <w:spacing w:val="28"/>
        </w:rPr>
        <w:t xml:space="preserve"> </w:t>
      </w:r>
      <w:r>
        <w:rPr>
          <w:spacing w:val="-2"/>
        </w:rPr>
        <w:t>gated</w:t>
      </w:r>
      <w:r>
        <w:rPr>
          <w:spacing w:val="27"/>
        </w:rPr>
        <w:t xml:space="preserve"> </w:t>
      </w:r>
      <w:r>
        <w:rPr>
          <w:spacing w:val="-2"/>
        </w:rPr>
        <w:t>recurrent</w:t>
      </w:r>
      <w:r>
        <w:rPr>
          <w:spacing w:val="27"/>
        </w:rPr>
        <w:t xml:space="preserve"> </w:t>
      </w:r>
      <w:r>
        <w:rPr>
          <w:spacing w:val="-2"/>
        </w:rPr>
        <w:t>units</w:t>
      </w:r>
    </w:p>
    <w:p w14:paraId="019026D2" w14:textId="77777777" w:rsidR="000214CF" w:rsidRDefault="000214CF">
      <w:pPr>
        <w:spacing w:line="252" w:lineRule="auto"/>
        <w:sectPr w:rsidR="000214CF">
          <w:type w:val="continuous"/>
          <w:pgSz w:w="12240" w:h="15840"/>
          <w:pgMar w:top="1820" w:right="1320" w:bottom="1020" w:left="1320" w:header="0" w:footer="829" w:gutter="0"/>
          <w:cols w:space="720"/>
        </w:sectPr>
      </w:pPr>
    </w:p>
    <w:p w14:paraId="122E083B" w14:textId="77777777" w:rsidR="000214CF" w:rsidRDefault="00000000">
      <w:pPr>
        <w:pStyle w:val="BodyText"/>
        <w:spacing w:before="76" w:line="252" w:lineRule="auto"/>
        <w:ind w:left="120" w:right="117"/>
        <w:jc w:val="both"/>
      </w:pPr>
      <w:r>
        <w:lastRenderedPageBreak/>
        <w:t>(Bi-GRUs). It used connectionist temporal classification (CTC) loss for training. It featured three STCNN layers for extracting spatial and temporal features, along with Bi-GRUs that used temporal context from past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frames.</w:t>
      </w:r>
      <w:r>
        <w:rPr>
          <w:spacing w:val="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handle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lengths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explicitly</w:t>
      </w:r>
      <w:r>
        <w:rPr>
          <w:spacing w:val="-11"/>
        </w:rPr>
        <w:t xml:space="preserve"> </w:t>
      </w:r>
      <w:r>
        <w:t>aligning the</w:t>
      </w:r>
      <w:r>
        <w:rPr>
          <w:spacing w:val="-2"/>
        </w:rPr>
        <w:t xml:space="preserve"> </w:t>
      </w:r>
      <w:r>
        <w:t>sequences.</w:t>
      </w:r>
      <w:r>
        <w:rPr>
          <w:spacing w:val="2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t>corpus.</w:t>
      </w:r>
      <w:r>
        <w:rPr>
          <w:spacing w:val="2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augmentation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 xml:space="preserve">image mirroring, word clips, and frame alterations were done to prevent overfitting </w:t>
      </w:r>
      <w:hyperlink w:anchor="_bookmark4" w:history="1">
        <w:r>
          <w:t>[1].</w:t>
        </w:r>
      </w:hyperlink>
    </w:p>
    <w:p w14:paraId="0AFE6CEB" w14:textId="77777777" w:rsidR="000214CF" w:rsidRDefault="000214CF">
      <w:pPr>
        <w:pStyle w:val="BodyText"/>
        <w:spacing w:before="14"/>
      </w:pPr>
    </w:p>
    <w:p w14:paraId="5DA53C2A" w14:textId="77777777" w:rsidR="000214CF" w:rsidRDefault="00000000">
      <w:pPr>
        <w:pStyle w:val="BodyText"/>
        <w:spacing w:line="252" w:lineRule="auto"/>
        <w:ind w:left="120" w:right="116" w:firstLine="298"/>
        <w:jc w:val="both"/>
      </w:pPr>
      <w:r>
        <w:rPr>
          <w:spacing w:val="-4"/>
        </w:rPr>
        <w:t xml:space="preserve">A novel method to predict spoken sentences from silent videos using lip movements from the LRS2 dataset </w:t>
      </w:r>
      <w:r>
        <w:t>was proposed.</w:t>
      </w:r>
      <w:r>
        <w:rPr>
          <w:spacing w:val="25"/>
        </w:rPr>
        <w:t xml:space="preserve"> </w:t>
      </w:r>
      <w:r>
        <w:t>Lip regions were first extracted using facial landmarks.</w:t>
      </w:r>
      <w:r>
        <w:rPr>
          <w:spacing w:val="25"/>
        </w:rPr>
        <w:t xml:space="preserve"> </w:t>
      </w:r>
      <w:r>
        <w:t>The frames were then converted to grayscale and resized to 112 x 112 pixels.</w:t>
      </w:r>
      <w:r>
        <w:rPr>
          <w:spacing w:val="40"/>
        </w:rPr>
        <w:t xml:space="preserve"> </w:t>
      </w:r>
      <w:r>
        <w:t xml:space="preserve">Data augmentation techniques such as </w:t>
      </w:r>
      <w:proofErr w:type="spellStart"/>
      <w:r>
        <w:t>horizonatal</w:t>
      </w:r>
      <w:proofErr w:type="spellEnd"/>
      <w:r>
        <w:t xml:space="preserve"> flipping and random shifts were used.</w:t>
      </w:r>
      <w:r>
        <w:rPr>
          <w:spacing w:val="40"/>
        </w:rPr>
        <w:t xml:space="preserve"> </w:t>
      </w:r>
      <w:r>
        <w:t xml:space="preserve">A spatial-temporal visual front-end was created to obtain features which con- </w:t>
      </w:r>
      <w:proofErr w:type="spellStart"/>
      <w:r>
        <w:t>sisted</w:t>
      </w:r>
      <w:proofErr w:type="spellEnd"/>
      <w:r>
        <w:t xml:space="preserve"> of a 3D convolutional network and 2D </w:t>
      </w:r>
      <w:proofErr w:type="spellStart"/>
      <w:r>
        <w:t>ResNet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Viseme sequences were produced by an attention </w:t>
      </w:r>
      <w:r>
        <w:rPr>
          <w:spacing w:val="-2"/>
        </w:rPr>
        <w:t>transformer-based viseme classifier which used these features.</w:t>
      </w:r>
      <w:r>
        <w:rPr>
          <w:spacing w:val="16"/>
        </w:rPr>
        <w:t xml:space="preserve"> </w:t>
      </w:r>
      <w:r>
        <w:rPr>
          <w:spacing w:val="-2"/>
        </w:rPr>
        <w:t xml:space="preserve">Seventeen classes, that included visemes and </w:t>
      </w:r>
      <w:r>
        <w:t>sentence markers, were defined.</w:t>
      </w:r>
      <w:r>
        <w:rPr>
          <w:spacing w:val="40"/>
        </w:rPr>
        <w:t xml:space="preserve"> </w:t>
      </w:r>
      <w:r>
        <w:t xml:space="preserve">The Carnegie Mellon Pronouncing Dictionary was then used to convert words into phonemes and map them to the visemes </w:t>
      </w:r>
      <w:hyperlink w:anchor="_bookmark7" w:history="1">
        <w:r>
          <w:t>[4].</w:t>
        </w:r>
      </w:hyperlink>
    </w:p>
    <w:p w14:paraId="2701EFB6" w14:textId="77777777" w:rsidR="000214CF" w:rsidRDefault="000214CF">
      <w:pPr>
        <w:pStyle w:val="BodyText"/>
        <w:spacing w:before="16"/>
      </w:pPr>
    </w:p>
    <w:p w14:paraId="1055F030" w14:textId="77777777" w:rsidR="000214CF" w:rsidRDefault="00000000">
      <w:pPr>
        <w:pStyle w:val="BodyText"/>
        <w:spacing w:line="252" w:lineRule="auto"/>
        <w:ind w:left="120" w:right="116" w:firstLine="298"/>
        <w:jc w:val="both"/>
      </w:pPr>
      <w:r>
        <w:t>A DC-TCN (Densely Connected Temporal Convolutional Network) model was proposed to enhance lip reading of words that are isolated.</w:t>
      </w:r>
      <w:r>
        <w:rPr>
          <w:spacing w:val="40"/>
        </w:rPr>
        <w:t xml:space="preserve"> </w:t>
      </w:r>
      <w:r>
        <w:t>LRW-1000 and LRW datasets were used for training and evaluation.</w:t>
      </w:r>
      <w:r>
        <w:rPr>
          <w:spacing w:val="80"/>
        </w:rPr>
        <w:t xml:space="preserve"> </w:t>
      </w:r>
      <w:r>
        <w:t>It was better at capturing temporal features compared to traditional TCNs.</w:t>
      </w:r>
      <w:r>
        <w:rPr>
          <w:spacing w:val="39"/>
        </w:rPr>
        <w:t xml:space="preserve"> </w:t>
      </w:r>
      <w:r>
        <w:t>3D convolutional layers were 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spatial-temporal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extraction. A</w:t>
      </w:r>
      <w:r>
        <w:rPr>
          <w:spacing w:val="-6"/>
        </w:rPr>
        <w:t xml:space="preserve"> </w:t>
      </w:r>
      <w:r>
        <w:t>2D</w:t>
      </w:r>
      <w:r>
        <w:rPr>
          <w:spacing w:val="-6"/>
        </w:rPr>
        <w:t xml:space="preserve"> </w:t>
      </w:r>
      <w:r>
        <w:t>ResNet-18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refinement. Spatial</w:t>
      </w:r>
      <w:r>
        <w:rPr>
          <w:spacing w:val="-6"/>
        </w:rPr>
        <w:t xml:space="preserve"> </w:t>
      </w:r>
      <w:r>
        <w:t>information was summarized with average pooling.</w:t>
      </w:r>
      <w:r>
        <w:rPr>
          <w:spacing w:val="40"/>
        </w:rPr>
        <w:t xml:space="preserve"> </w:t>
      </w:r>
      <w:r>
        <w:t>It was then given as input to the model.</w:t>
      </w:r>
      <w:r>
        <w:rPr>
          <w:spacing w:val="40"/>
        </w:rPr>
        <w:t xml:space="preserve"> </w:t>
      </w:r>
      <w:r>
        <w:t>Using identical dilation rates, the model explored Fully Dense (FD) and Partially Dense (PD) block variants. The model enhanced classification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Squeeze-and-Excitation</w:t>
      </w:r>
      <w:r>
        <w:rPr>
          <w:spacing w:val="-2"/>
        </w:rPr>
        <w:t xml:space="preserve"> </w:t>
      </w:r>
      <w:r>
        <w:t>(SE)</w:t>
      </w:r>
      <w:r>
        <w:rPr>
          <w:spacing w:val="-2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emphasized</w:t>
      </w:r>
      <w:r>
        <w:rPr>
          <w:spacing w:val="-2"/>
        </w:rPr>
        <w:t xml:space="preserve"> </w:t>
      </w:r>
      <w:r>
        <w:t>informative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hyperlink w:anchor="_bookmark10" w:history="1">
        <w:r>
          <w:t>[7].</w:t>
        </w:r>
      </w:hyperlink>
    </w:p>
    <w:p w14:paraId="4BEC1776" w14:textId="77777777" w:rsidR="000214CF" w:rsidRDefault="00000000">
      <w:pPr>
        <w:pStyle w:val="BodyText"/>
        <w:spacing w:before="203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745A34F" wp14:editId="7596E8E2">
            <wp:simplePos x="0" y="0"/>
            <wp:positionH relativeFrom="page">
              <wp:posOffset>928189</wp:posOffset>
            </wp:positionH>
            <wp:positionV relativeFrom="paragraph">
              <wp:posOffset>288852</wp:posOffset>
            </wp:positionV>
            <wp:extent cx="5879591" cy="36667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591" cy="3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CE248" w14:textId="77777777" w:rsidR="000214CF" w:rsidRDefault="000214CF">
      <w:pPr>
        <w:pStyle w:val="BodyText"/>
        <w:spacing w:before="8"/>
      </w:pPr>
    </w:p>
    <w:p w14:paraId="0F91CAE3" w14:textId="77777777" w:rsidR="000214CF" w:rsidRDefault="00000000">
      <w:pPr>
        <w:pStyle w:val="BodyText"/>
        <w:spacing w:before="1"/>
        <w:ind w:left="418" w:hanging="299"/>
      </w:pPr>
      <w:bookmarkStart w:id="6" w:name="_bookmark2"/>
      <w:bookmarkEnd w:id="6"/>
      <w:r>
        <w:rPr>
          <w:spacing w:val="-4"/>
        </w:rPr>
        <w:t>Figure</w:t>
      </w:r>
      <w:r>
        <w:rPr>
          <w:spacing w:val="-8"/>
        </w:rPr>
        <w:t xml:space="preserve"> </w:t>
      </w:r>
      <w:r>
        <w:rPr>
          <w:spacing w:val="-4"/>
        </w:rPr>
        <w:t>2:</w:t>
      </w:r>
      <w:r>
        <w:rPr>
          <w:spacing w:val="18"/>
        </w:rPr>
        <w:t xml:space="preserve"> </w:t>
      </w:r>
      <w:r>
        <w:rPr>
          <w:spacing w:val="-4"/>
        </w:rPr>
        <w:t>Bar</w:t>
      </w:r>
      <w:r>
        <w:rPr>
          <w:spacing w:val="-8"/>
        </w:rPr>
        <w:t xml:space="preserve"> </w:t>
      </w:r>
      <w:r>
        <w:rPr>
          <w:spacing w:val="-4"/>
        </w:rPr>
        <w:t>graph</w:t>
      </w:r>
      <w:r>
        <w:rPr>
          <w:spacing w:val="-8"/>
        </w:rPr>
        <w:t xml:space="preserve"> </w:t>
      </w:r>
      <w:r>
        <w:rPr>
          <w:spacing w:val="-4"/>
        </w:rPr>
        <w:t>illustrating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trends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accuracies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2014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2024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various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lip</w:t>
      </w:r>
      <w:r>
        <w:rPr>
          <w:spacing w:val="-8"/>
        </w:rPr>
        <w:t xml:space="preserve"> </w:t>
      </w:r>
      <w:r>
        <w:rPr>
          <w:spacing w:val="-4"/>
        </w:rPr>
        <w:t>reading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architectures.</w:t>
      </w:r>
    </w:p>
    <w:p w14:paraId="67211B10" w14:textId="77777777" w:rsidR="000214CF" w:rsidRDefault="000214CF">
      <w:pPr>
        <w:pStyle w:val="BodyText"/>
        <w:spacing w:before="95"/>
      </w:pPr>
    </w:p>
    <w:p w14:paraId="7C182248" w14:textId="77777777" w:rsidR="000214CF" w:rsidRDefault="00000000">
      <w:pPr>
        <w:pStyle w:val="BodyText"/>
        <w:spacing w:line="252" w:lineRule="auto"/>
        <w:ind w:left="120" w:right="116" w:firstLine="298"/>
        <w:jc w:val="both"/>
      </w:pPr>
      <w:r>
        <w:t>A two-block lip reading system was developed by combining lip segmentation and deep learning.</w:t>
      </w:r>
      <w:r>
        <w:rPr>
          <w:spacing w:val="40"/>
        </w:rPr>
        <w:t xml:space="preserve"> </w:t>
      </w:r>
      <w:r>
        <w:t>The first block had a hybrid active contour model combining Geodesic Active Contours (GAC) with Distance Regularized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Evolution</w:t>
      </w:r>
      <w:r>
        <w:rPr>
          <w:spacing w:val="-5"/>
        </w:rPr>
        <w:t xml:space="preserve"> </w:t>
      </w:r>
      <w:r>
        <w:t>(DRLSE)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precise</w:t>
      </w:r>
      <w:r>
        <w:rPr>
          <w:spacing w:val="-4"/>
        </w:rPr>
        <w:t xml:space="preserve"> </w:t>
      </w:r>
      <w:r>
        <w:t>mouth</w:t>
      </w:r>
      <w:r>
        <w:rPr>
          <w:spacing w:val="-5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segmentation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frames.</w:t>
      </w:r>
      <w:r>
        <w:rPr>
          <w:spacing w:val="10"/>
        </w:rPr>
        <w:t xml:space="preserve"> </w:t>
      </w:r>
      <w:r>
        <w:t>The</w:t>
      </w:r>
      <w:r>
        <w:rPr>
          <w:spacing w:val="-4"/>
        </w:rPr>
        <w:t xml:space="preserve"> sec-</w:t>
      </w:r>
    </w:p>
    <w:p w14:paraId="44E80C75" w14:textId="77777777" w:rsidR="000214CF" w:rsidRDefault="000214CF">
      <w:pPr>
        <w:spacing w:line="252" w:lineRule="auto"/>
        <w:jc w:val="both"/>
        <w:sectPr w:rsidR="000214CF">
          <w:pgSz w:w="12240" w:h="15840"/>
          <w:pgMar w:top="1380" w:right="1320" w:bottom="1020" w:left="1320" w:header="0" w:footer="829" w:gutter="0"/>
          <w:cols w:space="720"/>
        </w:sectPr>
      </w:pPr>
    </w:p>
    <w:p w14:paraId="1532B85A" w14:textId="77777777" w:rsidR="000214CF" w:rsidRDefault="00000000">
      <w:pPr>
        <w:pStyle w:val="BodyText"/>
        <w:spacing w:before="76" w:line="252" w:lineRule="auto"/>
        <w:ind w:left="120" w:right="116"/>
        <w:jc w:val="both"/>
      </w:pPr>
      <w:proofErr w:type="spellStart"/>
      <w:r>
        <w:lastRenderedPageBreak/>
        <w:t>ond</w:t>
      </w:r>
      <w:proofErr w:type="spellEnd"/>
      <w:r>
        <w:t xml:space="preserve"> block used a </w:t>
      </w:r>
      <w:proofErr w:type="spellStart"/>
      <w:r>
        <w:t>spatio</w:t>
      </w:r>
      <w:proofErr w:type="spellEnd"/>
      <w:r>
        <w:t>-temporal model with CNNs and Bi-GRUs to recognize spoken words.</w:t>
      </w:r>
      <w:r>
        <w:rPr>
          <w:spacing w:val="40"/>
        </w:rPr>
        <w:t xml:space="preserve"> </w:t>
      </w:r>
      <w:r>
        <w:t>The CNN extracted</w:t>
      </w:r>
      <w:r>
        <w:rPr>
          <w:spacing w:val="-2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spatial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nature. The</w:t>
      </w:r>
      <w:r>
        <w:rPr>
          <w:spacing w:val="-3"/>
        </w:rPr>
        <w:t xml:space="preserve"> </w:t>
      </w:r>
      <w:r>
        <w:t>Bi-GRU</w:t>
      </w:r>
      <w:r>
        <w:rPr>
          <w:spacing w:val="-3"/>
        </w:rPr>
        <w:t xml:space="preserve"> </w:t>
      </w:r>
      <w:r>
        <w:t>captured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temporal</w:t>
      </w:r>
      <w:r>
        <w:rPr>
          <w:spacing w:val="-3"/>
        </w:rPr>
        <w:t xml:space="preserve"> </w:t>
      </w:r>
      <w:r>
        <w:t>dependencies. The</w:t>
      </w:r>
      <w:r>
        <w:rPr>
          <w:spacing w:val="-3"/>
        </w:rPr>
        <w:t xml:space="preserve"> </w:t>
      </w:r>
      <w:r>
        <w:t>Soft- max layer performed classification.</w:t>
      </w:r>
      <w:r>
        <w:rPr>
          <w:spacing w:val="36"/>
        </w:rPr>
        <w:t xml:space="preserve"> </w:t>
      </w:r>
      <w:r>
        <w:t xml:space="preserve">The model analyzed 22 frames per video in the LRW dataset to focus on key spoken word segments </w:t>
      </w:r>
      <w:hyperlink w:anchor="_bookmark12" w:history="1">
        <w:r>
          <w:t>[9].</w:t>
        </w:r>
      </w:hyperlink>
    </w:p>
    <w:p w14:paraId="55D711FC" w14:textId="77777777" w:rsidR="000214CF" w:rsidRDefault="000214CF">
      <w:pPr>
        <w:pStyle w:val="BodyText"/>
        <w:spacing w:before="13"/>
      </w:pPr>
    </w:p>
    <w:p w14:paraId="36D9E0B7" w14:textId="77777777" w:rsidR="000214CF" w:rsidRDefault="00000000">
      <w:pPr>
        <w:pStyle w:val="BodyText"/>
        <w:spacing w:line="252" w:lineRule="auto"/>
        <w:ind w:left="120" w:right="116" w:firstLine="298"/>
        <w:jc w:val="both"/>
      </w:pPr>
      <w:r>
        <w:t>An</w:t>
      </w:r>
      <w:r>
        <w:rPr>
          <w:spacing w:val="-1"/>
        </w:rPr>
        <w:t xml:space="preserve"> </w:t>
      </w:r>
      <w:r>
        <w:t>Adaptive</w:t>
      </w:r>
      <w:r>
        <w:rPr>
          <w:spacing w:val="-1"/>
        </w:rPr>
        <w:t xml:space="preserve"> </w:t>
      </w:r>
      <w:r>
        <w:t>Semantic-</w:t>
      </w:r>
      <w:proofErr w:type="spellStart"/>
      <w:r>
        <w:t>Spatio</w:t>
      </w:r>
      <w:proofErr w:type="spellEnd"/>
      <w:r>
        <w:t>-Temporal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Convolutional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(ASST-GCN)</w:t>
      </w:r>
      <w:r>
        <w:rPr>
          <w:spacing w:val="-1"/>
        </w:rPr>
        <w:t xml:space="preserve"> </w:t>
      </w:r>
      <w:r>
        <w:t>aimed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 visual speech recognition by modeling dynamic mouth contours.</w:t>
      </w:r>
      <w:r>
        <w:rPr>
          <w:spacing w:val="24"/>
        </w:rPr>
        <w:t xml:space="preserve"> </w:t>
      </w:r>
      <w:r>
        <w:t xml:space="preserve">The model had a global stream that cap- </w:t>
      </w:r>
      <w:proofErr w:type="spellStart"/>
      <w:r>
        <w:t>tured</w:t>
      </w:r>
      <w:proofErr w:type="spellEnd"/>
      <w:r>
        <w:t xml:space="preserve"> overall lip motion and a local stream that focused on detailed mouth contour dynamics using Lip Reading related Landmark Points (LRLPs).</w:t>
      </w:r>
      <w:r>
        <w:rPr>
          <w:spacing w:val="40"/>
        </w:rPr>
        <w:t xml:space="preserve"> </w:t>
      </w:r>
      <w:r>
        <w:t xml:space="preserve">The ASST-GCN module learned both semantic and </w:t>
      </w:r>
      <w:proofErr w:type="spellStart"/>
      <w:r>
        <w:t>spatio</w:t>
      </w:r>
      <w:proofErr w:type="spellEnd"/>
      <w:r>
        <w:t>- temporal relationships among these points.</w:t>
      </w:r>
      <w:r>
        <w:rPr>
          <w:spacing w:val="40"/>
        </w:rPr>
        <w:t xml:space="preserve"> </w:t>
      </w:r>
      <w:r>
        <w:t>The model utilized three primary datasets:</w:t>
      </w:r>
      <w:r>
        <w:rPr>
          <w:spacing w:val="40"/>
        </w:rPr>
        <w:t xml:space="preserve"> </w:t>
      </w:r>
      <w:r>
        <w:t xml:space="preserve">LRW, LRS2 and LRS3 </w:t>
      </w:r>
      <w:hyperlink w:anchor="_bookmark14" w:history="1">
        <w:r>
          <w:t>[11].</w:t>
        </w:r>
      </w:hyperlink>
    </w:p>
    <w:p w14:paraId="5F8EA319" w14:textId="77777777" w:rsidR="000214CF" w:rsidRDefault="000214CF">
      <w:pPr>
        <w:pStyle w:val="BodyText"/>
        <w:spacing w:before="15"/>
      </w:pPr>
    </w:p>
    <w:p w14:paraId="7E13CF05" w14:textId="77777777" w:rsidR="000214CF" w:rsidRDefault="00000000">
      <w:pPr>
        <w:pStyle w:val="BodyText"/>
        <w:spacing w:line="252" w:lineRule="auto"/>
        <w:ind w:left="120" w:right="115" w:firstLine="298"/>
        <w:jc w:val="both"/>
      </w:pPr>
      <w:r>
        <w:t>Another method using a 3D Convolutional Vision Transformer (3DCvT) was proposed, combining 3D convolution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vision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proofErr w:type="spellStart"/>
      <w:r>
        <w:t>spatio</w:t>
      </w:r>
      <w:proofErr w:type="spellEnd"/>
      <w:r>
        <w:t>-temporal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nature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videos. For sequence modeling, it had a frontend network with a 3D CNN, a transformer block for feature extraction, 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Bi-directional</w:t>
      </w:r>
      <w:r>
        <w:rPr>
          <w:spacing w:val="-5"/>
        </w:rPr>
        <w:t xml:space="preserve"> </w:t>
      </w:r>
      <w:r>
        <w:t>Gated</w:t>
      </w:r>
      <w:r>
        <w:rPr>
          <w:spacing w:val="-5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(</w:t>
      </w:r>
      <w:proofErr w:type="spellStart"/>
      <w:r>
        <w:t>BiGRU</w:t>
      </w:r>
      <w:proofErr w:type="spellEnd"/>
      <w:r>
        <w:t>).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captured temporal correlations, and the transformer block enhanced global</w:t>
      </w:r>
      <w:r>
        <w:rPr>
          <w:spacing w:val="-1"/>
        </w:rPr>
        <w:t xml:space="preserve"> </w:t>
      </w:r>
      <w:r>
        <w:t>and local feature extraction.</w:t>
      </w:r>
      <w:r>
        <w:rPr>
          <w:spacing w:val="23"/>
        </w:rPr>
        <w:t xml:space="preserve"> </w:t>
      </w:r>
      <w:r>
        <w:t>The model included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Squeeze-and-Excitation</w:t>
      </w:r>
      <w:r>
        <w:rPr>
          <w:spacing w:val="-6"/>
        </w:rPr>
        <w:t xml:space="preserve"> </w:t>
      </w:r>
      <w:r>
        <w:t>(SE)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proofErr w:type="spellStart"/>
      <w:r>
        <w:t>Mixup</w:t>
      </w:r>
      <w:proofErr w:type="spellEnd"/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smoothing for improving performance.</w:t>
      </w:r>
      <w:r>
        <w:rPr>
          <w:spacing w:val="17"/>
        </w:rPr>
        <w:t xml:space="preserve"> </w:t>
      </w:r>
      <w:r>
        <w:t xml:space="preserve">The LRW-1000 and the LRW datasets were used for evaluation </w:t>
      </w:r>
      <w:hyperlink w:anchor="_bookmark16" w:history="1">
        <w:r>
          <w:t>[13].</w:t>
        </w:r>
      </w:hyperlink>
    </w:p>
    <w:p w14:paraId="58F9E3F5" w14:textId="77777777" w:rsidR="000214CF" w:rsidRDefault="000214CF">
      <w:pPr>
        <w:pStyle w:val="BodyText"/>
        <w:spacing w:before="15"/>
      </w:pPr>
    </w:p>
    <w:p w14:paraId="05AB127D" w14:textId="77777777" w:rsidR="000214CF" w:rsidRDefault="00000000">
      <w:pPr>
        <w:pStyle w:val="BodyText"/>
        <w:spacing w:before="1" w:line="252" w:lineRule="auto"/>
        <w:ind w:left="120" w:right="114" w:firstLine="298"/>
        <w:jc w:val="both"/>
      </w:pPr>
      <w:r>
        <w:t>Three</w:t>
      </w:r>
      <w:r>
        <w:rPr>
          <w:spacing w:val="-10"/>
        </w:rPr>
        <w:t xml:space="preserve"> </w:t>
      </w:r>
      <w:r>
        <w:t>frameworks:</w:t>
      </w:r>
      <w:r>
        <w:rPr>
          <w:spacing w:val="6"/>
        </w:rPr>
        <w:t xml:space="preserve"> </w:t>
      </w:r>
      <w:r>
        <w:t>viseme</w:t>
      </w:r>
      <w:r>
        <w:rPr>
          <w:spacing w:val="-10"/>
        </w:rPr>
        <w:t xml:space="preserve"> </w:t>
      </w:r>
      <w:proofErr w:type="spellStart"/>
      <w:r>
        <w:t>subword</w:t>
      </w:r>
      <w:proofErr w:type="spellEnd"/>
      <w:r>
        <w:rPr>
          <w:spacing w:val="-10"/>
        </w:rPr>
        <w:t xml:space="preserve"> </w:t>
      </w:r>
      <w:r>
        <w:t>modeling</w:t>
      </w:r>
      <w:r>
        <w:rPr>
          <w:spacing w:val="-10"/>
        </w:rPr>
        <w:t xml:space="preserve"> </w:t>
      </w:r>
      <w:r>
        <w:t>(VSM),</w:t>
      </w:r>
      <w:r>
        <w:rPr>
          <w:spacing w:val="-10"/>
        </w:rPr>
        <w:t xml:space="preserve"> </w:t>
      </w:r>
      <w:r>
        <w:t>hybrid</w:t>
      </w:r>
      <w:r>
        <w:rPr>
          <w:spacing w:val="-10"/>
        </w:rPr>
        <w:t xml:space="preserve"> </w:t>
      </w:r>
      <w:r>
        <w:t>viseme</w:t>
      </w:r>
      <w:r>
        <w:rPr>
          <w:spacing w:val="-10"/>
        </w:rPr>
        <w:t xml:space="preserve"> </w:t>
      </w:r>
      <w:proofErr w:type="spellStart"/>
      <w:r>
        <w:t>subword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end-to-end</w:t>
      </w:r>
      <w:r>
        <w:rPr>
          <w:spacing w:val="-10"/>
        </w:rPr>
        <w:t xml:space="preserve"> </w:t>
      </w:r>
      <w:r>
        <w:t>modeling (HVSEM),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collaborative</w:t>
      </w:r>
      <w:r>
        <w:rPr>
          <w:spacing w:val="-11"/>
        </w:rPr>
        <w:t xml:space="preserve"> </w:t>
      </w:r>
      <w:r>
        <w:t>viseme</w:t>
      </w:r>
      <w:r>
        <w:rPr>
          <w:spacing w:val="-11"/>
        </w:rPr>
        <w:t xml:space="preserve"> </w:t>
      </w:r>
      <w:proofErr w:type="spellStart"/>
      <w:r>
        <w:t>subword</w:t>
      </w:r>
      <w:proofErr w:type="spellEnd"/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end-to-end</w:t>
      </w:r>
      <w:r>
        <w:rPr>
          <w:spacing w:val="-11"/>
        </w:rPr>
        <w:t xml:space="preserve"> </w:t>
      </w:r>
      <w:r>
        <w:t>modeling</w:t>
      </w:r>
      <w:r>
        <w:rPr>
          <w:spacing w:val="-11"/>
        </w:rPr>
        <w:t xml:space="preserve"> </w:t>
      </w:r>
      <w:r>
        <w:t>(CVSEM)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proposed.</w:t>
      </w:r>
      <w:r>
        <w:rPr>
          <w:spacing w:val="5"/>
        </w:rPr>
        <w:t xml:space="preserve"> </w:t>
      </w:r>
      <w:r>
        <w:t xml:space="preserve">VSM </w:t>
      </w:r>
      <w:r>
        <w:rPr>
          <w:spacing w:val="-4"/>
        </w:rPr>
        <w:t>segmented</w:t>
      </w:r>
      <w:r>
        <w:rPr>
          <w:spacing w:val="-7"/>
        </w:rPr>
        <w:t xml:space="preserve"> </w:t>
      </w:r>
      <w:r>
        <w:rPr>
          <w:spacing w:val="-4"/>
        </w:rPr>
        <w:t>words</w:t>
      </w:r>
      <w:r>
        <w:rPr>
          <w:spacing w:val="-7"/>
        </w:rPr>
        <w:t xml:space="preserve"> </w:t>
      </w:r>
      <w:r>
        <w:rPr>
          <w:spacing w:val="-4"/>
        </w:rPr>
        <w:t>into</w:t>
      </w:r>
      <w:r>
        <w:rPr>
          <w:spacing w:val="-8"/>
        </w:rPr>
        <w:t xml:space="preserve"> </w:t>
      </w:r>
      <w:r>
        <w:rPr>
          <w:spacing w:val="-4"/>
        </w:rPr>
        <w:t>sequences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viseme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subwords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used</w:t>
      </w:r>
      <w:r>
        <w:rPr>
          <w:spacing w:val="-7"/>
        </w:rPr>
        <w:t xml:space="preserve"> </w:t>
      </w:r>
      <w:r>
        <w:rPr>
          <w:spacing w:val="-4"/>
        </w:rPr>
        <w:t>deep</w:t>
      </w:r>
      <w:r>
        <w:rPr>
          <w:spacing w:val="-7"/>
        </w:rPr>
        <w:t xml:space="preserve"> </w:t>
      </w:r>
      <w:r>
        <w:rPr>
          <w:spacing w:val="-4"/>
        </w:rPr>
        <w:t>neural</w:t>
      </w:r>
      <w:r>
        <w:rPr>
          <w:spacing w:val="-8"/>
        </w:rPr>
        <w:t xml:space="preserve"> </w:t>
      </w:r>
      <w:r>
        <w:rPr>
          <w:spacing w:val="-4"/>
        </w:rPr>
        <w:t>networks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hidden</w:t>
      </w:r>
      <w:r>
        <w:rPr>
          <w:spacing w:val="-7"/>
        </w:rPr>
        <w:t xml:space="preserve"> </w:t>
      </w:r>
      <w:r>
        <w:rPr>
          <w:spacing w:val="-4"/>
        </w:rPr>
        <w:t>Markov</w:t>
      </w:r>
      <w:r>
        <w:rPr>
          <w:spacing w:val="-8"/>
        </w:rPr>
        <w:t xml:space="preserve"> </w:t>
      </w:r>
      <w:r>
        <w:rPr>
          <w:spacing w:val="-4"/>
        </w:rPr>
        <w:t xml:space="preserve">mod- </w:t>
      </w:r>
      <w:proofErr w:type="spellStart"/>
      <w:r>
        <w:t>els</w:t>
      </w:r>
      <w:proofErr w:type="spell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match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lip</w:t>
      </w:r>
      <w:r>
        <w:rPr>
          <w:spacing w:val="-8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corresponding</w:t>
      </w:r>
      <w:r>
        <w:rPr>
          <w:spacing w:val="-8"/>
        </w:rPr>
        <w:t xml:space="preserve"> </w:t>
      </w:r>
      <w:r>
        <w:t>viseme.</w:t>
      </w:r>
      <w:r>
        <w:rPr>
          <w:spacing w:val="8"/>
        </w:rPr>
        <w:t xml:space="preserve"> </w:t>
      </w:r>
      <w:r>
        <w:t>HVSEM</w:t>
      </w:r>
      <w:r>
        <w:rPr>
          <w:spacing w:val="-8"/>
        </w:rPr>
        <w:t xml:space="preserve"> </w:t>
      </w:r>
      <w:r>
        <w:t>incorporated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VSM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end-to-end </w:t>
      </w:r>
      <w:r>
        <w:rPr>
          <w:spacing w:val="-4"/>
        </w:rPr>
        <w:t xml:space="preserve">approaches using multi-task learning, using their combined strengths especially in handling head movements. </w:t>
      </w:r>
      <w:r>
        <w:t>CVSEM</w:t>
      </w:r>
      <w:r>
        <w:rPr>
          <w:spacing w:val="-11"/>
        </w:rPr>
        <w:t xml:space="preserve"> </w:t>
      </w:r>
      <w:r>
        <w:t>enhanced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state-mapped</w:t>
      </w:r>
      <w:r>
        <w:rPr>
          <w:spacing w:val="-11"/>
        </w:rPr>
        <w:t xml:space="preserve"> </w:t>
      </w:r>
      <w:r>
        <w:t>temporal</w:t>
      </w:r>
      <w:r>
        <w:rPr>
          <w:spacing w:val="-11"/>
        </w:rPr>
        <w:t xml:space="preserve"> </w:t>
      </w:r>
      <w:r>
        <w:t>mask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noisy</w:t>
      </w:r>
      <w:r>
        <w:rPr>
          <w:spacing w:val="-11"/>
        </w:rPr>
        <w:t xml:space="preserve"> </w:t>
      </w:r>
      <w:r>
        <w:t>frames,</w:t>
      </w:r>
      <w:r>
        <w:rPr>
          <w:spacing w:val="-10"/>
        </w:rPr>
        <w:t xml:space="preserve"> </w:t>
      </w:r>
      <w:r>
        <w:t>permitting</w:t>
      </w:r>
      <w:r>
        <w:rPr>
          <w:spacing w:val="-11"/>
        </w:rPr>
        <w:t xml:space="preserve"> </w:t>
      </w:r>
      <w:r>
        <w:t xml:space="preserve">the </w:t>
      </w:r>
      <w:r>
        <w:rPr>
          <w:spacing w:val="-2"/>
        </w:rPr>
        <w:t>end-to-end</w:t>
      </w:r>
      <w:r>
        <w:rPr>
          <w:spacing w:val="-9"/>
        </w:rPr>
        <w:t xml:space="preserve"> </w:t>
      </w:r>
      <w:r>
        <w:rPr>
          <w:spacing w:val="-2"/>
        </w:rPr>
        <w:t>branch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focus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pivotal</w:t>
      </w:r>
      <w:r>
        <w:rPr>
          <w:spacing w:val="-9"/>
        </w:rPr>
        <w:t xml:space="preserve"> </w:t>
      </w:r>
      <w:r>
        <w:rPr>
          <w:spacing w:val="-2"/>
        </w:rPr>
        <w:t>time</w:t>
      </w:r>
      <w:r>
        <w:rPr>
          <w:spacing w:val="-9"/>
        </w:rPr>
        <w:t xml:space="preserve"> </w:t>
      </w:r>
      <w:r>
        <w:rPr>
          <w:spacing w:val="-2"/>
        </w:rPr>
        <w:t>steps.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LRW-1000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LRW</w:t>
      </w:r>
      <w:r>
        <w:rPr>
          <w:spacing w:val="-9"/>
        </w:rPr>
        <w:t xml:space="preserve"> </w:t>
      </w:r>
      <w:r>
        <w:rPr>
          <w:spacing w:val="-2"/>
        </w:rPr>
        <w:t>datasets</w:t>
      </w:r>
      <w:r>
        <w:rPr>
          <w:spacing w:val="-9"/>
        </w:rPr>
        <w:t xml:space="preserve"> </w:t>
      </w:r>
      <w:r>
        <w:rPr>
          <w:spacing w:val="-2"/>
        </w:rPr>
        <w:t>were</w:t>
      </w:r>
      <w:r>
        <w:rPr>
          <w:spacing w:val="-9"/>
        </w:rPr>
        <w:t xml:space="preserve"> </w:t>
      </w:r>
      <w:r>
        <w:rPr>
          <w:spacing w:val="-2"/>
        </w:rPr>
        <w:t>used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 xml:space="preserve">evaluation </w:t>
      </w:r>
      <w:hyperlink w:anchor="_bookmark5" w:history="1">
        <w:r>
          <w:rPr>
            <w:spacing w:val="-4"/>
          </w:rPr>
          <w:t>[2].</w:t>
        </w:r>
      </w:hyperlink>
    </w:p>
    <w:p w14:paraId="0EF0E8C8" w14:textId="77777777" w:rsidR="000214CF" w:rsidRDefault="000214CF">
      <w:pPr>
        <w:pStyle w:val="BodyText"/>
        <w:spacing w:before="15"/>
      </w:pPr>
    </w:p>
    <w:p w14:paraId="4B1EE9F1" w14:textId="77777777" w:rsidR="000214CF" w:rsidRDefault="00000000">
      <w:pPr>
        <w:pStyle w:val="BodyText"/>
        <w:spacing w:line="252" w:lineRule="auto"/>
        <w:ind w:left="120" w:right="116" w:firstLine="298"/>
        <w:jc w:val="both"/>
      </w:pPr>
      <w:r>
        <w:t xml:space="preserve">Another innovative approach called Mini-3DCvT, which integrated 3D convolution with visual trans- </w:t>
      </w:r>
      <w:r>
        <w:rPr>
          <w:spacing w:val="-2"/>
        </w:rPr>
        <w:t>formers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effectively</w:t>
      </w:r>
      <w:r>
        <w:rPr>
          <w:spacing w:val="-5"/>
        </w:rPr>
        <w:t xml:space="preserve"> </w:t>
      </w:r>
      <w:r>
        <w:rPr>
          <w:spacing w:val="-2"/>
        </w:rPr>
        <w:t>extract</w:t>
      </w:r>
      <w:r>
        <w:rPr>
          <w:spacing w:val="-5"/>
        </w:rPr>
        <w:t xml:space="preserve"> </w:t>
      </w:r>
      <w:r>
        <w:rPr>
          <w:spacing w:val="-2"/>
        </w:rPr>
        <w:t>spatiotemporal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videos,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proposed.</w:t>
      </w:r>
      <w:r>
        <w:rPr>
          <w:spacing w:val="16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involved</w:t>
      </w:r>
      <w:r>
        <w:rPr>
          <w:spacing w:val="-5"/>
        </w:rPr>
        <w:t xml:space="preserve"> </w:t>
      </w:r>
      <w:r>
        <w:rPr>
          <w:spacing w:val="-2"/>
        </w:rPr>
        <w:t>two</w:t>
      </w:r>
      <w:r>
        <w:rPr>
          <w:spacing w:val="-5"/>
        </w:rPr>
        <w:t xml:space="preserve"> </w:t>
      </w:r>
      <w:r>
        <w:rPr>
          <w:spacing w:val="-2"/>
        </w:rPr>
        <w:t>main</w:t>
      </w:r>
      <w:r>
        <w:rPr>
          <w:spacing w:val="-5"/>
        </w:rPr>
        <w:t xml:space="preserve"> </w:t>
      </w:r>
      <w:r>
        <w:rPr>
          <w:spacing w:val="-2"/>
        </w:rPr>
        <w:t xml:space="preserve">steps: </w:t>
      </w:r>
      <w:r>
        <w:t>In weight transformation, the parameters were shared among neighboring transformer layers and weight transformations were applied to enhance parameter diversity while maintaining performance.</w:t>
      </w:r>
      <w:r>
        <w:rPr>
          <w:spacing w:val="40"/>
        </w:rPr>
        <w:t xml:space="preserve"> </w:t>
      </w:r>
      <w:r>
        <w:t>In weight distillation, three distillation techniques—prediction-logit, self-attention, and hidden-state— were used to transfer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pre-trained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smaller</w:t>
      </w:r>
      <w:r>
        <w:rPr>
          <w:spacing w:val="-12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thereby</w:t>
      </w:r>
      <w:r>
        <w:rPr>
          <w:spacing w:val="-12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 xml:space="preserve">reducing </w:t>
      </w:r>
      <w:r>
        <w:rPr>
          <w:spacing w:val="-2"/>
        </w:rPr>
        <w:t>model size and computational complexity.</w:t>
      </w:r>
      <w:r>
        <w:rPr>
          <w:spacing w:val="18"/>
        </w:rPr>
        <w:t xml:space="preserve"> </w:t>
      </w:r>
      <w:r>
        <w:rPr>
          <w:spacing w:val="-2"/>
        </w:rPr>
        <w:t xml:space="preserve">The LRW-1000 and LRW datasets were used for evaluation </w:t>
      </w:r>
      <w:hyperlink w:anchor="_bookmark15" w:history="1">
        <w:r>
          <w:rPr>
            <w:spacing w:val="-2"/>
          </w:rPr>
          <w:t>[12].</w:t>
        </w:r>
      </w:hyperlink>
    </w:p>
    <w:p w14:paraId="7C019F9C" w14:textId="77777777" w:rsidR="000214CF" w:rsidRDefault="000214CF">
      <w:pPr>
        <w:pStyle w:val="BodyText"/>
        <w:spacing w:before="15"/>
      </w:pPr>
    </w:p>
    <w:p w14:paraId="65551470" w14:textId="77777777" w:rsidR="000214CF" w:rsidRDefault="00000000">
      <w:pPr>
        <w:pStyle w:val="BodyText"/>
        <w:spacing w:before="1" w:line="252" w:lineRule="auto"/>
        <w:ind w:left="120" w:right="117" w:firstLine="298"/>
        <w:jc w:val="both"/>
      </w:pPr>
      <w:r>
        <w:t>Another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VSR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noisy</w:t>
      </w:r>
      <w:r>
        <w:rPr>
          <w:spacing w:val="-7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t>corpus. Pre-processing was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extracting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(ROI)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videos,</w:t>
      </w:r>
      <w:r>
        <w:rPr>
          <w:spacing w:val="-3"/>
        </w:rPr>
        <w:t xml:space="preserve"> </w:t>
      </w:r>
      <w:r>
        <w:t>converting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grayscale,</w:t>
      </w:r>
      <w:r>
        <w:rPr>
          <w:spacing w:val="-3"/>
        </w:rPr>
        <w:t xml:space="preserve"> </w:t>
      </w:r>
      <w:r>
        <w:t>normalizing them, and then scaling the frames to enhance model performance.</w:t>
      </w:r>
      <w:r>
        <w:rPr>
          <w:spacing w:val="40"/>
        </w:rPr>
        <w:t xml:space="preserve"> </w:t>
      </w:r>
      <w:r>
        <w:t>The model used a 3D-CNN and Effi- cientNetB0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extraction. For</w:t>
      </w:r>
      <w:r>
        <w:rPr>
          <w:spacing w:val="-11"/>
        </w:rPr>
        <w:t xml:space="preserve"> </w:t>
      </w:r>
      <w:r>
        <w:t>classification,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back-end</w:t>
      </w:r>
      <w:r>
        <w:rPr>
          <w:spacing w:val="-11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Bidirectional</w:t>
      </w:r>
      <w:r>
        <w:rPr>
          <w:spacing w:val="-11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Short-Term Memory (Bi-LSTM) layers with Connectionist Temporal Classification (CTC) loss.</w:t>
      </w:r>
      <w:r>
        <w:rPr>
          <w:spacing w:val="40"/>
        </w:rPr>
        <w:t xml:space="preserve"> </w:t>
      </w:r>
      <w:r>
        <w:t xml:space="preserve">To train the model, a 0.0001 learning rate in the Adam optimizer was used, focusing on minimizing the CTC loss function </w:t>
      </w:r>
      <w:hyperlink w:anchor="_bookmark9" w:history="1">
        <w:r>
          <w:t>[6].</w:t>
        </w:r>
      </w:hyperlink>
    </w:p>
    <w:p w14:paraId="0BFDF4C4" w14:textId="77777777" w:rsidR="000214CF" w:rsidRDefault="000214CF">
      <w:pPr>
        <w:pStyle w:val="BodyText"/>
        <w:spacing w:before="14"/>
      </w:pPr>
    </w:p>
    <w:p w14:paraId="28A3C225" w14:textId="77777777" w:rsidR="000214CF" w:rsidRDefault="00000000">
      <w:pPr>
        <w:pStyle w:val="BodyText"/>
        <w:spacing w:before="1" w:line="252" w:lineRule="auto"/>
        <w:ind w:left="120" w:right="115" w:firstLine="298"/>
        <w:jc w:val="both"/>
      </w:pPr>
      <w:r>
        <w:rPr>
          <w:spacing w:val="-2"/>
        </w:rPr>
        <w:t>Figure</w:t>
      </w:r>
      <w:r>
        <w:rPr>
          <w:spacing w:val="-7"/>
        </w:rPr>
        <w:t xml:space="preserve"> </w:t>
      </w:r>
      <w:hyperlink w:anchor="_bookmark2" w:history="1">
        <w:r>
          <w:rPr>
            <w:spacing w:val="-2"/>
          </w:rPr>
          <w:t>2</w:t>
        </w:r>
      </w:hyperlink>
      <w:r>
        <w:rPr>
          <w:spacing w:val="-7"/>
        </w:rPr>
        <w:t xml:space="preserve"> </w:t>
      </w:r>
      <w:r>
        <w:rPr>
          <w:spacing w:val="-2"/>
        </w:rPr>
        <w:t>illustrates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accuracies</w:t>
      </w:r>
      <w:r>
        <w:rPr>
          <w:spacing w:val="-7"/>
        </w:rPr>
        <w:t xml:space="preserve"> </w:t>
      </w:r>
      <w:r>
        <w:rPr>
          <w:spacing w:val="-2"/>
        </w:rPr>
        <w:t>achieved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different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lip</w:t>
      </w:r>
      <w:r>
        <w:rPr>
          <w:spacing w:val="-7"/>
        </w:rPr>
        <w:t xml:space="preserve"> </w:t>
      </w:r>
      <w:r>
        <w:rPr>
          <w:spacing w:val="-2"/>
        </w:rPr>
        <w:t>reading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approaches.</w:t>
      </w:r>
      <w:r>
        <w:rPr>
          <w:spacing w:val="14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hyperlink w:anchor="_bookmark3" w:history="1">
        <w:r>
          <w:rPr>
            <w:spacing w:val="-2"/>
          </w:rPr>
          <w:t>2</w:t>
        </w:r>
      </w:hyperlink>
      <w:r>
        <w:rPr>
          <w:spacing w:val="-7"/>
        </w:rPr>
        <w:t xml:space="preserve"> </w:t>
      </w:r>
      <w:r>
        <w:rPr>
          <w:spacing w:val="-2"/>
        </w:rPr>
        <w:t>summarizes</w:t>
      </w:r>
      <w:r>
        <w:rPr>
          <w:spacing w:val="-7"/>
        </w:rPr>
        <w:t xml:space="preserve"> </w:t>
      </w:r>
      <w:r>
        <w:rPr>
          <w:spacing w:val="-2"/>
        </w:rPr>
        <w:t xml:space="preserve">these </w:t>
      </w:r>
      <w:r>
        <w:rPr>
          <w:spacing w:val="-4"/>
        </w:rPr>
        <w:t xml:space="preserve">approaches and highlights key aspects such as their strengths, limitations, and performance on corresponding </w:t>
      </w:r>
      <w:r>
        <w:t>evaluation metrics.</w:t>
      </w:r>
    </w:p>
    <w:p w14:paraId="2D5BCF19" w14:textId="77777777" w:rsidR="000214CF" w:rsidRDefault="000214CF">
      <w:pPr>
        <w:spacing w:line="252" w:lineRule="auto"/>
        <w:jc w:val="both"/>
        <w:sectPr w:rsidR="000214CF">
          <w:pgSz w:w="12240" w:h="15840"/>
          <w:pgMar w:top="1380" w:right="1320" w:bottom="1020" w:left="1320" w:header="0" w:footer="829" w:gutter="0"/>
          <w:cols w:space="720"/>
        </w:sectPr>
      </w:pPr>
    </w:p>
    <w:tbl>
      <w:tblPr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1878"/>
        <w:gridCol w:w="1878"/>
        <w:gridCol w:w="1878"/>
        <w:gridCol w:w="1878"/>
      </w:tblGrid>
      <w:tr w:rsidR="000214CF" w14:paraId="461C34EA" w14:textId="77777777">
        <w:trPr>
          <w:trHeight w:val="255"/>
        </w:trPr>
        <w:tc>
          <w:tcPr>
            <w:tcW w:w="1382" w:type="dxa"/>
          </w:tcPr>
          <w:p w14:paraId="3624BAC3" w14:textId="77777777" w:rsidR="000214CF" w:rsidRDefault="00000000">
            <w:pPr>
              <w:pStyle w:val="TableParagraph"/>
              <w:spacing w:line="224" w:lineRule="exact"/>
              <w:ind w:left="226"/>
              <w:rPr>
                <w:b/>
                <w:sz w:val="20"/>
              </w:rPr>
            </w:pPr>
            <w:bookmarkStart w:id="7" w:name="_bookmark3"/>
            <w:bookmarkEnd w:id="7"/>
            <w:r>
              <w:rPr>
                <w:b/>
                <w:spacing w:val="-2"/>
                <w:sz w:val="20"/>
              </w:rPr>
              <w:lastRenderedPageBreak/>
              <w:t>Authors</w:t>
            </w:r>
          </w:p>
        </w:tc>
        <w:tc>
          <w:tcPr>
            <w:tcW w:w="1878" w:type="dxa"/>
          </w:tcPr>
          <w:p w14:paraId="3A1DAC06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Approach</w:t>
            </w:r>
          </w:p>
        </w:tc>
        <w:tc>
          <w:tcPr>
            <w:tcW w:w="1878" w:type="dxa"/>
          </w:tcPr>
          <w:p w14:paraId="1F5D2C36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Strengths</w:t>
            </w:r>
          </w:p>
        </w:tc>
        <w:tc>
          <w:tcPr>
            <w:tcW w:w="1878" w:type="dxa"/>
          </w:tcPr>
          <w:p w14:paraId="5475D8C6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Limitations</w:t>
            </w:r>
          </w:p>
        </w:tc>
        <w:tc>
          <w:tcPr>
            <w:tcW w:w="1878" w:type="dxa"/>
          </w:tcPr>
          <w:p w14:paraId="480A16DF" w14:textId="77777777" w:rsidR="000214CF" w:rsidRDefault="00000000">
            <w:pPr>
              <w:pStyle w:val="TableParagraph"/>
              <w:spacing w:line="224" w:lineRule="exact"/>
              <w:ind w:left="2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</w:t>
            </w:r>
          </w:p>
        </w:tc>
      </w:tr>
      <w:tr w:rsidR="000214CF" w14:paraId="3FA8211A" w14:textId="77777777">
        <w:trPr>
          <w:trHeight w:val="2168"/>
        </w:trPr>
        <w:tc>
          <w:tcPr>
            <w:tcW w:w="1382" w:type="dxa"/>
          </w:tcPr>
          <w:p w14:paraId="4326CEEC" w14:textId="77777777" w:rsidR="000214CF" w:rsidRDefault="00000000">
            <w:pPr>
              <w:pStyle w:val="TableParagraph"/>
              <w:spacing w:line="252" w:lineRule="auto"/>
              <w:ind w:left="226" w:right="201"/>
              <w:jc w:val="both"/>
              <w:rPr>
                <w:sz w:val="20"/>
              </w:rPr>
            </w:pPr>
            <w:r>
              <w:rPr>
                <w:sz w:val="20"/>
              </w:rPr>
              <w:t>Noda,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Ku- </w:t>
            </w:r>
            <w:proofErr w:type="spellStart"/>
            <w:r>
              <w:rPr>
                <w:sz w:val="20"/>
              </w:rPr>
              <w:t>niaki</w:t>
            </w:r>
            <w:proofErr w:type="spellEnd"/>
            <w:r>
              <w:rPr>
                <w:sz w:val="20"/>
              </w:rPr>
              <w:t>, et al.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(2014)</w:t>
            </w:r>
          </w:p>
        </w:tc>
        <w:tc>
          <w:tcPr>
            <w:tcW w:w="1878" w:type="dxa"/>
          </w:tcPr>
          <w:p w14:paraId="42DD0C60" w14:textId="77777777" w:rsidR="000214CF" w:rsidRDefault="00000000">
            <w:pPr>
              <w:pStyle w:val="TableParagraph"/>
              <w:tabs>
                <w:tab w:val="left" w:pos="1046"/>
                <w:tab w:val="left" w:pos="1202"/>
              </w:tabs>
              <w:spacing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Speech </w:t>
            </w:r>
            <w:r>
              <w:rPr>
                <w:spacing w:val="-2"/>
                <w:sz w:val="20"/>
              </w:rPr>
              <w:t>Recognition (VSR)</w:t>
            </w:r>
            <w:r>
              <w:rPr>
                <w:sz w:val="20"/>
              </w:rPr>
              <w:tab/>
            </w:r>
            <w:r>
              <w:rPr>
                <w:spacing w:val="-4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system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CNN</w:t>
            </w:r>
          </w:p>
          <w:p w14:paraId="35309425" w14:textId="77777777" w:rsidR="000214CF" w:rsidRDefault="00000000">
            <w:pPr>
              <w:pStyle w:val="TableParagraph"/>
              <w:tabs>
                <w:tab w:val="left" w:pos="763"/>
                <w:tab w:val="left" w:pos="1240"/>
              </w:tabs>
              <w:spacing w:line="252" w:lineRule="auto"/>
              <w:ind w:right="201"/>
              <w:rPr>
                <w:sz w:val="20"/>
              </w:rPr>
            </w:pP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extracting features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from</w:t>
            </w:r>
          </w:p>
          <w:p w14:paraId="23B01E0B" w14:textId="77777777" w:rsidR="000214CF" w:rsidRDefault="00000000">
            <w:pPr>
              <w:pStyle w:val="TableParagraph"/>
              <w:tabs>
                <w:tab w:val="left" w:pos="1278"/>
              </w:tabs>
              <w:spacing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>mouth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area </w:t>
            </w:r>
            <w:r>
              <w:rPr>
                <w:spacing w:val="-2"/>
                <w:sz w:val="20"/>
              </w:rPr>
              <w:t>images.</w:t>
            </w:r>
          </w:p>
        </w:tc>
        <w:tc>
          <w:tcPr>
            <w:tcW w:w="1878" w:type="dxa"/>
          </w:tcPr>
          <w:p w14:paraId="367D543A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Application of </w:t>
            </w:r>
            <w:proofErr w:type="gramStart"/>
            <w:r>
              <w:rPr>
                <w:sz w:val="20"/>
              </w:rPr>
              <w:t>deep</w:t>
            </w:r>
            <w:r>
              <w:rPr>
                <w:spacing w:val="75"/>
                <w:w w:val="150"/>
                <w:sz w:val="20"/>
              </w:rPr>
              <w:t xml:space="preserve">  </w:t>
            </w:r>
            <w:r>
              <w:rPr>
                <w:spacing w:val="-6"/>
                <w:sz w:val="20"/>
              </w:rPr>
              <w:t>learning</w:t>
            </w:r>
            <w:proofErr w:type="gramEnd"/>
          </w:p>
          <w:p w14:paraId="011512CF" w14:textId="77777777" w:rsidR="000214CF" w:rsidRDefault="00000000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60"/>
                <w:w w:val="150"/>
                <w:sz w:val="20"/>
              </w:rPr>
              <w:t xml:space="preserve">   </w:t>
            </w:r>
            <w:r>
              <w:rPr>
                <w:spacing w:val="-2"/>
                <w:sz w:val="20"/>
              </w:rPr>
              <w:t>reason-</w:t>
            </w:r>
          </w:p>
          <w:p w14:paraId="207F4B98" w14:textId="77777777" w:rsidR="000214CF" w:rsidRDefault="00000000">
            <w:pPr>
              <w:pStyle w:val="TableParagraph"/>
              <w:spacing w:before="10"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able phoneme </w:t>
            </w:r>
            <w:r>
              <w:rPr>
                <w:spacing w:val="-2"/>
                <w:sz w:val="20"/>
              </w:rPr>
              <w:t>recognition</w:t>
            </w:r>
          </w:p>
          <w:p w14:paraId="4E83C921" w14:textId="77777777" w:rsidR="000214CF" w:rsidRDefault="00000000">
            <w:pPr>
              <w:pStyle w:val="TableParagraph"/>
              <w:spacing w:before="1"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and robustness against image </w:t>
            </w:r>
            <w:r>
              <w:rPr>
                <w:spacing w:val="-2"/>
                <w:sz w:val="20"/>
              </w:rPr>
              <w:t>variances.</w:t>
            </w:r>
          </w:p>
        </w:tc>
        <w:tc>
          <w:tcPr>
            <w:tcW w:w="1878" w:type="dxa"/>
          </w:tcPr>
          <w:p w14:paraId="30C7E433" w14:textId="77777777" w:rsidR="000214CF" w:rsidRDefault="00000000">
            <w:pPr>
              <w:pStyle w:val="TableParagraph"/>
              <w:tabs>
                <w:tab w:val="left" w:pos="980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small </w:t>
            </w:r>
            <w:r>
              <w:rPr>
                <w:spacing w:val="-2"/>
                <w:sz w:val="20"/>
              </w:rPr>
              <w:t>dataset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affecting </w:t>
            </w:r>
            <w:proofErr w:type="spellStart"/>
            <w:r>
              <w:rPr>
                <w:spacing w:val="-2"/>
                <w:sz w:val="20"/>
              </w:rPr>
              <w:t>generalizabil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4"/>
                <w:sz w:val="20"/>
              </w:rPr>
              <w:t>ity</w:t>
            </w:r>
            <w:proofErr w:type="spellEnd"/>
            <w:r>
              <w:rPr>
                <w:spacing w:val="-4"/>
                <w:sz w:val="20"/>
              </w:rPr>
              <w:t>,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reliance</w:t>
            </w:r>
          </w:p>
          <w:p w14:paraId="7F8A354A" w14:textId="77777777" w:rsidR="000214CF" w:rsidRDefault="00000000">
            <w:pPr>
              <w:pStyle w:val="TableParagraph"/>
              <w:tabs>
                <w:tab w:val="left" w:pos="775"/>
                <w:tab w:val="left" w:pos="929"/>
                <w:tab w:val="left" w:pos="1301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6"/>
                <w:sz w:val="20"/>
              </w:rPr>
              <w:t>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speaker- </w:t>
            </w:r>
            <w:r>
              <w:rPr>
                <w:spacing w:val="-2"/>
                <w:sz w:val="20"/>
              </w:rPr>
              <w:t>dependent models,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8"/>
                <w:sz w:val="20"/>
              </w:rPr>
              <w:t>lim</w:t>
            </w:r>
            <w:proofErr w:type="spellEnd"/>
            <w:r>
              <w:rPr>
                <w:spacing w:val="-8"/>
                <w:sz w:val="20"/>
              </w:rPr>
              <w:t xml:space="preserve">- </w:t>
            </w:r>
            <w:proofErr w:type="spellStart"/>
            <w:r>
              <w:rPr>
                <w:spacing w:val="-4"/>
                <w:sz w:val="20"/>
              </w:rPr>
              <w:t>ited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consonant </w:t>
            </w:r>
            <w:r>
              <w:rPr>
                <w:spacing w:val="-2"/>
                <w:sz w:val="20"/>
              </w:rPr>
              <w:t>recognition.</w:t>
            </w:r>
          </w:p>
        </w:tc>
        <w:tc>
          <w:tcPr>
            <w:tcW w:w="1878" w:type="dxa"/>
          </w:tcPr>
          <w:p w14:paraId="742B63FF" w14:textId="77777777" w:rsidR="000214CF" w:rsidRDefault="00000000">
            <w:pPr>
              <w:pStyle w:val="TableParagraph"/>
              <w:tabs>
                <w:tab w:val="left" w:pos="1545"/>
              </w:tabs>
              <w:spacing w:line="252" w:lineRule="auto"/>
              <w:ind w:left="228" w:right="19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Achieved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phoneme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recog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nition</w:t>
            </w:r>
            <w:proofErr w:type="spellEnd"/>
            <w:r>
              <w:rPr>
                <w:sz w:val="20"/>
              </w:rPr>
              <w:t xml:space="preserve"> rate of 58% and word recognition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rate of 37%.</w:t>
            </w:r>
          </w:p>
        </w:tc>
      </w:tr>
      <w:tr w:rsidR="000214CF" w14:paraId="30E4B15E" w14:textId="77777777">
        <w:trPr>
          <w:trHeight w:val="2168"/>
        </w:trPr>
        <w:tc>
          <w:tcPr>
            <w:tcW w:w="1382" w:type="dxa"/>
          </w:tcPr>
          <w:p w14:paraId="300AB8D7" w14:textId="77777777" w:rsidR="000214CF" w:rsidRDefault="00000000">
            <w:pPr>
              <w:pStyle w:val="TableParagraph"/>
              <w:spacing w:line="252" w:lineRule="auto"/>
              <w:ind w:left="226" w:right="23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Assael</w:t>
            </w:r>
            <w:proofErr w:type="spellEnd"/>
            <w:r>
              <w:rPr>
                <w:spacing w:val="-2"/>
                <w:sz w:val="20"/>
              </w:rPr>
              <w:t>, Yannis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M.,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al. </w:t>
            </w:r>
            <w:r>
              <w:rPr>
                <w:spacing w:val="-2"/>
                <w:sz w:val="20"/>
              </w:rPr>
              <w:t>(2016)</w:t>
            </w:r>
          </w:p>
        </w:tc>
        <w:tc>
          <w:tcPr>
            <w:tcW w:w="1878" w:type="dxa"/>
          </w:tcPr>
          <w:p w14:paraId="2661D424" w14:textId="77777777" w:rsidR="000214CF" w:rsidRDefault="00000000">
            <w:pPr>
              <w:pStyle w:val="TableParagraph"/>
              <w:spacing w:line="252" w:lineRule="auto"/>
              <w:ind w:right="2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Complete </w:t>
            </w:r>
            <w:proofErr w:type="spellStart"/>
            <w:r>
              <w:rPr>
                <w:sz w:val="20"/>
              </w:rPr>
              <w:t>sen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tence</w:t>
            </w:r>
            <w:proofErr w:type="spellEnd"/>
            <w:r>
              <w:rPr>
                <w:sz w:val="20"/>
              </w:rPr>
              <w:t xml:space="preserve"> level lip </w:t>
            </w:r>
            <w:proofErr w:type="gramStart"/>
            <w:r>
              <w:rPr>
                <w:sz w:val="20"/>
              </w:rPr>
              <w:t>reading</w:t>
            </w:r>
            <w:r>
              <w:rPr>
                <w:spacing w:val="67"/>
                <w:w w:val="150"/>
                <w:sz w:val="20"/>
              </w:rPr>
              <w:t xml:space="preserve">  </w:t>
            </w:r>
            <w:r>
              <w:rPr>
                <w:spacing w:val="-6"/>
                <w:sz w:val="20"/>
              </w:rPr>
              <w:t>using</w:t>
            </w:r>
            <w:proofErr w:type="gramEnd"/>
          </w:p>
          <w:p w14:paraId="12144039" w14:textId="77777777" w:rsidR="000214CF" w:rsidRDefault="00000000">
            <w:pPr>
              <w:pStyle w:val="TableParagraph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STCNNs,</w:t>
            </w:r>
            <w:r>
              <w:rPr>
                <w:spacing w:val="62"/>
                <w:sz w:val="20"/>
              </w:rPr>
              <w:t xml:space="preserve">   </w:t>
            </w:r>
            <w:proofErr w:type="gramEnd"/>
            <w:r>
              <w:rPr>
                <w:spacing w:val="-5"/>
                <w:sz w:val="20"/>
              </w:rPr>
              <w:t>Bi-</w:t>
            </w:r>
          </w:p>
          <w:p w14:paraId="2DF087B3" w14:textId="77777777" w:rsidR="000214CF" w:rsidRDefault="00000000">
            <w:pPr>
              <w:pStyle w:val="TableParagraph"/>
              <w:tabs>
                <w:tab w:val="left" w:pos="1323"/>
              </w:tabs>
              <w:spacing w:before="10" w:line="252" w:lineRule="auto"/>
              <w:ind w:right="20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GRUs,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and </w:t>
            </w:r>
            <w:r>
              <w:rPr>
                <w:sz w:val="20"/>
              </w:rPr>
              <w:t>CTC loss.</w:t>
            </w:r>
          </w:p>
        </w:tc>
        <w:tc>
          <w:tcPr>
            <w:tcW w:w="1878" w:type="dxa"/>
          </w:tcPr>
          <w:p w14:paraId="7F92B251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High accuracy on the GRID dataset, sur- passing human lip reading per- </w:t>
            </w:r>
            <w:proofErr w:type="spellStart"/>
            <w:r>
              <w:rPr>
                <w:sz w:val="20"/>
              </w:rPr>
              <w:t>formance</w:t>
            </w:r>
            <w:proofErr w:type="spellEnd"/>
            <w:r>
              <w:rPr>
                <w:sz w:val="20"/>
              </w:rPr>
              <w:t xml:space="preserve"> and former models.</w:t>
            </w:r>
          </w:p>
        </w:tc>
        <w:tc>
          <w:tcPr>
            <w:tcW w:w="1878" w:type="dxa"/>
          </w:tcPr>
          <w:p w14:paraId="39CFDAE4" w14:textId="77777777" w:rsidR="000214CF" w:rsidRDefault="00000000">
            <w:pPr>
              <w:pStyle w:val="TableParagraph"/>
              <w:tabs>
                <w:tab w:val="left" w:pos="936"/>
                <w:tab w:val="left" w:pos="1296"/>
                <w:tab w:val="left" w:pos="1479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lim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4"/>
                <w:sz w:val="20"/>
              </w:rPr>
              <w:t>ited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dataset, uncertain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per- </w:t>
            </w:r>
            <w:proofErr w:type="spellStart"/>
            <w:r>
              <w:rPr>
                <w:spacing w:val="-2"/>
                <w:sz w:val="20"/>
              </w:rPr>
              <w:t>formance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uncontrolled, noisy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environ- </w:t>
            </w:r>
            <w:proofErr w:type="spellStart"/>
            <w:r>
              <w:rPr>
                <w:spacing w:val="-2"/>
                <w:sz w:val="20"/>
              </w:rPr>
              <w:t>ments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878" w:type="dxa"/>
          </w:tcPr>
          <w:p w14:paraId="760D3444" w14:textId="77777777" w:rsidR="000214CF" w:rsidRDefault="00000000">
            <w:pPr>
              <w:pStyle w:val="TableParagraph"/>
              <w:tabs>
                <w:tab w:val="left" w:pos="1119"/>
              </w:tabs>
              <w:spacing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model </w:t>
            </w:r>
            <w:proofErr w:type="gramStart"/>
            <w:r>
              <w:rPr>
                <w:sz w:val="20"/>
              </w:rPr>
              <w:t>achieved</w:t>
            </w:r>
            <w:r>
              <w:rPr>
                <w:spacing w:val="57"/>
                <w:sz w:val="20"/>
              </w:rPr>
              <w:t xml:space="preserve">  </w:t>
            </w:r>
            <w:r>
              <w:rPr>
                <w:spacing w:val="-6"/>
                <w:sz w:val="20"/>
              </w:rPr>
              <w:t>6.4</w:t>
            </w:r>
            <w:proofErr w:type="gramEnd"/>
            <w:r>
              <w:rPr>
                <w:spacing w:val="-6"/>
                <w:sz w:val="20"/>
              </w:rPr>
              <w:t>%</w:t>
            </w:r>
          </w:p>
          <w:p w14:paraId="739B13EE" w14:textId="77777777" w:rsidR="000214CF" w:rsidRDefault="00000000">
            <w:pPr>
              <w:pStyle w:val="TableParagraph"/>
              <w:ind w:left="228"/>
              <w:jc w:val="both"/>
              <w:rPr>
                <w:sz w:val="20"/>
              </w:rPr>
            </w:pPr>
            <w:r>
              <w:rPr>
                <w:sz w:val="20"/>
              </w:rPr>
              <w:t>CER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11.4%</w:t>
            </w:r>
          </w:p>
          <w:p w14:paraId="1F587BA3" w14:textId="77777777" w:rsidR="000214CF" w:rsidRDefault="00000000">
            <w:pPr>
              <w:pStyle w:val="TableParagraph"/>
              <w:spacing w:before="10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>WER for un- seen speakers and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1.9%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CER</w:t>
            </w:r>
          </w:p>
          <w:p w14:paraId="208BDE87" w14:textId="77777777" w:rsidR="000214CF" w:rsidRDefault="00000000">
            <w:pPr>
              <w:pStyle w:val="TableParagraph"/>
              <w:spacing w:before="1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and 4.8% WER for overlapped </w:t>
            </w:r>
            <w:r>
              <w:rPr>
                <w:spacing w:val="-2"/>
                <w:sz w:val="20"/>
              </w:rPr>
              <w:t>speakers.</w:t>
            </w:r>
          </w:p>
        </w:tc>
      </w:tr>
      <w:tr w:rsidR="000214CF" w14:paraId="6C0EFC3B" w14:textId="77777777">
        <w:trPr>
          <w:trHeight w:val="1929"/>
        </w:trPr>
        <w:tc>
          <w:tcPr>
            <w:tcW w:w="1382" w:type="dxa"/>
          </w:tcPr>
          <w:p w14:paraId="50753232" w14:textId="77777777" w:rsidR="000214CF" w:rsidRDefault="00000000">
            <w:pPr>
              <w:pStyle w:val="TableParagraph"/>
              <w:spacing w:line="252" w:lineRule="auto"/>
              <w:ind w:left="226" w:right="202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Fenghour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Souheil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et </w:t>
            </w:r>
            <w:r>
              <w:rPr>
                <w:sz w:val="20"/>
              </w:rPr>
              <w:t>al.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(2020)</w:t>
            </w:r>
          </w:p>
        </w:tc>
        <w:tc>
          <w:tcPr>
            <w:tcW w:w="1878" w:type="dxa"/>
          </w:tcPr>
          <w:p w14:paraId="3B139A35" w14:textId="77777777" w:rsidR="000214CF" w:rsidRDefault="00000000">
            <w:pPr>
              <w:pStyle w:val="TableParagraph"/>
              <w:tabs>
                <w:tab w:val="left" w:pos="839"/>
              </w:tabs>
              <w:spacing w:line="252" w:lineRule="auto"/>
              <w:ind w:right="201"/>
              <w:rPr>
                <w:sz w:val="20"/>
              </w:rPr>
            </w:pPr>
            <w:r>
              <w:rPr>
                <w:sz w:val="20"/>
              </w:rPr>
              <w:t>Predicting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 xml:space="preserve">spo- </w:t>
            </w:r>
            <w:r>
              <w:rPr>
                <w:spacing w:val="-5"/>
                <w:sz w:val="20"/>
              </w:rPr>
              <w:t>ken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sentences</w:t>
            </w:r>
          </w:p>
          <w:p w14:paraId="7A0FA842" w14:textId="77777777" w:rsidR="000214CF" w:rsidRDefault="00000000">
            <w:pPr>
              <w:pStyle w:val="TableParagraph"/>
              <w:tabs>
                <w:tab w:val="left" w:pos="1184"/>
              </w:tabs>
              <w:spacing w:line="252" w:lineRule="auto"/>
              <w:ind w:right="201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silent </w:t>
            </w:r>
            <w:r>
              <w:rPr>
                <w:spacing w:val="-2"/>
                <w:sz w:val="20"/>
              </w:rPr>
              <w:t>videos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3D convolutional network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2D </w:t>
            </w:r>
            <w:proofErr w:type="spellStart"/>
            <w:r>
              <w:rPr>
                <w:spacing w:val="-2"/>
                <w:sz w:val="20"/>
              </w:rPr>
              <w:t>ResNet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878" w:type="dxa"/>
          </w:tcPr>
          <w:p w14:paraId="45B6F758" w14:textId="77777777" w:rsidR="000214CF" w:rsidRDefault="00000000">
            <w:pPr>
              <w:pStyle w:val="TableParagraph"/>
              <w:tabs>
                <w:tab w:val="left" w:pos="1196"/>
                <w:tab w:val="left" w:pos="1239"/>
                <w:tab w:val="left" w:pos="1478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2"/>
                <w:sz w:val="20"/>
              </w:rPr>
              <w:t>Significant decrease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in</w:t>
            </w:r>
            <w:r>
              <w:rPr>
                <w:sz w:val="20"/>
              </w:rPr>
              <w:t xml:space="preserve"> error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and increase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 xml:space="preserve">ac- </w:t>
            </w:r>
            <w:r>
              <w:rPr>
                <w:spacing w:val="-2"/>
                <w:sz w:val="20"/>
              </w:rPr>
              <w:t>curacy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previous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mod- </w:t>
            </w:r>
            <w:proofErr w:type="spellStart"/>
            <w:r>
              <w:rPr>
                <w:sz w:val="20"/>
              </w:rPr>
              <w:t>els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for audio input.</w:t>
            </w:r>
          </w:p>
        </w:tc>
        <w:tc>
          <w:tcPr>
            <w:tcW w:w="1878" w:type="dxa"/>
          </w:tcPr>
          <w:p w14:paraId="173BBF1E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Significant gap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Viseme </w:t>
            </w:r>
            <w:r>
              <w:rPr>
                <w:sz w:val="20"/>
              </w:rPr>
              <w:t xml:space="preserve">and Word error </w:t>
            </w:r>
            <w:r>
              <w:rPr>
                <w:spacing w:val="-2"/>
                <w:sz w:val="20"/>
              </w:rPr>
              <w:t>rates,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indicating </w:t>
            </w:r>
            <w:r>
              <w:rPr>
                <w:spacing w:val="-6"/>
                <w:sz w:val="20"/>
              </w:rPr>
              <w:t>problems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in con- </w:t>
            </w:r>
            <w:r>
              <w:rPr>
                <w:sz w:val="20"/>
              </w:rPr>
              <w:t>verting viseme to words.</w:t>
            </w:r>
          </w:p>
        </w:tc>
        <w:tc>
          <w:tcPr>
            <w:tcW w:w="1878" w:type="dxa"/>
          </w:tcPr>
          <w:p w14:paraId="6A1F94B3" w14:textId="77777777" w:rsidR="000214CF" w:rsidRDefault="00000000">
            <w:pPr>
              <w:pStyle w:val="TableParagraph"/>
              <w:tabs>
                <w:tab w:val="left" w:pos="1369"/>
              </w:tabs>
              <w:spacing w:line="252" w:lineRule="auto"/>
              <w:ind w:left="228" w:right="199"/>
              <w:rPr>
                <w:sz w:val="20"/>
              </w:rPr>
            </w:pPr>
            <w:r>
              <w:rPr>
                <w:spacing w:val="-2"/>
                <w:sz w:val="20"/>
              </w:rPr>
              <w:t>Decreased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the </w:t>
            </w:r>
            <w:r>
              <w:rPr>
                <w:sz w:val="20"/>
              </w:rPr>
              <w:t>WER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35.4%</w:t>
            </w:r>
          </w:p>
          <w:p w14:paraId="589876B6" w14:textId="77777777" w:rsidR="000214CF" w:rsidRDefault="00000000">
            <w:pPr>
              <w:pStyle w:val="TableParagraph"/>
              <w:spacing w:line="252" w:lineRule="auto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compared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>past models.</w:t>
            </w:r>
          </w:p>
        </w:tc>
      </w:tr>
      <w:tr w:rsidR="000214CF" w14:paraId="6A1EBFD8" w14:textId="77777777">
        <w:trPr>
          <w:trHeight w:val="1929"/>
        </w:trPr>
        <w:tc>
          <w:tcPr>
            <w:tcW w:w="1382" w:type="dxa"/>
          </w:tcPr>
          <w:p w14:paraId="15EF54A7" w14:textId="77777777" w:rsidR="000214CF" w:rsidRDefault="00000000">
            <w:pPr>
              <w:pStyle w:val="TableParagraph"/>
              <w:tabs>
                <w:tab w:val="left" w:pos="937"/>
              </w:tabs>
              <w:spacing w:line="252" w:lineRule="auto"/>
              <w:ind w:left="226" w:right="15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Ma, </w:t>
            </w:r>
            <w:proofErr w:type="spellStart"/>
            <w:r>
              <w:rPr>
                <w:spacing w:val="-4"/>
                <w:sz w:val="20"/>
              </w:rPr>
              <w:t>Pingchuan</w:t>
            </w:r>
            <w:proofErr w:type="spellEnd"/>
            <w:r>
              <w:rPr>
                <w:spacing w:val="-4"/>
                <w:sz w:val="20"/>
              </w:rPr>
              <w:t xml:space="preserve">, </w:t>
            </w:r>
            <w:r>
              <w:rPr>
                <w:spacing w:val="-6"/>
                <w:sz w:val="20"/>
              </w:rPr>
              <w:t>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al.</w:t>
            </w:r>
          </w:p>
          <w:p w14:paraId="198F4FD4" w14:textId="77777777" w:rsidR="000214CF" w:rsidRDefault="00000000">
            <w:pPr>
              <w:pStyle w:val="TableParagraph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(2021)</w:t>
            </w:r>
          </w:p>
        </w:tc>
        <w:tc>
          <w:tcPr>
            <w:tcW w:w="1878" w:type="dxa"/>
          </w:tcPr>
          <w:p w14:paraId="29F64498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DC-TCN for lip </w:t>
            </w:r>
            <w:r>
              <w:rPr>
                <w:spacing w:val="-4"/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words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isolated using 3D con- </w:t>
            </w:r>
            <w:proofErr w:type="spellStart"/>
            <w:r>
              <w:rPr>
                <w:spacing w:val="-2"/>
                <w:sz w:val="20"/>
              </w:rPr>
              <w:t>volutional</w:t>
            </w:r>
            <w:proofErr w:type="spellEnd"/>
          </w:p>
          <w:p w14:paraId="67B2471E" w14:textId="77777777" w:rsidR="000214CF" w:rsidRDefault="00000000">
            <w:pPr>
              <w:pStyle w:val="TableParagraph"/>
              <w:spacing w:line="252" w:lineRule="auto"/>
              <w:ind w:right="2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layers and 2D ResNet-18 for </w:t>
            </w:r>
            <w:r>
              <w:rPr>
                <w:spacing w:val="-2"/>
                <w:sz w:val="20"/>
              </w:rPr>
              <w:t>refinement.</w:t>
            </w:r>
          </w:p>
        </w:tc>
        <w:tc>
          <w:tcPr>
            <w:tcW w:w="1878" w:type="dxa"/>
          </w:tcPr>
          <w:p w14:paraId="3D5F4A2D" w14:textId="77777777" w:rsidR="000214CF" w:rsidRDefault="00000000">
            <w:pPr>
              <w:pStyle w:val="TableParagraph"/>
              <w:spacing w:line="252" w:lineRule="auto"/>
              <w:ind w:right="2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High accuracy </w:t>
            </w:r>
            <w:proofErr w:type="gramStart"/>
            <w:r>
              <w:rPr>
                <w:sz w:val="20"/>
              </w:rPr>
              <w:t>on</w:t>
            </w:r>
            <w:r>
              <w:rPr>
                <w:spacing w:val="68"/>
                <w:sz w:val="20"/>
              </w:rPr>
              <w:t xml:space="preserve">  </w:t>
            </w:r>
            <w:r>
              <w:rPr>
                <w:sz w:val="20"/>
              </w:rPr>
              <w:t>LRW</w:t>
            </w:r>
            <w:proofErr w:type="gram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1000</w:t>
            </w:r>
          </w:p>
          <w:p w14:paraId="0BAD78FE" w14:textId="77777777" w:rsidR="000214CF" w:rsidRDefault="00000000">
            <w:pPr>
              <w:pStyle w:val="TableParagraph"/>
              <w:tabs>
                <w:tab w:val="left" w:pos="1191"/>
              </w:tabs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LRW</w:t>
            </w:r>
          </w:p>
          <w:p w14:paraId="1907572E" w14:textId="77777777" w:rsidR="000214CF" w:rsidRDefault="00000000">
            <w:pPr>
              <w:pStyle w:val="TableParagraph"/>
              <w:spacing w:before="10" w:line="252" w:lineRule="auto"/>
              <w:ind w:right="2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datasets, sur- </w:t>
            </w:r>
            <w:r>
              <w:rPr>
                <w:spacing w:val="-4"/>
                <w:sz w:val="20"/>
              </w:rPr>
              <w:t>passing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previous </w:t>
            </w:r>
            <w:r>
              <w:rPr>
                <w:spacing w:val="-2"/>
                <w:sz w:val="20"/>
              </w:rPr>
              <w:t>models.</w:t>
            </w:r>
          </w:p>
        </w:tc>
        <w:tc>
          <w:tcPr>
            <w:tcW w:w="1878" w:type="dxa"/>
          </w:tcPr>
          <w:p w14:paraId="49A84E4F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Increased com- </w:t>
            </w:r>
            <w:proofErr w:type="spellStart"/>
            <w:r>
              <w:rPr>
                <w:sz w:val="20"/>
              </w:rPr>
              <w:t>putational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com- </w:t>
            </w:r>
            <w:proofErr w:type="spellStart"/>
            <w:r>
              <w:rPr>
                <w:sz w:val="20"/>
              </w:rPr>
              <w:t>plexity</w:t>
            </w:r>
            <w:proofErr w:type="spellEnd"/>
            <w:r>
              <w:rPr>
                <w:sz w:val="20"/>
              </w:rPr>
              <w:t>, scope for improving accuracy on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LRW</w:t>
            </w:r>
            <w:proofErr w:type="gram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1000</w:t>
            </w:r>
          </w:p>
          <w:p w14:paraId="58D11B4B" w14:textId="77777777" w:rsidR="000214C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1878" w:type="dxa"/>
          </w:tcPr>
          <w:p w14:paraId="6910E9FB" w14:textId="77777777" w:rsidR="000214CF" w:rsidRDefault="00000000">
            <w:pPr>
              <w:pStyle w:val="TableParagraph"/>
              <w:tabs>
                <w:tab w:val="left" w:pos="1324"/>
              </w:tabs>
              <w:spacing w:line="252" w:lineRule="auto"/>
              <w:ind w:left="228" w:right="200"/>
              <w:rPr>
                <w:sz w:val="20"/>
              </w:rPr>
            </w:pPr>
            <w:r>
              <w:rPr>
                <w:spacing w:val="-2"/>
                <w:sz w:val="20"/>
              </w:rPr>
              <w:t>Achieved 43.65%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and</w:t>
            </w:r>
          </w:p>
          <w:p w14:paraId="48ED24F0" w14:textId="77777777" w:rsidR="000214CF" w:rsidRDefault="00000000">
            <w:pPr>
              <w:pStyle w:val="TableParagraph"/>
              <w:tabs>
                <w:tab w:val="left" w:pos="1391"/>
              </w:tabs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88.36%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ac-</w:t>
            </w:r>
          </w:p>
          <w:p w14:paraId="4CAEF476" w14:textId="77777777" w:rsidR="000214CF" w:rsidRDefault="00000000">
            <w:pPr>
              <w:pStyle w:val="TableParagraph"/>
              <w:tabs>
                <w:tab w:val="left" w:pos="727"/>
                <w:tab w:val="left" w:pos="1435"/>
              </w:tabs>
              <w:spacing w:before="10" w:line="252" w:lineRule="auto"/>
              <w:ind w:left="228" w:right="200"/>
              <w:rPr>
                <w:sz w:val="20"/>
              </w:rPr>
            </w:pPr>
            <w:r>
              <w:rPr>
                <w:spacing w:val="-2"/>
                <w:sz w:val="20"/>
              </w:rPr>
              <w:t>curacies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the</w:t>
            </w:r>
            <w:r>
              <w:rPr>
                <w:sz w:val="20"/>
              </w:rPr>
              <w:tab/>
            </w:r>
            <w:r>
              <w:rPr>
                <w:spacing w:val="-11"/>
                <w:sz w:val="20"/>
              </w:rPr>
              <w:t>LRW-</w:t>
            </w:r>
            <w:r>
              <w:rPr>
                <w:spacing w:val="-10"/>
                <w:sz w:val="20"/>
              </w:rPr>
              <w:t>1000</w:t>
            </w:r>
          </w:p>
          <w:p w14:paraId="6EE53492" w14:textId="77777777" w:rsidR="000214CF" w:rsidRDefault="00000000">
            <w:pPr>
              <w:pStyle w:val="TableParagraph"/>
              <w:spacing w:before="1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and the LRW dataset </w:t>
            </w:r>
            <w:proofErr w:type="spellStart"/>
            <w:r>
              <w:rPr>
                <w:sz w:val="20"/>
              </w:rPr>
              <w:t>respec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tively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0214CF" w14:paraId="4B15D241" w14:textId="77777777">
        <w:trPr>
          <w:trHeight w:val="2646"/>
        </w:trPr>
        <w:tc>
          <w:tcPr>
            <w:tcW w:w="1382" w:type="dxa"/>
          </w:tcPr>
          <w:p w14:paraId="38B2B695" w14:textId="77777777" w:rsidR="000214CF" w:rsidRDefault="00000000">
            <w:pPr>
              <w:pStyle w:val="TableParagraph"/>
              <w:spacing w:line="252" w:lineRule="auto"/>
              <w:ind w:left="226" w:right="38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Miled</w:t>
            </w:r>
            <w:proofErr w:type="spellEnd"/>
            <w:r>
              <w:rPr>
                <w:spacing w:val="-2"/>
                <w:sz w:val="20"/>
              </w:rPr>
              <w:t xml:space="preserve">, Malek, </w:t>
            </w:r>
            <w:r>
              <w:rPr>
                <w:spacing w:val="-4"/>
                <w:sz w:val="20"/>
              </w:rPr>
              <w:t xml:space="preserve">Mo- </w:t>
            </w:r>
            <w:r>
              <w:rPr>
                <w:spacing w:val="-8"/>
                <w:sz w:val="20"/>
              </w:rPr>
              <w:t xml:space="preserve">hammed </w:t>
            </w:r>
            <w:proofErr w:type="spellStart"/>
            <w:r>
              <w:rPr>
                <w:spacing w:val="-2"/>
                <w:sz w:val="20"/>
              </w:rPr>
              <w:t>Anouar</w:t>
            </w:r>
            <w:proofErr w:type="spellEnd"/>
          </w:p>
          <w:p w14:paraId="3B13484C" w14:textId="77777777" w:rsidR="000214CF" w:rsidRDefault="00000000">
            <w:pPr>
              <w:pStyle w:val="TableParagraph"/>
              <w:spacing w:line="252" w:lineRule="auto"/>
              <w:ind w:left="226" w:right="205"/>
              <w:rPr>
                <w:sz w:val="20"/>
              </w:rPr>
            </w:pPr>
            <w:r>
              <w:rPr>
                <w:sz w:val="20"/>
              </w:rPr>
              <w:t>Ben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 xml:space="preserve">Mes- </w:t>
            </w:r>
            <w:proofErr w:type="spellStart"/>
            <w:r>
              <w:rPr>
                <w:spacing w:val="-2"/>
                <w:sz w:val="20"/>
              </w:rPr>
              <w:t>saoud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 xml:space="preserve">Aicha </w:t>
            </w:r>
            <w:r>
              <w:rPr>
                <w:spacing w:val="-2"/>
                <w:sz w:val="20"/>
              </w:rPr>
              <w:t>Bouzid. (2022)</w:t>
            </w:r>
          </w:p>
        </w:tc>
        <w:tc>
          <w:tcPr>
            <w:tcW w:w="1878" w:type="dxa"/>
          </w:tcPr>
          <w:p w14:paraId="6DC9611A" w14:textId="77777777" w:rsidR="000214CF" w:rsidRDefault="00000000">
            <w:pPr>
              <w:pStyle w:val="TableParagraph"/>
              <w:tabs>
                <w:tab w:val="left" w:pos="774"/>
                <w:tab w:val="left" w:pos="934"/>
                <w:tab w:val="left" w:pos="1189"/>
                <w:tab w:val="left" w:pos="1327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4"/>
                <w:sz w:val="20"/>
              </w:rPr>
              <w:t>Lip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8"/>
                <w:sz w:val="20"/>
              </w:rPr>
              <w:t>segmenta</w:t>
            </w:r>
            <w:proofErr w:type="spellEnd"/>
            <w:r>
              <w:rPr>
                <w:spacing w:val="-8"/>
                <w:sz w:val="20"/>
              </w:rPr>
              <w:t xml:space="preserve">- </w:t>
            </w:r>
            <w:proofErr w:type="spellStart"/>
            <w:r>
              <w:rPr>
                <w:spacing w:val="-4"/>
                <w:sz w:val="20"/>
              </w:rPr>
              <w:t>tion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Lip </w:t>
            </w:r>
            <w:r>
              <w:rPr>
                <w:spacing w:val="-2"/>
                <w:sz w:val="20"/>
              </w:rPr>
              <w:t>reading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using </w:t>
            </w:r>
            <w:proofErr w:type="spellStart"/>
            <w:r>
              <w:rPr>
                <w:spacing w:val="-4"/>
                <w:sz w:val="20"/>
              </w:rPr>
              <w:t>Haar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Cascade </w:t>
            </w:r>
            <w:r>
              <w:rPr>
                <w:spacing w:val="-2"/>
                <w:sz w:val="20"/>
              </w:rPr>
              <w:t>classifier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(for </w:t>
            </w:r>
            <w:r>
              <w:rPr>
                <w:spacing w:val="-2"/>
                <w:sz w:val="20"/>
              </w:rPr>
              <w:t xml:space="preserve">segmentation)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CNN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BiGRU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lip </w:t>
            </w:r>
            <w:r>
              <w:rPr>
                <w:spacing w:val="-2"/>
                <w:sz w:val="20"/>
              </w:rPr>
              <w:t>reading).</w:t>
            </w:r>
          </w:p>
        </w:tc>
        <w:tc>
          <w:tcPr>
            <w:tcW w:w="1878" w:type="dxa"/>
          </w:tcPr>
          <w:p w14:paraId="619F05F3" w14:textId="77777777" w:rsidR="000214CF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Development</w:t>
            </w:r>
          </w:p>
          <w:p w14:paraId="2CB41D83" w14:textId="77777777" w:rsidR="000214CF" w:rsidRDefault="00000000">
            <w:pPr>
              <w:pStyle w:val="TableParagraph"/>
              <w:tabs>
                <w:tab w:val="left" w:pos="676"/>
                <w:tab w:val="left" w:pos="829"/>
                <w:tab w:val="left" w:pos="886"/>
                <w:tab w:val="left" w:pos="1191"/>
                <w:tab w:val="left" w:pos="1423"/>
              </w:tabs>
              <w:spacing w:before="12" w:line="252" w:lineRule="auto"/>
              <w:ind w:right="20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accurate and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robust</w:t>
            </w:r>
            <w:r>
              <w:rPr>
                <w:spacing w:val="7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lip reading</w:t>
            </w:r>
            <w:proofErr w:type="gramEnd"/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 xml:space="preserve">system </w:t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uses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lip </w:t>
            </w:r>
            <w:r>
              <w:rPr>
                <w:spacing w:val="-2"/>
                <w:sz w:val="20"/>
              </w:rPr>
              <w:t>segmentation 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deep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learn- </w:t>
            </w:r>
            <w:proofErr w:type="spellStart"/>
            <w:r>
              <w:rPr>
                <w:sz w:val="20"/>
              </w:rPr>
              <w:t>ing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achieve </w:t>
            </w:r>
            <w:r>
              <w:rPr>
                <w:spacing w:val="-4"/>
                <w:sz w:val="20"/>
              </w:rPr>
              <w:t>high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accuracy </w:t>
            </w:r>
            <w:r>
              <w:rPr>
                <w:spacing w:val="-6"/>
                <w:sz w:val="20"/>
              </w:rPr>
              <w:t>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LRW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1878" w:type="dxa"/>
          </w:tcPr>
          <w:p w14:paraId="14DCE317" w14:textId="77777777" w:rsidR="000214CF" w:rsidRDefault="00000000">
            <w:pPr>
              <w:pStyle w:val="TableParagraph"/>
              <w:tabs>
                <w:tab w:val="left" w:pos="980"/>
                <w:tab w:val="left" w:pos="1230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2"/>
                <w:sz w:val="20"/>
              </w:rPr>
              <w:t>Potential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8"/>
                <w:sz w:val="20"/>
              </w:rPr>
              <w:t>chal</w:t>
            </w:r>
            <w:proofErr w:type="spellEnd"/>
            <w:r>
              <w:rPr>
                <w:spacing w:val="-8"/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lenges</w:t>
            </w:r>
            <w:proofErr w:type="spellEnd"/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 xml:space="preserve">noisy </w:t>
            </w:r>
            <w:r>
              <w:rPr>
                <w:spacing w:val="-2"/>
                <w:sz w:val="20"/>
              </w:rPr>
              <w:t xml:space="preserve">environments </w:t>
            </w:r>
            <w:r>
              <w:rPr>
                <w:spacing w:val="-5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reliance</w:t>
            </w:r>
          </w:p>
          <w:p w14:paraId="79009B2E" w14:textId="77777777" w:rsidR="000214CF" w:rsidRDefault="00000000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74"/>
                <w:sz w:val="20"/>
              </w:rPr>
              <w:t xml:space="preserve">   </w:t>
            </w:r>
            <w:r>
              <w:rPr>
                <w:sz w:val="20"/>
              </w:rPr>
              <w:t>a</w:t>
            </w:r>
            <w:r>
              <w:rPr>
                <w:spacing w:val="75"/>
                <w:sz w:val="20"/>
              </w:rPr>
              <w:t xml:space="preserve">   </w:t>
            </w:r>
            <w:proofErr w:type="spellStart"/>
            <w:r>
              <w:rPr>
                <w:spacing w:val="-4"/>
                <w:sz w:val="20"/>
              </w:rPr>
              <w:t>spe</w:t>
            </w:r>
            <w:proofErr w:type="spellEnd"/>
            <w:r>
              <w:rPr>
                <w:spacing w:val="-4"/>
                <w:sz w:val="20"/>
              </w:rPr>
              <w:t>-</w:t>
            </w:r>
          </w:p>
          <w:p w14:paraId="274E2BE6" w14:textId="77777777" w:rsidR="000214CF" w:rsidRDefault="00000000">
            <w:pPr>
              <w:pStyle w:val="TableParagraph"/>
              <w:spacing w:before="11" w:line="252" w:lineRule="auto"/>
              <w:ind w:right="20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cific</w:t>
            </w:r>
            <w:proofErr w:type="spellEnd"/>
            <w:r>
              <w:rPr>
                <w:sz w:val="20"/>
              </w:rPr>
              <w:t xml:space="preserve"> dataset, affecting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alizability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878" w:type="dxa"/>
          </w:tcPr>
          <w:p w14:paraId="7CF6D784" w14:textId="77777777" w:rsidR="000214CF" w:rsidRDefault="00000000">
            <w:pPr>
              <w:pStyle w:val="TableParagraph"/>
              <w:tabs>
                <w:tab w:val="left" w:pos="1434"/>
              </w:tabs>
              <w:spacing w:line="224" w:lineRule="exact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Achieved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</w:t>
            </w:r>
          </w:p>
          <w:p w14:paraId="24B6CF4D" w14:textId="77777777" w:rsidR="000214CF" w:rsidRDefault="00000000">
            <w:pPr>
              <w:pStyle w:val="TableParagraph"/>
              <w:tabs>
                <w:tab w:val="left" w:pos="1484"/>
              </w:tabs>
              <w:spacing w:before="12" w:line="252" w:lineRule="auto"/>
              <w:ind w:left="228" w:right="200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of</w:t>
            </w:r>
            <w:r>
              <w:rPr>
                <w:sz w:val="20"/>
              </w:rPr>
              <w:t xml:space="preserve"> 90.38%,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OL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143B897A" w14:textId="77777777" w:rsidR="000214CF" w:rsidRDefault="00000000">
            <w:pPr>
              <w:pStyle w:val="TableParagraph"/>
              <w:spacing w:before="1" w:line="252" w:lineRule="auto"/>
              <w:ind w:left="228"/>
              <w:rPr>
                <w:sz w:val="20"/>
              </w:rPr>
            </w:pPr>
            <w:r>
              <w:rPr>
                <w:sz w:val="20"/>
              </w:rPr>
              <w:t>91%,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7.8%.</w:t>
            </w:r>
          </w:p>
        </w:tc>
      </w:tr>
    </w:tbl>
    <w:p w14:paraId="1F2FE5A7" w14:textId="77777777" w:rsidR="000214CF" w:rsidRDefault="000214CF">
      <w:pPr>
        <w:spacing w:line="252" w:lineRule="auto"/>
        <w:rPr>
          <w:sz w:val="20"/>
        </w:rPr>
        <w:sectPr w:rsidR="000214CF">
          <w:pgSz w:w="12240" w:h="15840"/>
          <w:pgMar w:top="1420" w:right="1320" w:bottom="1020" w:left="1320" w:header="0" w:footer="829" w:gutter="0"/>
          <w:cols w:space="720"/>
        </w:sectPr>
      </w:pPr>
    </w:p>
    <w:tbl>
      <w:tblPr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1878"/>
        <w:gridCol w:w="1878"/>
        <w:gridCol w:w="1878"/>
        <w:gridCol w:w="1878"/>
      </w:tblGrid>
      <w:tr w:rsidR="000214CF" w14:paraId="1C7C553A" w14:textId="77777777">
        <w:trPr>
          <w:trHeight w:val="255"/>
        </w:trPr>
        <w:tc>
          <w:tcPr>
            <w:tcW w:w="1382" w:type="dxa"/>
          </w:tcPr>
          <w:p w14:paraId="0B89E993" w14:textId="77777777" w:rsidR="000214CF" w:rsidRDefault="00000000">
            <w:pPr>
              <w:pStyle w:val="TableParagraph"/>
              <w:spacing w:line="224" w:lineRule="exact"/>
              <w:ind w:left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Authors</w:t>
            </w:r>
          </w:p>
        </w:tc>
        <w:tc>
          <w:tcPr>
            <w:tcW w:w="1878" w:type="dxa"/>
          </w:tcPr>
          <w:p w14:paraId="44D25ED4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Approach</w:t>
            </w:r>
          </w:p>
        </w:tc>
        <w:tc>
          <w:tcPr>
            <w:tcW w:w="1878" w:type="dxa"/>
          </w:tcPr>
          <w:p w14:paraId="558CCE38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Strengths</w:t>
            </w:r>
          </w:p>
        </w:tc>
        <w:tc>
          <w:tcPr>
            <w:tcW w:w="1878" w:type="dxa"/>
          </w:tcPr>
          <w:p w14:paraId="15D02711" w14:textId="77777777" w:rsidR="000214CF" w:rsidRDefault="00000000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Limitations</w:t>
            </w:r>
          </w:p>
        </w:tc>
        <w:tc>
          <w:tcPr>
            <w:tcW w:w="1878" w:type="dxa"/>
          </w:tcPr>
          <w:p w14:paraId="6D778027" w14:textId="77777777" w:rsidR="000214CF" w:rsidRDefault="00000000">
            <w:pPr>
              <w:pStyle w:val="TableParagraph"/>
              <w:spacing w:line="224" w:lineRule="exact"/>
              <w:ind w:left="2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</w:t>
            </w:r>
          </w:p>
        </w:tc>
      </w:tr>
      <w:tr w:rsidR="000214CF" w14:paraId="1FD0D0C2" w14:textId="77777777">
        <w:trPr>
          <w:trHeight w:val="2407"/>
        </w:trPr>
        <w:tc>
          <w:tcPr>
            <w:tcW w:w="1382" w:type="dxa"/>
          </w:tcPr>
          <w:p w14:paraId="68DE4BB0" w14:textId="77777777" w:rsidR="000214CF" w:rsidRDefault="00000000">
            <w:pPr>
              <w:pStyle w:val="TableParagraph"/>
              <w:spacing w:line="252" w:lineRule="auto"/>
              <w:ind w:left="226" w:right="2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Sheng, Chang- </w:t>
            </w:r>
            <w:proofErr w:type="spellStart"/>
            <w:r>
              <w:rPr>
                <w:sz w:val="20"/>
              </w:rPr>
              <w:t>chong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et al.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(2022)</w:t>
            </w:r>
          </w:p>
        </w:tc>
        <w:tc>
          <w:tcPr>
            <w:tcW w:w="1878" w:type="dxa"/>
          </w:tcPr>
          <w:p w14:paraId="330A92ED" w14:textId="77777777" w:rsidR="000214CF" w:rsidRDefault="00000000">
            <w:pPr>
              <w:pStyle w:val="TableParagraph"/>
              <w:spacing w:line="252" w:lineRule="auto"/>
              <w:ind w:right="2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Adaptive Semantic- </w:t>
            </w:r>
            <w:proofErr w:type="spellStart"/>
            <w:r>
              <w:rPr>
                <w:spacing w:val="-2"/>
                <w:sz w:val="20"/>
              </w:rPr>
              <w:t>Spatio</w:t>
            </w:r>
            <w:proofErr w:type="spellEnd"/>
            <w:r>
              <w:rPr>
                <w:spacing w:val="-2"/>
                <w:sz w:val="20"/>
              </w:rPr>
              <w:t>- Temporal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Graph</w:t>
            </w:r>
            <w:r>
              <w:rPr>
                <w:spacing w:val="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Convolu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tional</w:t>
            </w:r>
            <w:proofErr w:type="spellEnd"/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 xml:space="preserve">Network </w:t>
            </w:r>
            <w:r>
              <w:rPr>
                <w:spacing w:val="-2"/>
                <w:sz w:val="20"/>
              </w:rPr>
              <w:t>(ASST-GCN),</w:t>
            </w:r>
          </w:p>
          <w:p w14:paraId="37B36ED5" w14:textId="77777777" w:rsidR="000214CF" w:rsidRDefault="00000000">
            <w:pPr>
              <w:pStyle w:val="TableParagraph"/>
              <w:tabs>
                <w:tab w:val="left" w:pos="864"/>
              </w:tabs>
              <w:spacing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Transformers,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6"/>
                <w:sz w:val="20"/>
              </w:rPr>
              <w:t>Convolu</w:t>
            </w:r>
            <w:proofErr w:type="spellEnd"/>
            <w:r>
              <w:rPr>
                <w:spacing w:val="-6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tional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Networks.</w:t>
            </w:r>
          </w:p>
        </w:tc>
        <w:tc>
          <w:tcPr>
            <w:tcW w:w="1878" w:type="dxa"/>
          </w:tcPr>
          <w:p w14:paraId="79AFA7F5" w14:textId="77777777" w:rsidR="000214CF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Enhancement</w:t>
            </w:r>
          </w:p>
          <w:p w14:paraId="62CB6640" w14:textId="77777777" w:rsidR="000214CF" w:rsidRDefault="00000000">
            <w:pPr>
              <w:pStyle w:val="TableParagraph"/>
              <w:spacing w:before="12"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of dynamic and automatic lip </w:t>
            </w:r>
            <w:proofErr w:type="gramStart"/>
            <w:r>
              <w:rPr>
                <w:sz w:val="20"/>
              </w:rPr>
              <w:t>reading</w:t>
            </w:r>
            <w:r>
              <w:rPr>
                <w:spacing w:val="67"/>
                <w:w w:val="150"/>
                <w:sz w:val="20"/>
              </w:rPr>
              <w:t xml:space="preserve">  </w:t>
            </w:r>
            <w:r>
              <w:rPr>
                <w:spacing w:val="-6"/>
                <w:sz w:val="20"/>
              </w:rPr>
              <w:t>using</w:t>
            </w:r>
            <w:proofErr w:type="gramEnd"/>
          </w:p>
          <w:p w14:paraId="301E9605" w14:textId="77777777" w:rsidR="000214CF" w:rsidRDefault="00000000">
            <w:pPr>
              <w:pStyle w:val="TableParagraph"/>
              <w:tabs>
                <w:tab w:val="left" w:pos="1085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novel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frame-</w:t>
            </w:r>
          </w:p>
          <w:p w14:paraId="206DFF75" w14:textId="77777777" w:rsidR="000214CF" w:rsidRDefault="00000000">
            <w:pPr>
              <w:pStyle w:val="TableParagraph"/>
              <w:tabs>
                <w:tab w:val="left" w:pos="1268"/>
              </w:tabs>
              <w:spacing w:before="12"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>works,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>experimental validation.</w:t>
            </w:r>
          </w:p>
        </w:tc>
        <w:tc>
          <w:tcPr>
            <w:tcW w:w="1878" w:type="dxa"/>
          </w:tcPr>
          <w:p w14:paraId="36EDE37A" w14:textId="77777777" w:rsidR="000214CF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Over-</w:t>
            </w:r>
            <w:r>
              <w:rPr>
                <w:spacing w:val="-2"/>
                <w:sz w:val="20"/>
              </w:rPr>
              <w:t>reliance</w:t>
            </w:r>
          </w:p>
          <w:p w14:paraId="5F3C8D18" w14:textId="77777777" w:rsidR="000214CF" w:rsidRDefault="00000000">
            <w:pPr>
              <w:pStyle w:val="TableParagraph"/>
              <w:tabs>
                <w:tab w:val="left" w:pos="604"/>
                <w:tab w:val="left" w:pos="775"/>
                <w:tab w:val="left" w:pos="819"/>
              </w:tabs>
              <w:spacing w:before="12" w:line="252" w:lineRule="auto"/>
              <w:ind w:right="20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precise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fa- </w:t>
            </w:r>
            <w:proofErr w:type="spellStart"/>
            <w:r>
              <w:rPr>
                <w:spacing w:val="-4"/>
                <w:sz w:val="20"/>
              </w:rPr>
              <w:t>cial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landmark </w:t>
            </w:r>
            <w:r>
              <w:rPr>
                <w:sz w:val="20"/>
              </w:rPr>
              <w:t>detection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 xml:space="preserve">leads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challenges in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complicated </w:t>
            </w:r>
            <w:r>
              <w:rPr>
                <w:spacing w:val="-2"/>
                <w:sz w:val="20"/>
              </w:rPr>
              <w:t>real-world scenarios.</w:t>
            </w:r>
          </w:p>
        </w:tc>
        <w:tc>
          <w:tcPr>
            <w:tcW w:w="1878" w:type="dxa"/>
          </w:tcPr>
          <w:p w14:paraId="30FDC064" w14:textId="77777777" w:rsidR="000214CF" w:rsidRDefault="00000000">
            <w:pPr>
              <w:pStyle w:val="TableParagraph"/>
              <w:spacing w:line="224" w:lineRule="exact"/>
              <w:ind w:left="228"/>
              <w:jc w:val="both"/>
              <w:rPr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57"/>
                <w:w w:val="150"/>
                <w:sz w:val="20"/>
              </w:rPr>
              <w:t xml:space="preserve">   </w:t>
            </w:r>
            <w:r>
              <w:rPr>
                <w:spacing w:val="-5"/>
                <w:sz w:val="20"/>
              </w:rPr>
              <w:t>an</w:t>
            </w:r>
          </w:p>
          <w:p w14:paraId="11CA7AAC" w14:textId="77777777" w:rsidR="000214CF" w:rsidRDefault="00000000">
            <w:pPr>
              <w:pStyle w:val="TableParagraph"/>
              <w:spacing w:before="12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>accuracy of 82.6% on the LRW dataset.</w:t>
            </w:r>
          </w:p>
        </w:tc>
      </w:tr>
      <w:tr w:rsidR="000214CF" w14:paraId="29311A39" w14:textId="77777777">
        <w:trPr>
          <w:trHeight w:val="2168"/>
        </w:trPr>
        <w:tc>
          <w:tcPr>
            <w:tcW w:w="1382" w:type="dxa"/>
          </w:tcPr>
          <w:p w14:paraId="28E565C4" w14:textId="77777777" w:rsidR="000214CF" w:rsidRDefault="00000000">
            <w:pPr>
              <w:pStyle w:val="TableParagraph"/>
              <w:tabs>
                <w:tab w:val="left" w:pos="826"/>
              </w:tabs>
              <w:spacing w:line="252" w:lineRule="auto"/>
              <w:ind w:left="226" w:right="1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Wang, </w:t>
            </w:r>
            <w:proofErr w:type="spellStart"/>
            <w:r>
              <w:rPr>
                <w:spacing w:val="-2"/>
                <w:sz w:val="20"/>
              </w:rPr>
              <w:t>Huijuan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4"/>
                <w:sz w:val="20"/>
              </w:rPr>
              <w:t>Gangqiang</w:t>
            </w:r>
            <w:proofErr w:type="spellEnd"/>
            <w:r>
              <w:rPr>
                <w:spacing w:val="-4"/>
                <w:sz w:val="20"/>
              </w:rPr>
              <w:t xml:space="preserve"> Pu,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Tingyu Chen. (2022)</w:t>
            </w:r>
          </w:p>
        </w:tc>
        <w:tc>
          <w:tcPr>
            <w:tcW w:w="1878" w:type="dxa"/>
          </w:tcPr>
          <w:p w14:paraId="037DC807" w14:textId="77777777" w:rsidR="000214CF" w:rsidRDefault="00000000">
            <w:pPr>
              <w:pStyle w:val="TableParagraph"/>
              <w:tabs>
                <w:tab w:val="left" w:pos="864"/>
                <w:tab w:val="left" w:pos="1001"/>
                <w:tab w:val="left" w:pos="1095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6"/>
                <w:sz w:val="20"/>
              </w:rPr>
              <w:t>3D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6"/>
                <w:sz w:val="20"/>
              </w:rPr>
              <w:t>Convolu</w:t>
            </w:r>
            <w:proofErr w:type="spellEnd"/>
            <w:r>
              <w:rPr>
                <w:spacing w:val="-6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tional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Vision </w:t>
            </w:r>
            <w:r>
              <w:rPr>
                <w:spacing w:val="-2"/>
                <w:sz w:val="20"/>
              </w:rPr>
              <w:t xml:space="preserve">Transformer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sz w:val="20"/>
              </w:rPr>
              <w:t>BiGRU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(bidirectional gated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recurrent unit).</w:t>
            </w:r>
          </w:p>
        </w:tc>
        <w:tc>
          <w:tcPr>
            <w:tcW w:w="1878" w:type="dxa"/>
          </w:tcPr>
          <w:p w14:paraId="0B6F7463" w14:textId="77777777" w:rsidR="000214CF" w:rsidRDefault="00000000">
            <w:pPr>
              <w:pStyle w:val="TableParagraph"/>
              <w:tabs>
                <w:tab w:val="left" w:pos="1189"/>
                <w:tab w:val="left" w:pos="1328"/>
                <w:tab w:val="left" w:pos="1434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4"/>
                <w:sz w:val="20"/>
              </w:rPr>
              <w:t>Advancement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 lip-reading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tech- </w:t>
            </w:r>
            <w:proofErr w:type="spellStart"/>
            <w:r>
              <w:rPr>
                <w:spacing w:val="-2"/>
                <w:sz w:val="20"/>
              </w:rPr>
              <w:t>nology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>Transformers, effective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8"/>
                <w:sz w:val="20"/>
              </w:rPr>
              <w:t>fea</w:t>
            </w:r>
            <w:proofErr w:type="spellEnd"/>
            <w:r>
              <w:rPr>
                <w:spacing w:val="-8"/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ture</w:t>
            </w:r>
            <w:proofErr w:type="spellEnd"/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extraction, </w:t>
            </w:r>
            <w:r>
              <w:rPr>
                <w:spacing w:val="-2"/>
                <w:sz w:val="20"/>
              </w:rPr>
              <w:t>comprehensive evaluation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on</w:t>
            </w:r>
            <w:r>
              <w:rPr>
                <w:sz w:val="20"/>
              </w:rPr>
              <w:t xml:space="preserve"> LRW dataset.</w:t>
            </w:r>
          </w:p>
        </w:tc>
        <w:tc>
          <w:tcPr>
            <w:tcW w:w="1878" w:type="dxa"/>
          </w:tcPr>
          <w:p w14:paraId="4DD0A426" w14:textId="77777777" w:rsidR="000214CF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Complexity</w:t>
            </w:r>
          </w:p>
          <w:p w14:paraId="583629C2" w14:textId="77777777" w:rsidR="000214CF" w:rsidRDefault="00000000">
            <w:pPr>
              <w:pStyle w:val="TableParagraph"/>
              <w:tabs>
                <w:tab w:val="left" w:pos="615"/>
                <w:tab w:val="left" w:pos="826"/>
                <w:tab w:val="left" w:pos="970"/>
                <w:tab w:val="left" w:pos="1119"/>
                <w:tab w:val="left" w:pos="1467"/>
              </w:tabs>
              <w:spacing w:before="12" w:line="252" w:lineRule="auto"/>
              <w:ind w:right="200"/>
              <w:rPr>
                <w:sz w:val="20"/>
              </w:rPr>
            </w:pP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model </w:t>
            </w:r>
            <w:r>
              <w:rPr>
                <w:spacing w:val="-2"/>
                <w:sz w:val="20"/>
              </w:rPr>
              <w:t>leading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high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6"/>
                <w:sz w:val="20"/>
              </w:rPr>
              <w:t>computa</w:t>
            </w:r>
            <w:proofErr w:type="spellEnd"/>
            <w:r>
              <w:rPr>
                <w:spacing w:val="-6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tional</w:t>
            </w:r>
            <w:proofErr w:type="spellEnd"/>
            <w:r>
              <w:rPr>
                <w:spacing w:val="15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 xml:space="preserve">demands, </w:t>
            </w:r>
            <w:r>
              <w:rPr>
                <w:spacing w:val="-4"/>
                <w:sz w:val="20"/>
              </w:rPr>
              <w:t>and</w:t>
            </w:r>
            <w:proofErr w:type="gram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limiting </w:t>
            </w:r>
            <w:r>
              <w:rPr>
                <w:spacing w:val="-2"/>
                <w:sz w:val="20"/>
              </w:rPr>
              <w:t>real-world applicability.</w:t>
            </w:r>
          </w:p>
        </w:tc>
        <w:tc>
          <w:tcPr>
            <w:tcW w:w="1878" w:type="dxa"/>
          </w:tcPr>
          <w:p w14:paraId="30ECDD28" w14:textId="77777777" w:rsidR="000214CF" w:rsidRDefault="00000000">
            <w:pPr>
              <w:pStyle w:val="TableParagraph"/>
              <w:spacing w:line="224" w:lineRule="exact"/>
              <w:ind w:left="228"/>
              <w:jc w:val="both"/>
              <w:rPr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57.5%</w:t>
            </w:r>
          </w:p>
          <w:p w14:paraId="09ED0DAB" w14:textId="77777777" w:rsidR="000214CF" w:rsidRDefault="00000000">
            <w:pPr>
              <w:pStyle w:val="TableParagraph"/>
              <w:tabs>
                <w:tab w:val="left" w:pos="1125"/>
              </w:tabs>
              <w:spacing w:before="12" w:line="252" w:lineRule="auto"/>
              <w:ind w:left="228" w:right="199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88.5%</w:t>
            </w:r>
            <w:r>
              <w:rPr>
                <w:sz w:val="20"/>
              </w:rPr>
              <w:t xml:space="preserve"> accuracies on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LRW</w:t>
            </w:r>
            <w:proofErr w:type="gram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1000</w:t>
            </w:r>
          </w:p>
          <w:p w14:paraId="66320D32" w14:textId="77777777" w:rsidR="000214CF" w:rsidRDefault="00000000">
            <w:pPr>
              <w:pStyle w:val="TableParagraph"/>
              <w:spacing w:before="1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and the LRW dataset </w:t>
            </w:r>
            <w:proofErr w:type="spellStart"/>
            <w:r>
              <w:rPr>
                <w:sz w:val="20"/>
              </w:rPr>
              <w:t>respec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tively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0214CF" w14:paraId="094DB2B6" w14:textId="77777777">
        <w:trPr>
          <w:trHeight w:val="1929"/>
        </w:trPr>
        <w:tc>
          <w:tcPr>
            <w:tcW w:w="1382" w:type="dxa"/>
          </w:tcPr>
          <w:p w14:paraId="5BC7B520" w14:textId="77777777" w:rsidR="000214CF" w:rsidRDefault="00000000">
            <w:pPr>
              <w:pStyle w:val="TableParagraph"/>
              <w:tabs>
                <w:tab w:val="left" w:pos="981"/>
              </w:tabs>
              <w:spacing w:line="252" w:lineRule="auto"/>
              <w:ind w:left="226" w:right="202"/>
              <w:rPr>
                <w:sz w:val="20"/>
              </w:rPr>
            </w:pPr>
            <w:r>
              <w:rPr>
                <w:spacing w:val="-2"/>
                <w:sz w:val="20"/>
              </w:rPr>
              <w:t>Chen, Hang,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et </w:t>
            </w:r>
            <w:r>
              <w:rPr>
                <w:sz w:val="20"/>
              </w:rPr>
              <w:t>al.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(2024)</w:t>
            </w:r>
          </w:p>
        </w:tc>
        <w:tc>
          <w:tcPr>
            <w:tcW w:w="1878" w:type="dxa"/>
          </w:tcPr>
          <w:p w14:paraId="177C8437" w14:textId="77777777" w:rsidR="000214CF" w:rsidRDefault="00000000">
            <w:pPr>
              <w:pStyle w:val="TableParagraph"/>
              <w:spacing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VSM (Hybrid and </w:t>
            </w:r>
            <w:proofErr w:type="spellStart"/>
            <w:r>
              <w:rPr>
                <w:sz w:val="20"/>
              </w:rPr>
              <w:t>Collabora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tive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End Modeling.</w:t>
            </w:r>
          </w:p>
        </w:tc>
        <w:tc>
          <w:tcPr>
            <w:tcW w:w="1878" w:type="dxa"/>
          </w:tcPr>
          <w:p w14:paraId="1EE8E190" w14:textId="77777777" w:rsidR="000214CF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</w:p>
          <w:p w14:paraId="672211E6" w14:textId="77777777" w:rsidR="000214CF" w:rsidRDefault="00000000">
            <w:pPr>
              <w:pStyle w:val="TableParagraph"/>
              <w:tabs>
                <w:tab w:val="left" w:pos="864"/>
              </w:tabs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temporal</w:t>
            </w:r>
          </w:p>
          <w:p w14:paraId="2115946D" w14:textId="77777777" w:rsidR="000214CF" w:rsidRDefault="00000000">
            <w:pPr>
              <w:pStyle w:val="TableParagraph"/>
              <w:tabs>
                <w:tab w:val="left" w:pos="1008"/>
              </w:tabs>
              <w:spacing w:before="11"/>
              <w:rPr>
                <w:sz w:val="20"/>
              </w:rPr>
            </w:pPr>
            <w:r>
              <w:rPr>
                <w:spacing w:val="-4"/>
                <w:sz w:val="20"/>
              </w:rPr>
              <w:t>mask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module</w:t>
            </w:r>
          </w:p>
          <w:p w14:paraId="53EBD457" w14:textId="77777777" w:rsidR="000214CF" w:rsidRDefault="00000000">
            <w:pPr>
              <w:pStyle w:val="TableParagraph"/>
              <w:tabs>
                <w:tab w:val="left" w:pos="867"/>
              </w:tabs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CVSEM,</w:t>
            </w:r>
          </w:p>
          <w:p w14:paraId="193DF708" w14:textId="77777777" w:rsidR="000214CF" w:rsidRDefault="00000000">
            <w:pPr>
              <w:pStyle w:val="TableParagraph"/>
              <w:spacing w:before="12" w:line="252" w:lineRule="auto"/>
              <w:ind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filtering noise and improving </w:t>
            </w:r>
            <w:r>
              <w:rPr>
                <w:spacing w:val="-4"/>
                <w:sz w:val="20"/>
              </w:rPr>
              <w:t>model’s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making.</w:t>
            </w:r>
          </w:p>
        </w:tc>
        <w:tc>
          <w:tcPr>
            <w:tcW w:w="1878" w:type="dxa"/>
          </w:tcPr>
          <w:p w14:paraId="793AB72F" w14:textId="77777777" w:rsidR="000214CF" w:rsidRDefault="00000000">
            <w:pPr>
              <w:pStyle w:val="TableParagraph"/>
              <w:tabs>
                <w:tab w:val="left" w:pos="775"/>
                <w:tab w:val="left" w:pos="1168"/>
              </w:tabs>
              <w:spacing w:line="252" w:lineRule="auto"/>
              <w:ind w:right="1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Computational </w:t>
            </w:r>
            <w:r>
              <w:rPr>
                <w:sz w:val="20"/>
              </w:rPr>
              <w:t>complexity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4"/>
                <w:sz w:val="20"/>
              </w:rPr>
              <w:t>reliance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large </w:t>
            </w:r>
            <w:r>
              <w:rPr>
                <w:spacing w:val="-2"/>
                <w:sz w:val="20"/>
              </w:rPr>
              <w:t>dataset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limit- </w:t>
            </w:r>
            <w:proofErr w:type="spellStart"/>
            <w:r>
              <w:rPr>
                <w:spacing w:val="-4"/>
                <w:sz w:val="20"/>
              </w:rPr>
              <w:t>ing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real-world </w:t>
            </w:r>
            <w:r>
              <w:rPr>
                <w:spacing w:val="-2"/>
                <w:sz w:val="20"/>
              </w:rPr>
              <w:t>applicability.</w:t>
            </w:r>
          </w:p>
        </w:tc>
        <w:tc>
          <w:tcPr>
            <w:tcW w:w="1878" w:type="dxa"/>
          </w:tcPr>
          <w:p w14:paraId="5C9278A3" w14:textId="77777777" w:rsidR="000214CF" w:rsidRDefault="00000000">
            <w:pPr>
              <w:pStyle w:val="TableParagraph"/>
              <w:tabs>
                <w:tab w:val="left" w:pos="1324"/>
              </w:tabs>
              <w:spacing w:line="252" w:lineRule="auto"/>
              <w:ind w:left="228" w:right="200"/>
              <w:rPr>
                <w:sz w:val="20"/>
              </w:rPr>
            </w:pPr>
            <w:r>
              <w:rPr>
                <w:spacing w:val="-2"/>
                <w:sz w:val="20"/>
              </w:rPr>
              <w:t>Achieved 58.89%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and</w:t>
            </w:r>
          </w:p>
          <w:p w14:paraId="7A2AFB13" w14:textId="77777777" w:rsidR="000214CF" w:rsidRDefault="00000000">
            <w:pPr>
              <w:pStyle w:val="TableParagraph"/>
              <w:tabs>
                <w:tab w:val="left" w:pos="1391"/>
              </w:tabs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90.75%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ac-</w:t>
            </w:r>
          </w:p>
          <w:p w14:paraId="5DEEFD63" w14:textId="77777777" w:rsidR="000214CF" w:rsidRDefault="00000000">
            <w:pPr>
              <w:pStyle w:val="TableParagraph"/>
              <w:tabs>
                <w:tab w:val="left" w:pos="727"/>
                <w:tab w:val="left" w:pos="1435"/>
              </w:tabs>
              <w:spacing w:before="10" w:line="252" w:lineRule="auto"/>
              <w:ind w:left="228" w:right="200"/>
              <w:rPr>
                <w:sz w:val="20"/>
              </w:rPr>
            </w:pPr>
            <w:r>
              <w:rPr>
                <w:spacing w:val="-2"/>
                <w:sz w:val="20"/>
              </w:rPr>
              <w:t>curacies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the</w:t>
            </w:r>
            <w:r>
              <w:rPr>
                <w:sz w:val="20"/>
              </w:rPr>
              <w:tab/>
            </w:r>
            <w:r>
              <w:rPr>
                <w:spacing w:val="-11"/>
                <w:sz w:val="20"/>
              </w:rPr>
              <w:t>LRW-</w:t>
            </w:r>
            <w:r>
              <w:rPr>
                <w:spacing w:val="-10"/>
                <w:sz w:val="20"/>
              </w:rPr>
              <w:t>1000</w:t>
            </w:r>
          </w:p>
          <w:p w14:paraId="347BB7FA" w14:textId="77777777" w:rsidR="000214CF" w:rsidRDefault="00000000">
            <w:pPr>
              <w:pStyle w:val="TableParagraph"/>
              <w:spacing w:before="1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and the LRW dataset </w:t>
            </w:r>
            <w:proofErr w:type="spellStart"/>
            <w:r>
              <w:rPr>
                <w:sz w:val="20"/>
              </w:rPr>
              <w:t>respec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tively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0214CF" w14:paraId="666B16FF" w14:textId="77777777">
        <w:trPr>
          <w:trHeight w:val="2407"/>
        </w:trPr>
        <w:tc>
          <w:tcPr>
            <w:tcW w:w="1382" w:type="dxa"/>
          </w:tcPr>
          <w:p w14:paraId="04CDAF23" w14:textId="77777777" w:rsidR="000214CF" w:rsidRDefault="00000000">
            <w:pPr>
              <w:pStyle w:val="TableParagraph"/>
              <w:tabs>
                <w:tab w:val="left" w:pos="937"/>
              </w:tabs>
              <w:spacing w:line="252" w:lineRule="auto"/>
              <w:ind w:left="226" w:right="2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Wang, </w:t>
            </w:r>
            <w:proofErr w:type="spellStart"/>
            <w:r>
              <w:rPr>
                <w:spacing w:val="-2"/>
                <w:sz w:val="20"/>
              </w:rPr>
              <w:t>Huijuan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pacing w:val="-6"/>
                <w:sz w:val="20"/>
              </w:rPr>
              <w:t>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al.</w:t>
            </w:r>
          </w:p>
          <w:p w14:paraId="61C47BF9" w14:textId="77777777" w:rsidR="000214CF" w:rsidRDefault="00000000">
            <w:pPr>
              <w:pStyle w:val="TableParagraph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(2024)</w:t>
            </w:r>
          </w:p>
        </w:tc>
        <w:tc>
          <w:tcPr>
            <w:tcW w:w="1878" w:type="dxa"/>
          </w:tcPr>
          <w:p w14:paraId="49D4EA61" w14:textId="77777777" w:rsidR="000214CF" w:rsidRDefault="00000000">
            <w:pPr>
              <w:pStyle w:val="TableParagraph"/>
              <w:tabs>
                <w:tab w:val="left" w:pos="1095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2"/>
                <w:sz w:val="20"/>
              </w:rPr>
              <w:t>3D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Convolution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Visual Transformer </w:t>
            </w:r>
            <w:r>
              <w:rPr>
                <w:spacing w:val="-4"/>
                <w:sz w:val="20"/>
              </w:rPr>
              <w:t>techniques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such </w:t>
            </w:r>
            <w:r>
              <w:rPr>
                <w:sz w:val="20"/>
              </w:rPr>
              <w:t xml:space="preserve">as </w:t>
            </w:r>
            <w:proofErr w:type="spellStart"/>
            <w:r>
              <w:rPr>
                <w:sz w:val="20"/>
              </w:rPr>
              <w:t>BiGRU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78" w:type="dxa"/>
          </w:tcPr>
          <w:p w14:paraId="08306CCC" w14:textId="77777777" w:rsidR="000214CF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Innovative</w:t>
            </w:r>
          </w:p>
          <w:p w14:paraId="44CA949E" w14:textId="77777777" w:rsidR="000214CF" w:rsidRDefault="00000000">
            <w:pPr>
              <w:pStyle w:val="TableParagraph"/>
              <w:tabs>
                <w:tab w:val="left" w:pos="712"/>
                <w:tab w:val="left" w:pos="779"/>
                <w:tab w:val="left" w:pos="1080"/>
                <w:tab w:val="left" w:pos="1118"/>
                <w:tab w:val="left" w:pos="1323"/>
              </w:tabs>
              <w:spacing w:before="12" w:line="252" w:lineRule="auto"/>
              <w:ind w:right="200"/>
              <w:rPr>
                <w:sz w:val="20"/>
              </w:rPr>
            </w:pPr>
            <w:r>
              <w:rPr>
                <w:spacing w:val="-4"/>
                <w:sz w:val="20"/>
              </w:rPr>
              <w:t>use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weight </w:t>
            </w:r>
            <w:r>
              <w:rPr>
                <w:spacing w:val="-2"/>
                <w:sz w:val="20"/>
              </w:rPr>
              <w:t>sharing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distillation techniques,</w:t>
            </w:r>
            <w:r>
              <w:rPr>
                <w:spacing w:val="7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en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hancing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model </w:t>
            </w:r>
            <w:r>
              <w:rPr>
                <w:spacing w:val="-2"/>
                <w:sz w:val="20"/>
              </w:rPr>
              <w:t>efficiency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with- </w:t>
            </w:r>
            <w:r>
              <w:rPr>
                <w:spacing w:val="-4"/>
                <w:sz w:val="20"/>
              </w:rPr>
              <w:t>out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sacrificing </w:t>
            </w:r>
            <w:r>
              <w:rPr>
                <w:spacing w:val="-2"/>
                <w:sz w:val="20"/>
              </w:rPr>
              <w:t>performance.</w:t>
            </w:r>
          </w:p>
        </w:tc>
        <w:tc>
          <w:tcPr>
            <w:tcW w:w="1878" w:type="dxa"/>
          </w:tcPr>
          <w:p w14:paraId="2AB44851" w14:textId="77777777" w:rsidR="000214CF" w:rsidRDefault="00000000">
            <w:pPr>
              <w:pStyle w:val="TableParagraph"/>
              <w:tabs>
                <w:tab w:val="left" w:pos="681"/>
                <w:tab w:val="left" w:pos="870"/>
                <w:tab w:val="left" w:pos="1123"/>
                <w:tab w:val="left" w:pos="1224"/>
                <w:tab w:val="left" w:pos="1479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in</w:t>
            </w:r>
            <w:r>
              <w:rPr>
                <w:sz w:val="20"/>
              </w:rPr>
              <w:t xml:space="preserve"> accurately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 xml:space="preserve">cap- </w:t>
            </w:r>
            <w:proofErr w:type="spellStart"/>
            <w:r>
              <w:rPr>
                <w:spacing w:val="-2"/>
                <w:sz w:val="20"/>
              </w:rPr>
              <w:t>turing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subtle lip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movements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potential </w:t>
            </w:r>
            <w:r>
              <w:rPr>
                <w:spacing w:val="-2"/>
                <w:sz w:val="20"/>
              </w:rPr>
              <w:t>performance degradation during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com-</w:t>
            </w:r>
          </w:p>
          <w:p w14:paraId="614719E0" w14:textId="77777777" w:rsidR="000214CF" w:rsidRDefault="00000000">
            <w:pPr>
              <w:pStyle w:val="TableParagraph"/>
              <w:tabs>
                <w:tab w:val="left" w:pos="1484"/>
              </w:tabs>
              <w:spacing w:before="1"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>pressing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models.</w:t>
            </w:r>
          </w:p>
        </w:tc>
        <w:tc>
          <w:tcPr>
            <w:tcW w:w="1878" w:type="dxa"/>
          </w:tcPr>
          <w:p w14:paraId="7FB88707" w14:textId="77777777" w:rsidR="000214CF" w:rsidRDefault="00000000">
            <w:pPr>
              <w:pStyle w:val="TableParagraph"/>
              <w:spacing w:line="224" w:lineRule="exact"/>
              <w:ind w:left="228"/>
              <w:jc w:val="both"/>
              <w:rPr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57.1%</w:t>
            </w:r>
          </w:p>
          <w:p w14:paraId="652123E2" w14:textId="77777777" w:rsidR="000214CF" w:rsidRDefault="00000000">
            <w:pPr>
              <w:pStyle w:val="TableParagraph"/>
              <w:tabs>
                <w:tab w:val="left" w:pos="1125"/>
              </w:tabs>
              <w:spacing w:before="12" w:line="252" w:lineRule="auto"/>
              <w:ind w:left="228" w:right="199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88.3%</w:t>
            </w:r>
            <w:r>
              <w:rPr>
                <w:sz w:val="20"/>
              </w:rPr>
              <w:t xml:space="preserve"> accuracies on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LRW</w:t>
            </w:r>
            <w:proofErr w:type="gram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1000</w:t>
            </w:r>
          </w:p>
          <w:p w14:paraId="436A772F" w14:textId="77777777" w:rsidR="000214CF" w:rsidRDefault="00000000">
            <w:pPr>
              <w:pStyle w:val="TableParagraph"/>
              <w:spacing w:before="1"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and the LRW dataset </w:t>
            </w:r>
            <w:proofErr w:type="spellStart"/>
            <w:r>
              <w:rPr>
                <w:sz w:val="20"/>
              </w:rPr>
              <w:t>respec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tively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0214CF" w14:paraId="6D3AE7B9" w14:textId="77777777">
        <w:trPr>
          <w:trHeight w:val="2885"/>
        </w:trPr>
        <w:tc>
          <w:tcPr>
            <w:tcW w:w="1382" w:type="dxa"/>
          </w:tcPr>
          <w:p w14:paraId="355E1512" w14:textId="77777777" w:rsidR="000214CF" w:rsidRDefault="00000000">
            <w:pPr>
              <w:pStyle w:val="TableParagraph"/>
              <w:spacing w:line="252" w:lineRule="auto"/>
              <w:ind w:left="226" w:right="-3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Jeevakumari</w:t>
            </w:r>
            <w:proofErr w:type="spellEnd"/>
            <w:r>
              <w:rPr>
                <w:spacing w:val="-4"/>
                <w:sz w:val="20"/>
              </w:rPr>
              <w:t xml:space="preserve">, </w:t>
            </w:r>
            <w:r>
              <w:rPr>
                <w:spacing w:val="-6"/>
                <w:sz w:val="20"/>
              </w:rPr>
              <w:t>SA</w:t>
            </w:r>
          </w:p>
          <w:p w14:paraId="755B249C" w14:textId="77777777" w:rsidR="000214CF" w:rsidRDefault="00000000">
            <w:pPr>
              <w:pStyle w:val="TableParagraph"/>
              <w:spacing w:line="252" w:lineRule="auto"/>
              <w:ind w:left="226" w:right="35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Amutha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Koushik </w:t>
            </w:r>
            <w:r>
              <w:rPr>
                <w:spacing w:val="-4"/>
                <w:sz w:val="20"/>
              </w:rPr>
              <w:t xml:space="preserve">Dey. </w:t>
            </w:r>
            <w:r>
              <w:rPr>
                <w:spacing w:val="-2"/>
                <w:sz w:val="20"/>
              </w:rPr>
              <w:t>(2024)</w:t>
            </w:r>
          </w:p>
        </w:tc>
        <w:tc>
          <w:tcPr>
            <w:tcW w:w="1878" w:type="dxa"/>
          </w:tcPr>
          <w:p w14:paraId="4498630B" w14:textId="77777777" w:rsidR="000214CF" w:rsidRDefault="00000000">
            <w:pPr>
              <w:pStyle w:val="TableParagraph"/>
              <w:spacing w:line="224" w:lineRule="exact"/>
              <w:jc w:val="both"/>
              <w:rPr>
                <w:sz w:val="20"/>
              </w:rPr>
            </w:pPr>
            <w:r>
              <w:rPr>
                <w:sz w:val="20"/>
              </w:rPr>
              <w:t>3D</w:t>
            </w:r>
            <w:r>
              <w:rPr>
                <w:spacing w:val="76"/>
                <w:sz w:val="20"/>
              </w:rPr>
              <w:t xml:space="preserve">   </w:t>
            </w:r>
            <w:proofErr w:type="spellStart"/>
            <w:r>
              <w:rPr>
                <w:spacing w:val="-2"/>
                <w:sz w:val="20"/>
              </w:rPr>
              <w:t>Convolu</w:t>
            </w:r>
            <w:proofErr w:type="spellEnd"/>
            <w:r>
              <w:rPr>
                <w:spacing w:val="-2"/>
                <w:sz w:val="20"/>
              </w:rPr>
              <w:t>-</w:t>
            </w:r>
          </w:p>
          <w:p w14:paraId="251C65E7" w14:textId="77777777" w:rsidR="000214CF" w:rsidRDefault="00000000">
            <w:pPr>
              <w:pStyle w:val="TableParagraph"/>
              <w:tabs>
                <w:tab w:val="left" w:pos="1381"/>
              </w:tabs>
              <w:spacing w:before="12" w:line="252" w:lineRule="auto"/>
              <w:ind w:right="201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tional</w:t>
            </w:r>
            <w:proofErr w:type="spellEnd"/>
            <w:r>
              <w:rPr>
                <w:sz w:val="20"/>
              </w:rPr>
              <w:t xml:space="preserve"> Neural Networks (3D </w:t>
            </w:r>
            <w:r>
              <w:rPr>
                <w:spacing w:val="-2"/>
                <w:sz w:val="20"/>
              </w:rPr>
              <w:t>CNN),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Bi-</w:t>
            </w:r>
          </w:p>
          <w:p w14:paraId="4D7E1EA4" w14:textId="77777777" w:rsidR="000214CF" w:rsidRDefault="00000000">
            <w:pPr>
              <w:pStyle w:val="TableParagraph"/>
              <w:tabs>
                <w:tab w:val="left" w:pos="924"/>
                <w:tab w:val="left" w:pos="1101"/>
              </w:tabs>
              <w:spacing w:before="1"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>Directional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Short- </w:t>
            </w:r>
            <w:r>
              <w:rPr>
                <w:spacing w:val="-4"/>
                <w:sz w:val="20"/>
              </w:rPr>
              <w:t>Term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Memory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BiLSTM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Connectionist </w:t>
            </w:r>
            <w:r>
              <w:rPr>
                <w:sz w:val="20"/>
              </w:rPr>
              <w:t>Temporal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 xml:space="preserve">Clas- </w:t>
            </w:r>
            <w:proofErr w:type="spellStart"/>
            <w:r>
              <w:rPr>
                <w:sz w:val="20"/>
              </w:rPr>
              <w:t>sification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(CTC) </w:t>
            </w:r>
            <w:r>
              <w:rPr>
                <w:spacing w:val="-2"/>
                <w:sz w:val="20"/>
              </w:rPr>
              <w:t>loss.</w:t>
            </w:r>
          </w:p>
        </w:tc>
        <w:tc>
          <w:tcPr>
            <w:tcW w:w="1878" w:type="dxa"/>
          </w:tcPr>
          <w:p w14:paraId="7A6A5D9B" w14:textId="77777777" w:rsidR="000214CF" w:rsidRDefault="00000000">
            <w:pPr>
              <w:pStyle w:val="TableParagraph"/>
              <w:tabs>
                <w:tab w:val="left" w:pos="1485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dataset</w:t>
            </w:r>
            <w:r>
              <w:rPr>
                <w:spacing w:val="7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tion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 integration</w:t>
            </w:r>
            <w:r>
              <w:rPr>
                <w:sz w:val="20"/>
              </w:rPr>
              <w:tab/>
            </w:r>
            <w:r>
              <w:rPr>
                <w:spacing w:val="-11"/>
                <w:sz w:val="20"/>
              </w:rPr>
              <w:t>of</w:t>
            </w:r>
          </w:p>
          <w:p w14:paraId="5D95EFF4" w14:textId="77777777" w:rsidR="000214CF" w:rsidRDefault="00000000">
            <w:pPr>
              <w:pStyle w:val="TableParagraph"/>
              <w:tabs>
                <w:tab w:val="left" w:pos="1323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temporal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 w14:paraId="5C234C04" w14:textId="77777777" w:rsidR="000214CF" w:rsidRDefault="00000000">
            <w:pPr>
              <w:pStyle w:val="TableParagraph"/>
              <w:tabs>
                <w:tab w:val="left" w:pos="1257"/>
              </w:tabs>
              <w:spacing w:before="11" w:line="252" w:lineRule="auto"/>
              <w:ind w:right="201"/>
              <w:rPr>
                <w:sz w:val="20"/>
              </w:rPr>
            </w:pPr>
            <w:r>
              <w:rPr>
                <w:spacing w:val="-2"/>
                <w:sz w:val="20"/>
              </w:rPr>
              <w:t>spatial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processing.</w:t>
            </w:r>
          </w:p>
        </w:tc>
        <w:tc>
          <w:tcPr>
            <w:tcW w:w="1878" w:type="dxa"/>
          </w:tcPr>
          <w:p w14:paraId="51281044" w14:textId="77777777" w:rsidR="000214CF" w:rsidRDefault="00000000">
            <w:pPr>
              <w:pStyle w:val="TableParagraph"/>
              <w:tabs>
                <w:tab w:val="left" w:pos="1279"/>
                <w:tab w:val="left" w:pos="1324"/>
              </w:tabs>
              <w:spacing w:line="252" w:lineRule="auto"/>
              <w:ind w:right="200"/>
              <w:rPr>
                <w:sz w:val="20"/>
              </w:rPr>
            </w:pPr>
            <w:r>
              <w:rPr>
                <w:sz w:val="20"/>
              </w:rPr>
              <w:t>Reliance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 specific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 xml:space="preserve">dataset </w:t>
            </w:r>
            <w:r>
              <w:rPr>
                <w:spacing w:val="-2"/>
                <w:sz w:val="20"/>
              </w:rPr>
              <w:t>affecting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gen-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eralizability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z w:val="20"/>
              </w:rPr>
              <w:t>need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 xml:space="preserve">larger </w:t>
            </w:r>
            <w:r>
              <w:rPr>
                <w:spacing w:val="-2"/>
                <w:sz w:val="20"/>
              </w:rPr>
              <w:t>datasets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and</w:t>
            </w:r>
          </w:p>
          <w:p w14:paraId="0904E03E" w14:textId="77777777" w:rsidR="000214CF" w:rsidRDefault="00000000">
            <w:pPr>
              <w:pStyle w:val="TableParagraph"/>
              <w:tabs>
                <w:tab w:val="left" w:pos="1401"/>
              </w:tabs>
              <w:spacing w:line="252" w:lineRule="auto"/>
              <w:ind w:right="199"/>
              <w:rPr>
                <w:sz w:val="20"/>
              </w:rPr>
            </w:pPr>
            <w:r>
              <w:rPr>
                <w:spacing w:val="-2"/>
                <w:sz w:val="20"/>
              </w:rPr>
              <w:t>alternate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8"/>
                <w:sz w:val="20"/>
              </w:rPr>
              <w:t>ar</w:t>
            </w:r>
            <w:proofErr w:type="spellEnd"/>
            <w:r>
              <w:rPr>
                <w:spacing w:val="-8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chitectures</w:t>
            </w:r>
            <w:proofErr w:type="spellEnd"/>
          </w:p>
          <w:p w14:paraId="1B1B4E57" w14:textId="77777777" w:rsidR="000214CF" w:rsidRDefault="00000000">
            <w:pPr>
              <w:pStyle w:val="TableParagraph"/>
              <w:tabs>
                <w:tab w:val="left" w:pos="947"/>
              </w:tabs>
              <w:spacing w:before="1" w:line="252" w:lineRule="auto"/>
              <w:ind w:right="200"/>
              <w:rPr>
                <w:sz w:val="20"/>
              </w:rPr>
            </w:pP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enhance </w:t>
            </w:r>
            <w:r>
              <w:rPr>
                <w:spacing w:val="-2"/>
                <w:sz w:val="20"/>
              </w:rPr>
              <w:t>real-world performance.</w:t>
            </w:r>
          </w:p>
        </w:tc>
        <w:tc>
          <w:tcPr>
            <w:tcW w:w="1878" w:type="dxa"/>
          </w:tcPr>
          <w:p w14:paraId="019932B5" w14:textId="77777777" w:rsidR="000214CF" w:rsidRDefault="00000000">
            <w:pPr>
              <w:pStyle w:val="TableParagraph"/>
              <w:spacing w:line="252" w:lineRule="auto"/>
              <w:ind w:left="228" w:right="200"/>
              <w:jc w:val="both"/>
              <w:rPr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ac- curacy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96.7% and a WER of </w:t>
            </w:r>
            <w:r>
              <w:rPr>
                <w:spacing w:val="-2"/>
                <w:sz w:val="20"/>
              </w:rPr>
              <w:t>8.2%.</w:t>
            </w:r>
          </w:p>
        </w:tc>
      </w:tr>
    </w:tbl>
    <w:p w14:paraId="07D8973A" w14:textId="77777777" w:rsidR="000214CF" w:rsidRDefault="00000000">
      <w:pPr>
        <w:pStyle w:val="BodyText"/>
        <w:spacing w:before="216" w:line="252" w:lineRule="auto"/>
        <w:ind w:left="3378" w:hanging="3055"/>
      </w:pPr>
      <w:r>
        <w:t>Table</w:t>
      </w:r>
      <w:r>
        <w:rPr>
          <w:spacing w:val="-6"/>
        </w:rPr>
        <w:t xml:space="preserve"> </w:t>
      </w:r>
      <w:r>
        <w:t>2:</w:t>
      </w:r>
      <w:r>
        <w:rPr>
          <w:spacing w:val="9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strengths,</w:t>
      </w:r>
      <w:r>
        <w:rPr>
          <w:spacing w:val="-5"/>
        </w:rPr>
        <w:t xml:space="preserve"> </w:t>
      </w:r>
      <w:r>
        <w:t>limitations,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proofErr w:type="gramStart"/>
      <w:r>
        <w:t>lip</w:t>
      </w:r>
      <w:r>
        <w:rPr>
          <w:spacing w:val="-5"/>
        </w:rPr>
        <w:t xml:space="preserve"> </w:t>
      </w:r>
      <w:r>
        <w:t>reading</w:t>
      </w:r>
      <w:proofErr w:type="gramEnd"/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by different authors over the years.</w:t>
      </w:r>
    </w:p>
    <w:p w14:paraId="1B2E440B" w14:textId="77777777" w:rsidR="000214CF" w:rsidRDefault="000214CF">
      <w:pPr>
        <w:spacing w:line="252" w:lineRule="auto"/>
        <w:sectPr w:rsidR="000214CF">
          <w:pgSz w:w="12240" w:h="15840"/>
          <w:pgMar w:top="1420" w:right="1320" w:bottom="1020" w:left="1320" w:header="0" w:footer="829" w:gutter="0"/>
          <w:cols w:space="720"/>
        </w:sectPr>
      </w:pPr>
    </w:p>
    <w:p w14:paraId="58F527C5" w14:textId="77777777" w:rsidR="000214CF" w:rsidRDefault="00000000">
      <w:pPr>
        <w:pStyle w:val="Heading1"/>
        <w:numPr>
          <w:ilvl w:val="0"/>
          <w:numId w:val="2"/>
        </w:numPr>
        <w:tabs>
          <w:tab w:val="left" w:pos="593"/>
        </w:tabs>
        <w:spacing w:before="73"/>
        <w:ind w:hanging="473"/>
      </w:pPr>
      <w:bookmarkStart w:id="8" w:name="Conclusion"/>
      <w:bookmarkEnd w:id="8"/>
      <w:r>
        <w:rPr>
          <w:spacing w:val="-2"/>
          <w:w w:val="105"/>
        </w:rPr>
        <w:lastRenderedPageBreak/>
        <w:t>Conclusion</w:t>
      </w:r>
    </w:p>
    <w:p w14:paraId="50039F3C" w14:textId="77777777" w:rsidR="000214CF" w:rsidRDefault="00000000">
      <w:pPr>
        <w:pStyle w:val="BodyText"/>
        <w:spacing w:before="191" w:line="252" w:lineRule="auto"/>
        <w:ind w:left="120" w:right="117"/>
        <w:jc w:val="both"/>
      </w:pP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conclusion,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study</w:t>
      </w:r>
      <w:r>
        <w:rPr>
          <w:spacing w:val="-6"/>
        </w:rPr>
        <w:t xml:space="preserve"> </w:t>
      </w:r>
      <w:r>
        <w:rPr>
          <w:spacing w:val="-2"/>
        </w:rPr>
        <w:t>highlights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progress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video</w:t>
      </w:r>
      <w:r>
        <w:rPr>
          <w:spacing w:val="-6"/>
        </w:rPr>
        <w:t xml:space="preserve"> </w:t>
      </w:r>
      <w:r>
        <w:rPr>
          <w:spacing w:val="-2"/>
        </w:rPr>
        <w:t>lip-reading</w:t>
      </w:r>
      <w:r>
        <w:rPr>
          <w:spacing w:val="-6"/>
        </w:rPr>
        <w:t xml:space="preserve"> </w:t>
      </w:r>
      <w:r>
        <w:rPr>
          <w:spacing w:val="-2"/>
        </w:rPr>
        <w:t>systems</w:t>
      </w:r>
      <w:r>
        <w:rPr>
          <w:spacing w:val="-6"/>
        </w:rPr>
        <w:t xml:space="preserve"> </w:t>
      </w:r>
      <w:r>
        <w:rPr>
          <w:spacing w:val="-2"/>
        </w:rPr>
        <w:t>because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advancements</w:t>
      </w:r>
      <w:r>
        <w:rPr>
          <w:spacing w:val="-6"/>
        </w:rPr>
        <w:t xml:space="preserve"> </w:t>
      </w:r>
      <w:r>
        <w:rPr>
          <w:spacing w:val="-2"/>
        </w:rPr>
        <w:t xml:space="preserve">in </w:t>
      </w:r>
      <w:r>
        <w:t>deep</w:t>
      </w:r>
      <w:r>
        <w:rPr>
          <w:spacing w:val="-13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models.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study</w:t>
      </w:r>
      <w:r>
        <w:rPr>
          <w:spacing w:val="-12"/>
        </w:rPr>
        <w:t xml:space="preserve"> </w:t>
      </w:r>
      <w:r>
        <w:t>reviews</w:t>
      </w:r>
      <w:r>
        <w:rPr>
          <w:spacing w:val="-12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architectures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methodologies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datasets,</w:t>
      </w:r>
      <w:r>
        <w:rPr>
          <w:spacing w:val="-12"/>
        </w:rPr>
        <w:t xml:space="preserve"> </w:t>
      </w:r>
      <w:r>
        <w:t>revealing both strengths and limitations.</w:t>
      </w:r>
      <w:r>
        <w:rPr>
          <w:spacing w:val="33"/>
        </w:rPr>
        <w:t xml:space="preserve"> </w:t>
      </w:r>
      <w:r>
        <w:t>The analysis shows models’ accuracy and the importance of dataset traits in model selection.</w:t>
      </w:r>
    </w:p>
    <w:p w14:paraId="3600A580" w14:textId="77777777" w:rsidR="000214CF" w:rsidRDefault="000214CF">
      <w:pPr>
        <w:pStyle w:val="BodyText"/>
        <w:spacing w:before="13"/>
      </w:pPr>
    </w:p>
    <w:p w14:paraId="51D9FE22" w14:textId="77777777" w:rsidR="000214CF" w:rsidRDefault="00000000">
      <w:pPr>
        <w:pStyle w:val="BodyText"/>
        <w:spacing w:before="1" w:line="252" w:lineRule="auto"/>
        <w:ind w:left="120" w:right="115" w:firstLine="298"/>
        <w:jc w:val="both"/>
      </w:pPr>
      <w:r>
        <w:t>Emerging trends in sophisticated architectures and hybrid paradigms have the promise of delivering improved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pose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computational</w:t>
      </w:r>
      <w:r>
        <w:rPr>
          <w:spacing w:val="-8"/>
        </w:rPr>
        <w:t xml:space="preserve"> </w:t>
      </w:r>
      <w:r>
        <w:t>demands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t>datasets. The</w:t>
      </w:r>
      <w:r>
        <w:rPr>
          <w:spacing w:val="-9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identifies</w:t>
      </w:r>
      <w:r>
        <w:rPr>
          <w:spacing w:val="-9"/>
        </w:rPr>
        <w:t xml:space="preserve"> </w:t>
      </w:r>
      <w:r>
        <w:t>gaps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adaptability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evaluation</w:t>
      </w:r>
      <w:r>
        <w:rPr>
          <w:spacing w:val="-10"/>
        </w:rPr>
        <w:t xml:space="preserve"> </w:t>
      </w:r>
      <w:proofErr w:type="gramStart"/>
      <w:r>
        <w:t>metrics,</w:t>
      </w:r>
      <w:r>
        <w:rPr>
          <w:spacing w:val="-8"/>
        </w:rPr>
        <w:t xml:space="preserve"> </w:t>
      </w:r>
      <w:r>
        <w:t>and</w:t>
      </w:r>
      <w:proofErr w:type="gramEnd"/>
      <w:r>
        <w:rPr>
          <w:spacing w:val="-9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models</w:t>
      </w:r>
      <w:r>
        <w:rPr>
          <w:spacing w:val="-8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past</w:t>
      </w:r>
      <w:r>
        <w:rPr>
          <w:spacing w:val="-9"/>
        </w:rPr>
        <w:t xml:space="preserve"> </w:t>
      </w:r>
      <w:r>
        <w:rPr>
          <w:spacing w:val="-2"/>
        </w:rPr>
        <w:t>decade.</w:t>
      </w:r>
      <w:r>
        <w:rPr>
          <w:spacing w:val="13"/>
        </w:rPr>
        <w:t xml:space="preserve"> </w:t>
      </w:r>
      <w:r>
        <w:rPr>
          <w:spacing w:val="-2"/>
        </w:rPr>
        <w:t>Continued</w:t>
      </w:r>
      <w:r>
        <w:rPr>
          <w:spacing w:val="-8"/>
        </w:rPr>
        <w:t xml:space="preserve">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collaboration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essential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advance</w:t>
      </w:r>
      <w:r>
        <w:rPr>
          <w:spacing w:val="-8"/>
        </w:rPr>
        <w:t xml:space="preserve"> </w:t>
      </w:r>
      <w:r>
        <w:rPr>
          <w:spacing w:val="-2"/>
        </w:rPr>
        <w:t>video</w:t>
      </w:r>
      <w:r>
        <w:rPr>
          <w:spacing w:val="-9"/>
        </w:rPr>
        <w:t xml:space="preserve"> </w:t>
      </w:r>
      <w:r>
        <w:rPr>
          <w:spacing w:val="-2"/>
        </w:rPr>
        <w:t xml:space="preserve">lip-reading </w:t>
      </w:r>
      <w:r>
        <w:t>capabilities through deep learning and overcome the current limitations.</w:t>
      </w:r>
    </w:p>
    <w:p w14:paraId="32F74800" w14:textId="77777777" w:rsidR="000214CF" w:rsidRDefault="000214CF">
      <w:pPr>
        <w:pStyle w:val="BodyText"/>
        <w:spacing w:before="112"/>
      </w:pPr>
    </w:p>
    <w:p w14:paraId="5392062F" w14:textId="77777777" w:rsidR="000214CF" w:rsidRDefault="00000000">
      <w:pPr>
        <w:pStyle w:val="Heading1"/>
        <w:ind w:left="120" w:firstLine="0"/>
      </w:pPr>
      <w:r>
        <w:rPr>
          <w:spacing w:val="-2"/>
          <w:w w:val="105"/>
        </w:rPr>
        <w:t>References</w:t>
      </w:r>
    </w:p>
    <w:p w14:paraId="24041F47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91" w:line="252" w:lineRule="auto"/>
        <w:ind w:right="120"/>
        <w:jc w:val="both"/>
        <w:rPr>
          <w:sz w:val="20"/>
        </w:rPr>
      </w:pPr>
      <w:bookmarkStart w:id="9" w:name="_bookmark4"/>
      <w:bookmarkEnd w:id="9"/>
      <w:proofErr w:type="spellStart"/>
      <w:r>
        <w:rPr>
          <w:sz w:val="20"/>
        </w:rPr>
        <w:t>Assael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Y.M.,</w:t>
      </w:r>
      <w:r>
        <w:rPr>
          <w:spacing w:val="-4"/>
          <w:sz w:val="20"/>
        </w:rPr>
        <w:t xml:space="preserve"> </w:t>
      </w:r>
      <w:r>
        <w:rPr>
          <w:sz w:val="20"/>
        </w:rPr>
        <w:t>Shillingford,</w:t>
      </w:r>
      <w:r>
        <w:rPr>
          <w:spacing w:val="-4"/>
          <w:sz w:val="20"/>
        </w:rPr>
        <w:t xml:space="preserve"> </w:t>
      </w:r>
      <w:r>
        <w:rPr>
          <w:sz w:val="20"/>
        </w:rPr>
        <w:t>B.,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Whiteson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S.,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Freitas,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N.: </w:t>
      </w:r>
      <w:proofErr w:type="spellStart"/>
      <w:r>
        <w:rPr>
          <w:sz w:val="20"/>
        </w:rPr>
        <w:t>Lipnet</w:t>
      </w:r>
      <w:proofErr w:type="spellEnd"/>
      <w:r>
        <w:rPr>
          <w:sz w:val="20"/>
        </w:rPr>
        <w:t>: 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sentence-level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lipread- </w:t>
      </w:r>
      <w:proofErr w:type="spellStart"/>
      <w:r>
        <w:rPr>
          <w:sz w:val="20"/>
        </w:rPr>
        <w:t>ing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arXiv</w:t>
      </w:r>
      <w:proofErr w:type="spellEnd"/>
      <w:r>
        <w:rPr>
          <w:sz w:val="20"/>
        </w:rPr>
        <w:t xml:space="preserve"> preprint arXiv:1611.01599 (2016)</w:t>
      </w:r>
    </w:p>
    <w:p w14:paraId="4D30B757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0" w:line="252" w:lineRule="auto"/>
        <w:ind w:right="119"/>
        <w:jc w:val="both"/>
        <w:rPr>
          <w:sz w:val="20"/>
        </w:rPr>
      </w:pPr>
      <w:bookmarkStart w:id="10" w:name="_bookmark5"/>
      <w:bookmarkEnd w:id="10"/>
      <w:r>
        <w:rPr>
          <w:sz w:val="20"/>
        </w:rPr>
        <w:t>Chen, H., Wang, Q., Du, J., Wan, G.S., Xiong, S.F., Yin, B.C., Pan, J., Lee, C.H.: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Collaborative viseme </w:t>
      </w:r>
      <w:proofErr w:type="spellStart"/>
      <w:r>
        <w:rPr>
          <w:spacing w:val="-2"/>
          <w:sz w:val="20"/>
        </w:rPr>
        <w:t>subword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word-level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reading.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IEEE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Transactions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Multimedia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(2024)</w:t>
      </w:r>
    </w:p>
    <w:p w14:paraId="60F6688F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0" w:line="252" w:lineRule="auto"/>
        <w:ind w:right="119"/>
        <w:jc w:val="both"/>
        <w:rPr>
          <w:sz w:val="20"/>
        </w:rPr>
      </w:pPr>
      <w:bookmarkStart w:id="11" w:name="_bookmark6"/>
      <w:bookmarkEnd w:id="11"/>
      <w:proofErr w:type="spellStart"/>
      <w:r>
        <w:rPr>
          <w:sz w:val="20"/>
        </w:rPr>
        <w:t>Fenghour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S.,</w:t>
      </w:r>
      <w:r>
        <w:rPr>
          <w:spacing w:val="-8"/>
          <w:sz w:val="20"/>
        </w:rPr>
        <w:t xml:space="preserve"> </w:t>
      </w:r>
      <w:r>
        <w:rPr>
          <w:sz w:val="20"/>
        </w:rPr>
        <w:t>Chen,</w:t>
      </w:r>
      <w:r>
        <w:rPr>
          <w:spacing w:val="-8"/>
          <w:sz w:val="20"/>
        </w:rPr>
        <w:t xml:space="preserve"> </w:t>
      </w:r>
      <w:r>
        <w:rPr>
          <w:sz w:val="20"/>
        </w:rPr>
        <w:t>D.,</w:t>
      </w:r>
      <w:r>
        <w:rPr>
          <w:spacing w:val="-8"/>
          <w:sz w:val="20"/>
        </w:rPr>
        <w:t xml:space="preserve"> </w:t>
      </w:r>
      <w:r>
        <w:rPr>
          <w:sz w:val="20"/>
        </w:rPr>
        <w:t>Guo,</w:t>
      </w:r>
      <w:r>
        <w:rPr>
          <w:spacing w:val="-9"/>
          <w:sz w:val="20"/>
        </w:rPr>
        <w:t xml:space="preserve"> </w:t>
      </w:r>
      <w:r>
        <w:rPr>
          <w:sz w:val="20"/>
        </w:rPr>
        <w:t>K.,</w:t>
      </w:r>
      <w:r>
        <w:rPr>
          <w:spacing w:val="-8"/>
          <w:sz w:val="20"/>
        </w:rPr>
        <w:t xml:space="preserve"> </w:t>
      </w:r>
      <w:r>
        <w:rPr>
          <w:sz w:val="20"/>
        </w:rPr>
        <w:t>Li,</w:t>
      </w:r>
      <w:r>
        <w:rPr>
          <w:spacing w:val="-8"/>
          <w:sz w:val="20"/>
        </w:rPr>
        <w:t xml:space="preserve"> </w:t>
      </w:r>
      <w:r>
        <w:rPr>
          <w:sz w:val="20"/>
        </w:rPr>
        <w:t>B.,</w:t>
      </w:r>
      <w:r>
        <w:rPr>
          <w:spacing w:val="-9"/>
          <w:sz w:val="20"/>
        </w:rPr>
        <w:t xml:space="preserve"> </w:t>
      </w:r>
      <w:r>
        <w:rPr>
          <w:sz w:val="20"/>
        </w:rPr>
        <w:t>Xiao,</w:t>
      </w:r>
      <w:r>
        <w:rPr>
          <w:spacing w:val="-8"/>
          <w:sz w:val="20"/>
        </w:rPr>
        <w:t xml:space="preserve"> </w:t>
      </w:r>
      <w:r>
        <w:rPr>
          <w:sz w:val="20"/>
        </w:rPr>
        <w:t>P.:</w:t>
      </w:r>
      <w:r>
        <w:rPr>
          <w:spacing w:val="10"/>
          <w:sz w:val="20"/>
        </w:rPr>
        <w:t xml:space="preserve"> </w:t>
      </w:r>
      <w:r>
        <w:rPr>
          <w:sz w:val="20"/>
        </w:rPr>
        <w:t>Deep</w:t>
      </w:r>
      <w:r>
        <w:rPr>
          <w:spacing w:val="-10"/>
          <w:sz w:val="20"/>
        </w:rPr>
        <w:t xml:space="preserve"> </w:t>
      </w:r>
      <w:r>
        <w:rPr>
          <w:sz w:val="20"/>
        </w:rPr>
        <w:t>learning-based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lip-reading: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survey. IEEE Access </w:t>
      </w:r>
      <w:r>
        <w:rPr>
          <w:b/>
          <w:sz w:val="20"/>
        </w:rPr>
        <w:t>9</w:t>
      </w:r>
      <w:r>
        <w:rPr>
          <w:sz w:val="20"/>
        </w:rPr>
        <w:t>, 121184–121205 (2021)</w:t>
      </w:r>
    </w:p>
    <w:p w14:paraId="68161BA0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1" w:line="252" w:lineRule="auto"/>
        <w:ind w:right="119"/>
        <w:jc w:val="both"/>
        <w:rPr>
          <w:sz w:val="20"/>
        </w:rPr>
      </w:pPr>
      <w:bookmarkStart w:id="12" w:name="_bookmark7"/>
      <w:bookmarkEnd w:id="12"/>
      <w:proofErr w:type="spellStart"/>
      <w:r>
        <w:rPr>
          <w:sz w:val="20"/>
        </w:rPr>
        <w:t>Fenghour</w:t>
      </w:r>
      <w:proofErr w:type="spellEnd"/>
      <w:r>
        <w:rPr>
          <w:sz w:val="20"/>
        </w:rPr>
        <w:t>, S., Chen, D., Guo, K., Xiao, P.: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Lip reading sentences using deep learning with only visual cues. IEEE Access </w:t>
      </w:r>
      <w:r>
        <w:rPr>
          <w:b/>
          <w:sz w:val="20"/>
        </w:rPr>
        <w:t>8</w:t>
      </w:r>
      <w:r>
        <w:rPr>
          <w:sz w:val="20"/>
        </w:rPr>
        <w:t>, 215516–215530 (2020)</w:t>
      </w:r>
    </w:p>
    <w:p w14:paraId="332EB59F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0" w:line="252" w:lineRule="auto"/>
        <w:ind w:right="118"/>
        <w:jc w:val="both"/>
        <w:rPr>
          <w:sz w:val="20"/>
        </w:rPr>
      </w:pPr>
      <w:bookmarkStart w:id="13" w:name="_bookmark8"/>
      <w:bookmarkEnd w:id="13"/>
      <w:r>
        <w:rPr>
          <w:sz w:val="20"/>
        </w:rPr>
        <w:t xml:space="preserve">Ferraro, A., Galli, A., La Gatta, V., </w:t>
      </w:r>
      <w:proofErr w:type="spellStart"/>
      <w:r>
        <w:rPr>
          <w:sz w:val="20"/>
        </w:rPr>
        <w:t>Postiglione</w:t>
      </w:r>
      <w:proofErr w:type="spellEnd"/>
      <w:r>
        <w:rPr>
          <w:sz w:val="20"/>
        </w:rPr>
        <w:t>, M.:</w:t>
      </w:r>
      <w:r>
        <w:rPr>
          <w:spacing w:val="32"/>
          <w:sz w:val="20"/>
        </w:rPr>
        <w:t xml:space="preserve"> </w:t>
      </w:r>
      <w:r>
        <w:rPr>
          <w:sz w:val="20"/>
        </w:rPr>
        <w:t>Benchmarking open source and paid services for speech to text: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an analysis of quality and input variety. Frontiers in big Data </w:t>
      </w:r>
      <w:r>
        <w:rPr>
          <w:b/>
          <w:sz w:val="20"/>
        </w:rPr>
        <w:t>6</w:t>
      </w:r>
      <w:r>
        <w:rPr>
          <w:sz w:val="20"/>
        </w:rPr>
        <w:t>, 1210559 (2023)</w:t>
      </w:r>
    </w:p>
    <w:p w14:paraId="21FA6F34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1" w:line="252" w:lineRule="auto"/>
        <w:ind w:right="119"/>
        <w:jc w:val="both"/>
        <w:rPr>
          <w:sz w:val="20"/>
        </w:rPr>
      </w:pPr>
      <w:bookmarkStart w:id="14" w:name="_bookmark9"/>
      <w:bookmarkEnd w:id="14"/>
      <w:proofErr w:type="spellStart"/>
      <w:r>
        <w:rPr>
          <w:sz w:val="20"/>
        </w:rPr>
        <w:t>Jeevakumari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S.A.,</w:t>
      </w:r>
      <w:r>
        <w:rPr>
          <w:spacing w:val="-1"/>
          <w:sz w:val="20"/>
        </w:rPr>
        <w:t xml:space="preserve"> </w:t>
      </w:r>
      <w:r>
        <w:rPr>
          <w:sz w:val="20"/>
        </w:rPr>
        <w:t>Dey,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K.: </w:t>
      </w:r>
      <w:proofErr w:type="spellStart"/>
      <w:r>
        <w:rPr>
          <w:sz w:val="20"/>
        </w:rPr>
        <w:t>Lipsyncnet</w:t>
      </w:r>
      <w:proofErr w:type="spellEnd"/>
      <w:r>
        <w:rPr>
          <w:sz w:val="20"/>
        </w:rPr>
        <w:t>: A</w:t>
      </w:r>
      <w:r>
        <w:rPr>
          <w:spacing w:val="-1"/>
          <w:sz w:val="20"/>
        </w:rPr>
        <w:t xml:space="preserve"> </w:t>
      </w:r>
      <w:r>
        <w:rPr>
          <w:sz w:val="20"/>
        </w:rPr>
        <w:t>novel</w:t>
      </w:r>
      <w:r>
        <w:rPr>
          <w:spacing w:val="-1"/>
          <w:sz w:val="20"/>
        </w:rPr>
        <w:t xml:space="preserve"> </w:t>
      </w:r>
      <w:r>
        <w:rPr>
          <w:sz w:val="20"/>
        </w:rPr>
        <w:t>deep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z w:val="20"/>
        </w:rPr>
        <w:t>approach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visual</w:t>
      </w:r>
      <w:r>
        <w:rPr>
          <w:spacing w:val="-1"/>
          <w:sz w:val="20"/>
        </w:rPr>
        <w:t xml:space="preserve"> </w:t>
      </w:r>
      <w:r>
        <w:rPr>
          <w:sz w:val="20"/>
        </w:rPr>
        <w:t>speech</w:t>
      </w:r>
      <w:r>
        <w:rPr>
          <w:spacing w:val="-2"/>
          <w:sz w:val="20"/>
        </w:rPr>
        <w:t xml:space="preserve"> </w:t>
      </w:r>
      <w:r>
        <w:rPr>
          <w:sz w:val="20"/>
        </w:rPr>
        <w:t>recognition in audio-challenged situations. IEEE Access (2024)</w:t>
      </w:r>
    </w:p>
    <w:p w14:paraId="1F88DA96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0" w:line="252" w:lineRule="auto"/>
        <w:ind w:right="118"/>
        <w:jc w:val="both"/>
        <w:rPr>
          <w:sz w:val="20"/>
        </w:rPr>
      </w:pPr>
      <w:bookmarkStart w:id="15" w:name="_bookmark10"/>
      <w:bookmarkEnd w:id="15"/>
      <w:r>
        <w:rPr>
          <w:sz w:val="20"/>
        </w:rPr>
        <w:t xml:space="preserve">Ma, P., Wang, Y., Shen, J., Petridis, S., </w:t>
      </w:r>
      <w:proofErr w:type="spellStart"/>
      <w:r>
        <w:rPr>
          <w:sz w:val="20"/>
        </w:rPr>
        <w:t>Pantic</w:t>
      </w:r>
      <w:proofErr w:type="spellEnd"/>
      <w:r>
        <w:rPr>
          <w:sz w:val="20"/>
        </w:rPr>
        <w:t xml:space="preserve">, M.: Lip-reading with densely connected temporal con- </w:t>
      </w:r>
      <w:proofErr w:type="spellStart"/>
      <w:r>
        <w:rPr>
          <w:spacing w:val="-2"/>
          <w:sz w:val="20"/>
        </w:rPr>
        <w:t>volutional</w:t>
      </w:r>
      <w:proofErr w:type="spell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networks.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In: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Proceedings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IEEE/CVF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Winter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Computer </w:t>
      </w:r>
      <w:r>
        <w:rPr>
          <w:sz w:val="20"/>
        </w:rPr>
        <w:t>Vision. pp. 2857–2866 (2021)</w:t>
      </w:r>
    </w:p>
    <w:p w14:paraId="603664E9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1" w:line="252" w:lineRule="auto"/>
        <w:jc w:val="both"/>
        <w:rPr>
          <w:sz w:val="20"/>
        </w:rPr>
      </w:pPr>
      <w:bookmarkStart w:id="16" w:name="_bookmark11"/>
      <w:bookmarkEnd w:id="16"/>
      <w:r>
        <w:rPr>
          <w:sz w:val="20"/>
        </w:rPr>
        <w:t xml:space="preserve">Mehta, K., Qader, R., Labbé, C., </w:t>
      </w:r>
      <w:proofErr w:type="spellStart"/>
      <w:r>
        <w:rPr>
          <w:sz w:val="20"/>
        </w:rPr>
        <w:t>Portet</w:t>
      </w:r>
      <w:proofErr w:type="spellEnd"/>
      <w:r>
        <w:rPr>
          <w:sz w:val="20"/>
        </w:rPr>
        <w:t xml:space="preserve">, F.: Fine-grained control of sentence segmentation and entity positioning in neural </w:t>
      </w:r>
      <w:proofErr w:type="spellStart"/>
      <w:r>
        <w:rPr>
          <w:sz w:val="20"/>
        </w:rPr>
        <w:t>nlg</w:t>
      </w:r>
      <w:proofErr w:type="spellEnd"/>
      <w:r>
        <w:rPr>
          <w:sz w:val="20"/>
        </w:rPr>
        <w:t>. In:</w:t>
      </w:r>
      <w:r>
        <w:rPr>
          <w:spacing w:val="25"/>
          <w:sz w:val="20"/>
        </w:rPr>
        <w:t xml:space="preserve"> </w:t>
      </w:r>
      <w:r>
        <w:rPr>
          <w:sz w:val="20"/>
        </w:rPr>
        <w:t>1st Workshop on Discourse Structure in Neural NLG (2019)</w:t>
      </w:r>
    </w:p>
    <w:p w14:paraId="21CA363B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529"/>
        </w:tabs>
        <w:spacing w:before="160" w:line="252" w:lineRule="auto"/>
        <w:ind w:right="118"/>
        <w:jc w:val="both"/>
        <w:rPr>
          <w:sz w:val="20"/>
        </w:rPr>
      </w:pPr>
      <w:bookmarkStart w:id="17" w:name="_bookmark12"/>
      <w:bookmarkEnd w:id="17"/>
      <w:proofErr w:type="spellStart"/>
      <w:r>
        <w:rPr>
          <w:spacing w:val="-2"/>
          <w:sz w:val="20"/>
        </w:rPr>
        <w:t>Miled</w:t>
      </w:r>
      <w:proofErr w:type="spellEnd"/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Messaoud,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M.A.B.,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Bouzid,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A.: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Lip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words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segmentation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deep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learning. </w:t>
      </w:r>
      <w:r>
        <w:rPr>
          <w:sz w:val="20"/>
        </w:rPr>
        <w:t xml:space="preserve">Multimedia Tools and Applications </w:t>
      </w:r>
      <w:r>
        <w:rPr>
          <w:b/>
          <w:sz w:val="20"/>
        </w:rPr>
        <w:t>82</w:t>
      </w:r>
      <w:r>
        <w:rPr>
          <w:sz w:val="20"/>
        </w:rPr>
        <w:t>(1), 551–571 (2023)</w:t>
      </w:r>
    </w:p>
    <w:p w14:paraId="658F4B60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5"/>
          <w:tab w:val="left" w:pos="529"/>
        </w:tabs>
        <w:spacing w:before="161" w:line="252" w:lineRule="auto"/>
        <w:ind w:right="119" w:hanging="410"/>
        <w:jc w:val="both"/>
        <w:rPr>
          <w:sz w:val="20"/>
        </w:rPr>
      </w:pPr>
      <w:bookmarkStart w:id="18" w:name="_bookmark13"/>
      <w:bookmarkEnd w:id="18"/>
      <w:r>
        <w:rPr>
          <w:sz w:val="20"/>
        </w:rPr>
        <w:t xml:space="preserve">Noda, K., Yamaguchi, Y., </w:t>
      </w:r>
      <w:proofErr w:type="spellStart"/>
      <w:r>
        <w:rPr>
          <w:sz w:val="20"/>
        </w:rPr>
        <w:t>Nakadai</w:t>
      </w:r>
      <w:proofErr w:type="spellEnd"/>
      <w:r>
        <w:rPr>
          <w:sz w:val="20"/>
        </w:rPr>
        <w:t xml:space="preserve">, K., </w:t>
      </w:r>
      <w:proofErr w:type="spellStart"/>
      <w:r>
        <w:rPr>
          <w:sz w:val="20"/>
        </w:rPr>
        <w:t>Okuno</w:t>
      </w:r>
      <w:proofErr w:type="spellEnd"/>
      <w:r>
        <w:rPr>
          <w:sz w:val="20"/>
        </w:rPr>
        <w:t>, H.G., Ogata, T., et al.: Lipreading using convolutional neural network. In:</w:t>
      </w:r>
      <w:r>
        <w:rPr>
          <w:spacing w:val="32"/>
          <w:sz w:val="20"/>
        </w:rPr>
        <w:t xml:space="preserve"> </w:t>
      </w:r>
      <w:proofErr w:type="spellStart"/>
      <w:r>
        <w:rPr>
          <w:sz w:val="20"/>
        </w:rPr>
        <w:t>Interspeech</w:t>
      </w:r>
      <w:proofErr w:type="spellEnd"/>
      <w:r>
        <w:rPr>
          <w:sz w:val="20"/>
        </w:rPr>
        <w:t>. vol. 1, p. 3 (2014)</w:t>
      </w:r>
    </w:p>
    <w:p w14:paraId="454B88D4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5"/>
          <w:tab w:val="left" w:pos="529"/>
        </w:tabs>
        <w:spacing w:before="160" w:line="252" w:lineRule="auto"/>
        <w:ind w:right="118" w:hanging="410"/>
        <w:jc w:val="both"/>
        <w:rPr>
          <w:sz w:val="20"/>
        </w:rPr>
      </w:pPr>
      <w:bookmarkStart w:id="19" w:name="_bookmark14"/>
      <w:bookmarkEnd w:id="19"/>
      <w:r>
        <w:rPr>
          <w:sz w:val="20"/>
        </w:rPr>
        <w:t xml:space="preserve">Sheng, C., Zhu, X., Xu, H., </w:t>
      </w:r>
      <w:proofErr w:type="spellStart"/>
      <w:r>
        <w:rPr>
          <w:sz w:val="20"/>
        </w:rPr>
        <w:t>Pietikäinen</w:t>
      </w:r>
      <w:proofErr w:type="spellEnd"/>
      <w:r>
        <w:rPr>
          <w:sz w:val="20"/>
        </w:rPr>
        <w:t>, M., Liu, L.: Adaptive semantic-</w:t>
      </w:r>
      <w:proofErr w:type="spellStart"/>
      <w:r>
        <w:rPr>
          <w:sz w:val="20"/>
        </w:rPr>
        <w:t>spatio</w:t>
      </w:r>
      <w:proofErr w:type="spellEnd"/>
      <w:r>
        <w:rPr>
          <w:sz w:val="20"/>
        </w:rPr>
        <w:t xml:space="preserve">-temporal graph convo- </w:t>
      </w:r>
      <w:proofErr w:type="spellStart"/>
      <w:r>
        <w:rPr>
          <w:sz w:val="20"/>
        </w:rPr>
        <w:t>lutional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lip</w:t>
      </w:r>
      <w:r>
        <w:rPr>
          <w:spacing w:val="-1"/>
          <w:sz w:val="20"/>
        </w:rPr>
        <w:t xml:space="preserve"> </w:t>
      </w:r>
      <w:r>
        <w:rPr>
          <w:sz w:val="20"/>
        </w:rPr>
        <w:t>reading.</w:t>
      </w:r>
      <w:r>
        <w:rPr>
          <w:spacing w:val="-1"/>
          <w:sz w:val="20"/>
        </w:rPr>
        <w:t xml:space="preserve"> </w:t>
      </w:r>
      <w:r>
        <w:rPr>
          <w:sz w:val="20"/>
        </w:rPr>
        <w:t>IEEE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Multimedia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24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3545–3557</w:t>
      </w:r>
      <w:r>
        <w:rPr>
          <w:spacing w:val="-1"/>
          <w:sz w:val="20"/>
        </w:rPr>
        <w:t xml:space="preserve"> </w:t>
      </w:r>
      <w:r>
        <w:rPr>
          <w:sz w:val="20"/>
        </w:rPr>
        <w:t>(2021)</w:t>
      </w:r>
    </w:p>
    <w:p w14:paraId="7DCCF684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5"/>
          <w:tab w:val="left" w:pos="529"/>
        </w:tabs>
        <w:spacing w:before="160" w:line="252" w:lineRule="auto"/>
        <w:ind w:right="120" w:hanging="410"/>
        <w:jc w:val="both"/>
        <w:rPr>
          <w:sz w:val="20"/>
        </w:rPr>
      </w:pPr>
      <w:bookmarkStart w:id="20" w:name="_bookmark15"/>
      <w:bookmarkEnd w:id="20"/>
      <w:r>
        <w:rPr>
          <w:sz w:val="20"/>
        </w:rPr>
        <w:t>Wang, H., Cui, B., Yuan, Q., Pu, G., Liu, X., Zhu, J.: Mini-3dcvt: a lightweight lip-reading method based on 3d convolution visual transformer. The Visual Computer pp. 1–13 (2024)</w:t>
      </w:r>
    </w:p>
    <w:p w14:paraId="3B1A2D6D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5"/>
          <w:tab w:val="left" w:pos="529"/>
        </w:tabs>
        <w:spacing w:before="161" w:line="252" w:lineRule="auto"/>
        <w:ind w:right="119" w:hanging="410"/>
        <w:jc w:val="both"/>
        <w:rPr>
          <w:sz w:val="20"/>
        </w:rPr>
      </w:pPr>
      <w:bookmarkStart w:id="21" w:name="_bookmark16"/>
      <w:bookmarkEnd w:id="21"/>
      <w:r>
        <w:rPr>
          <w:sz w:val="20"/>
        </w:rPr>
        <w:t>Wang,</w:t>
      </w:r>
      <w:r>
        <w:rPr>
          <w:spacing w:val="-1"/>
          <w:sz w:val="20"/>
        </w:rPr>
        <w:t xml:space="preserve"> </w:t>
      </w:r>
      <w:r>
        <w:rPr>
          <w:sz w:val="20"/>
        </w:rPr>
        <w:t>H.,</w:t>
      </w:r>
      <w:r>
        <w:rPr>
          <w:spacing w:val="-1"/>
          <w:sz w:val="20"/>
        </w:rPr>
        <w:t xml:space="preserve"> </w:t>
      </w:r>
      <w:r>
        <w:rPr>
          <w:sz w:val="20"/>
        </w:rPr>
        <w:t>Pu,</w:t>
      </w:r>
      <w:r>
        <w:rPr>
          <w:spacing w:val="-1"/>
          <w:sz w:val="20"/>
        </w:rPr>
        <w:t xml:space="preserve"> </w:t>
      </w:r>
      <w:r>
        <w:rPr>
          <w:sz w:val="20"/>
        </w:rPr>
        <w:t>G.,</w:t>
      </w:r>
      <w:r>
        <w:rPr>
          <w:spacing w:val="-1"/>
          <w:sz w:val="20"/>
        </w:rPr>
        <w:t xml:space="preserve"> </w:t>
      </w:r>
      <w:r>
        <w:rPr>
          <w:sz w:val="20"/>
        </w:rPr>
        <w:t>Chen,</w:t>
      </w:r>
      <w:r>
        <w:rPr>
          <w:spacing w:val="-1"/>
          <w:sz w:val="20"/>
        </w:rPr>
        <w:t xml:space="preserve"> </w:t>
      </w:r>
      <w:r>
        <w:rPr>
          <w:sz w:val="20"/>
        </w:rPr>
        <w:t>T.: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lip</w:t>
      </w:r>
      <w:r>
        <w:rPr>
          <w:spacing w:val="-2"/>
          <w:sz w:val="20"/>
        </w:rPr>
        <w:t xml:space="preserve"> </w:t>
      </w:r>
      <w:r>
        <w:rPr>
          <w:sz w:val="20"/>
        </w:rPr>
        <w:t>reading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3d</w:t>
      </w:r>
      <w:r>
        <w:rPr>
          <w:spacing w:val="-2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-2"/>
          <w:sz w:val="20"/>
        </w:rPr>
        <w:t xml:space="preserve"> </w:t>
      </w:r>
      <w:r>
        <w:rPr>
          <w:sz w:val="20"/>
        </w:rPr>
        <w:t>vision</w:t>
      </w:r>
      <w:r>
        <w:rPr>
          <w:spacing w:val="-2"/>
          <w:sz w:val="20"/>
        </w:rPr>
        <w:t xml:space="preserve"> </w:t>
      </w:r>
      <w:r>
        <w:rPr>
          <w:sz w:val="20"/>
        </w:rPr>
        <w:t>transformer.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IEEE Access </w:t>
      </w:r>
      <w:r>
        <w:rPr>
          <w:b/>
          <w:sz w:val="20"/>
        </w:rPr>
        <w:t>10</w:t>
      </w:r>
      <w:r>
        <w:rPr>
          <w:sz w:val="20"/>
        </w:rPr>
        <w:t>, 77205–77212 (2022)</w:t>
      </w:r>
    </w:p>
    <w:p w14:paraId="764D71A8" w14:textId="77777777" w:rsidR="000214CF" w:rsidRDefault="00000000">
      <w:pPr>
        <w:pStyle w:val="ListParagraph"/>
        <w:numPr>
          <w:ilvl w:val="0"/>
          <w:numId w:val="1"/>
        </w:numPr>
        <w:tabs>
          <w:tab w:val="left" w:pos="525"/>
          <w:tab w:val="left" w:pos="529"/>
        </w:tabs>
        <w:spacing w:before="160" w:line="252" w:lineRule="auto"/>
        <w:ind w:right="117" w:hanging="410"/>
        <w:jc w:val="both"/>
        <w:rPr>
          <w:sz w:val="20"/>
        </w:rPr>
      </w:pPr>
      <w:bookmarkStart w:id="22" w:name="_bookmark17"/>
      <w:bookmarkEnd w:id="22"/>
      <w:r>
        <w:rPr>
          <w:sz w:val="20"/>
        </w:rPr>
        <w:t>Zhang,</w:t>
      </w:r>
      <w:r>
        <w:rPr>
          <w:spacing w:val="-2"/>
          <w:sz w:val="20"/>
        </w:rPr>
        <w:t xml:space="preserve"> </w:t>
      </w:r>
      <w:r>
        <w:rPr>
          <w:sz w:val="20"/>
        </w:rPr>
        <w:t>J.X.,</w:t>
      </w:r>
      <w:r>
        <w:rPr>
          <w:spacing w:val="-2"/>
          <w:sz w:val="20"/>
        </w:rPr>
        <w:t xml:space="preserve"> </w:t>
      </w:r>
      <w:r>
        <w:rPr>
          <w:sz w:val="20"/>
        </w:rPr>
        <w:t>Wan,</w:t>
      </w:r>
      <w:r>
        <w:rPr>
          <w:spacing w:val="-2"/>
          <w:sz w:val="20"/>
        </w:rPr>
        <w:t xml:space="preserve"> </w:t>
      </w:r>
      <w:r>
        <w:rPr>
          <w:sz w:val="20"/>
        </w:rPr>
        <w:t>G.,</w:t>
      </w:r>
      <w:r>
        <w:rPr>
          <w:spacing w:val="-2"/>
          <w:sz w:val="20"/>
        </w:rPr>
        <w:t xml:space="preserve"> </w:t>
      </w:r>
      <w:r>
        <w:rPr>
          <w:sz w:val="20"/>
        </w:rPr>
        <w:t>Pan,</w:t>
      </w:r>
      <w:r>
        <w:rPr>
          <w:spacing w:val="-2"/>
          <w:sz w:val="20"/>
        </w:rPr>
        <w:t xml:space="preserve"> </w:t>
      </w:r>
      <w:r>
        <w:rPr>
          <w:sz w:val="20"/>
        </w:rPr>
        <w:t>J.: Is</w:t>
      </w:r>
      <w:r>
        <w:rPr>
          <w:spacing w:val="-2"/>
          <w:sz w:val="20"/>
        </w:rPr>
        <w:t xml:space="preserve"> </w:t>
      </w:r>
      <w:r>
        <w:rPr>
          <w:sz w:val="20"/>
        </w:rPr>
        <w:t>lip</w:t>
      </w:r>
      <w:r>
        <w:rPr>
          <w:spacing w:val="-3"/>
          <w:sz w:val="20"/>
        </w:rPr>
        <w:t xml:space="preserve"> </w:t>
      </w:r>
      <w:r>
        <w:rPr>
          <w:sz w:val="20"/>
        </w:rPr>
        <w:t>region-of-interest</w:t>
      </w:r>
      <w:r>
        <w:rPr>
          <w:spacing w:val="-2"/>
          <w:sz w:val="20"/>
        </w:rPr>
        <w:t xml:space="preserve"> </w:t>
      </w:r>
      <w:r>
        <w:rPr>
          <w:sz w:val="20"/>
        </w:rPr>
        <w:t>sufficient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lipreading? In: Proceedings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2022 International Conference on Multimodal Interaction. pp. 368–372 (2022)</w:t>
      </w:r>
    </w:p>
    <w:sectPr w:rsidR="000214CF">
      <w:pgSz w:w="12240" w:h="15840"/>
      <w:pgMar w:top="1300" w:right="1320" w:bottom="1020" w:left="1320" w:header="0" w:footer="8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CF5951" w14:textId="77777777" w:rsidR="008516AC" w:rsidRDefault="008516AC">
      <w:r>
        <w:separator/>
      </w:r>
    </w:p>
  </w:endnote>
  <w:endnote w:type="continuationSeparator" w:id="0">
    <w:p w14:paraId="2FF5FAFD" w14:textId="77777777" w:rsidR="008516AC" w:rsidRDefault="00851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ajan Pro">
    <w:altName w:val="Cambria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C828D" w14:textId="77777777" w:rsidR="000214C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4D61CB29" wp14:editId="3BBBBBF0">
              <wp:simplePos x="0" y="0"/>
              <wp:positionH relativeFrom="page">
                <wp:posOffset>3816477</wp:posOffset>
              </wp:positionH>
              <wp:positionV relativeFrom="page">
                <wp:posOffset>9392323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5AA13" w14:textId="77777777" w:rsidR="000214CF" w:rsidRDefault="00000000"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10010pt;margin-top:739.55304pt;width:12pt;height:14.55pt;mso-position-horizontal-relative:page;mso-position-vertical-relative:page;z-index:-159974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D8CB9" w14:textId="77777777" w:rsidR="008516AC" w:rsidRDefault="008516AC">
      <w:r>
        <w:separator/>
      </w:r>
    </w:p>
  </w:footnote>
  <w:footnote w:type="continuationSeparator" w:id="0">
    <w:p w14:paraId="69D202CE" w14:textId="77777777" w:rsidR="008516AC" w:rsidRDefault="00851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25B52"/>
    <w:multiLevelType w:val="hybridMultilevel"/>
    <w:tmpl w:val="53847C24"/>
    <w:lvl w:ilvl="0" w:tplc="CCCC551E">
      <w:start w:val="1"/>
      <w:numFmt w:val="decimal"/>
      <w:lvlText w:val="%1."/>
      <w:lvlJc w:val="left"/>
      <w:pPr>
        <w:ind w:left="618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0"/>
        <w:szCs w:val="20"/>
        <w:lang w:val="en-US" w:eastAsia="en-US" w:bidi="ar-SA"/>
      </w:rPr>
    </w:lvl>
    <w:lvl w:ilvl="1" w:tplc="DB76C7A8">
      <w:numFmt w:val="bullet"/>
      <w:lvlText w:val="•"/>
      <w:lvlJc w:val="left"/>
      <w:pPr>
        <w:ind w:left="1518" w:hanging="255"/>
      </w:pPr>
      <w:rPr>
        <w:rFonts w:hint="default"/>
        <w:lang w:val="en-US" w:eastAsia="en-US" w:bidi="ar-SA"/>
      </w:rPr>
    </w:lvl>
    <w:lvl w:ilvl="2" w:tplc="06CE735E">
      <w:numFmt w:val="bullet"/>
      <w:lvlText w:val="•"/>
      <w:lvlJc w:val="left"/>
      <w:pPr>
        <w:ind w:left="2416" w:hanging="255"/>
      </w:pPr>
      <w:rPr>
        <w:rFonts w:hint="default"/>
        <w:lang w:val="en-US" w:eastAsia="en-US" w:bidi="ar-SA"/>
      </w:rPr>
    </w:lvl>
    <w:lvl w:ilvl="3" w:tplc="37CE5A64">
      <w:numFmt w:val="bullet"/>
      <w:lvlText w:val="•"/>
      <w:lvlJc w:val="left"/>
      <w:pPr>
        <w:ind w:left="3314" w:hanging="255"/>
      </w:pPr>
      <w:rPr>
        <w:rFonts w:hint="default"/>
        <w:lang w:val="en-US" w:eastAsia="en-US" w:bidi="ar-SA"/>
      </w:rPr>
    </w:lvl>
    <w:lvl w:ilvl="4" w:tplc="1E6A4756">
      <w:numFmt w:val="bullet"/>
      <w:lvlText w:val="•"/>
      <w:lvlJc w:val="left"/>
      <w:pPr>
        <w:ind w:left="4212" w:hanging="255"/>
      </w:pPr>
      <w:rPr>
        <w:rFonts w:hint="default"/>
        <w:lang w:val="en-US" w:eastAsia="en-US" w:bidi="ar-SA"/>
      </w:rPr>
    </w:lvl>
    <w:lvl w:ilvl="5" w:tplc="3BC42930"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 w:tplc="A46A0002">
      <w:numFmt w:val="bullet"/>
      <w:lvlText w:val="•"/>
      <w:lvlJc w:val="left"/>
      <w:pPr>
        <w:ind w:left="6008" w:hanging="255"/>
      </w:pPr>
      <w:rPr>
        <w:rFonts w:hint="default"/>
        <w:lang w:val="en-US" w:eastAsia="en-US" w:bidi="ar-SA"/>
      </w:rPr>
    </w:lvl>
    <w:lvl w:ilvl="7" w:tplc="BBB46804">
      <w:numFmt w:val="bullet"/>
      <w:lvlText w:val="•"/>
      <w:lvlJc w:val="left"/>
      <w:pPr>
        <w:ind w:left="6906" w:hanging="255"/>
      </w:pPr>
      <w:rPr>
        <w:rFonts w:hint="default"/>
        <w:lang w:val="en-US" w:eastAsia="en-US" w:bidi="ar-SA"/>
      </w:rPr>
    </w:lvl>
    <w:lvl w:ilvl="8" w:tplc="BB121CC4">
      <w:numFmt w:val="bullet"/>
      <w:lvlText w:val="•"/>
      <w:lvlJc w:val="left"/>
      <w:pPr>
        <w:ind w:left="7804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1FD8590E"/>
    <w:multiLevelType w:val="hybridMultilevel"/>
    <w:tmpl w:val="765C2798"/>
    <w:lvl w:ilvl="0" w:tplc="6930C574">
      <w:start w:val="1"/>
      <w:numFmt w:val="decimal"/>
      <w:lvlText w:val="[%1]"/>
      <w:lvlJc w:val="left"/>
      <w:pPr>
        <w:ind w:left="529" w:hanging="31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 w:tplc="B0E6F894">
      <w:numFmt w:val="bullet"/>
      <w:lvlText w:val="•"/>
      <w:lvlJc w:val="left"/>
      <w:pPr>
        <w:ind w:left="1428" w:hanging="310"/>
      </w:pPr>
      <w:rPr>
        <w:rFonts w:hint="default"/>
        <w:lang w:val="en-US" w:eastAsia="en-US" w:bidi="ar-SA"/>
      </w:rPr>
    </w:lvl>
    <w:lvl w:ilvl="2" w:tplc="EFB0BF40">
      <w:numFmt w:val="bullet"/>
      <w:lvlText w:val="•"/>
      <w:lvlJc w:val="left"/>
      <w:pPr>
        <w:ind w:left="2336" w:hanging="310"/>
      </w:pPr>
      <w:rPr>
        <w:rFonts w:hint="default"/>
        <w:lang w:val="en-US" w:eastAsia="en-US" w:bidi="ar-SA"/>
      </w:rPr>
    </w:lvl>
    <w:lvl w:ilvl="3" w:tplc="B04CF350">
      <w:numFmt w:val="bullet"/>
      <w:lvlText w:val="•"/>
      <w:lvlJc w:val="left"/>
      <w:pPr>
        <w:ind w:left="3244" w:hanging="310"/>
      </w:pPr>
      <w:rPr>
        <w:rFonts w:hint="default"/>
        <w:lang w:val="en-US" w:eastAsia="en-US" w:bidi="ar-SA"/>
      </w:rPr>
    </w:lvl>
    <w:lvl w:ilvl="4" w:tplc="CF768E22">
      <w:numFmt w:val="bullet"/>
      <w:lvlText w:val="•"/>
      <w:lvlJc w:val="left"/>
      <w:pPr>
        <w:ind w:left="4152" w:hanging="310"/>
      </w:pPr>
      <w:rPr>
        <w:rFonts w:hint="default"/>
        <w:lang w:val="en-US" w:eastAsia="en-US" w:bidi="ar-SA"/>
      </w:rPr>
    </w:lvl>
    <w:lvl w:ilvl="5" w:tplc="20EAFFEC">
      <w:numFmt w:val="bullet"/>
      <w:lvlText w:val="•"/>
      <w:lvlJc w:val="left"/>
      <w:pPr>
        <w:ind w:left="5060" w:hanging="310"/>
      </w:pPr>
      <w:rPr>
        <w:rFonts w:hint="default"/>
        <w:lang w:val="en-US" w:eastAsia="en-US" w:bidi="ar-SA"/>
      </w:rPr>
    </w:lvl>
    <w:lvl w:ilvl="6" w:tplc="CC927E94">
      <w:numFmt w:val="bullet"/>
      <w:lvlText w:val="•"/>
      <w:lvlJc w:val="left"/>
      <w:pPr>
        <w:ind w:left="5968" w:hanging="310"/>
      </w:pPr>
      <w:rPr>
        <w:rFonts w:hint="default"/>
        <w:lang w:val="en-US" w:eastAsia="en-US" w:bidi="ar-SA"/>
      </w:rPr>
    </w:lvl>
    <w:lvl w:ilvl="7" w:tplc="590451EC">
      <w:numFmt w:val="bullet"/>
      <w:lvlText w:val="•"/>
      <w:lvlJc w:val="left"/>
      <w:pPr>
        <w:ind w:left="6876" w:hanging="310"/>
      </w:pPr>
      <w:rPr>
        <w:rFonts w:hint="default"/>
        <w:lang w:val="en-US" w:eastAsia="en-US" w:bidi="ar-SA"/>
      </w:rPr>
    </w:lvl>
    <w:lvl w:ilvl="8" w:tplc="541C3026">
      <w:numFmt w:val="bullet"/>
      <w:lvlText w:val="•"/>
      <w:lvlJc w:val="left"/>
      <w:pPr>
        <w:ind w:left="7784" w:hanging="310"/>
      </w:pPr>
      <w:rPr>
        <w:rFonts w:hint="default"/>
        <w:lang w:val="en-US" w:eastAsia="en-US" w:bidi="ar-SA"/>
      </w:rPr>
    </w:lvl>
  </w:abstractNum>
  <w:abstractNum w:abstractNumId="2" w15:restartNumberingAfterBreak="0">
    <w:nsid w:val="438222EE"/>
    <w:multiLevelType w:val="multilevel"/>
    <w:tmpl w:val="99ACE070"/>
    <w:lvl w:ilvl="0">
      <w:start w:val="1"/>
      <w:numFmt w:val="decimal"/>
      <w:lvlText w:val="%1"/>
      <w:lvlJc w:val="left"/>
      <w:pPr>
        <w:ind w:left="593" w:hanging="474"/>
        <w:jc w:val="right"/>
      </w:pPr>
      <w:rPr>
        <w:rFonts w:hint="default"/>
        <w:spacing w:val="0"/>
        <w:w w:val="9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18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47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6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7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5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62F21824"/>
    <w:multiLevelType w:val="hybridMultilevel"/>
    <w:tmpl w:val="C34816AA"/>
    <w:lvl w:ilvl="0" w:tplc="F39A2030">
      <w:start w:val="2"/>
      <w:numFmt w:val="decimal"/>
      <w:lvlText w:val="%1"/>
      <w:lvlJc w:val="left"/>
      <w:pPr>
        <w:ind w:left="593" w:hanging="47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58AC35EE">
      <w:numFmt w:val="bullet"/>
      <w:lvlText w:val="•"/>
      <w:lvlJc w:val="left"/>
      <w:pPr>
        <w:ind w:left="1500" w:hanging="474"/>
      </w:pPr>
      <w:rPr>
        <w:rFonts w:hint="default"/>
        <w:lang w:val="en-US" w:eastAsia="en-US" w:bidi="ar-SA"/>
      </w:rPr>
    </w:lvl>
    <w:lvl w:ilvl="2" w:tplc="69067390">
      <w:numFmt w:val="bullet"/>
      <w:lvlText w:val="•"/>
      <w:lvlJc w:val="left"/>
      <w:pPr>
        <w:ind w:left="2400" w:hanging="474"/>
      </w:pPr>
      <w:rPr>
        <w:rFonts w:hint="default"/>
        <w:lang w:val="en-US" w:eastAsia="en-US" w:bidi="ar-SA"/>
      </w:rPr>
    </w:lvl>
    <w:lvl w:ilvl="3" w:tplc="CEFAEA42">
      <w:numFmt w:val="bullet"/>
      <w:lvlText w:val="•"/>
      <w:lvlJc w:val="left"/>
      <w:pPr>
        <w:ind w:left="3300" w:hanging="474"/>
      </w:pPr>
      <w:rPr>
        <w:rFonts w:hint="default"/>
        <w:lang w:val="en-US" w:eastAsia="en-US" w:bidi="ar-SA"/>
      </w:rPr>
    </w:lvl>
    <w:lvl w:ilvl="4" w:tplc="77C2DE82">
      <w:numFmt w:val="bullet"/>
      <w:lvlText w:val="•"/>
      <w:lvlJc w:val="left"/>
      <w:pPr>
        <w:ind w:left="4200" w:hanging="474"/>
      </w:pPr>
      <w:rPr>
        <w:rFonts w:hint="default"/>
        <w:lang w:val="en-US" w:eastAsia="en-US" w:bidi="ar-SA"/>
      </w:rPr>
    </w:lvl>
    <w:lvl w:ilvl="5" w:tplc="CB5C1638">
      <w:numFmt w:val="bullet"/>
      <w:lvlText w:val="•"/>
      <w:lvlJc w:val="left"/>
      <w:pPr>
        <w:ind w:left="5100" w:hanging="474"/>
      </w:pPr>
      <w:rPr>
        <w:rFonts w:hint="default"/>
        <w:lang w:val="en-US" w:eastAsia="en-US" w:bidi="ar-SA"/>
      </w:rPr>
    </w:lvl>
    <w:lvl w:ilvl="6" w:tplc="D47A05FC">
      <w:numFmt w:val="bullet"/>
      <w:lvlText w:val="•"/>
      <w:lvlJc w:val="left"/>
      <w:pPr>
        <w:ind w:left="6000" w:hanging="474"/>
      </w:pPr>
      <w:rPr>
        <w:rFonts w:hint="default"/>
        <w:lang w:val="en-US" w:eastAsia="en-US" w:bidi="ar-SA"/>
      </w:rPr>
    </w:lvl>
    <w:lvl w:ilvl="7" w:tplc="EF7C12FC">
      <w:numFmt w:val="bullet"/>
      <w:lvlText w:val="•"/>
      <w:lvlJc w:val="left"/>
      <w:pPr>
        <w:ind w:left="6900" w:hanging="474"/>
      </w:pPr>
      <w:rPr>
        <w:rFonts w:hint="default"/>
        <w:lang w:val="en-US" w:eastAsia="en-US" w:bidi="ar-SA"/>
      </w:rPr>
    </w:lvl>
    <w:lvl w:ilvl="8" w:tplc="D38E695C">
      <w:numFmt w:val="bullet"/>
      <w:lvlText w:val="•"/>
      <w:lvlJc w:val="left"/>
      <w:pPr>
        <w:ind w:left="7800" w:hanging="474"/>
      </w:pPr>
      <w:rPr>
        <w:rFonts w:hint="default"/>
        <w:lang w:val="en-US" w:eastAsia="en-US" w:bidi="ar-SA"/>
      </w:rPr>
    </w:lvl>
  </w:abstractNum>
  <w:num w:numId="1" w16cid:durableId="1730616162">
    <w:abstractNumId w:val="1"/>
  </w:num>
  <w:num w:numId="2" w16cid:durableId="843204545">
    <w:abstractNumId w:val="3"/>
  </w:num>
  <w:num w:numId="3" w16cid:durableId="402215671">
    <w:abstractNumId w:val="0"/>
  </w:num>
  <w:num w:numId="4" w16cid:durableId="342561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4CF"/>
    <w:rsid w:val="000214CF"/>
    <w:rsid w:val="000B59C0"/>
    <w:rsid w:val="008516AC"/>
    <w:rsid w:val="00DE5425"/>
    <w:rsid w:val="00E8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2664B"/>
  <w15:docId w15:val="{510F2D2E-48A1-AC47-ABC1-22DC2B77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93" w:hanging="473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2" w:hanging="613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38"/>
      <w:ind w:left="8" w:right="7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29" w:right="116" w:hanging="31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ah14hasan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ramyat_cse@cbit.ac.in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3shivajisadwale53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3278</Words>
  <Characters>18691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Hasan</cp:lastModifiedBy>
  <cp:revision>2</cp:revision>
  <dcterms:created xsi:type="dcterms:W3CDTF">2024-12-03T05:36:00Z</dcterms:created>
  <dcterms:modified xsi:type="dcterms:W3CDTF">2024-12-12T10:25:00Z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