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1A" w:rsidRPr="00F6591A" w:rsidRDefault="00F6591A" w:rsidP="00F6591A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6591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F6591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、元素获取</w:t>
      </w:r>
    </w:p>
    <w:p w:rsidR="007756DD" w:rsidRDefault="00F6591A">
      <w:r>
        <w:rPr>
          <w:noProof/>
        </w:rPr>
        <w:drawing>
          <wp:inline distT="0" distB="0" distL="0" distR="0" wp14:anchorId="347393BD" wp14:editId="40D1D5FD">
            <wp:extent cx="5279666" cy="155714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1A" w:rsidRDefault="00F6591A" w:rsidP="00F6591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/>
          <w:color w:val="000000"/>
          <w:sz w:val="24"/>
          <w:szCs w:val="24"/>
        </w:rPr>
        <w:t>、</w:t>
      </w:r>
      <w:r>
        <w:rPr>
          <w:rFonts w:ascii="Verdana" w:hAnsi="Verdana"/>
          <w:color w:val="000000"/>
          <w:sz w:val="24"/>
          <w:szCs w:val="24"/>
        </w:rPr>
        <w:t>class</w:t>
      </w:r>
      <w:r>
        <w:rPr>
          <w:rFonts w:ascii="Verdana" w:hAnsi="Verdana"/>
          <w:color w:val="000000"/>
          <w:sz w:val="24"/>
          <w:szCs w:val="24"/>
        </w:rPr>
        <w:t>选择器操作</w:t>
      </w:r>
    </w:p>
    <w:p w:rsidR="00F6591A" w:rsidRDefault="005C5DAA">
      <w:r>
        <w:rPr>
          <w:noProof/>
        </w:rPr>
        <w:drawing>
          <wp:inline distT="0" distB="0" distL="0" distR="0" wp14:anchorId="05AB4BD1" wp14:editId="6144DA22">
            <wp:extent cx="5274310" cy="1941239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C2" w:rsidRDefault="004509C2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br w:type="page"/>
      </w:r>
    </w:p>
    <w:p w:rsidR="004509C2" w:rsidRDefault="004509C2" w:rsidP="005C5DA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</w:p>
    <w:p w:rsidR="005C5DAA" w:rsidRDefault="005C5DAA" w:rsidP="005C5DA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3</w:t>
      </w:r>
      <w:r>
        <w:rPr>
          <w:rFonts w:ascii="Verdana" w:hAnsi="Verdana"/>
          <w:color w:val="000000"/>
          <w:sz w:val="24"/>
          <w:szCs w:val="24"/>
        </w:rPr>
        <w:t>、元素节点操作</w:t>
      </w:r>
    </w:p>
    <w:p w:rsidR="005C5DAA" w:rsidRDefault="005C5DAA">
      <w:r>
        <w:rPr>
          <w:noProof/>
        </w:rPr>
        <w:drawing>
          <wp:inline distT="0" distB="0" distL="0" distR="0" wp14:anchorId="34BE497E" wp14:editId="6E0C2C76">
            <wp:extent cx="5274310" cy="390994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DAA" w:rsidRDefault="005C5DAA">
      <w:r>
        <w:rPr>
          <w:noProof/>
        </w:rPr>
        <w:drawing>
          <wp:inline distT="0" distB="0" distL="0" distR="0" wp14:anchorId="697D9FE6" wp14:editId="6F3081B2">
            <wp:extent cx="5274310" cy="144249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9C2" w:rsidRDefault="004509C2">
      <w:pPr>
        <w:widowControl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br w:type="page"/>
      </w:r>
    </w:p>
    <w:p w:rsidR="004509C2" w:rsidRDefault="004509C2" w:rsidP="005C5DA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</w:p>
    <w:p w:rsidR="005C5DAA" w:rsidRDefault="005C5DAA" w:rsidP="005C5DAA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4</w:t>
      </w:r>
      <w:r>
        <w:rPr>
          <w:rFonts w:ascii="Verdana" w:hAnsi="Verdana"/>
          <w:color w:val="000000"/>
          <w:sz w:val="24"/>
          <w:szCs w:val="24"/>
        </w:rPr>
        <w:t>、元素节点遍历</w:t>
      </w:r>
    </w:p>
    <w:p w:rsidR="005C5DAA" w:rsidRDefault="005C5DAA">
      <w:r>
        <w:rPr>
          <w:noProof/>
        </w:rPr>
        <w:drawing>
          <wp:inline distT="0" distB="0" distL="0" distR="0" wp14:anchorId="15AA983A" wp14:editId="31E02EB1">
            <wp:extent cx="5274310" cy="4093084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059" w:rsidRDefault="006A2059" w:rsidP="006A2059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5</w:t>
      </w:r>
      <w:r>
        <w:rPr>
          <w:rFonts w:ascii="Verdana" w:hAnsi="Verdana"/>
          <w:color w:val="000000"/>
          <w:sz w:val="24"/>
          <w:szCs w:val="24"/>
        </w:rPr>
        <w:t>、属性操作</w:t>
      </w:r>
    </w:p>
    <w:p w:rsidR="004E3ADA" w:rsidRDefault="004E3ADA" w:rsidP="006A2059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</w:p>
    <w:p w:rsidR="00D870B2" w:rsidRDefault="006A2059">
      <w:r>
        <w:rPr>
          <w:noProof/>
        </w:rPr>
        <w:drawing>
          <wp:inline distT="0" distB="0" distL="0" distR="0" wp14:anchorId="2EC5A2F4" wp14:editId="5015359F">
            <wp:extent cx="5274310" cy="3060199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C3" w:rsidRDefault="000D3BC3" w:rsidP="000D3BC3">
      <w:pPr>
        <w:pStyle w:val="3"/>
        <w:spacing w:before="150" w:beforeAutospacing="0" w:after="150" w:afterAutospacing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6</w:t>
      </w:r>
      <w:r>
        <w:rPr>
          <w:rFonts w:ascii="Verdana" w:hAnsi="Verdana"/>
          <w:color w:val="000000"/>
          <w:sz w:val="24"/>
          <w:szCs w:val="24"/>
        </w:rPr>
        <w:t>、事件</w:t>
      </w:r>
    </w:p>
    <w:p w:rsidR="000D3BC3" w:rsidRDefault="001A5A49">
      <w:r>
        <w:rPr>
          <w:noProof/>
        </w:rPr>
        <w:drawing>
          <wp:inline distT="0" distB="0" distL="0" distR="0" wp14:anchorId="748E41E6" wp14:editId="5660A263">
            <wp:extent cx="5274310" cy="37536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49" w:rsidRDefault="001A5A49">
      <w:r>
        <w:rPr>
          <w:noProof/>
        </w:rPr>
        <w:drawing>
          <wp:inline distT="0" distB="0" distL="0" distR="0" wp14:anchorId="51BF64DA" wp14:editId="2DBD1FC5">
            <wp:extent cx="5274310" cy="3383738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F2" w:rsidRDefault="00FD71F2">
      <w:r>
        <w:rPr>
          <w:rFonts w:hint="eastAsia"/>
        </w:rPr>
        <w:t>07</w:t>
      </w:r>
      <w:r>
        <w:rPr>
          <w:rFonts w:hint="eastAsia"/>
        </w:rPr>
        <w:t>获取文本内容和设置文本内容的对比</w:t>
      </w:r>
    </w:p>
    <w:p w:rsidR="00FD71F2" w:rsidRPr="00FD71F2" w:rsidRDefault="00FD71F2" w:rsidP="00FD71F2">
      <w:pPr>
        <w:rPr>
          <w:rFonts w:asciiTheme="minorEastAsia" w:hAnsiTheme="minorEastAsia"/>
          <w:b/>
          <w:i/>
          <w:sz w:val="18"/>
          <w:szCs w:val="18"/>
        </w:rPr>
      </w:pPr>
      <w:r w:rsidRPr="00FD71F2">
        <w:rPr>
          <w:rFonts w:asciiTheme="minorEastAsia" w:hAnsiTheme="minorEastAsia" w:hint="eastAsia"/>
          <w:b/>
          <w:i/>
          <w:sz w:val="18"/>
          <w:szCs w:val="18"/>
        </w:rPr>
        <w:t>html()方法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返回或设置被选元素的内容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如果，没有参数，返回被选元素的内容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>如果，有参数，设置被选元素的内容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lastRenderedPageBreak/>
        <w:t xml:space="preserve">// 返回元素 </w:t>
      </w:r>
    </w:p>
    <w:p w:rsidR="00FD71F2" w:rsidRPr="00FD71F2" w:rsidRDefault="00FD71F2" w:rsidP="00FD71F2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>var text=$(‘.divClass’).html();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>// 设置元素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>var a='&lt;a&gt;我是a标签&lt;/a&gt;';</w:t>
      </w:r>
    </w:p>
    <w:p w:rsidR="00FD71F2" w:rsidRPr="00FD71F2" w:rsidRDefault="00FD71F2" w:rsidP="00FD71F2">
      <w:pPr>
        <w:rPr>
          <w:rFonts w:asciiTheme="minorEastAsia" w:hAnsiTheme="minorEastAsia"/>
          <w:color w:val="FF0000"/>
          <w:sz w:val="18"/>
          <w:szCs w:val="18"/>
        </w:rPr>
      </w:pPr>
      <w:r w:rsidRPr="00FD71F2">
        <w:rPr>
          <w:rFonts w:asciiTheme="minorEastAsia" w:hAnsiTheme="minorEastAsia"/>
          <w:color w:val="FF0000"/>
          <w:sz w:val="18"/>
          <w:szCs w:val="18"/>
        </w:rPr>
        <w:t>div.html(a);</w:t>
      </w:r>
    </w:p>
    <w:p w:rsidR="00FD71F2" w:rsidRPr="00FD71F2" w:rsidRDefault="00FD71F2" w:rsidP="00FD71F2">
      <w:pPr>
        <w:rPr>
          <w:rFonts w:asciiTheme="minorEastAsia" w:hAnsiTheme="minorEastAsia"/>
          <w:b/>
          <w:i/>
          <w:sz w:val="18"/>
          <w:szCs w:val="18"/>
        </w:rPr>
      </w:pPr>
      <w:r w:rsidRPr="00FD71F2">
        <w:rPr>
          <w:rFonts w:asciiTheme="minorEastAsia" w:hAnsiTheme="minorEastAsia" w:hint="eastAsia"/>
          <w:b/>
          <w:i/>
          <w:sz w:val="18"/>
          <w:szCs w:val="18"/>
        </w:rPr>
        <w:t>text()方法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返回或设置被选元素的文本内容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如果，没有参数，返回被选元素的文本内容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>如果，有参数，设置被选元素的文本内容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// 返回文本内容 </w:t>
      </w:r>
    </w:p>
    <w:p w:rsidR="00FD71F2" w:rsidRPr="00FD71F2" w:rsidRDefault="00FD71F2" w:rsidP="00FD71F2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>$(‘.divClass’).text();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// 设置文本内容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var a=’这是一个div’; </w:t>
      </w:r>
    </w:p>
    <w:p w:rsidR="00FD71F2" w:rsidRPr="00FD71F2" w:rsidRDefault="00FD71F2" w:rsidP="00FD71F2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>$(‘.divClass’).text(a);</w:t>
      </w:r>
    </w:p>
    <w:p w:rsidR="00FD71F2" w:rsidRPr="00FD71F2" w:rsidRDefault="00FD71F2" w:rsidP="00FD71F2">
      <w:pPr>
        <w:rPr>
          <w:rFonts w:asciiTheme="minorEastAsia" w:hAnsiTheme="minorEastAsia"/>
          <w:b/>
          <w:i/>
          <w:sz w:val="18"/>
          <w:szCs w:val="18"/>
        </w:rPr>
      </w:pPr>
      <w:r w:rsidRPr="00FD71F2">
        <w:rPr>
          <w:rFonts w:asciiTheme="minorEastAsia" w:hAnsiTheme="minorEastAsia" w:hint="eastAsia"/>
          <w:b/>
          <w:i/>
          <w:sz w:val="18"/>
          <w:szCs w:val="18"/>
        </w:rPr>
        <w:t>val()方法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返回或设置被选元素的值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如果，没有参数，返回第一个匹配参数的value属性值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>如果，有参数，设置第一个匹配参数的value属性值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// 返回value属性值 </w:t>
      </w:r>
    </w:p>
    <w:p w:rsidR="00FD71F2" w:rsidRPr="00FD71F2" w:rsidRDefault="00FD71F2" w:rsidP="00FD71F2">
      <w:pPr>
        <w:rPr>
          <w:rFonts w:asciiTheme="minorEastAsia" w:hAnsiTheme="minorEastAsia"/>
          <w:color w:val="FF0000"/>
          <w:sz w:val="18"/>
          <w:szCs w:val="18"/>
        </w:rPr>
      </w:pPr>
      <w:r>
        <w:rPr>
          <w:rFonts w:asciiTheme="minorEastAsia" w:hAnsiTheme="minorEastAsia"/>
          <w:color w:val="FF0000"/>
          <w:sz w:val="18"/>
          <w:szCs w:val="18"/>
        </w:rPr>
        <w:t>$(‘.divClass’).val();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// 设置value属性值 </w:t>
      </w:r>
    </w:p>
    <w:p w:rsidR="00FD71F2" w:rsidRPr="00FD71F2" w:rsidRDefault="00FD71F2" w:rsidP="00FD71F2">
      <w:pPr>
        <w:rPr>
          <w:rFonts w:asciiTheme="minorEastAsia" w:hAnsiTheme="minorEastAsia"/>
          <w:sz w:val="18"/>
          <w:szCs w:val="18"/>
        </w:rPr>
      </w:pPr>
      <w:r w:rsidRPr="00FD71F2">
        <w:rPr>
          <w:rFonts w:asciiTheme="minorEastAsia" w:hAnsiTheme="minorEastAsia" w:hint="eastAsia"/>
          <w:sz w:val="18"/>
          <w:szCs w:val="18"/>
        </w:rPr>
        <w:t xml:space="preserve">var a=’我是一个value值’; </w:t>
      </w:r>
    </w:p>
    <w:p w:rsidR="00FD71F2" w:rsidRPr="00FD71F2" w:rsidRDefault="00FD71F2" w:rsidP="00FD71F2">
      <w:pPr>
        <w:rPr>
          <w:rFonts w:asciiTheme="minorEastAsia" w:hAnsiTheme="minorEastAsia"/>
          <w:color w:val="FF0000"/>
          <w:sz w:val="18"/>
          <w:szCs w:val="18"/>
        </w:rPr>
      </w:pPr>
      <w:r w:rsidRPr="00FD71F2">
        <w:rPr>
          <w:rFonts w:asciiTheme="minorEastAsia" w:hAnsiTheme="minorEastAsia"/>
          <w:color w:val="FF0000"/>
          <w:sz w:val="18"/>
          <w:szCs w:val="18"/>
        </w:rPr>
        <w:t>$(‘.divClass’).val(a);</w:t>
      </w:r>
    </w:p>
    <w:p w:rsidR="00FD71F2" w:rsidRDefault="00FD71F2" w:rsidP="00FD71F2">
      <w:r w:rsidRPr="00FD71F2">
        <w:rPr>
          <w:rFonts w:asciiTheme="minorEastAsia" w:hAnsiTheme="minorEastAsia"/>
          <w:sz w:val="18"/>
          <w:szCs w:val="18"/>
        </w:rPr>
        <w:t>---------------------</w:t>
      </w:r>
      <w:r>
        <w:t xml:space="preserve"> </w:t>
      </w:r>
    </w:p>
    <w:p w:rsidR="006024D8" w:rsidRDefault="006024D8" w:rsidP="00FD71F2">
      <w:pPr>
        <w:rPr>
          <w:rFonts w:hint="eastAsia"/>
        </w:rPr>
      </w:pPr>
    </w:p>
    <w:p w:rsidR="006024D8" w:rsidRPr="006024D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sz w:val="28"/>
          <w:szCs w:val="28"/>
        </w:rPr>
      </w:pPr>
      <w:bookmarkStart w:id="0" w:name="_Toc14082243"/>
      <w:r w:rsidRPr="00344806">
        <w:rPr>
          <w:rFonts w:ascii="宋体" w:eastAsia="宋体" w:hAnsi="宋体" w:hint="eastAsia"/>
          <w:sz w:val="28"/>
          <w:szCs w:val="28"/>
        </w:rPr>
        <w:t>2. 获取标签中的文本信息 【设置文字】</w:t>
      </w:r>
      <w:bookmarkEnd w:id="0"/>
    </w:p>
    <w:p w:rsidR="006024D8" w:rsidRPr="006024D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color w:val="FF0000"/>
          <w:sz w:val="28"/>
          <w:szCs w:val="28"/>
        </w:rPr>
      </w:pPr>
      <w:r w:rsidRPr="00344806">
        <w:rPr>
          <w:rFonts w:ascii="宋体" w:eastAsia="宋体" w:hAnsi="宋体"/>
          <w:sz w:val="28"/>
          <w:szCs w:val="28"/>
        </w:rPr>
        <w:tab/>
      </w:r>
      <w:bookmarkStart w:id="1" w:name="_Toc14082244"/>
      <w:r w:rsidRPr="00344806">
        <w:rPr>
          <w:rFonts w:ascii="MS Gothic" w:eastAsia="MS Gothic" w:hAnsi="MS Gothic" w:cs="MS Gothic" w:hint="eastAsia"/>
          <w:sz w:val="28"/>
          <w:szCs w:val="28"/>
        </w:rPr>
        <w:t>✔</w:t>
      </w:r>
      <w:r w:rsidRPr="00A41498">
        <w:rPr>
          <w:rFonts w:ascii="宋体" w:eastAsia="宋体" w:hAnsi="宋体"/>
          <w:color w:val="FF0000"/>
          <w:sz w:val="28"/>
          <w:szCs w:val="28"/>
        </w:rPr>
        <w:t xml:space="preserve"> DOM.innerHTML   ---&gt; </w:t>
      </w:r>
      <w:r w:rsidRPr="00A41498">
        <w:rPr>
          <w:rFonts w:ascii="宋体" w:eastAsia="宋体" w:hAnsi="宋体" w:hint="eastAsia"/>
          <w:color w:val="FF0000"/>
          <w:sz w:val="28"/>
          <w:szCs w:val="28"/>
        </w:rPr>
        <w:t>获取标签中的文本内容</w:t>
      </w:r>
      <w:bookmarkEnd w:id="1"/>
    </w:p>
    <w:p w:rsidR="006024D8" w:rsidRPr="006024D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color w:val="FF0000"/>
          <w:sz w:val="28"/>
          <w:szCs w:val="28"/>
        </w:rPr>
      </w:pPr>
      <w:r w:rsidRPr="00A41498">
        <w:rPr>
          <w:rFonts w:ascii="宋体" w:eastAsia="宋体" w:hAnsi="宋体"/>
          <w:color w:val="FF0000"/>
          <w:sz w:val="28"/>
          <w:szCs w:val="28"/>
        </w:rPr>
        <w:tab/>
      </w:r>
      <w:bookmarkStart w:id="2" w:name="_Toc14082245"/>
      <w:r w:rsidRPr="00A41498">
        <w:rPr>
          <w:rFonts w:ascii="MS Gothic" w:eastAsia="MS Gothic" w:hAnsi="MS Gothic" w:cs="MS Gothic" w:hint="eastAsia"/>
          <w:color w:val="FF0000"/>
          <w:sz w:val="28"/>
          <w:szCs w:val="28"/>
        </w:rPr>
        <w:t>✔</w:t>
      </w:r>
      <w:r w:rsidRPr="00A41498">
        <w:rPr>
          <w:rFonts w:ascii="宋体" w:eastAsia="宋体" w:hAnsi="宋体"/>
          <w:color w:val="FF0000"/>
          <w:sz w:val="28"/>
          <w:szCs w:val="28"/>
        </w:rPr>
        <w:t xml:space="preserve"> DOM.innerText   ---&gt; </w:t>
      </w:r>
      <w:r w:rsidRPr="00A41498">
        <w:rPr>
          <w:rFonts w:ascii="宋体" w:eastAsia="宋体" w:hAnsi="宋体" w:hint="eastAsia"/>
          <w:color w:val="FF0000"/>
          <w:sz w:val="28"/>
          <w:szCs w:val="28"/>
        </w:rPr>
        <w:t>获取标签中的文本内容</w:t>
      </w:r>
      <w:bookmarkEnd w:id="2"/>
    </w:p>
    <w:p w:rsidR="006024D8" w:rsidRPr="00A4149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color w:val="FF0000"/>
          <w:sz w:val="28"/>
          <w:szCs w:val="28"/>
        </w:rPr>
      </w:pPr>
      <w:r w:rsidRPr="00A41498">
        <w:rPr>
          <w:rFonts w:ascii="宋体" w:eastAsia="宋体" w:hAnsi="宋体"/>
          <w:color w:val="FF0000"/>
          <w:sz w:val="28"/>
          <w:szCs w:val="28"/>
        </w:rPr>
        <w:tab/>
      </w:r>
      <w:bookmarkStart w:id="3" w:name="_Toc14082246"/>
      <w:r w:rsidRPr="00A41498">
        <w:rPr>
          <w:rFonts w:ascii="MS Gothic" w:eastAsia="MS Gothic" w:hAnsi="MS Gothic" w:cs="MS Gothic" w:hint="eastAsia"/>
          <w:color w:val="FF0000"/>
          <w:sz w:val="28"/>
          <w:szCs w:val="28"/>
        </w:rPr>
        <w:t>✔</w:t>
      </w:r>
      <w:r w:rsidRPr="00A41498">
        <w:rPr>
          <w:rFonts w:ascii="宋体" w:eastAsia="宋体" w:hAnsi="宋体"/>
          <w:color w:val="FF0000"/>
          <w:sz w:val="28"/>
          <w:szCs w:val="28"/>
        </w:rPr>
        <w:t xml:space="preserve"> DOM.textContent ---&gt; </w:t>
      </w:r>
      <w:r w:rsidRPr="00A41498">
        <w:rPr>
          <w:rFonts w:ascii="宋体" w:eastAsia="宋体" w:hAnsi="宋体" w:hint="eastAsia"/>
          <w:color w:val="FF0000"/>
          <w:sz w:val="28"/>
          <w:szCs w:val="28"/>
        </w:rPr>
        <w:t>获取标签中的文本内容</w:t>
      </w:r>
      <w:bookmarkEnd w:id="3"/>
    </w:p>
    <w:p w:rsidR="006024D8" w:rsidRPr="006024D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sz w:val="28"/>
          <w:szCs w:val="28"/>
        </w:rPr>
      </w:pPr>
      <w:r w:rsidRPr="00344806">
        <w:rPr>
          <w:rFonts w:ascii="宋体" w:eastAsia="宋体" w:hAnsi="宋体" w:hint="eastAsia"/>
          <w:sz w:val="28"/>
          <w:szCs w:val="28"/>
        </w:rPr>
        <w:tab/>
      </w:r>
      <w:bookmarkStart w:id="4" w:name="_Toc14082247"/>
      <w:r w:rsidRPr="00344806">
        <w:rPr>
          <w:rFonts w:ascii="宋体" w:eastAsia="宋体" w:hAnsi="宋体" w:hint="eastAsia"/>
          <w:sz w:val="28"/>
          <w:szCs w:val="28"/>
        </w:rPr>
        <w:t>如何给标签赋值：</w:t>
      </w:r>
      <w:bookmarkEnd w:id="4"/>
    </w:p>
    <w:p w:rsidR="006024D8" w:rsidRPr="006024D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sz w:val="28"/>
          <w:szCs w:val="28"/>
        </w:rPr>
      </w:pPr>
      <w:r w:rsidRPr="00344806">
        <w:rPr>
          <w:rFonts w:ascii="宋体" w:eastAsia="宋体" w:hAnsi="宋体" w:hint="eastAsia"/>
          <w:sz w:val="28"/>
          <w:szCs w:val="28"/>
        </w:rPr>
        <w:tab/>
      </w:r>
      <w:r w:rsidRPr="00344806">
        <w:rPr>
          <w:rFonts w:ascii="宋体" w:eastAsia="宋体" w:hAnsi="宋体" w:hint="eastAsia"/>
          <w:sz w:val="28"/>
          <w:szCs w:val="28"/>
        </w:rPr>
        <w:tab/>
      </w:r>
      <w:bookmarkStart w:id="5" w:name="_Toc14082248"/>
      <w:r w:rsidRPr="00344806">
        <w:rPr>
          <w:rFonts w:ascii="宋体" w:eastAsia="宋体" w:hAnsi="宋体" w:hint="eastAsia"/>
          <w:sz w:val="28"/>
          <w:szCs w:val="28"/>
        </w:rPr>
        <w:t>DOM.innerHTML = 值;</w:t>
      </w:r>
      <w:bookmarkEnd w:id="5"/>
    </w:p>
    <w:p w:rsidR="006024D8" w:rsidRPr="006024D8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sz w:val="28"/>
          <w:szCs w:val="28"/>
        </w:rPr>
      </w:pPr>
      <w:r w:rsidRPr="00344806">
        <w:rPr>
          <w:rFonts w:ascii="宋体" w:eastAsia="宋体" w:hAnsi="宋体" w:hint="eastAsia"/>
          <w:sz w:val="28"/>
          <w:szCs w:val="28"/>
        </w:rPr>
        <w:tab/>
      </w:r>
      <w:r w:rsidRPr="00344806">
        <w:rPr>
          <w:rFonts w:ascii="宋体" w:eastAsia="宋体" w:hAnsi="宋体" w:hint="eastAsia"/>
          <w:sz w:val="28"/>
          <w:szCs w:val="28"/>
        </w:rPr>
        <w:tab/>
      </w:r>
      <w:bookmarkStart w:id="6" w:name="_Toc14082249"/>
      <w:r w:rsidRPr="00344806">
        <w:rPr>
          <w:rFonts w:ascii="宋体" w:eastAsia="宋体" w:hAnsi="宋体" w:hint="eastAsia"/>
          <w:sz w:val="28"/>
          <w:szCs w:val="28"/>
        </w:rPr>
        <w:t>DOM.innerText = 值;</w:t>
      </w:r>
      <w:bookmarkStart w:id="7" w:name="_GoBack"/>
      <w:bookmarkEnd w:id="6"/>
      <w:bookmarkEnd w:id="7"/>
    </w:p>
    <w:p w:rsidR="006024D8" w:rsidRPr="00344806" w:rsidRDefault="006024D8" w:rsidP="006024D8">
      <w:pPr>
        <w:pStyle w:val="a6"/>
        <w:ind w:left="748" w:firstLine="560"/>
        <w:outlineLvl w:val="1"/>
        <w:rPr>
          <w:rFonts w:ascii="宋体" w:eastAsia="宋体" w:hAnsi="宋体"/>
          <w:sz w:val="28"/>
          <w:szCs w:val="28"/>
        </w:rPr>
      </w:pPr>
      <w:r w:rsidRPr="00344806">
        <w:rPr>
          <w:rFonts w:ascii="宋体" w:eastAsia="宋体" w:hAnsi="宋体" w:hint="eastAsia"/>
          <w:sz w:val="28"/>
          <w:szCs w:val="28"/>
        </w:rPr>
        <w:tab/>
      </w:r>
      <w:r w:rsidRPr="00344806">
        <w:rPr>
          <w:rFonts w:ascii="宋体" w:eastAsia="宋体" w:hAnsi="宋体" w:hint="eastAsia"/>
          <w:sz w:val="28"/>
          <w:szCs w:val="28"/>
        </w:rPr>
        <w:tab/>
      </w:r>
      <w:bookmarkStart w:id="8" w:name="_Toc14082250"/>
      <w:r w:rsidRPr="00344806">
        <w:rPr>
          <w:rFonts w:ascii="宋体" w:eastAsia="宋体" w:hAnsi="宋体" w:hint="eastAsia"/>
          <w:sz w:val="28"/>
          <w:szCs w:val="28"/>
        </w:rPr>
        <w:t>DOM.textContent = 值;</w:t>
      </w:r>
      <w:bookmarkEnd w:id="8"/>
    </w:p>
    <w:p w:rsidR="006024D8" w:rsidRDefault="006024D8" w:rsidP="00FD71F2"/>
    <w:sectPr w:rsidR="0060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CF" w:rsidRDefault="00B939CF" w:rsidP="006024D8">
      <w:r>
        <w:separator/>
      </w:r>
    </w:p>
  </w:endnote>
  <w:endnote w:type="continuationSeparator" w:id="0">
    <w:p w:rsidR="00B939CF" w:rsidRDefault="00B939CF" w:rsidP="00602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CF" w:rsidRDefault="00B939CF" w:rsidP="006024D8">
      <w:r>
        <w:separator/>
      </w:r>
    </w:p>
  </w:footnote>
  <w:footnote w:type="continuationSeparator" w:id="0">
    <w:p w:rsidR="00B939CF" w:rsidRDefault="00B939CF" w:rsidP="00602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BB"/>
    <w:rsid w:val="000D3BC3"/>
    <w:rsid w:val="001700F0"/>
    <w:rsid w:val="001A5A49"/>
    <w:rsid w:val="00313B25"/>
    <w:rsid w:val="003432EC"/>
    <w:rsid w:val="00380799"/>
    <w:rsid w:val="004509C2"/>
    <w:rsid w:val="004E3ADA"/>
    <w:rsid w:val="005407C0"/>
    <w:rsid w:val="005C5DAA"/>
    <w:rsid w:val="005C6FC4"/>
    <w:rsid w:val="006024D8"/>
    <w:rsid w:val="006A2059"/>
    <w:rsid w:val="007B17BA"/>
    <w:rsid w:val="00AB254E"/>
    <w:rsid w:val="00B939CF"/>
    <w:rsid w:val="00D75EBD"/>
    <w:rsid w:val="00D870B2"/>
    <w:rsid w:val="00F6591A"/>
    <w:rsid w:val="00F875BB"/>
    <w:rsid w:val="00FD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59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591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F659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91A"/>
    <w:rPr>
      <w:sz w:val="18"/>
      <w:szCs w:val="18"/>
    </w:rPr>
  </w:style>
  <w:style w:type="character" w:customStyle="1" w:styleId="hljs-comment">
    <w:name w:val="hljs-comment"/>
    <w:basedOn w:val="a0"/>
    <w:rsid w:val="005407C0"/>
  </w:style>
  <w:style w:type="character" w:customStyle="1" w:styleId="markdown">
    <w:name w:val="markdown"/>
    <w:basedOn w:val="a0"/>
    <w:rsid w:val="005407C0"/>
  </w:style>
  <w:style w:type="character" w:customStyle="1" w:styleId="hljs-strong">
    <w:name w:val="hljs-strong"/>
    <w:basedOn w:val="a0"/>
    <w:rsid w:val="005407C0"/>
  </w:style>
  <w:style w:type="character" w:customStyle="1" w:styleId="hljs-emphasis">
    <w:name w:val="hljs-emphasis"/>
    <w:basedOn w:val="a0"/>
    <w:rsid w:val="005407C0"/>
  </w:style>
  <w:style w:type="character" w:customStyle="1" w:styleId="hljs-keyword">
    <w:name w:val="hljs-keyword"/>
    <w:basedOn w:val="a0"/>
    <w:rsid w:val="005407C0"/>
  </w:style>
  <w:style w:type="character" w:customStyle="1" w:styleId="hljs-builtin">
    <w:name w:val="hljs-built_in"/>
    <w:basedOn w:val="a0"/>
    <w:rsid w:val="005407C0"/>
  </w:style>
  <w:style w:type="character" w:customStyle="1" w:styleId="hljs-string">
    <w:name w:val="hljs-string"/>
    <w:basedOn w:val="a0"/>
    <w:rsid w:val="005407C0"/>
  </w:style>
  <w:style w:type="paragraph" w:styleId="a4">
    <w:name w:val="header"/>
    <w:basedOn w:val="a"/>
    <w:link w:val="Char0"/>
    <w:uiPriority w:val="99"/>
    <w:unhideWhenUsed/>
    <w:rsid w:val="0060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24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2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24D8"/>
    <w:rPr>
      <w:sz w:val="18"/>
      <w:szCs w:val="18"/>
    </w:rPr>
  </w:style>
  <w:style w:type="paragraph" w:styleId="a6">
    <w:name w:val="List Paragraph"/>
    <w:basedOn w:val="a"/>
    <w:uiPriority w:val="34"/>
    <w:qFormat/>
    <w:rsid w:val="006024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59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591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Balloon Text"/>
    <w:basedOn w:val="a"/>
    <w:link w:val="Char"/>
    <w:uiPriority w:val="99"/>
    <w:semiHidden/>
    <w:unhideWhenUsed/>
    <w:rsid w:val="00F6591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591A"/>
    <w:rPr>
      <w:sz w:val="18"/>
      <w:szCs w:val="18"/>
    </w:rPr>
  </w:style>
  <w:style w:type="character" w:customStyle="1" w:styleId="hljs-comment">
    <w:name w:val="hljs-comment"/>
    <w:basedOn w:val="a0"/>
    <w:rsid w:val="005407C0"/>
  </w:style>
  <w:style w:type="character" w:customStyle="1" w:styleId="markdown">
    <w:name w:val="markdown"/>
    <w:basedOn w:val="a0"/>
    <w:rsid w:val="005407C0"/>
  </w:style>
  <w:style w:type="character" w:customStyle="1" w:styleId="hljs-strong">
    <w:name w:val="hljs-strong"/>
    <w:basedOn w:val="a0"/>
    <w:rsid w:val="005407C0"/>
  </w:style>
  <w:style w:type="character" w:customStyle="1" w:styleId="hljs-emphasis">
    <w:name w:val="hljs-emphasis"/>
    <w:basedOn w:val="a0"/>
    <w:rsid w:val="005407C0"/>
  </w:style>
  <w:style w:type="character" w:customStyle="1" w:styleId="hljs-keyword">
    <w:name w:val="hljs-keyword"/>
    <w:basedOn w:val="a0"/>
    <w:rsid w:val="005407C0"/>
  </w:style>
  <w:style w:type="character" w:customStyle="1" w:styleId="hljs-builtin">
    <w:name w:val="hljs-built_in"/>
    <w:basedOn w:val="a0"/>
    <w:rsid w:val="005407C0"/>
  </w:style>
  <w:style w:type="character" w:customStyle="1" w:styleId="hljs-string">
    <w:name w:val="hljs-string"/>
    <w:basedOn w:val="a0"/>
    <w:rsid w:val="005407C0"/>
  </w:style>
  <w:style w:type="paragraph" w:styleId="a4">
    <w:name w:val="header"/>
    <w:basedOn w:val="a"/>
    <w:link w:val="Char0"/>
    <w:uiPriority w:val="99"/>
    <w:unhideWhenUsed/>
    <w:rsid w:val="0060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024D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02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024D8"/>
    <w:rPr>
      <w:sz w:val="18"/>
      <w:szCs w:val="18"/>
    </w:rPr>
  </w:style>
  <w:style w:type="paragraph" w:styleId="a6">
    <w:name w:val="List Paragraph"/>
    <w:basedOn w:val="a"/>
    <w:uiPriority w:val="34"/>
    <w:qFormat/>
    <w:rsid w:val="006024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DFFAD-20ED-4B89-A7B1-F53CB6C8C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11</cp:revision>
  <dcterms:created xsi:type="dcterms:W3CDTF">2019-07-16T01:21:00Z</dcterms:created>
  <dcterms:modified xsi:type="dcterms:W3CDTF">2019-07-16T09:20:00Z</dcterms:modified>
</cp:coreProperties>
</file>