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gepli2ykywy" w:id="0"/>
      <w:bookmarkEnd w:id="0"/>
      <w:r w:rsidDel="00000000" w:rsidR="00000000" w:rsidRPr="00000000">
        <w:rPr>
          <w:rtl w:val="0"/>
        </w:rPr>
        <w:t xml:space="preserve">Phase 3</w:t>
      </w:r>
    </w:p>
    <w:p w:rsidR="00000000" w:rsidDel="00000000" w:rsidP="00000000" w:rsidRDefault="00000000" w:rsidRPr="00000000" w14:paraId="00000002">
      <w:pPr>
        <w:pStyle w:val="Subtitle"/>
        <w:jc w:val="center"/>
        <w:rPr/>
      </w:pPr>
      <w:bookmarkStart w:colFirst="0" w:colLast="0" w:name="_hp7l3ri9gjj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jc w:val="center"/>
        <w:rPr/>
      </w:pPr>
      <w:bookmarkStart w:colFirst="0" w:colLast="0" w:name="_djnernnvst2v" w:id="2"/>
      <w:bookmarkEnd w:id="2"/>
      <w:r w:rsidDel="00000000" w:rsidR="00000000" w:rsidRPr="00000000">
        <w:rPr>
          <w:rtl w:val="0"/>
        </w:rPr>
        <w:t xml:space="preserve">Performance Trials &amp; Model-Based Testing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14ciu28d03hb" w:id="3"/>
      <w:bookmarkEnd w:id="3"/>
      <w:r w:rsidDel="00000000" w:rsidR="00000000" w:rsidRPr="00000000">
        <w:rPr>
          <w:rtl w:val="0"/>
        </w:rPr>
        <w:t xml:space="preserve">Name: Alexander Habegger and Mohan Talluri</w:t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44gvahc4zk3n" w:id="4"/>
      <w:bookmarkEnd w:id="4"/>
      <w:r w:rsidDel="00000000" w:rsidR="00000000" w:rsidRPr="00000000">
        <w:rPr>
          <w:rtl w:val="0"/>
        </w:rPr>
        <w:t xml:space="preserve">Class: CSE 511 Model-Driven Software Engineering</w:t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yjlhsxhv208v" w:id="5"/>
      <w:bookmarkEnd w:id="5"/>
      <w:r w:rsidDel="00000000" w:rsidR="00000000" w:rsidRPr="00000000">
        <w:rPr>
          <w:rtl w:val="0"/>
        </w:rPr>
        <w:t xml:space="preserve">Professor: Dr. Eric Rapos</w:t>
      </w:r>
    </w:p>
    <w:p w:rsidR="00000000" w:rsidDel="00000000" w:rsidP="00000000" w:rsidRDefault="00000000" w:rsidRPr="00000000" w14:paraId="00000008">
      <w:pPr>
        <w:pStyle w:val="Heading3"/>
        <w:rPr/>
      </w:pPr>
      <w:bookmarkStart w:colFirst="0" w:colLast="0" w:name="_jp9hgdhwpgnc" w:id="6"/>
      <w:bookmarkEnd w:id="6"/>
      <w:r w:rsidDel="00000000" w:rsidR="00000000" w:rsidRPr="00000000">
        <w:rPr>
          <w:rtl w:val="0"/>
        </w:rPr>
        <w:t xml:space="preserve">Date: December 8, 2023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vtz5yt2lu5yb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9hfp7557vqgv" w:id="8"/>
      <w:bookmarkEnd w:id="8"/>
      <w:r w:rsidDel="00000000" w:rsidR="00000000" w:rsidRPr="00000000">
        <w:rPr>
          <w:rtl w:val="0"/>
        </w:rPr>
        <w:t xml:space="preserve">Table of Contents: 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l4wk5qnex35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Code &amp; Charts Evidence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np7x7g5uj9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1 - Diagram &amp; Robust Video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obwpt1v30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1 - Java Code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he9p6xvf2t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2 - Diagram &amp; Robust Video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n9e9bkaudl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2 - Java Code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u3t2b7n5ri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3 - Diagram &amp; Robust Video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bzzmcyp6y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3 - Java Code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26bvye2g13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3 - Symbolic Execution Tree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30mnwovnj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3 - Test Suite &amp; Video Scenarios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2mhtz1j4n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4 - Diagram &amp; Robust Video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nmhntx2qt6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4 - Java Code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1j8psgbhv8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4 - Symbolic Execution Tree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c96v1qwmgd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StarUML Statechart 4 - Test Suite &amp; Video Scenarios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96fddnqrlraz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l4wk5qnex35c" w:id="10"/>
      <w:bookmarkEnd w:id="10"/>
      <w:r w:rsidDel="00000000" w:rsidR="00000000" w:rsidRPr="00000000">
        <w:rPr>
          <w:rtl w:val="0"/>
        </w:rPr>
        <w:t xml:space="preserve">Code &amp; Charts Evidence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10"/>
        <w:gridCol w:w="4950"/>
        <w:tblGridChange w:id="0">
          <w:tblGrid>
            <w:gridCol w:w="4410"/>
            <w:gridCol w:w="4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Evidence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Code for UML2Lejos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hyperlink r:id="rId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https://colab.research.google.com/drive/1ye7YJaQgTm9F6caRn8OZdJtrtzsCFJX8?usp=sharing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Statechart MDJ Files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https://drive.google.com/drive/folders/1B_G-aEU2GJiZH2fQj7wygBwdeNtkcI5H?usp=sharing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Video Evidence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/>
            </w:pP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https://drive.google.com/drive/folders/1-2PybGwFCQJlhwgfl6GbbXnBj_-q-ru_?usp=sharing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h2usb6u0oo1v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vnp7x7g5uj9v" w:id="12"/>
      <w:bookmarkEnd w:id="12"/>
      <w:r w:rsidDel="00000000" w:rsidR="00000000" w:rsidRPr="00000000">
        <w:rPr>
          <w:rtl w:val="0"/>
        </w:rPr>
        <w:t xml:space="preserve">StarUML Statechart 1 - Diagram &amp; Robust Video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2490"/>
        <w:gridCol w:w="4980"/>
        <w:tblGridChange w:id="0">
          <w:tblGrid>
            <w:gridCol w:w="1890"/>
            <w:gridCol w:w="2490"/>
            <w:gridCol w:w="4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Path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Chart 1 Robust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https://drive.google.com/file/d/1_WCFZJ_UVBeOGVqNDMOA-cgx_wlN9QsV/view?usp=drive_link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Idle for 1 second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Move backwards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Run over red paper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Rotate right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Move forwards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Encounter object closer than 0.3 meters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Stop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Chart 1 Robust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https://drive.google.com/file/d/1lZRkz4hqi6WTIj2xFw4RKhNRgoOr99EX/view?usp=drive_link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Idle for 1 second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Move backwards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Run over blue paper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Rotate left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Move forwards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Encounter object closer than 0.3 meters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Stop </w:t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qobwpt1v30j" w:id="13"/>
      <w:bookmarkEnd w:id="13"/>
      <w:r w:rsidDel="00000000" w:rsidR="00000000" w:rsidRPr="00000000">
        <w:rPr>
          <w:rtl w:val="0"/>
        </w:rPr>
        <w:t xml:space="preserve">StarUML Statechart 1 - Java Code</w:t>
      </w:r>
    </w:p>
    <w:p w:rsidR="00000000" w:rsidDel="00000000" w:rsidP="00000000" w:rsidRDefault="00000000" w:rsidRPr="00000000" w14:paraId="0000004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lejos.hardware.motor.EV3LargeRegulatedMotor;</w:t>
      </w:r>
    </w:p>
    <w:p w:rsidR="00000000" w:rsidDel="00000000" w:rsidP="00000000" w:rsidRDefault="00000000" w:rsidRPr="00000000" w14:paraId="0000004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lejos.hardware.port.MotorPort;</w:t>
      </w:r>
    </w:p>
    <w:p w:rsidR="00000000" w:rsidDel="00000000" w:rsidP="00000000" w:rsidRDefault="00000000" w:rsidRPr="00000000" w14:paraId="0000004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lejos.hardware.port.SensorPort;</w:t>
      </w:r>
    </w:p>
    <w:p w:rsidR="00000000" w:rsidDel="00000000" w:rsidP="00000000" w:rsidRDefault="00000000" w:rsidRPr="00000000" w14:paraId="0000004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lejos.robotics.Color;</w:t>
      </w:r>
    </w:p>
    <w:p w:rsidR="00000000" w:rsidDel="00000000" w:rsidP="00000000" w:rsidRDefault="00000000" w:rsidRPr="00000000" w14:paraId="0000004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lejos.robotics.RegulatedMotor;</w:t>
      </w:r>
    </w:p>
    <w:p w:rsidR="00000000" w:rsidDel="00000000" w:rsidP="00000000" w:rsidRDefault="00000000" w:rsidRPr="00000000" w14:paraId="0000004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lejos.robotics.SampleProvider;</w:t>
      </w:r>
    </w:p>
    <w:p w:rsidR="00000000" w:rsidDel="00000000" w:rsidP="00000000" w:rsidRDefault="00000000" w:rsidRPr="00000000" w14:paraId="0000004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lejos.hardware.sensor.EV3UltrasonicSensor;</w:t>
      </w:r>
    </w:p>
    <w:p w:rsidR="00000000" w:rsidDel="00000000" w:rsidP="00000000" w:rsidRDefault="00000000" w:rsidRPr="00000000" w14:paraId="0000004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lejos.hardware.sensor.EV3ColorSensor;</w:t>
      </w:r>
    </w:p>
    <w:p w:rsidR="00000000" w:rsidDel="00000000" w:rsidP="00000000" w:rsidRDefault="00000000" w:rsidRPr="00000000" w14:paraId="0000004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u w:val="single"/>
          <w:rtl w:val="0"/>
        </w:rPr>
        <w:t xml:space="preserve">lejos.hardware.Button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Rover {</w:t>
      </w:r>
    </w:p>
    <w:p w:rsidR="00000000" w:rsidDel="00000000" w:rsidP="00000000" w:rsidRDefault="00000000" w:rsidRPr="00000000" w14:paraId="00000051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Motor Mechanisms</w:t>
      </w:r>
    </w:p>
    <w:p w:rsidR="00000000" w:rsidDel="00000000" w:rsidP="00000000" w:rsidRDefault="00000000" w:rsidRPr="00000000" w14:paraId="0000005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RegulatedMotor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EV3LargeRegulatedMotor(MotorPort.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RegulatedMotor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EV3LargeRegulatedMotor(MotorPort.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Proximity Sensing Mechanism</w:t>
      </w:r>
    </w:p>
    <w:p w:rsidR="00000000" w:rsidDel="00000000" w:rsidP="00000000" w:rsidRDefault="00000000" w:rsidRPr="00000000" w14:paraId="0000005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EV3UltrasonicSensor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EV3UltrasonicSensor(SensorPort.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Color Sensing Mechanism</w:t>
      </w:r>
    </w:p>
    <w:p w:rsidR="00000000" w:rsidDel="00000000" w:rsidP="00000000" w:rsidRDefault="00000000" w:rsidRPr="00000000" w14:paraId="0000005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EV3ColorSensor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EV3ColorSensor(SensorPort.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main(String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InterruptedException {</w:t>
      </w:r>
    </w:p>
    <w:p w:rsidR="00000000" w:rsidDel="00000000" w:rsidP="00000000" w:rsidRDefault="00000000" w:rsidRPr="00000000" w14:paraId="0000005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"initial"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5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"initial"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5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5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6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6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"final"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6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6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6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6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6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6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(1000);</w:t>
      </w:r>
    </w:p>
    <w:p w:rsidR="00000000" w:rsidDel="00000000" w:rsidP="00000000" w:rsidRDefault="00000000" w:rsidRPr="00000000" w14:paraId="0000006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"BACKWARD"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6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6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"BACKWARD"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6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06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07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shd w:fill="d4d4d4" w:val="clear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7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07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07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== Color.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7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"ROTATE_RIGHT"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7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7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07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== Color.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7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"ROTATE_LEFT"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7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7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07F">
      <w:pPr>
        <w:shd w:fill="ffffff" w:val="clear"/>
        <w:rPr>
          <w:rFonts w:ascii="Courier New" w:cs="Courier New" w:eastAsia="Courier New" w:hAnsi="Courier New"/>
          <w:sz w:val="20"/>
          <w:szCs w:val="20"/>
          <w:shd w:fill="d4d4d4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4d4d4" w:val="clear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"FORWARD"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8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08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08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8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08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08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 &lt; 0.3) {</w:t>
      </w:r>
    </w:p>
    <w:p w:rsidR="00000000" w:rsidDel="00000000" w:rsidP="00000000" w:rsidRDefault="00000000" w:rsidRPr="00000000" w14:paraId="0000008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"final"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8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8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08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8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8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"ROTATE_LEFT"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9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.setSpeed(450);</w:t>
      </w:r>
    </w:p>
    <w:p w:rsidR="00000000" w:rsidDel="00000000" w:rsidP="00000000" w:rsidRDefault="00000000" w:rsidRPr="00000000" w14:paraId="0000009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09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09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09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(950);</w:t>
      </w:r>
    </w:p>
    <w:p w:rsidR="00000000" w:rsidDel="00000000" w:rsidP="00000000" w:rsidRDefault="00000000" w:rsidRPr="00000000" w14:paraId="0000009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9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9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9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"FORWARD"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9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9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"ROTATE_RIGHT"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9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09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.setSpeed(450);</w:t>
      </w:r>
    </w:p>
    <w:p w:rsidR="00000000" w:rsidDel="00000000" w:rsidP="00000000" w:rsidRDefault="00000000" w:rsidRPr="00000000" w14:paraId="0000009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0A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0A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(950);</w:t>
      </w:r>
    </w:p>
    <w:p w:rsidR="00000000" w:rsidDel="00000000" w:rsidP="00000000" w:rsidRDefault="00000000" w:rsidRPr="00000000" w14:paraId="000000A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A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A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A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"FORWARD"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A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A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A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AB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AC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0AD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The method gives distance of proximity sensor</w:t>
      </w:r>
    </w:p>
    <w:p w:rsidR="00000000" w:rsidDel="00000000" w:rsidP="00000000" w:rsidRDefault="00000000" w:rsidRPr="00000000" w14:paraId="000000AE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0AF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 the distance from an object in meters</w:t>
      </w:r>
    </w:p>
    <w:p w:rsidR="00000000" w:rsidDel="00000000" w:rsidP="00000000" w:rsidRDefault="00000000" w:rsidRPr="00000000" w14:paraId="000000B0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*/</w:t>
      </w:r>
    </w:p>
    <w:p w:rsidR="00000000" w:rsidDel="00000000" w:rsidP="00000000" w:rsidRDefault="00000000" w:rsidRPr="00000000" w14:paraId="000000B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getDistance() {</w:t>
      </w:r>
    </w:p>
    <w:p w:rsidR="00000000" w:rsidDel="00000000" w:rsidP="00000000" w:rsidRDefault="00000000" w:rsidRPr="00000000" w14:paraId="000000B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0.0f;</w:t>
      </w:r>
    </w:p>
    <w:p w:rsidR="00000000" w:rsidDel="00000000" w:rsidP="00000000" w:rsidRDefault="00000000" w:rsidRPr="00000000" w14:paraId="000000B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SampleProvider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.getDistanceMode();</w:t>
      </w:r>
    </w:p>
    <w:p w:rsidR="00000000" w:rsidDel="00000000" w:rsidP="00000000" w:rsidRDefault="00000000" w:rsidRPr="00000000" w14:paraId="000000B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.sampleSize()];</w:t>
      </w:r>
    </w:p>
    <w:p w:rsidR="00000000" w:rsidDel="00000000" w:rsidP="00000000" w:rsidRDefault="00000000" w:rsidRPr="00000000" w14:paraId="000000B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.fetchSample(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0);</w:t>
      </w:r>
    </w:p>
    <w:p w:rsidR="00000000" w:rsidDel="00000000" w:rsidP="00000000" w:rsidRDefault="00000000" w:rsidRPr="00000000" w14:paraId="000000B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[0];</w:t>
      </w:r>
    </w:p>
    <w:p w:rsidR="00000000" w:rsidDel="00000000" w:rsidP="00000000" w:rsidRDefault="00000000" w:rsidRPr="00000000" w14:paraId="000000B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B9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BA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The method returns color of color sensor</w:t>
      </w:r>
    </w:p>
    <w:p w:rsidR="00000000" w:rsidDel="00000000" w:rsidP="00000000" w:rsidRDefault="00000000" w:rsidRPr="00000000" w14:paraId="000000BB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0BC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 and integer value representing the detected color, matching the Color constants</w:t>
      </w:r>
    </w:p>
    <w:p w:rsidR="00000000" w:rsidDel="00000000" w:rsidP="00000000" w:rsidRDefault="00000000" w:rsidRPr="00000000" w14:paraId="000000BD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*/</w:t>
      </w:r>
    </w:p>
    <w:p w:rsidR="00000000" w:rsidDel="00000000" w:rsidP="00000000" w:rsidRDefault="00000000" w:rsidRPr="00000000" w14:paraId="000000B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getColor() {</w:t>
      </w:r>
    </w:p>
    <w:p w:rsidR="00000000" w:rsidDel="00000000" w:rsidP="00000000" w:rsidRDefault="00000000" w:rsidRPr="00000000" w14:paraId="000000B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SampleProvider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.getColorIDMode();</w:t>
      </w:r>
    </w:p>
    <w:p w:rsidR="00000000" w:rsidDel="00000000" w:rsidP="00000000" w:rsidRDefault="00000000" w:rsidRPr="00000000" w14:paraId="000000C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.sampleSize()];</w:t>
      </w:r>
    </w:p>
    <w:p w:rsidR="00000000" w:rsidDel="00000000" w:rsidP="00000000" w:rsidRDefault="00000000" w:rsidRPr="00000000" w14:paraId="000000C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.fetchSample(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0);</w:t>
      </w:r>
    </w:p>
    <w:p w:rsidR="00000000" w:rsidDel="00000000" w:rsidP="00000000" w:rsidRDefault="00000000" w:rsidRPr="00000000" w14:paraId="000000C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[0];</w:t>
      </w:r>
    </w:p>
    <w:p w:rsidR="00000000" w:rsidDel="00000000" w:rsidP="00000000" w:rsidRDefault="00000000" w:rsidRPr="00000000" w14:paraId="000000C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0C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rPr/>
      </w:pPr>
      <w:bookmarkStart w:colFirst="0" w:colLast="0" w:name="_5he9p6xvf2tj" w:id="14"/>
      <w:bookmarkEnd w:id="14"/>
      <w:r w:rsidDel="00000000" w:rsidR="00000000" w:rsidRPr="00000000">
        <w:rPr>
          <w:rtl w:val="0"/>
        </w:rPr>
        <w:t xml:space="preserve">StarUML Statechart 2 - Diagram &amp; Robust Video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1695"/>
        <w:gridCol w:w="5850"/>
        <w:tblGridChange w:id="0">
          <w:tblGrid>
            <w:gridCol w:w="1815"/>
            <w:gridCol w:w="1695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Path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 2 Robust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https://drive.google.com/file/d/1xFCG8t1VrXFSEH5Y_8NoDWOdAsqJWQ3s/view?usp=drive_link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Idle</w:t>
            </w:r>
          </w:p>
          <w:p w:rsidR="00000000" w:rsidDel="00000000" w:rsidP="00000000" w:rsidRDefault="00000000" w:rsidRPr="00000000" w14:paraId="000000D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Press escape button</w:t>
            </w:r>
          </w:p>
          <w:p w:rsidR="00000000" w:rsidDel="00000000" w:rsidP="00000000" w:rsidRDefault="00000000" w:rsidRPr="00000000" w14:paraId="000000D1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Move forwards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Encounter object closer than 0.1 meters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Move backward for 2 seconds</w:t>
            </w:r>
          </w:p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Rotate left</w:t>
            </w:r>
          </w:p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Move forwards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Run over blue paper</w:t>
            </w:r>
          </w:p>
          <w:p w:rsidR="00000000" w:rsidDel="00000000" w:rsidP="00000000" w:rsidRDefault="00000000" w:rsidRPr="00000000" w14:paraId="000000D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Idle</w:t>
            </w:r>
          </w:p>
          <w:p w:rsidR="00000000" w:rsidDel="00000000" w:rsidP="00000000" w:rsidRDefault="00000000" w:rsidRPr="00000000" w14:paraId="000000D8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Press enter button </w:t>
            </w:r>
          </w:p>
          <w:p w:rsidR="00000000" w:rsidDel="00000000" w:rsidP="00000000" w:rsidRDefault="00000000" w:rsidRPr="00000000" w14:paraId="000000D9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Stop</w:t>
            </w:r>
          </w:p>
        </w:tc>
      </w:tr>
    </w:tbl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rPr/>
      </w:pPr>
      <w:bookmarkStart w:colFirst="0" w:colLast="0" w:name="_b3oa4v1e7qv6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rPr/>
      </w:pPr>
      <w:bookmarkStart w:colFirst="0" w:colLast="0" w:name="_un9e9bkaudlk" w:id="16"/>
      <w:bookmarkEnd w:id="16"/>
      <w:r w:rsidDel="00000000" w:rsidR="00000000" w:rsidRPr="00000000">
        <w:rPr>
          <w:rtl w:val="0"/>
        </w:rPr>
        <w:t xml:space="preserve">StarUML Statechart 2 - Java Code</w:t>
      </w:r>
    </w:p>
    <w:p w:rsidR="00000000" w:rsidDel="00000000" w:rsidP="00000000" w:rsidRDefault="00000000" w:rsidRPr="00000000" w14:paraId="000000D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lejos.hardware.motor.EV3LargeRegulatedMotor;</w:t>
      </w:r>
    </w:p>
    <w:p w:rsidR="00000000" w:rsidDel="00000000" w:rsidP="00000000" w:rsidRDefault="00000000" w:rsidRPr="00000000" w14:paraId="000000D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lejos.hardware.port.MotorPort;</w:t>
      </w:r>
    </w:p>
    <w:p w:rsidR="00000000" w:rsidDel="00000000" w:rsidP="00000000" w:rsidRDefault="00000000" w:rsidRPr="00000000" w14:paraId="000000D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lejos.hardware.port.SensorPort;</w:t>
      </w:r>
    </w:p>
    <w:p w:rsidR="00000000" w:rsidDel="00000000" w:rsidP="00000000" w:rsidRDefault="00000000" w:rsidRPr="00000000" w14:paraId="000000E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lejos.robotics.Color;</w:t>
      </w:r>
    </w:p>
    <w:p w:rsidR="00000000" w:rsidDel="00000000" w:rsidP="00000000" w:rsidRDefault="00000000" w:rsidRPr="00000000" w14:paraId="000000E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lejos.robotics.RegulatedMotor;</w:t>
      </w:r>
    </w:p>
    <w:p w:rsidR="00000000" w:rsidDel="00000000" w:rsidP="00000000" w:rsidRDefault="00000000" w:rsidRPr="00000000" w14:paraId="000000E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lejos.robotics.SampleProvider;</w:t>
      </w:r>
    </w:p>
    <w:p w:rsidR="00000000" w:rsidDel="00000000" w:rsidP="00000000" w:rsidRDefault="00000000" w:rsidRPr="00000000" w14:paraId="000000E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lejos.hardware.sensor.EV3UltrasonicSensor;</w:t>
      </w:r>
    </w:p>
    <w:p w:rsidR="00000000" w:rsidDel="00000000" w:rsidP="00000000" w:rsidRDefault="00000000" w:rsidRPr="00000000" w14:paraId="000000E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lejos.hardware.sensor.EV3ColorSensor;</w:t>
      </w:r>
    </w:p>
    <w:p w:rsidR="00000000" w:rsidDel="00000000" w:rsidP="00000000" w:rsidRDefault="00000000" w:rsidRPr="00000000" w14:paraId="000000E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lejos.hardware.Button;</w:t>
      </w:r>
    </w:p>
    <w:p w:rsidR="00000000" w:rsidDel="00000000" w:rsidP="00000000" w:rsidRDefault="00000000" w:rsidRPr="00000000" w14:paraId="000000E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4d4d4" w:val="clear"/>
          <w:rtl w:val="0"/>
        </w:rPr>
        <w:t xml:space="preserve">Rover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E7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Motor Mechanisms</w:t>
      </w:r>
    </w:p>
    <w:p w:rsidR="00000000" w:rsidDel="00000000" w:rsidP="00000000" w:rsidRDefault="00000000" w:rsidRPr="00000000" w14:paraId="000000E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RegulatedMotor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EV3LargeRegulatedMotor(MotorPort.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RegulatedMotor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EV3LargeRegulatedMotor(MotorPort.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Proximity Sensing Mechanism</w:t>
      </w:r>
    </w:p>
    <w:p w:rsidR="00000000" w:rsidDel="00000000" w:rsidP="00000000" w:rsidRDefault="00000000" w:rsidRPr="00000000" w14:paraId="000000E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EV3UltrasonicSensor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EV3UltrasonicSensor(SensorPort.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Color Sensing Mechanism</w:t>
      </w:r>
    </w:p>
    <w:p w:rsidR="00000000" w:rsidDel="00000000" w:rsidP="00000000" w:rsidRDefault="00000000" w:rsidRPr="00000000" w14:paraId="000000E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EV3ColorSensor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EV3ColorSensor(SensorPort.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main(String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InterruptedException {</w:t>
      </w:r>
    </w:p>
    <w:p w:rsidR="00000000" w:rsidDel="00000000" w:rsidP="00000000" w:rsidRDefault="00000000" w:rsidRPr="00000000" w14:paraId="000000E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"initial"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"initial"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F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F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F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F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"final"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F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F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F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F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0F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0F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(Button.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.isDown()) {</w:t>
      </w:r>
    </w:p>
    <w:p w:rsidR="00000000" w:rsidDel="00000000" w:rsidP="00000000" w:rsidRDefault="00000000" w:rsidRPr="00000000" w14:paraId="000000F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"final"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0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(Button.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ESCAPE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.isDown()) {</w:t>
      </w:r>
    </w:p>
    <w:p w:rsidR="00000000" w:rsidDel="00000000" w:rsidP="00000000" w:rsidRDefault="00000000" w:rsidRPr="00000000" w14:paraId="0000010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"ROTATE_RIGHT"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0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0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"BACKWARD"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0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0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0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0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10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10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(2000);</w:t>
      </w:r>
    </w:p>
    <w:p w:rsidR="00000000" w:rsidDel="00000000" w:rsidP="00000000" w:rsidRDefault="00000000" w:rsidRPr="00000000" w14:paraId="0000010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"ROTATE_LEFT"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1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1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1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1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"FORWARD"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1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1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1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1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11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11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&lt; 0.1) {</w:t>
      </w:r>
    </w:p>
    <w:p w:rsidR="00000000" w:rsidDel="00000000" w:rsidP="00000000" w:rsidRDefault="00000000" w:rsidRPr="00000000" w14:paraId="0000011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"BACKWARD"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1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1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2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== Color.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2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2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2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2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2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"ROTATE_LEFT"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2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.setSpeed(450);</w:t>
      </w:r>
    </w:p>
    <w:p w:rsidR="00000000" w:rsidDel="00000000" w:rsidP="00000000" w:rsidRDefault="00000000" w:rsidRPr="00000000" w14:paraId="0000012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2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12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12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(950);</w:t>
      </w:r>
    </w:p>
    <w:p w:rsidR="00000000" w:rsidDel="00000000" w:rsidP="00000000" w:rsidRDefault="00000000" w:rsidRPr="00000000" w14:paraId="0000012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3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3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3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"FORWARD"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3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3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"ROTATE_RIGHT"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3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3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.setSpeed(450);</w:t>
      </w:r>
    </w:p>
    <w:p w:rsidR="00000000" w:rsidDel="00000000" w:rsidP="00000000" w:rsidRDefault="00000000" w:rsidRPr="00000000" w14:paraId="0000013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13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13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(950);</w:t>
      </w:r>
    </w:p>
    <w:p w:rsidR="00000000" w:rsidDel="00000000" w:rsidP="00000000" w:rsidRDefault="00000000" w:rsidRPr="00000000" w14:paraId="0000013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3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3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3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"FORWARD"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4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4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4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45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46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147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The method gives distance of proximity sensor</w:t>
      </w:r>
    </w:p>
    <w:p w:rsidR="00000000" w:rsidDel="00000000" w:rsidP="00000000" w:rsidRDefault="00000000" w:rsidRPr="00000000" w14:paraId="00000148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149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 the distance from an object in meters</w:t>
      </w:r>
    </w:p>
    <w:p w:rsidR="00000000" w:rsidDel="00000000" w:rsidP="00000000" w:rsidRDefault="00000000" w:rsidRPr="00000000" w14:paraId="0000014A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*/</w:t>
      </w:r>
    </w:p>
    <w:p w:rsidR="00000000" w:rsidDel="00000000" w:rsidP="00000000" w:rsidRDefault="00000000" w:rsidRPr="00000000" w14:paraId="0000014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getDistance() {</w:t>
      </w:r>
    </w:p>
    <w:p w:rsidR="00000000" w:rsidDel="00000000" w:rsidP="00000000" w:rsidRDefault="00000000" w:rsidRPr="00000000" w14:paraId="0000014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0.0f;</w:t>
      </w:r>
    </w:p>
    <w:p w:rsidR="00000000" w:rsidDel="00000000" w:rsidP="00000000" w:rsidRDefault="00000000" w:rsidRPr="00000000" w14:paraId="0000014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SampleProvider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.getDistanceMode();</w:t>
      </w:r>
    </w:p>
    <w:p w:rsidR="00000000" w:rsidDel="00000000" w:rsidP="00000000" w:rsidRDefault="00000000" w:rsidRPr="00000000" w14:paraId="0000014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.sampleSize()];</w:t>
      </w:r>
    </w:p>
    <w:p w:rsidR="00000000" w:rsidDel="00000000" w:rsidP="00000000" w:rsidRDefault="00000000" w:rsidRPr="00000000" w14:paraId="0000014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.fetchSample(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0);</w:t>
      </w:r>
    </w:p>
    <w:p w:rsidR="00000000" w:rsidDel="00000000" w:rsidP="00000000" w:rsidRDefault="00000000" w:rsidRPr="00000000" w14:paraId="0000015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[0];</w:t>
      </w:r>
    </w:p>
    <w:p w:rsidR="00000000" w:rsidDel="00000000" w:rsidP="00000000" w:rsidRDefault="00000000" w:rsidRPr="00000000" w14:paraId="0000015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53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54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The method returns color of color sensor</w:t>
      </w:r>
    </w:p>
    <w:p w:rsidR="00000000" w:rsidDel="00000000" w:rsidP="00000000" w:rsidRDefault="00000000" w:rsidRPr="00000000" w14:paraId="00000155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156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 and integer value representing the detected color, matching the Color constants</w:t>
      </w:r>
    </w:p>
    <w:p w:rsidR="00000000" w:rsidDel="00000000" w:rsidP="00000000" w:rsidRDefault="00000000" w:rsidRPr="00000000" w14:paraId="00000157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*/</w:t>
      </w:r>
    </w:p>
    <w:p w:rsidR="00000000" w:rsidDel="00000000" w:rsidP="00000000" w:rsidRDefault="00000000" w:rsidRPr="00000000" w14:paraId="0000015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getColor() {</w:t>
      </w:r>
    </w:p>
    <w:p w:rsidR="00000000" w:rsidDel="00000000" w:rsidP="00000000" w:rsidRDefault="00000000" w:rsidRPr="00000000" w14:paraId="0000015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SampleProvider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.getColorIDMode();</w:t>
      </w:r>
    </w:p>
    <w:p w:rsidR="00000000" w:rsidDel="00000000" w:rsidP="00000000" w:rsidRDefault="00000000" w:rsidRPr="00000000" w14:paraId="0000015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.sampleSize()];</w:t>
      </w:r>
    </w:p>
    <w:p w:rsidR="00000000" w:rsidDel="00000000" w:rsidP="00000000" w:rsidRDefault="00000000" w:rsidRPr="00000000" w14:paraId="0000015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.fetchSample(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0);</w:t>
      </w:r>
    </w:p>
    <w:p w:rsidR="00000000" w:rsidDel="00000000" w:rsidP="00000000" w:rsidRDefault="00000000" w:rsidRPr="00000000" w14:paraId="0000015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[0];</w:t>
      </w:r>
    </w:p>
    <w:p w:rsidR="00000000" w:rsidDel="00000000" w:rsidP="00000000" w:rsidRDefault="00000000" w:rsidRPr="00000000" w14:paraId="0000015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5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Fira Code Medium" w:cs="Fira Code Medium" w:eastAsia="Fira Code Medium" w:hAnsi="Fira Code Medium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rPr/>
      </w:pPr>
      <w:bookmarkStart w:colFirst="0" w:colLast="0" w:name="_2u3t2b7n5rim" w:id="17"/>
      <w:bookmarkEnd w:id="17"/>
      <w:r w:rsidDel="00000000" w:rsidR="00000000" w:rsidRPr="00000000">
        <w:rPr>
          <w:rtl w:val="0"/>
        </w:rPr>
        <w:t xml:space="preserve">StarUML Statechart 3 - Diagram &amp; Robust Video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6470149" cy="260257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0149" cy="2602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1695"/>
        <w:gridCol w:w="5850"/>
        <w:tblGridChange w:id="0">
          <w:tblGrid>
            <w:gridCol w:w="1815"/>
            <w:gridCol w:w="1695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Path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 3 Robust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https://drive.google.com/file/d/1ZbhStOvlQJRN9lM5npRJ0mkC0nfSXvZ9/view?usp=drive_link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Idle</w:t>
            </w:r>
          </w:p>
          <w:p w:rsidR="00000000" w:rsidDel="00000000" w:rsidP="00000000" w:rsidRDefault="00000000" w:rsidRPr="00000000" w14:paraId="0000016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Press the enter button</w:t>
            </w:r>
          </w:p>
          <w:p w:rsidR="00000000" w:rsidDel="00000000" w:rsidP="00000000" w:rsidRDefault="00000000" w:rsidRPr="00000000" w14:paraId="0000016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Move backwards</w:t>
            </w:r>
          </w:p>
          <w:p w:rsidR="00000000" w:rsidDel="00000000" w:rsidP="00000000" w:rsidRDefault="00000000" w:rsidRPr="00000000" w14:paraId="0000016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Run over red paper</w:t>
            </w:r>
          </w:p>
          <w:p w:rsidR="00000000" w:rsidDel="00000000" w:rsidP="00000000" w:rsidRDefault="00000000" w:rsidRPr="00000000" w14:paraId="0000016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Idle</w:t>
            </w:r>
          </w:p>
          <w:p w:rsidR="00000000" w:rsidDel="00000000" w:rsidP="00000000" w:rsidRDefault="00000000" w:rsidRPr="00000000" w14:paraId="000001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Press the escape button</w:t>
            </w:r>
          </w:p>
          <w:p w:rsidR="00000000" w:rsidDel="00000000" w:rsidP="00000000" w:rsidRDefault="00000000" w:rsidRPr="00000000" w14:paraId="0000017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Move forwards</w:t>
            </w:r>
          </w:p>
          <w:p w:rsidR="00000000" w:rsidDel="00000000" w:rsidP="00000000" w:rsidRDefault="00000000" w:rsidRPr="00000000" w14:paraId="0000017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Encounter object closer than 0.2 meters</w:t>
            </w:r>
          </w:p>
          <w:p w:rsidR="00000000" w:rsidDel="00000000" w:rsidP="00000000" w:rsidRDefault="00000000" w:rsidRPr="00000000" w14:paraId="0000017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Turn right</w:t>
            </w:r>
          </w:p>
          <w:p w:rsidR="00000000" w:rsidDel="00000000" w:rsidP="00000000" w:rsidRDefault="00000000" w:rsidRPr="00000000" w14:paraId="0000017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Stop</w:t>
            </w:r>
          </w:p>
        </w:tc>
      </w:tr>
    </w:tbl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rPr/>
      </w:pPr>
      <w:bookmarkStart w:colFirst="0" w:colLast="0" w:name="_7bzzmcyp6yqz" w:id="18"/>
      <w:bookmarkEnd w:id="18"/>
      <w:r w:rsidDel="00000000" w:rsidR="00000000" w:rsidRPr="00000000">
        <w:rPr>
          <w:rtl w:val="0"/>
        </w:rPr>
        <w:t xml:space="preserve">StarUML Statechart 3 - Java Code</w:t>
      </w:r>
    </w:p>
    <w:p w:rsidR="00000000" w:rsidDel="00000000" w:rsidP="00000000" w:rsidRDefault="00000000" w:rsidRPr="00000000" w14:paraId="0000017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lejos.hardware.motor.EV3LargeRegulatedMotor;</w:t>
      </w:r>
    </w:p>
    <w:p w:rsidR="00000000" w:rsidDel="00000000" w:rsidP="00000000" w:rsidRDefault="00000000" w:rsidRPr="00000000" w14:paraId="0000017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lejos.hardware.port.MotorPort;</w:t>
      </w:r>
    </w:p>
    <w:p w:rsidR="00000000" w:rsidDel="00000000" w:rsidP="00000000" w:rsidRDefault="00000000" w:rsidRPr="00000000" w14:paraId="0000017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lejos.hardware.port.SensorPort;</w:t>
      </w:r>
    </w:p>
    <w:p w:rsidR="00000000" w:rsidDel="00000000" w:rsidP="00000000" w:rsidRDefault="00000000" w:rsidRPr="00000000" w14:paraId="0000017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lejos.robotics.Color;</w:t>
      </w:r>
    </w:p>
    <w:p w:rsidR="00000000" w:rsidDel="00000000" w:rsidP="00000000" w:rsidRDefault="00000000" w:rsidRPr="00000000" w14:paraId="0000017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lejos.robotics.RegulatedMotor;</w:t>
      </w:r>
    </w:p>
    <w:p w:rsidR="00000000" w:rsidDel="00000000" w:rsidP="00000000" w:rsidRDefault="00000000" w:rsidRPr="00000000" w14:paraId="0000017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lejos.robotics.SampleProvider;</w:t>
      </w:r>
    </w:p>
    <w:p w:rsidR="00000000" w:rsidDel="00000000" w:rsidP="00000000" w:rsidRDefault="00000000" w:rsidRPr="00000000" w14:paraId="0000017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lejos.hardware.sensor.EV3UltrasonicSensor;</w:t>
      </w:r>
    </w:p>
    <w:p w:rsidR="00000000" w:rsidDel="00000000" w:rsidP="00000000" w:rsidRDefault="00000000" w:rsidRPr="00000000" w14:paraId="0000017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lejos.hardware.sensor.EV3ColorSensor;</w:t>
      </w:r>
    </w:p>
    <w:p w:rsidR="00000000" w:rsidDel="00000000" w:rsidP="00000000" w:rsidRDefault="00000000" w:rsidRPr="00000000" w14:paraId="0000017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lejos.hardware.Button;</w:t>
      </w:r>
    </w:p>
    <w:p w:rsidR="00000000" w:rsidDel="00000000" w:rsidP="00000000" w:rsidRDefault="00000000" w:rsidRPr="00000000" w14:paraId="0000018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Rover {</w:t>
      </w:r>
    </w:p>
    <w:p w:rsidR="00000000" w:rsidDel="00000000" w:rsidP="00000000" w:rsidRDefault="00000000" w:rsidRPr="00000000" w14:paraId="00000181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Motor Mechanisms</w:t>
      </w:r>
    </w:p>
    <w:p w:rsidR="00000000" w:rsidDel="00000000" w:rsidP="00000000" w:rsidRDefault="00000000" w:rsidRPr="00000000" w14:paraId="0000018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RegulatedMotor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EV3LargeRegulatedMotor(MotorPort.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RegulatedMotor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EV3LargeRegulatedMotor(MotorPort.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Proximity Sensing Mechanism</w:t>
      </w:r>
    </w:p>
    <w:p w:rsidR="00000000" w:rsidDel="00000000" w:rsidP="00000000" w:rsidRDefault="00000000" w:rsidRPr="00000000" w14:paraId="0000018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EV3UltrasonicSensor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EV3UltrasonicSensor(SensorPort.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Color Sensing Mechanism</w:t>
      </w:r>
    </w:p>
    <w:p w:rsidR="00000000" w:rsidDel="00000000" w:rsidP="00000000" w:rsidRDefault="00000000" w:rsidRPr="00000000" w14:paraId="0000018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EV3ColorSensor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EV3ColorSensor(SensorPort.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main(String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InterruptedException {</w:t>
      </w:r>
    </w:p>
    <w:p w:rsidR="00000000" w:rsidDel="00000000" w:rsidP="00000000" w:rsidRDefault="00000000" w:rsidRPr="00000000" w14:paraId="0000018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"initial"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"initial"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8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8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9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9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"final"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9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9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9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9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9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9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(Button.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ESCAPE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.isDown()) {</w:t>
      </w:r>
    </w:p>
    <w:p w:rsidR="00000000" w:rsidDel="00000000" w:rsidP="00000000" w:rsidRDefault="00000000" w:rsidRPr="00000000" w14:paraId="0000019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"FORWARD"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9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(Button.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.isDown()) {</w:t>
      </w:r>
    </w:p>
    <w:p w:rsidR="00000000" w:rsidDel="00000000" w:rsidP="00000000" w:rsidRDefault="00000000" w:rsidRPr="00000000" w14:paraId="0000019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"BACKWARD"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A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A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A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"BACKWARD"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A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A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A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A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1A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1A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== Color.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A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A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A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== Color.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A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"ROTATE_LEFT"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B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B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B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== Color.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B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"ROTATE_LEFT"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B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B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B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B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B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"FORWARD"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B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B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B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C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1C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1C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== Color.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BLUE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C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C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C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C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&lt; 0.2) {</w:t>
      </w:r>
    </w:p>
    <w:p w:rsidR="00000000" w:rsidDel="00000000" w:rsidP="00000000" w:rsidRDefault="00000000" w:rsidRPr="00000000" w14:paraId="000001C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"ROTATE_RIGHT"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C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C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C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C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C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D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"ROTATE_LEFT"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D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.setSpeed(450);</w:t>
      </w:r>
    </w:p>
    <w:p w:rsidR="00000000" w:rsidDel="00000000" w:rsidP="00000000" w:rsidRDefault="00000000" w:rsidRPr="00000000" w14:paraId="000001D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D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1D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1D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(950);</w:t>
      </w:r>
    </w:p>
    <w:p w:rsidR="00000000" w:rsidDel="00000000" w:rsidP="00000000" w:rsidRDefault="00000000" w:rsidRPr="00000000" w14:paraId="000001D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D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D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D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"final"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D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D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"ROTATE_RIGHT"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D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1D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.setSpeed(450);</w:t>
      </w:r>
    </w:p>
    <w:p w:rsidR="00000000" w:rsidDel="00000000" w:rsidP="00000000" w:rsidRDefault="00000000" w:rsidRPr="00000000" w14:paraId="000001E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1E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1E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(950);</w:t>
      </w:r>
    </w:p>
    <w:p w:rsidR="00000000" w:rsidDel="00000000" w:rsidP="00000000" w:rsidRDefault="00000000" w:rsidRPr="00000000" w14:paraId="000001E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E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1E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E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"final"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1E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E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E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EC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ED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1EE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The method gives distance of proximity sensor</w:t>
      </w:r>
    </w:p>
    <w:p w:rsidR="00000000" w:rsidDel="00000000" w:rsidP="00000000" w:rsidRDefault="00000000" w:rsidRPr="00000000" w14:paraId="000001EF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1F0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 the distance from an object in meters</w:t>
      </w:r>
    </w:p>
    <w:p w:rsidR="00000000" w:rsidDel="00000000" w:rsidP="00000000" w:rsidRDefault="00000000" w:rsidRPr="00000000" w14:paraId="000001F1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*/</w:t>
      </w:r>
    </w:p>
    <w:p w:rsidR="00000000" w:rsidDel="00000000" w:rsidP="00000000" w:rsidRDefault="00000000" w:rsidRPr="00000000" w14:paraId="000001F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getDistance() {</w:t>
      </w:r>
    </w:p>
    <w:p w:rsidR="00000000" w:rsidDel="00000000" w:rsidP="00000000" w:rsidRDefault="00000000" w:rsidRPr="00000000" w14:paraId="000001F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0.0f;</w:t>
      </w:r>
    </w:p>
    <w:p w:rsidR="00000000" w:rsidDel="00000000" w:rsidP="00000000" w:rsidRDefault="00000000" w:rsidRPr="00000000" w14:paraId="000001F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SampleProvider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.getDistanceMode();</w:t>
      </w:r>
    </w:p>
    <w:p w:rsidR="00000000" w:rsidDel="00000000" w:rsidP="00000000" w:rsidRDefault="00000000" w:rsidRPr="00000000" w14:paraId="000001F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.sampleSize()];</w:t>
      </w:r>
    </w:p>
    <w:p w:rsidR="00000000" w:rsidDel="00000000" w:rsidP="00000000" w:rsidRDefault="00000000" w:rsidRPr="00000000" w14:paraId="000001F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.fetchSample(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0);</w:t>
      </w:r>
    </w:p>
    <w:p w:rsidR="00000000" w:rsidDel="00000000" w:rsidP="00000000" w:rsidRDefault="00000000" w:rsidRPr="00000000" w14:paraId="000001F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[0];</w:t>
      </w:r>
    </w:p>
    <w:p w:rsidR="00000000" w:rsidDel="00000000" w:rsidP="00000000" w:rsidRDefault="00000000" w:rsidRPr="00000000" w14:paraId="000001F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1FA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FB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The method returns color of color sensor</w:t>
      </w:r>
    </w:p>
    <w:p w:rsidR="00000000" w:rsidDel="00000000" w:rsidP="00000000" w:rsidRDefault="00000000" w:rsidRPr="00000000" w14:paraId="000001FC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1FD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 and integer value representing the detected color, matching the Color constants</w:t>
      </w:r>
    </w:p>
    <w:p w:rsidR="00000000" w:rsidDel="00000000" w:rsidP="00000000" w:rsidRDefault="00000000" w:rsidRPr="00000000" w14:paraId="000001FE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*/</w:t>
      </w:r>
    </w:p>
    <w:p w:rsidR="00000000" w:rsidDel="00000000" w:rsidP="00000000" w:rsidRDefault="00000000" w:rsidRPr="00000000" w14:paraId="000001F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getColor() {</w:t>
      </w:r>
    </w:p>
    <w:p w:rsidR="00000000" w:rsidDel="00000000" w:rsidP="00000000" w:rsidRDefault="00000000" w:rsidRPr="00000000" w14:paraId="0000020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SampleProvider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.getColorIDMode();</w:t>
      </w:r>
    </w:p>
    <w:p w:rsidR="00000000" w:rsidDel="00000000" w:rsidP="00000000" w:rsidRDefault="00000000" w:rsidRPr="00000000" w14:paraId="0000020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.sampleSize()];</w:t>
      </w:r>
    </w:p>
    <w:p w:rsidR="00000000" w:rsidDel="00000000" w:rsidP="00000000" w:rsidRDefault="00000000" w:rsidRPr="00000000" w14:paraId="0000020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.fetchSample(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0);</w:t>
      </w:r>
    </w:p>
    <w:p w:rsidR="00000000" w:rsidDel="00000000" w:rsidP="00000000" w:rsidRDefault="00000000" w:rsidRPr="00000000" w14:paraId="0000020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[0];</w:t>
      </w:r>
    </w:p>
    <w:p w:rsidR="00000000" w:rsidDel="00000000" w:rsidP="00000000" w:rsidRDefault="00000000" w:rsidRPr="00000000" w14:paraId="0000020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05">
      <w:pP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1"/>
        <w:rPr/>
      </w:pPr>
      <w:bookmarkStart w:colFirst="0" w:colLast="0" w:name="_is9heus2qqj9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1"/>
        <w:rPr/>
      </w:pPr>
      <w:bookmarkStart w:colFirst="0" w:colLast="0" w:name="_3mzso7hg4nzw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1"/>
        <w:rPr>
          <w:rFonts w:ascii="Fira Code Light" w:cs="Fira Code Light" w:eastAsia="Fira Code Light" w:hAnsi="Fira Code Light"/>
          <w:sz w:val="16"/>
          <w:szCs w:val="16"/>
        </w:rPr>
      </w:pPr>
      <w:bookmarkStart w:colFirst="0" w:colLast="0" w:name="_j26bvye2g133" w:id="21"/>
      <w:bookmarkEnd w:id="21"/>
      <w:r w:rsidDel="00000000" w:rsidR="00000000" w:rsidRPr="00000000">
        <w:rPr>
          <w:rtl w:val="0"/>
        </w:rPr>
        <w:t xml:space="preserve">StarUML Statechart 3 - Symbolic Execution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By creating a symbolic execution tree for Statechart 3, we have determined that 4 testing branches provide system coverage. 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1"/>
        <w:rPr/>
      </w:pPr>
      <w:bookmarkStart w:colFirst="0" w:colLast="0" w:name="_2i30mnwovnju" w:id="22"/>
      <w:bookmarkEnd w:id="22"/>
      <w:r w:rsidDel="00000000" w:rsidR="00000000" w:rsidRPr="00000000">
        <w:rPr>
          <w:rtl w:val="0"/>
        </w:rPr>
        <w:t xml:space="preserve">StarUML Statechart 3 - Test Suite &amp; Video Scenarios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#1</w:t>
            </w:r>
          </w:p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Hit the enter button</w:t>
            </w:r>
          </w:p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move backwards</w:t>
            </w:r>
          </w:p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run over blue paper</w:t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turn 90 degrees left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stop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#2</w:t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Hit the enter button</w:t>
            </w:r>
          </w:p>
          <w:p w:rsidR="00000000" w:rsidDel="00000000" w:rsidP="00000000" w:rsidRDefault="00000000" w:rsidRPr="00000000" w14:paraId="0000021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Robot will move backwards</w:t>
            </w:r>
          </w:p>
          <w:p w:rsidR="00000000" w:rsidDel="00000000" w:rsidP="00000000" w:rsidRDefault="00000000" w:rsidRPr="00000000" w14:paraId="0000021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Robot will run over red paper</w:t>
            </w:r>
          </w:p>
          <w:p w:rsidR="00000000" w:rsidDel="00000000" w:rsidP="00000000" w:rsidRDefault="00000000" w:rsidRPr="00000000" w14:paraId="000002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Robot will idle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#3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Hit the escape button</w:t>
            </w:r>
          </w:p>
          <w:p w:rsidR="00000000" w:rsidDel="00000000" w:rsidP="00000000" w:rsidRDefault="00000000" w:rsidRPr="00000000" w14:paraId="0000022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Robot will move forwards</w:t>
            </w:r>
          </w:p>
          <w:p w:rsidR="00000000" w:rsidDel="00000000" w:rsidP="00000000" w:rsidRDefault="00000000" w:rsidRPr="00000000" w14:paraId="0000022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Robot will run over blue paper</w:t>
            </w:r>
          </w:p>
          <w:p w:rsidR="00000000" w:rsidDel="00000000" w:rsidP="00000000" w:rsidRDefault="00000000" w:rsidRPr="00000000" w14:paraId="0000022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Robot will idle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#4</w:t>
            </w:r>
          </w:p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Hit the escape button</w:t>
            </w:r>
          </w:p>
          <w:p w:rsidR="00000000" w:rsidDel="00000000" w:rsidP="00000000" w:rsidRDefault="00000000" w:rsidRPr="00000000" w14:paraId="0000022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Robot will move forwards</w:t>
            </w:r>
          </w:p>
          <w:p w:rsidR="00000000" w:rsidDel="00000000" w:rsidP="00000000" w:rsidRDefault="00000000" w:rsidRPr="00000000" w14:paraId="0000022A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Robot will encounter object closer than 0.2 meters</w:t>
            </w:r>
          </w:p>
          <w:p w:rsidR="00000000" w:rsidDel="00000000" w:rsidP="00000000" w:rsidRDefault="00000000" w:rsidRPr="00000000" w14:paraId="0000022B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turn 90 degrees right</w:t>
            </w:r>
          </w:p>
          <w:p w:rsidR="00000000" w:rsidDel="00000000" w:rsidP="00000000" w:rsidRDefault="00000000" w:rsidRPr="00000000" w14:paraId="0000022C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stop</w:t>
            </w:r>
          </w:p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5520"/>
        <w:gridCol w:w="1650"/>
        <w:tblGridChange w:id="0">
          <w:tblGrid>
            <w:gridCol w:w="2190"/>
            <w:gridCol w:w="5520"/>
            <w:gridCol w:w="16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 3 Test Case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https://drive.google.com/file/d/1-PMfddmGYGwOaRqGcP2rnCWieQH1KgZM/view?usp=drive_link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 3 Test Case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https://drive.google.com/file/d/1GRJG6Q5Na6Ci1-w8103KM2esEFwbHlMS/view?usp=drive_link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 3 Test Case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https://drive.google.com/file/d/14xz9qM1mpKbDl5_ji36oYGI5ikm5I9Yk/view?usp=drive_link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 3 Test Case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https://drive.google.com/file/d/1gZBLRoTvtAxio9DIHzUXmIBrWvokX-fH/view?usp=drive_link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#4</w:t>
            </w:r>
          </w:p>
        </w:tc>
      </w:tr>
    </w:tbl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1"/>
        <w:rPr/>
      </w:pPr>
      <w:bookmarkStart w:colFirst="0" w:colLast="0" w:name="_u2j8ksc173lu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1"/>
        <w:rPr/>
      </w:pPr>
      <w:bookmarkStart w:colFirst="0" w:colLast="0" w:name="_p2mhtz1j4nzp" w:id="24"/>
      <w:bookmarkEnd w:id="24"/>
      <w:r w:rsidDel="00000000" w:rsidR="00000000" w:rsidRPr="00000000">
        <w:rPr>
          <w:rtl w:val="0"/>
        </w:rPr>
        <w:t xml:space="preserve">StarUML Statechart 4 - Diagram &amp; Robust Video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/>
        <w:drawing>
          <wp:inline distB="114300" distT="114300" distL="114300" distR="114300">
            <wp:extent cx="6457950" cy="322170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21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1695"/>
        <w:gridCol w:w="5850"/>
        <w:tblGridChange w:id="0">
          <w:tblGrid>
            <w:gridCol w:w="1815"/>
            <w:gridCol w:w="1695"/>
            <w:gridCol w:w="58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Path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 4 Robust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https://drive.google.com/file/d/150uWcU_2nVXdmZ9JiHsuBSYvngOrMhdg/view?usp=drive_link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Idle</w:t>
            </w:r>
          </w:p>
          <w:p w:rsidR="00000000" w:rsidDel="00000000" w:rsidP="00000000" w:rsidRDefault="00000000" w:rsidRPr="00000000" w14:paraId="0000024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Press the enter button</w:t>
            </w:r>
          </w:p>
          <w:p w:rsidR="00000000" w:rsidDel="00000000" w:rsidP="00000000" w:rsidRDefault="00000000" w:rsidRPr="00000000" w14:paraId="0000025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Move forwards</w:t>
            </w:r>
          </w:p>
          <w:p w:rsidR="00000000" w:rsidDel="00000000" w:rsidP="00000000" w:rsidRDefault="00000000" w:rsidRPr="00000000" w14:paraId="0000025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Run over red paper</w:t>
            </w:r>
          </w:p>
          <w:p w:rsidR="00000000" w:rsidDel="00000000" w:rsidP="00000000" w:rsidRDefault="00000000" w:rsidRPr="00000000" w14:paraId="0000025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Turn left</w:t>
            </w:r>
          </w:p>
          <w:p w:rsidR="00000000" w:rsidDel="00000000" w:rsidP="00000000" w:rsidRDefault="00000000" w:rsidRPr="00000000" w14:paraId="0000025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Move backward for 2 seconds</w:t>
            </w:r>
          </w:p>
          <w:p w:rsidR="00000000" w:rsidDel="00000000" w:rsidP="00000000" w:rsidRDefault="00000000" w:rsidRPr="00000000" w14:paraId="0000025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Idle </w:t>
            </w:r>
          </w:p>
          <w:p w:rsidR="00000000" w:rsidDel="00000000" w:rsidP="00000000" w:rsidRDefault="00000000" w:rsidRPr="00000000" w14:paraId="0000025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Press the enter button</w:t>
            </w:r>
          </w:p>
          <w:p w:rsidR="00000000" w:rsidDel="00000000" w:rsidP="00000000" w:rsidRDefault="00000000" w:rsidRPr="00000000" w14:paraId="0000025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Move forwards</w:t>
            </w:r>
          </w:p>
          <w:p w:rsidR="00000000" w:rsidDel="00000000" w:rsidP="00000000" w:rsidRDefault="00000000" w:rsidRPr="00000000" w14:paraId="0000025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Encounter an object less than 0.2 meters</w:t>
            </w:r>
          </w:p>
          <w:p w:rsidR="00000000" w:rsidDel="00000000" w:rsidP="00000000" w:rsidRDefault="00000000" w:rsidRPr="00000000" w14:paraId="0000025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Turn right</w:t>
            </w:r>
          </w:p>
          <w:p w:rsidR="00000000" w:rsidDel="00000000" w:rsidP="00000000" w:rsidRDefault="00000000" w:rsidRPr="00000000" w14:paraId="0000025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Move backwards for 2 seconds</w:t>
            </w:r>
          </w:p>
          <w:p w:rsidR="00000000" w:rsidDel="00000000" w:rsidP="00000000" w:rsidRDefault="00000000" w:rsidRPr="00000000" w14:paraId="0000025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Idle</w:t>
            </w:r>
          </w:p>
          <w:p w:rsidR="00000000" w:rsidDel="00000000" w:rsidP="00000000" w:rsidRDefault="00000000" w:rsidRPr="00000000" w14:paraId="0000025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Press the escape button</w:t>
            </w:r>
          </w:p>
          <w:p w:rsidR="00000000" w:rsidDel="00000000" w:rsidP="00000000" w:rsidRDefault="00000000" w:rsidRPr="00000000" w14:paraId="0000025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Stop</w:t>
            </w:r>
          </w:p>
        </w:tc>
      </w:tr>
    </w:tbl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1"/>
        <w:rPr/>
      </w:pPr>
      <w:bookmarkStart w:colFirst="0" w:colLast="0" w:name="_7owg4p454l7t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1"/>
        <w:rPr/>
      </w:pPr>
      <w:bookmarkStart w:colFirst="0" w:colLast="0" w:name="_hnmhntx2qt6l" w:id="26"/>
      <w:bookmarkEnd w:id="26"/>
      <w:r w:rsidDel="00000000" w:rsidR="00000000" w:rsidRPr="00000000">
        <w:rPr>
          <w:rtl w:val="0"/>
        </w:rPr>
        <w:t xml:space="preserve">StarUML Statechart 4 - Java Code</w:t>
      </w:r>
    </w:p>
    <w:p w:rsidR="00000000" w:rsidDel="00000000" w:rsidP="00000000" w:rsidRDefault="00000000" w:rsidRPr="00000000" w14:paraId="0000026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lejos.hardware.motor.EV3LargeRegulatedMotor;</w:t>
      </w:r>
    </w:p>
    <w:p w:rsidR="00000000" w:rsidDel="00000000" w:rsidP="00000000" w:rsidRDefault="00000000" w:rsidRPr="00000000" w14:paraId="0000026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lejos.hardware.port.MotorPort;</w:t>
      </w:r>
    </w:p>
    <w:p w:rsidR="00000000" w:rsidDel="00000000" w:rsidP="00000000" w:rsidRDefault="00000000" w:rsidRPr="00000000" w14:paraId="0000026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lejos.hardware.port.SensorPort;</w:t>
      </w:r>
    </w:p>
    <w:p w:rsidR="00000000" w:rsidDel="00000000" w:rsidP="00000000" w:rsidRDefault="00000000" w:rsidRPr="00000000" w14:paraId="0000026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lejos.robotics.Color;</w:t>
      </w:r>
    </w:p>
    <w:p w:rsidR="00000000" w:rsidDel="00000000" w:rsidP="00000000" w:rsidRDefault="00000000" w:rsidRPr="00000000" w14:paraId="0000026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lejos.robotics.RegulatedMotor;</w:t>
      </w:r>
    </w:p>
    <w:p w:rsidR="00000000" w:rsidDel="00000000" w:rsidP="00000000" w:rsidRDefault="00000000" w:rsidRPr="00000000" w14:paraId="0000026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lejos.robotics.SampleProvider;</w:t>
      </w:r>
    </w:p>
    <w:p w:rsidR="00000000" w:rsidDel="00000000" w:rsidP="00000000" w:rsidRDefault="00000000" w:rsidRPr="00000000" w14:paraId="0000026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lejos.hardware.sensor.EV3UltrasonicSensor;</w:t>
      </w:r>
    </w:p>
    <w:p w:rsidR="00000000" w:rsidDel="00000000" w:rsidP="00000000" w:rsidRDefault="00000000" w:rsidRPr="00000000" w14:paraId="0000026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lejos.hardware.sensor.EV3ColorSensor;</w:t>
      </w:r>
    </w:p>
    <w:p w:rsidR="00000000" w:rsidDel="00000000" w:rsidP="00000000" w:rsidRDefault="00000000" w:rsidRPr="00000000" w14:paraId="0000026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lejos.hardware.Button;</w:t>
      </w:r>
    </w:p>
    <w:p w:rsidR="00000000" w:rsidDel="00000000" w:rsidP="00000000" w:rsidRDefault="00000000" w:rsidRPr="00000000" w14:paraId="0000026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Rover {</w:t>
      </w:r>
    </w:p>
    <w:p w:rsidR="00000000" w:rsidDel="00000000" w:rsidP="00000000" w:rsidRDefault="00000000" w:rsidRPr="00000000" w14:paraId="0000026A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Motor Mechanisms</w:t>
      </w:r>
    </w:p>
    <w:p w:rsidR="00000000" w:rsidDel="00000000" w:rsidP="00000000" w:rsidRDefault="00000000" w:rsidRPr="00000000" w14:paraId="0000026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RegulatedMotor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EV3LargeRegulatedMotor(MotorPort.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RegulatedMotor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EV3LargeRegulatedMotor(MotorPort.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D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Proximity Sensing Mechanism</w:t>
      </w:r>
    </w:p>
    <w:p w:rsidR="00000000" w:rsidDel="00000000" w:rsidP="00000000" w:rsidRDefault="00000000" w:rsidRPr="00000000" w14:paraId="0000026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EV3UltrasonicSensor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EV3UltrasonicSensor(SensorPort.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F">
      <w:pPr>
        <w:shd w:fill="ffffff" w:val="clear"/>
        <w:rPr>
          <w:rFonts w:ascii="Courier New" w:cs="Courier New" w:eastAsia="Courier New" w:hAnsi="Courier New"/>
          <w:color w:val="3f7f5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7f5f"/>
          <w:sz w:val="20"/>
          <w:szCs w:val="20"/>
          <w:rtl w:val="0"/>
        </w:rPr>
        <w:t xml:space="preserve">// Setup Color Sensing Mechanism</w:t>
      </w:r>
    </w:p>
    <w:p w:rsidR="00000000" w:rsidDel="00000000" w:rsidP="00000000" w:rsidRDefault="00000000" w:rsidRPr="00000000" w14:paraId="0000027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EV3ColorSensor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EV3ColorSensor(SensorPort.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main(String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[])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InterruptedException {</w:t>
      </w:r>
    </w:p>
    <w:p w:rsidR="00000000" w:rsidDel="00000000" w:rsidP="00000000" w:rsidRDefault="00000000" w:rsidRPr="00000000" w14:paraId="0000027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"initial"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7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"initial"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7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shd w:fill="d4d4d4" w:val="clear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7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ffffff" w:val="clear"/>
        <w:rPr>
          <w:rFonts w:ascii="Courier New" w:cs="Courier New" w:eastAsia="Courier New" w:hAnsi="Courier New"/>
          <w:sz w:val="20"/>
          <w:szCs w:val="20"/>
          <w:shd w:fill="d4d4d4" w:val="clear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shd w:fill="d4d4d4" w:val="clear"/>
          <w:rtl w:val="0"/>
        </w:rPr>
        <w:t xml:space="preserve">}</w:t>
      </w:r>
    </w:p>
    <w:p w:rsidR="00000000" w:rsidDel="00000000" w:rsidP="00000000" w:rsidRDefault="00000000" w:rsidRPr="00000000" w14:paraId="0000027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7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"final"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7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7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7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7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8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8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(Button.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.isDown()) {</w:t>
      </w:r>
    </w:p>
    <w:p w:rsidR="00000000" w:rsidDel="00000000" w:rsidP="00000000" w:rsidRDefault="00000000" w:rsidRPr="00000000" w14:paraId="0000028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"final"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28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(Button.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ESCAPE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.isDown()) {</w:t>
      </w:r>
    </w:p>
    <w:p w:rsidR="00000000" w:rsidDel="00000000" w:rsidP="00000000" w:rsidRDefault="00000000" w:rsidRPr="00000000" w14:paraId="0000028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"FORWARD"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28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8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8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"BACKWARD"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8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28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28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8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29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29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(2000);</w:t>
      </w:r>
    </w:p>
    <w:p w:rsidR="00000000" w:rsidDel="00000000" w:rsidP="00000000" w:rsidRDefault="00000000" w:rsidRPr="00000000" w14:paraId="0000029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"IDLE"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9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9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9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9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"FORWARD"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9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29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29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9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29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29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&lt; 0.2) {</w:t>
      </w:r>
    </w:p>
    <w:p w:rsidR="00000000" w:rsidDel="00000000" w:rsidP="00000000" w:rsidRDefault="00000000" w:rsidRPr="00000000" w14:paraId="0000029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"ROTATE_RIGHT"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A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A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2A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== Color.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c0"/>
          <w:sz w:val="20"/>
          <w:szCs w:val="20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2A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"ROTATE_LEFT"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A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A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A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2A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A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A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"ROTATE_LEFT"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A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.setSpeed(450);</w:t>
      </w:r>
    </w:p>
    <w:p w:rsidR="00000000" w:rsidDel="00000000" w:rsidP="00000000" w:rsidRDefault="00000000" w:rsidRPr="00000000" w14:paraId="000002A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2A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2B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2B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(950);</w:t>
      </w:r>
    </w:p>
    <w:p w:rsidR="00000000" w:rsidDel="00000000" w:rsidP="00000000" w:rsidRDefault="00000000" w:rsidRPr="00000000" w14:paraId="000002B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B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B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B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"BACKWARD"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B8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B9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"ROTATE_RIGHT"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BA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.setSpeed(250);</w:t>
      </w:r>
    </w:p>
    <w:p w:rsidR="00000000" w:rsidDel="00000000" w:rsidP="00000000" w:rsidRDefault="00000000" w:rsidRPr="00000000" w14:paraId="000002B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.setSpeed(450);</w:t>
      </w:r>
    </w:p>
    <w:p w:rsidR="00000000" w:rsidDel="00000000" w:rsidP="00000000" w:rsidRDefault="00000000" w:rsidRPr="00000000" w14:paraId="000002B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.forward();</w:t>
      </w:r>
    </w:p>
    <w:p w:rsidR="00000000" w:rsidDel="00000000" w:rsidP="00000000" w:rsidRDefault="00000000" w:rsidRPr="00000000" w14:paraId="000002B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.backward();</w:t>
      </w:r>
    </w:p>
    <w:p w:rsidR="00000000" w:rsidDel="00000000" w:rsidP="00000000" w:rsidRDefault="00000000" w:rsidRPr="00000000" w14:paraId="000002B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Thread.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(950);</w:t>
      </w:r>
    </w:p>
    <w:p w:rsidR="00000000" w:rsidDel="00000000" w:rsidP="00000000" w:rsidRDefault="00000000" w:rsidRPr="00000000" w14:paraId="000002B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C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.stop();</w:t>
      </w:r>
    </w:p>
    <w:p w:rsidR="00000000" w:rsidDel="00000000" w:rsidP="00000000" w:rsidRDefault="00000000" w:rsidRPr="00000000" w14:paraId="000002C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2C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2a00ff"/>
          <w:sz w:val="20"/>
          <w:szCs w:val="20"/>
          <w:rtl w:val="0"/>
        </w:rPr>
        <w:t xml:space="preserve">"BACKWARD"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C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2C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2C6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C7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C8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2C9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2CA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The method gives distance of proximity sensor</w:t>
      </w:r>
    </w:p>
    <w:p w:rsidR="00000000" w:rsidDel="00000000" w:rsidP="00000000" w:rsidRDefault="00000000" w:rsidRPr="00000000" w14:paraId="000002CB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2CC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 the distance from an object in meters</w:t>
      </w:r>
    </w:p>
    <w:p w:rsidR="00000000" w:rsidDel="00000000" w:rsidP="00000000" w:rsidRDefault="00000000" w:rsidRPr="00000000" w14:paraId="000002CD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*/</w:t>
      </w:r>
    </w:p>
    <w:p w:rsidR="00000000" w:rsidDel="00000000" w:rsidP="00000000" w:rsidRDefault="00000000" w:rsidRPr="00000000" w14:paraId="000002C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getDistance() {</w:t>
      </w:r>
    </w:p>
    <w:p w:rsidR="00000000" w:rsidDel="00000000" w:rsidP="00000000" w:rsidRDefault="00000000" w:rsidRPr="00000000" w14:paraId="000002C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0.0f;</w:t>
      </w:r>
    </w:p>
    <w:p w:rsidR="00000000" w:rsidDel="00000000" w:rsidP="00000000" w:rsidRDefault="00000000" w:rsidRPr="00000000" w14:paraId="000002D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SampleProvider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.getDistanceMode();</w:t>
      </w:r>
    </w:p>
    <w:p w:rsidR="00000000" w:rsidDel="00000000" w:rsidP="00000000" w:rsidRDefault="00000000" w:rsidRPr="00000000" w14:paraId="000002D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.sampleSize()];</w:t>
      </w:r>
    </w:p>
    <w:p w:rsidR="00000000" w:rsidDel="00000000" w:rsidP="00000000" w:rsidRDefault="00000000" w:rsidRPr="00000000" w14:paraId="000002D2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dist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.fetchSample(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0);</w:t>
      </w:r>
    </w:p>
    <w:p w:rsidR="00000000" w:rsidDel="00000000" w:rsidP="00000000" w:rsidRDefault="00000000" w:rsidRPr="00000000" w14:paraId="000002D3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[0];</w:t>
      </w:r>
    </w:p>
    <w:p w:rsidR="00000000" w:rsidDel="00000000" w:rsidP="00000000" w:rsidRDefault="00000000" w:rsidRPr="00000000" w14:paraId="000002D4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t_distance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5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D6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2D7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The method returns color of color sensor</w:t>
      </w:r>
    </w:p>
    <w:p w:rsidR="00000000" w:rsidDel="00000000" w:rsidP="00000000" w:rsidRDefault="00000000" w:rsidRPr="00000000" w14:paraId="000002D8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</w:t>
      </w:r>
    </w:p>
    <w:p w:rsidR="00000000" w:rsidDel="00000000" w:rsidP="00000000" w:rsidRDefault="00000000" w:rsidRPr="00000000" w14:paraId="000002D9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 </w:t>
      </w:r>
      <w:r w:rsidDel="00000000" w:rsidR="00000000" w:rsidRPr="00000000">
        <w:rPr>
          <w:rFonts w:ascii="Courier New" w:cs="Courier New" w:eastAsia="Courier New" w:hAnsi="Courier New"/>
          <w:b w:val="1"/>
          <w:color w:val="7f9fbf"/>
          <w:sz w:val="20"/>
          <w:szCs w:val="20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 xml:space="preserve"> and integer value representing the detected color, matching the Color constants</w:t>
      </w:r>
    </w:p>
    <w:p w:rsidR="00000000" w:rsidDel="00000000" w:rsidP="00000000" w:rsidRDefault="00000000" w:rsidRPr="00000000" w14:paraId="000002DA">
      <w:pPr>
        <w:shd w:fill="ffffff" w:val="clear"/>
        <w:rPr>
          <w:rFonts w:ascii="Courier New" w:cs="Courier New" w:eastAsia="Courier New" w:hAnsi="Courier New"/>
          <w:color w:val="3f5f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3f5fbf"/>
          <w:sz w:val="20"/>
          <w:szCs w:val="20"/>
          <w:rtl w:val="0"/>
        </w:rPr>
        <w:tab/>
        <w:t xml:space="preserve">*/</w:t>
      </w:r>
    </w:p>
    <w:p w:rsidR="00000000" w:rsidDel="00000000" w:rsidP="00000000" w:rsidRDefault="00000000" w:rsidRPr="00000000" w14:paraId="000002DB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getColor() {</w:t>
      </w:r>
    </w:p>
    <w:p w:rsidR="00000000" w:rsidDel="00000000" w:rsidP="00000000" w:rsidRDefault="00000000" w:rsidRPr="00000000" w14:paraId="000002DC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  <w:t xml:space="preserve">SampleProvider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i w:val="1"/>
          <w:color w:val="0000c0"/>
          <w:sz w:val="20"/>
          <w:szCs w:val="20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.getColorIDMode();</w:t>
      </w:r>
    </w:p>
    <w:p w:rsidR="00000000" w:rsidDel="00000000" w:rsidP="00000000" w:rsidRDefault="00000000" w:rsidRPr="00000000" w14:paraId="000002DD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.sampleSize()];</w:t>
      </w:r>
    </w:p>
    <w:p w:rsidR="00000000" w:rsidDel="00000000" w:rsidP="00000000" w:rsidRDefault="00000000" w:rsidRPr="00000000" w14:paraId="000002DE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.fetchSample(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0);</w:t>
      </w:r>
    </w:p>
    <w:p w:rsidR="00000000" w:rsidDel="00000000" w:rsidP="00000000" w:rsidRDefault="00000000" w:rsidRPr="00000000" w14:paraId="000002DF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6a3e3e"/>
          <w:sz w:val="20"/>
          <w:szCs w:val="20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[0];</w:t>
      </w:r>
    </w:p>
    <w:p w:rsidR="00000000" w:rsidDel="00000000" w:rsidP="00000000" w:rsidRDefault="00000000" w:rsidRPr="00000000" w14:paraId="000002E0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E1">
      <w:pPr>
        <w:shd w:fill="ffffff" w:val="clear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Fira Code Medium" w:cs="Fira Code Medium" w:eastAsia="Fira Code Medium" w:hAnsi="Fira Code Medium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1"/>
        <w:rPr/>
      </w:pPr>
      <w:bookmarkStart w:colFirst="0" w:colLast="0" w:name="_dsujv4xjigkq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1"/>
        <w:rPr/>
      </w:pPr>
      <w:bookmarkStart w:colFirst="0" w:colLast="0" w:name="_51j8psgbhv8i" w:id="28"/>
      <w:bookmarkEnd w:id="28"/>
      <w:r w:rsidDel="00000000" w:rsidR="00000000" w:rsidRPr="00000000">
        <w:rPr>
          <w:rtl w:val="0"/>
        </w:rPr>
        <w:t xml:space="preserve">StarUML Statechart 4 - Symbolic Execution Tree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645267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452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sz w:val="28"/>
          <w:szCs w:val="28"/>
          <w:rtl w:val="0"/>
        </w:rPr>
        <w:t xml:space="preserve">By creating a symbolic execution tree for Statechart 3, we have determined that 3 testing branches provide system coverage.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1"/>
        <w:rPr/>
      </w:pPr>
      <w:bookmarkStart w:colFirst="0" w:colLast="0" w:name="_qc96v1qwmgdn" w:id="29"/>
      <w:bookmarkEnd w:id="29"/>
      <w:r w:rsidDel="00000000" w:rsidR="00000000" w:rsidRPr="00000000">
        <w:rPr>
          <w:rtl w:val="0"/>
        </w:rPr>
        <w:t xml:space="preserve">StarUML Statechart 4 - Test Suite &amp; Video Scenarios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#1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Hit the enter button</w:t>
            </w:r>
          </w:p>
          <w:p w:rsidR="00000000" w:rsidDel="00000000" w:rsidP="00000000" w:rsidRDefault="00000000" w:rsidRPr="00000000" w14:paraId="000002F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move forwards</w:t>
            </w:r>
          </w:p>
          <w:p w:rsidR="00000000" w:rsidDel="00000000" w:rsidP="00000000" w:rsidRDefault="00000000" w:rsidRPr="00000000" w14:paraId="000002F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run over red paper</w:t>
            </w:r>
          </w:p>
          <w:p w:rsidR="00000000" w:rsidDel="00000000" w:rsidP="00000000" w:rsidRDefault="00000000" w:rsidRPr="00000000" w14:paraId="000002F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turn 90 degrees left</w:t>
            </w:r>
          </w:p>
          <w:p w:rsidR="00000000" w:rsidDel="00000000" w:rsidP="00000000" w:rsidRDefault="00000000" w:rsidRPr="00000000" w14:paraId="000002F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move backwards for 2 seconds</w:t>
            </w:r>
          </w:p>
          <w:p w:rsidR="00000000" w:rsidDel="00000000" w:rsidP="00000000" w:rsidRDefault="00000000" w:rsidRPr="00000000" w14:paraId="000002F5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idle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#2</w:t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Hit the enter button </w:t>
            </w:r>
          </w:p>
          <w:p w:rsidR="00000000" w:rsidDel="00000000" w:rsidP="00000000" w:rsidRDefault="00000000" w:rsidRPr="00000000" w14:paraId="000002F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move forwards</w:t>
            </w:r>
          </w:p>
          <w:p w:rsidR="00000000" w:rsidDel="00000000" w:rsidP="00000000" w:rsidRDefault="00000000" w:rsidRPr="00000000" w14:paraId="000002F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Robot will encounter an object closer than 0.2 meters</w:t>
            </w:r>
          </w:p>
          <w:p w:rsidR="00000000" w:rsidDel="00000000" w:rsidP="00000000" w:rsidRDefault="00000000" w:rsidRPr="00000000" w14:paraId="000002F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Robot will turn 90 degrees right</w:t>
            </w:r>
          </w:p>
          <w:p w:rsidR="00000000" w:rsidDel="00000000" w:rsidP="00000000" w:rsidRDefault="00000000" w:rsidRPr="00000000" w14:paraId="000002F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start to move backwards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Case #3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Hit the escape button </w:t>
            </w:r>
          </w:p>
          <w:p w:rsidR="00000000" w:rsidDel="00000000" w:rsidP="00000000" w:rsidRDefault="00000000" w:rsidRPr="00000000" w14:paraId="00000301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Robot will stop</w:t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5550"/>
        <w:gridCol w:w="1620"/>
        <w:tblGridChange w:id="0">
          <w:tblGrid>
            <w:gridCol w:w="2190"/>
            <w:gridCol w:w="5550"/>
            <w:gridCol w:w="16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Scenario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 4 Test Case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/>
            </w:pP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https://drive.google.com/file/d/1zfZ5epjMcbBBXH7EQc2j5On1pUiVtTeq/view?usp=drive_link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 4 Test Case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https://drive.google.com/file/d/1_wH9JT8mgxb9dmBhjIGd4kDM_RcPpYIJ/view?usp=drive_link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Chart 4 Test Case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/>
            </w:pP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https://drive.google.com/file/d/1Q20pWrQCoKfS-zBWmdeGDgpUb0O2s92S/view?usp=drive_link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#3</w:t>
            </w:r>
          </w:p>
        </w:tc>
      </w:tr>
    </w:tbl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sectPr>
      <w:footerReference r:id="rId27" w:type="default"/>
      <w:footerReference r:id="rId28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Fira Code Light">
    <w:embedRegular w:fontKey="{00000000-0000-0000-0000-000000000000}" r:id="rId1" w:subsetted="0"/>
    <w:embedBold w:fontKey="{00000000-0000-0000-0000-000000000000}" r:id="rId2" w:subsetted="0"/>
  </w:font>
  <w:font w:name="Fira Code Medium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5">
    <w:pPr>
      <w:jc w:val="right"/>
      <w:rPr/>
    </w:pPr>
    <w:r w:rsidDel="00000000" w:rsidR="00000000" w:rsidRPr="00000000">
      <w:rPr>
        <w:rtl w:val="0"/>
      </w:rPr>
      <w:t xml:space="preserve">Habegger &amp; Talluri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gZBLRoTvtAxio9DIHzUXmIBrWvokX-fH/view?usp=drive_link" TargetMode="External"/><Relationship Id="rId22" Type="http://schemas.openxmlformats.org/officeDocument/2006/relationships/hyperlink" Target="https://drive.google.com/file/d/150uWcU_2nVXdmZ9JiHsuBSYvngOrMhdg/view?usp=drive_link" TargetMode="External"/><Relationship Id="rId21" Type="http://schemas.openxmlformats.org/officeDocument/2006/relationships/image" Target="media/image1.png"/><Relationship Id="rId24" Type="http://schemas.openxmlformats.org/officeDocument/2006/relationships/hyperlink" Target="https://drive.google.com/file/d/1zfZ5epjMcbBBXH7EQc2j5On1pUiVtTeq/view?usp=drive_link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s://drive.google.com/file/d/1Q20pWrQCoKfS-zBWmdeGDgpUb0O2s92S/view?usp=drive_link" TargetMode="External"/><Relationship Id="rId25" Type="http://schemas.openxmlformats.org/officeDocument/2006/relationships/hyperlink" Target="https://drive.google.com/file/d/1_wH9JT8mgxb9dmBhjIGd4kDM_RcPpYIJ/view?usp=drive_link" TargetMode="Externa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colab.research.google.com/drive/1ye7YJaQgTm9F6caRn8OZdJtrtzsCFJX8?usp=sharing" TargetMode="External"/><Relationship Id="rId7" Type="http://schemas.openxmlformats.org/officeDocument/2006/relationships/hyperlink" Target="https://drive.google.com/drive/folders/1B_G-aEU2GJiZH2fQj7wygBwdeNtkcI5H?usp=sharing" TargetMode="External"/><Relationship Id="rId8" Type="http://schemas.openxmlformats.org/officeDocument/2006/relationships/hyperlink" Target="https://drive.google.com/drive/folders/1-2PybGwFCQJlhwgfl6GbbXnBj_-q-ru_?usp=sharing" TargetMode="External"/><Relationship Id="rId11" Type="http://schemas.openxmlformats.org/officeDocument/2006/relationships/hyperlink" Target="https://drive.google.com/file/d/1lZRkz4hqi6WTIj2xFw4RKhNRgoOr99EX/view?usp=drive_link" TargetMode="External"/><Relationship Id="rId10" Type="http://schemas.openxmlformats.org/officeDocument/2006/relationships/hyperlink" Target="https://drive.google.com/file/d/1_WCFZJ_UVBeOGVqNDMOA-cgx_wlN9QsV/view?usp=drive_link" TargetMode="External"/><Relationship Id="rId13" Type="http://schemas.openxmlformats.org/officeDocument/2006/relationships/hyperlink" Target="https://drive.google.com/file/d/1xFCG8t1VrXFSEH5Y_8NoDWOdAsqJWQ3s/view?usp=drive_link" TargetMode="External"/><Relationship Id="rId12" Type="http://schemas.openxmlformats.org/officeDocument/2006/relationships/image" Target="media/image5.png"/><Relationship Id="rId15" Type="http://schemas.openxmlformats.org/officeDocument/2006/relationships/hyperlink" Target="https://drive.google.com/file/d/1ZbhStOvlQJRN9lM5npRJ0mkC0nfSXvZ9/view?usp=drive_link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drive.google.com/file/d/1-PMfddmGYGwOaRqGcP2rnCWieQH1KgZM/view?usp=drive_link" TargetMode="External"/><Relationship Id="rId16" Type="http://schemas.openxmlformats.org/officeDocument/2006/relationships/image" Target="media/image2.png"/><Relationship Id="rId19" Type="http://schemas.openxmlformats.org/officeDocument/2006/relationships/hyperlink" Target="https://drive.google.com/file/d/14xz9qM1mpKbDl5_ji36oYGI5ikm5I9Yk/view?usp=drive_link" TargetMode="External"/><Relationship Id="rId18" Type="http://schemas.openxmlformats.org/officeDocument/2006/relationships/hyperlink" Target="https://drive.google.com/file/d/1GRJG6Q5Na6Ci1-w8103KM2esEFwbHlMS/view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CodeLight-regular.ttf"/><Relationship Id="rId2" Type="http://schemas.openxmlformats.org/officeDocument/2006/relationships/font" Target="fonts/FiraCodeLight-bold.ttf"/><Relationship Id="rId3" Type="http://schemas.openxmlformats.org/officeDocument/2006/relationships/font" Target="fonts/FiraCodeMedium-regular.ttf"/><Relationship Id="rId4" Type="http://schemas.openxmlformats.org/officeDocument/2006/relationships/font" Target="fonts/FiraCode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