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5D35" w14:textId="056AEB67" w:rsidR="003E4F97" w:rsidRPr="0012621D" w:rsidRDefault="003E4F97" w:rsidP="003E4F97">
      <w:pPr>
        <w:pStyle w:val="NoSpacing"/>
        <w:pBdr>
          <w:bottom w:val="double" w:sz="4" w:space="1" w:color="000000"/>
        </w:pBdr>
        <w:jc w:val="both"/>
        <w:rPr>
          <w:rFonts w:asciiTheme="minorHAnsi" w:hAnsiTheme="minorHAnsi" w:cstheme="minorHAnsi"/>
          <w:b/>
          <w:bCs/>
          <w:kern w:val="0"/>
        </w:rPr>
      </w:pPr>
      <w:r w:rsidRPr="0012621D">
        <w:rPr>
          <w:rFonts w:asciiTheme="minorHAnsi" w:hAnsiTheme="minorHAnsi" w:cstheme="minorHAnsi"/>
          <w:b/>
          <w:bCs/>
          <w:kern w:val="0"/>
        </w:rPr>
        <w:t xml:space="preserve">Ahad </w:t>
      </w:r>
      <w:r w:rsidR="005A6D43">
        <w:rPr>
          <w:rFonts w:asciiTheme="minorHAnsi" w:hAnsiTheme="minorHAnsi" w:cstheme="minorHAnsi"/>
          <w:b/>
          <w:bCs/>
          <w:kern w:val="0"/>
        </w:rPr>
        <w:t xml:space="preserve">Hussain </w:t>
      </w:r>
      <w:r w:rsidRPr="0012621D">
        <w:rPr>
          <w:rFonts w:asciiTheme="minorHAnsi" w:hAnsiTheme="minorHAnsi" w:cstheme="minorHAnsi"/>
          <w:b/>
          <w:bCs/>
          <w:kern w:val="0"/>
        </w:rPr>
        <w:t>Bokhari</w:t>
      </w:r>
    </w:p>
    <w:p w14:paraId="1EE785EF" w14:textId="3E4051F9" w:rsidR="003E4F97" w:rsidRPr="0012621D" w:rsidRDefault="003E4F97" w:rsidP="003E4F97">
      <w:pPr>
        <w:pStyle w:val="Bio-Bullets"/>
        <w:numPr>
          <w:ilvl w:val="0"/>
          <w:numId w:val="0"/>
        </w:numPr>
        <w:tabs>
          <w:tab w:val="left" w:pos="720"/>
        </w:tabs>
        <w:jc w:val="both"/>
        <w:rPr>
          <w:rStyle w:val="ui-provider"/>
          <w:rFonts w:asciiTheme="minorHAnsi" w:eastAsia="Calibri" w:hAnsiTheme="minorHAnsi" w:cstheme="minorHAnsi"/>
          <w:sz w:val="22"/>
          <w:szCs w:val="22"/>
          <w:lang w:val="en-IN"/>
        </w:rPr>
      </w:pPr>
      <w:r w:rsidRPr="0012621D">
        <w:rPr>
          <w:rStyle w:val="ui-provider"/>
          <w:rFonts w:asciiTheme="minorHAnsi" w:eastAsia="Calibri" w:hAnsiTheme="minorHAnsi" w:cstheme="minorHAnsi"/>
          <w:sz w:val="22"/>
          <w:szCs w:val="22"/>
          <w:lang w:val="en-IN"/>
        </w:rPr>
        <w:t xml:space="preserve">Candidate phone number: </w:t>
      </w:r>
      <w:r w:rsidR="0013370F" w:rsidRPr="0012621D">
        <w:rPr>
          <w:rStyle w:val="ui-provider"/>
          <w:rFonts w:asciiTheme="minorHAnsi" w:eastAsia="Calibri" w:hAnsiTheme="minorHAnsi" w:cstheme="minorHAnsi"/>
          <w:sz w:val="22"/>
          <w:szCs w:val="22"/>
          <w:lang w:val="en-IN"/>
        </w:rPr>
        <w:t>(480) 939-9284</w:t>
      </w:r>
    </w:p>
    <w:p w14:paraId="3309E6D6" w14:textId="4739A081" w:rsidR="003E4F97" w:rsidRPr="0012621D" w:rsidRDefault="003E4F97" w:rsidP="003E4F97">
      <w:pPr>
        <w:rPr>
          <w:rFonts w:asciiTheme="minorHAnsi" w:eastAsia="ヒラギノ角ゴ Pro W3" w:hAnsiTheme="minorHAnsi" w:cstheme="minorHAnsi"/>
          <w:sz w:val="22"/>
          <w:szCs w:val="22"/>
          <w14:ligatures w14:val="standardContextual"/>
        </w:rPr>
      </w:pPr>
      <w:r w:rsidRPr="0012621D">
        <w:rPr>
          <w:rFonts w:asciiTheme="minorHAnsi" w:hAnsiTheme="minorHAnsi" w:cstheme="minorHAnsi"/>
          <w:sz w:val="22"/>
          <w:szCs w:val="22"/>
        </w:rPr>
        <w:t>Candidate email address:</w:t>
      </w:r>
      <w:r w:rsidR="0013370F" w:rsidRPr="0012621D">
        <w:rPr>
          <w:rFonts w:asciiTheme="minorHAnsi" w:hAnsiTheme="minorHAnsi" w:cstheme="minorHAnsi"/>
          <w:sz w:val="22"/>
          <w:szCs w:val="22"/>
        </w:rPr>
        <w:t xml:space="preserve"> ahadbokhari@gmail.com</w:t>
      </w:r>
      <w:r w:rsidRPr="0012621D">
        <w:rPr>
          <w:rFonts w:asciiTheme="minorHAnsi" w:hAnsiTheme="minorHAnsi" w:cstheme="minorHAnsi"/>
          <w:sz w:val="22"/>
          <w:szCs w:val="22"/>
        </w:rPr>
        <w:br/>
      </w:r>
      <w:r w:rsidRPr="0012621D">
        <w:rPr>
          <w:rFonts w:asciiTheme="minorHAnsi" w:eastAsia="ヒラギノ角ゴ Pro W3" w:hAnsiTheme="minorHAnsi" w:cstheme="minorHAnsi"/>
          <w:sz w:val="22"/>
          <w:szCs w:val="22"/>
        </w:rPr>
        <w:t xml:space="preserve">Candidate location: </w:t>
      </w:r>
      <w:r w:rsidRPr="0012621D">
        <w:rPr>
          <w:rFonts w:asciiTheme="minorHAnsi" w:hAnsiTheme="minorHAnsi" w:cstheme="minorHAnsi"/>
          <w:bCs/>
          <w:iCs/>
          <w:color w:val="262626" w:themeColor="text1" w:themeTint="D9"/>
          <w:sz w:val="22"/>
          <w:szCs w:val="22"/>
        </w:rPr>
        <w:t>Memphis, TN</w:t>
      </w:r>
    </w:p>
    <w:p w14:paraId="1DE95E62" w14:textId="09A19CC0" w:rsidR="003E4F97" w:rsidRPr="0012621D" w:rsidRDefault="003E4F97" w:rsidP="003E4F97">
      <w:pPr>
        <w:rPr>
          <w:rFonts w:asciiTheme="minorHAnsi" w:eastAsiaTheme="minorHAnsi" w:hAnsiTheme="minorHAnsi" w:cstheme="minorHAnsi"/>
          <w:sz w:val="22"/>
          <w:szCs w:val="22"/>
        </w:rPr>
      </w:pPr>
      <w:r w:rsidRPr="0012621D">
        <w:rPr>
          <w:rStyle w:val="ui-provider"/>
          <w:rFonts w:asciiTheme="minorHAnsi" w:hAnsiTheme="minorHAnsi" w:cstheme="minorHAnsi"/>
          <w:sz w:val="22"/>
          <w:szCs w:val="22"/>
        </w:rPr>
        <w:t xml:space="preserve">Candidate shipping address for laptop delivery: </w:t>
      </w:r>
      <w:r w:rsidR="00787010" w:rsidRPr="0012621D">
        <w:rPr>
          <w:rFonts w:asciiTheme="minorHAnsi" w:hAnsiTheme="minorHAnsi" w:cstheme="minorHAnsi"/>
          <w:sz w:val="22"/>
          <w:szCs w:val="22"/>
        </w:rPr>
        <w:t>3293 Remington Trace,</w:t>
      </w:r>
      <w:r w:rsidR="00787010" w:rsidRPr="0012621D"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="00787010" w:rsidRPr="0012621D">
        <w:rPr>
          <w:rFonts w:asciiTheme="minorHAnsi" w:hAnsiTheme="minorHAnsi" w:cstheme="minorHAnsi"/>
          <w:sz w:val="22"/>
          <w:szCs w:val="22"/>
        </w:rPr>
        <w:t>Memphis, TN 38119</w:t>
      </w:r>
    </w:p>
    <w:p w14:paraId="44429448" w14:textId="60F8101C" w:rsidR="003E4F97" w:rsidRDefault="003E4F97" w:rsidP="0012621D">
      <w:pPr>
        <w:pStyle w:val="Bio-Bullets"/>
        <w:numPr>
          <w:ilvl w:val="0"/>
          <w:numId w:val="0"/>
        </w:numPr>
        <w:tabs>
          <w:tab w:val="left" w:pos="720"/>
        </w:tabs>
        <w:jc w:val="both"/>
        <w:rPr>
          <w:rFonts w:asciiTheme="minorHAnsi" w:eastAsia="ヒラギノ角ゴ Pro W3" w:hAnsiTheme="minorHAnsi" w:cstheme="minorHAnsi"/>
          <w:sz w:val="22"/>
          <w:szCs w:val="22"/>
        </w:rPr>
      </w:pPr>
      <w:r w:rsidRPr="0012621D">
        <w:rPr>
          <w:rFonts w:asciiTheme="minorHAnsi" w:eastAsia="ヒラギノ角ゴ Pro W3" w:hAnsiTheme="minorHAnsi" w:cstheme="minorHAnsi"/>
          <w:sz w:val="22"/>
          <w:szCs w:val="22"/>
        </w:rPr>
        <w:t>Candidates work authorization: US Citizen</w:t>
      </w:r>
      <w:bookmarkStart w:id="0" w:name="_mnqauow77tgu"/>
      <w:bookmarkEnd w:id="0"/>
    </w:p>
    <w:p w14:paraId="2EFFCC3D" w14:textId="77777777" w:rsidR="0012621D" w:rsidRPr="0012621D" w:rsidRDefault="0012621D" w:rsidP="0012621D">
      <w:pPr>
        <w:pStyle w:val="Bio-Bullets"/>
        <w:numPr>
          <w:ilvl w:val="0"/>
          <w:numId w:val="0"/>
        </w:numPr>
        <w:tabs>
          <w:tab w:val="left" w:pos="720"/>
        </w:tabs>
        <w:jc w:val="both"/>
        <w:rPr>
          <w:rFonts w:asciiTheme="minorHAnsi" w:eastAsia="ヒラギノ角ゴ Pro W3" w:hAnsiTheme="minorHAnsi" w:cstheme="minorHAnsi"/>
          <w:sz w:val="22"/>
          <w:szCs w:val="22"/>
        </w:rPr>
      </w:pPr>
    </w:p>
    <w:p w14:paraId="1B7E4DEF" w14:textId="77777777" w:rsidR="0012621D" w:rsidRPr="0012621D" w:rsidRDefault="0012621D" w:rsidP="0012621D">
      <w:pPr>
        <w:pStyle w:val="NoSpacing"/>
        <w:rPr>
          <w:b/>
          <w:bCs/>
        </w:rPr>
      </w:pPr>
      <w:r w:rsidRPr="0012621D">
        <w:rPr>
          <w:b/>
          <w:bCs/>
        </w:rPr>
        <w:t>Summary:</w:t>
      </w:r>
    </w:p>
    <w:p w14:paraId="25C1D6C2" w14:textId="7DB81EB0" w:rsidR="0012621D" w:rsidRPr="0012621D" w:rsidRDefault="00E20BC3" w:rsidP="00692883">
      <w:pPr>
        <w:pStyle w:val="NoSpacing"/>
        <w:numPr>
          <w:ilvl w:val="0"/>
          <w:numId w:val="8"/>
        </w:numPr>
        <w:jc w:val="both"/>
      </w:pPr>
      <w:r w:rsidRPr="0012621D">
        <w:t>Lead</w:t>
      </w:r>
      <w:r w:rsidR="00A144EF" w:rsidRPr="0012621D">
        <w:t xml:space="preserve"> </w:t>
      </w:r>
      <w:r w:rsidR="00272473" w:rsidRPr="0012621D">
        <w:t xml:space="preserve">React &amp; full-stack </w:t>
      </w:r>
      <w:r w:rsidR="00FA4EE7" w:rsidRPr="0012621D">
        <w:t>engineer</w:t>
      </w:r>
      <w:r w:rsidR="00272473" w:rsidRPr="0012621D">
        <w:t xml:space="preserve"> </w:t>
      </w:r>
      <w:r w:rsidR="004C0F97" w:rsidRPr="0012621D">
        <w:t xml:space="preserve">/ </w:t>
      </w:r>
      <w:r w:rsidR="00FA4EE7" w:rsidRPr="0012621D">
        <w:t xml:space="preserve">leader </w:t>
      </w:r>
      <w:r w:rsidR="00272473" w:rsidRPr="0012621D">
        <w:t>with 1</w:t>
      </w:r>
      <w:r w:rsidR="00D740C5" w:rsidRPr="0012621D">
        <w:t>5</w:t>
      </w:r>
      <w:r w:rsidR="00272473" w:rsidRPr="0012621D">
        <w:t xml:space="preserve">+ years’ experience focused on delivering </w:t>
      </w:r>
      <w:r w:rsidR="00107BBF" w:rsidRPr="0012621D">
        <w:t>exceptional</w:t>
      </w:r>
      <w:r w:rsidR="00272473" w:rsidRPr="0012621D">
        <w:t xml:space="preserve"> results in the financial enterprise, and </w:t>
      </w:r>
      <w:r w:rsidR="00FA4EE7" w:rsidRPr="0012621D">
        <w:t xml:space="preserve">between </w:t>
      </w:r>
      <w:r w:rsidR="00272473" w:rsidRPr="0012621D">
        <w:t>multiple vertical</w:t>
      </w:r>
      <w:r w:rsidR="00107BBF" w:rsidRPr="0012621D">
        <w:t>s</w:t>
      </w:r>
      <w:r w:rsidR="00272473" w:rsidRPr="0012621D">
        <w:t xml:space="preserve"> &amp; industries. </w:t>
      </w:r>
    </w:p>
    <w:p w14:paraId="6DDCADEA" w14:textId="77777777" w:rsidR="00C83CBD" w:rsidRDefault="00272473" w:rsidP="00692883">
      <w:pPr>
        <w:pStyle w:val="NoSpacing"/>
        <w:numPr>
          <w:ilvl w:val="0"/>
          <w:numId w:val="8"/>
        </w:numPr>
        <w:jc w:val="both"/>
      </w:pPr>
      <w:r w:rsidRPr="0012621D">
        <w:t xml:space="preserve">Results-driven engineer focused on modernizing front-end and full-stack systems through scalable </w:t>
      </w:r>
      <w:r w:rsidR="00AD743E" w:rsidRPr="0012621D">
        <w:t xml:space="preserve">type-safe </w:t>
      </w:r>
      <w:r w:rsidR="0012621D" w:rsidRPr="0012621D">
        <w:t>architecture</w:t>
      </w:r>
      <w:r w:rsidRPr="0012621D">
        <w:t xml:space="preserve">, </w:t>
      </w:r>
      <w:r w:rsidR="00F8799F" w:rsidRPr="0012621D">
        <w:t xml:space="preserve">cloud native tools </w:t>
      </w:r>
      <w:r w:rsidRPr="0012621D">
        <w:t xml:space="preserve">and AI powered development. </w:t>
      </w:r>
    </w:p>
    <w:p w14:paraId="5081854B" w14:textId="77777777" w:rsidR="00C83CBD" w:rsidRPr="00A950C8" w:rsidRDefault="00272473" w:rsidP="00692883">
      <w:pPr>
        <w:pStyle w:val="NoSpacing"/>
        <w:numPr>
          <w:ilvl w:val="0"/>
          <w:numId w:val="8"/>
        </w:numPr>
        <w:jc w:val="both"/>
      </w:pPr>
      <w:r w:rsidRPr="0012621D">
        <w:t>Highly adaptable to changing technologies, able to pivot strategies to new objectives and conditioned to design adaptable solutions that often require cross-team collaboration and b</w:t>
      </w:r>
      <w:r w:rsidR="00065EDF" w:rsidRPr="0012621D">
        <w:t>u</w:t>
      </w:r>
      <w:r w:rsidRPr="0012621D">
        <w:t>y-in from multiple stakeholders.</w:t>
      </w:r>
      <w:r w:rsidR="00107BBF" w:rsidRPr="00C83CBD">
        <w:rPr>
          <w:noProof/>
          <w:color w:val="2F5496" w:themeColor="accent1" w:themeShade="BF"/>
        </w:rPr>
        <w:t xml:space="preserve"> </w:t>
      </w:r>
    </w:p>
    <w:p w14:paraId="0784236A" w14:textId="77777777" w:rsidR="00A950C8" w:rsidRDefault="00A950C8" w:rsidP="00A950C8">
      <w:pPr>
        <w:pStyle w:val="NoSpacing"/>
        <w:rPr>
          <w:noProof/>
          <w:color w:val="2F5496" w:themeColor="accent1" w:themeShade="BF"/>
        </w:rPr>
      </w:pPr>
    </w:p>
    <w:p w14:paraId="287955CB" w14:textId="3C051C9A" w:rsidR="00F05FC9" w:rsidRPr="00F05FC9" w:rsidRDefault="00A950C8" w:rsidP="00F05FC9">
      <w:pPr>
        <w:pStyle w:val="NoSpacing"/>
        <w:contextualSpacing/>
        <w:rPr>
          <w:rFonts w:asciiTheme="minorHAnsi" w:hAnsiTheme="minorHAnsi" w:cstheme="minorHAnsi"/>
          <w:bCs/>
          <w:iCs/>
          <w:color w:val="262626" w:themeColor="text1" w:themeTint="D9"/>
        </w:rPr>
      </w:pPr>
      <w:r w:rsidRPr="0012621D">
        <w:rPr>
          <w:rFonts w:asciiTheme="minorHAnsi" w:hAnsiTheme="minorHAnsi" w:cstheme="minorHAnsi"/>
          <w:b/>
          <w:color w:val="262626" w:themeColor="text1" w:themeTint="D9"/>
        </w:rPr>
        <w:t>E</w:t>
      </w:r>
      <w:r>
        <w:rPr>
          <w:rFonts w:asciiTheme="minorHAnsi" w:hAnsiTheme="minorHAnsi" w:cstheme="minorHAnsi"/>
          <w:b/>
          <w:color w:val="262626" w:themeColor="text1" w:themeTint="D9"/>
        </w:rPr>
        <w:t>ducation:</w:t>
      </w:r>
    </w:p>
    <w:p w14:paraId="27C91B12" w14:textId="2B271CC8" w:rsidR="00A950C8" w:rsidRPr="0012621D" w:rsidRDefault="00A950C8" w:rsidP="00F05FC9">
      <w:pPr>
        <w:pStyle w:val="NoSpacing"/>
        <w:numPr>
          <w:ilvl w:val="0"/>
          <w:numId w:val="8"/>
        </w:numPr>
        <w:contextualSpacing/>
        <w:rPr>
          <w:rFonts w:asciiTheme="minorHAnsi" w:hAnsiTheme="minorHAnsi" w:cstheme="minorHAnsi"/>
          <w:bCs/>
          <w:iCs/>
          <w:color w:val="262626" w:themeColor="text1" w:themeTint="D9"/>
        </w:rPr>
      </w:pPr>
      <w:r w:rsidRPr="0012621D">
        <w:rPr>
          <w:rFonts w:asciiTheme="minorHAnsi" w:hAnsiTheme="minorHAnsi" w:cstheme="minorHAnsi"/>
          <w:bCs/>
          <w:iCs/>
          <w:color w:val="262626" w:themeColor="text1" w:themeTint="D9"/>
        </w:rPr>
        <w:t>Bachelor of Computer Science</w:t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 xml:space="preserve">, Jun </w:t>
      </w:r>
      <w:r w:rsidRPr="0012621D">
        <w:rPr>
          <w:rFonts w:asciiTheme="minorHAnsi" w:hAnsiTheme="minorHAnsi" w:cstheme="minorHAnsi"/>
          <w:bCs/>
          <w:iCs/>
          <w:color w:val="262626" w:themeColor="text1" w:themeTint="D9"/>
        </w:rPr>
        <w:t xml:space="preserve">2005 – </w:t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 xml:space="preserve">Aug </w:t>
      </w:r>
      <w:r w:rsidRPr="0012621D">
        <w:rPr>
          <w:rFonts w:asciiTheme="minorHAnsi" w:hAnsiTheme="minorHAnsi" w:cstheme="minorHAnsi"/>
          <w:bCs/>
          <w:iCs/>
          <w:color w:val="262626" w:themeColor="text1" w:themeTint="D9"/>
        </w:rPr>
        <w:t>2009</w:t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 xml:space="preserve"> </w:t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</w:r>
      <w:r>
        <w:rPr>
          <w:rFonts w:asciiTheme="minorHAnsi" w:hAnsiTheme="minorHAnsi" w:cstheme="minorHAnsi"/>
          <w:bCs/>
          <w:iCs/>
          <w:color w:val="262626" w:themeColor="text1" w:themeTint="D9"/>
        </w:rPr>
        <w:tab/>
        <w:t xml:space="preserve">      </w:t>
      </w:r>
      <w:r w:rsidRPr="0012621D">
        <w:rPr>
          <w:rFonts w:asciiTheme="minorHAnsi" w:hAnsiTheme="minorHAnsi" w:cstheme="minorHAnsi"/>
          <w:bCs/>
          <w:iCs/>
          <w:color w:val="262626" w:themeColor="text1" w:themeTint="D9"/>
        </w:rPr>
        <w:br/>
        <w:t>PIMSAT</w:t>
      </w:r>
      <w:r w:rsidRPr="0012621D">
        <w:rPr>
          <w:rFonts w:asciiTheme="minorHAnsi" w:hAnsiTheme="minorHAnsi" w:cstheme="minorHAnsi"/>
          <w:bCs/>
          <w:iCs/>
          <w:color w:val="262626" w:themeColor="text1" w:themeTint="D9"/>
        </w:rPr>
        <w:br/>
      </w:r>
    </w:p>
    <w:p w14:paraId="692056CE" w14:textId="78F6EBF1" w:rsidR="00A950C8" w:rsidRPr="0012621D" w:rsidRDefault="00A950C8" w:rsidP="00A950C8">
      <w:pPr>
        <w:pStyle w:val="NoSpacing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b/>
          <w:color w:val="262626" w:themeColor="text1" w:themeTint="D9"/>
        </w:rPr>
        <w:t>C</w:t>
      </w:r>
      <w:r>
        <w:rPr>
          <w:rFonts w:asciiTheme="minorHAnsi" w:hAnsiTheme="minorHAnsi" w:cstheme="minorHAnsi"/>
          <w:b/>
          <w:color w:val="262626" w:themeColor="text1" w:themeTint="D9"/>
        </w:rPr>
        <w:t>ourses</w:t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 xml:space="preserve"> &amp; C</w:t>
      </w:r>
      <w:r>
        <w:rPr>
          <w:rFonts w:asciiTheme="minorHAnsi" w:hAnsiTheme="minorHAnsi" w:cstheme="minorHAnsi"/>
          <w:b/>
          <w:color w:val="262626" w:themeColor="text1" w:themeTint="D9"/>
        </w:rPr>
        <w:t>ertifications:</w:t>
      </w:r>
    </w:p>
    <w:p w14:paraId="18AF11CD" w14:textId="77777777" w:rsidR="00A950C8" w:rsidRPr="0012621D" w:rsidRDefault="00A950C8" w:rsidP="00F05FC9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Google AI Essentials Course</w:t>
      </w:r>
    </w:p>
    <w:p w14:paraId="0F4AADB5" w14:textId="77777777" w:rsidR="00A950C8" w:rsidRPr="0012621D" w:rsidRDefault="00A950C8" w:rsidP="00F05FC9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AI for Everyone</w:t>
      </w:r>
    </w:p>
    <w:p w14:paraId="3EF6B020" w14:textId="77777777" w:rsidR="00A950C8" w:rsidRPr="0012621D" w:rsidRDefault="00A950C8" w:rsidP="00F05FC9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IBM AI Engineering Professional Certificate (On going)</w:t>
      </w:r>
    </w:p>
    <w:p w14:paraId="18D4865F" w14:textId="77777777" w:rsidR="00C83CBD" w:rsidRDefault="00C83CBD" w:rsidP="00C83CBD">
      <w:pPr>
        <w:pStyle w:val="NoSpacing"/>
        <w:ind w:left="360"/>
      </w:pPr>
    </w:p>
    <w:p w14:paraId="0558118F" w14:textId="7B23AFCB" w:rsidR="00536945" w:rsidRPr="00C83CBD" w:rsidRDefault="0012621D" w:rsidP="00C83CBD">
      <w:pPr>
        <w:pStyle w:val="NoSpacing"/>
      </w:pPr>
      <w:r w:rsidRPr="00C83CBD">
        <w:rPr>
          <w:b/>
          <w:bCs/>
        </w:rPr>
        <w:t>Professional</w:t>
      </w:r>
      <w:r w:rsidR="00272473" w:rsidRPr="00C83CBD">
        <w:rPr>
          <w:b/>
          <w:bCs/>
        </w:rPr>
        <w:t xml:space="preserve"> Experience</w:t>
      </w:r>
      <w:r>
        <w:t>:</w:t>
      </w:r>
      <w:r w:rsidR="00272473" w:rsidRPr="0012621D">
        <w:br/>
      </w:r>
      <w:r w:rsidR="00536945" w:rsidRPr="00C83CBD">
        <w:rPr>
          <w:b/>
          <w:bCs/>
        </w:rPr>
        <w:t>Nomura Holding Americas</w:t>
      </w:r>
      <w:r w:rsidR="002163A6" w:rsidRPr="00C83CBD">
        <w:rPr>
          <w:b/>
          <w:bCs/>
        </w:rPr>
        <w:t>, N</w:t>
      </w:r>
      <w:r w:rsidR="0006754B">
        <w:rPr>
          <w:b/>
          <w:bCs/>
        </w:rPr>
        <w:t>ew York City, NY</w:t>
      </w:r>
      <w:r w:rsidR="00272473" w:rsidRPr="00C83CBD">
        <w:rPr>
          <w:b/>
          <w:bCs/>
        </w:rPr>
        <w:tab/>
      </w:r>
      <w:r w:rsidR="00272473" w:rsidRPr="00C83CBD">
        <w:rPr>
          <w:b/>
          <w:bCs/>
        </w:rPr>
        <w:tab/>
      </w:r>
      <w:r w:rsidR="00272473" w:rsidRPr="00C83CBD">
        <w:rPr>
          <w:b/>
          <w:bCs/>
        </w:rPr>
        <w:tab/>
      </w:r>
      <w:r w:rsidR="00272473" w:rsidRPr="00C83CBD">
        <w:rPr>
          <w:b/>
          <w:bCs/>
        </w:rPr>
        <w:tab/>
      </w:r>
      <w:r w:rsidR="00272473" w:rsidRPr="00C83CBD">
        <w:rPr>
          <w:b/>
          <w:bCs/>
        </w:rPr>
        <w:tab/>
      </w:r>
      <w:r w:rsidR="00272473" w:rsidRPr="00C83CBD">
        <w:rPr>
          <w:b/>
          <w:bCs/>
        </w:rPr>
        <w:tab/>
        <w:t xml:space="preserve">       </w:t>
      </w:r>
      <w:r w:rsidR="002163A6" w:rsidRPr="00C83CBD">
        <w:rPr>
          <w:b/>
          <w:bCs/>
        </w:rPr>
        <w:tab/>
        <w:t xml:space="preserve">    </w:t>
      </w:r>
      <w:r w:rsidR="00A510AB">
        <w:rPr>
          <w:b/>
          <w:bCs/>
        </w:rPr>
        <w:t xml:space="preserve"> </w:t>
      </w:r>
      <w:r w:rsidR="00272473" w:rsidRPr="00C83CBD">
        <w:rPr>
          <w:b/>
          <w:bCs/>
        </w:rPr>
        <w:t>Feb</w:t>
      </w:r>
      <w:r w:rsidR="007F5DAE" w:rsidRPr="00C83CBD">
        <w:rPr>
          <w:b/>
          <w:bCs/>
        </w:rPr>
        <w:t xml:space="preserve"> </w:t>
      </w:r>
      <w:r w:rsidR="00272473" w:rsidRPr="00C83CBD">
        <w:rPr>
          <w:b/>
          <w:bCs/>
        </w:rPr>
        <w:t xml:space="preserve">2020 – Mar 2025 </w:t>
      </w:r>
    </w:p>
    <w:p w14:paraId="2960D899" w14:textId="772FF1B1" w:rsidR="00272473" w:rsidRPr="00536945" w:rsidRDefault="00272473" w:rsidP="0012621D">
      <w:pPr>
        <w:pStyle w:val="NoSpacing"/>
      </w:pPr>
      <w:r w:rsidRPr="00536945">
        <w:rPr>
          <w:b/>
          <w:bCs/>
        </w:rPr>
        <w:t>VP Technology, Equites Group</w:t>
      </w:r>
    </w:p>
    <w:p w14:paraId="6BF3059B" w14:textId="77777777" w:rsidR="00536945" w:rsidRDefault="007820C6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 xml:space="preserve">Partnered closely with business (traders) and product stakeholders to architect performant front-end solutions for the Equities group using React and TypeScript. </w:t>
      </w:r>
    </w:p>
    <w:p w14:paraId="66946154" w14:textId="7E8914E1" w:rsidR="007820C6" w:rsidRPr="0012621D" w:rsidRDefault="007820C6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Translated complex trading workflows into modular, scalable UI components and championed reusable patterns to accelerate delivery across high-volume trading platforms.</w:t>
      </w:r>
    </w:p>
    <w:p w14:paraId="3AE7A611" w14:textId="77777777" w:rsidR="00536945" w:rsidRDefault="00AD743E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 xml:space="preserve">Designed and delivered high-performance, real-time trading components supporting message-driven, high-frequency workflows. </w:t>
      </w:r>
    </w:p>
    <w:p w14:paraId="3F02A00A" w14:textId="63DAB955" w:rsidR="00AD743E" w:rsidRPr="0012621D" w:rsidRDefault="00AD743E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Engineered features such as efficient state management, throttled rendering, smart reconnection logic, and configurable subscriptions to handle data-intensive streaming scenarios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2BF63641" w14:textId="77777777" w:rsidR="00536945" w:rsidRDefault="00E1443A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 xml:space="preserve">Influences core design and software patterns to handle dynamic views dependent on rich data sets. </w:t>
      </w:r>
    </w:p>
    <w:p w14:paraId="02D3D996" w14:textId="625941A2" w:rsidR="00E1443A" w:rsidRPr="0012621D" w:rsidRDefault="00E1443A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Features worked on include data-grids, trade blotters, trade booking &amp; execution workflows, dynamic, advanced</w:t>
      </w:r>
      <w:r w:rsidR="00536945">
        <w:rPr>
          <w:rFonts w:asciiTheme="minorHAnsi" w:hAnsiTheme="minorHAnsi" w:cstheme="minorHAnsi"/>
          <w:color w:val="262626" w:themeColor="text1" w:themeTint="D9"/>
        </w:rPr>
        <w:t xml:space="preserve"> </w:t>
      </w:r>
      <w:r w:rsidRPr="0012621D">
        <w:rPr>
          <w:rFonts w:asciiTheme="minorHAnsi" w:hAnsiTheme="minorHAnsi" w:cstheme="minorHAnsi"/>
          <w:color w:val="262626" w:themeColor="text1" w:themeTint="D9"/>
        </w:rPr>
        <w:t>searching &amp; filtering, virtualization, batch actions, bulk uploads and complex forms supporting multi-step flows, conditional rendering and dynamic validation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17B16C69" w14:textId="5D6A9D29" w:rsidR="00272473" w:rsidRPr="0012621D" w:rsidRDefault="00A92E40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Collaborated with devops to lead</w:t>
      </w:r>
      <w:r w:rsidR="00272473" w:rsidRPr="0012621D">
        <w:rPr>
          <w:rFonts w:asciiTheme="minorHAnsi" w:hAnsiTheme="minorHAnsi" w:cstheme="minorHAnsi"/>
          <w:color w:val="262626" w:themeColor="text1" w:themeTint="D9"/>
        </w:rPr>
        <w:t xml:space="preserve"> the front-end modernization initiative by migrating applications to AWS Cloud using S3, CloudFront, and Route 53, enhancing global performance, reliability, and streamlining deployments with a 40% reduction in infrastructure costs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0D7DA646" w14:textId="69F40994" w:rsidR="00272473" w:rsidRPr="0012621D" w:rsidRDefault="00272473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Led a cultural shift toward modern front-end technologies by introducing</w:t>
      </w:r>
      <w:r w:rsidR="00C73603" w:rsidRPr="0012621D">
        <w:rPr>
          <w:rFonts w:asciiTheme="minorHAnsi" w:hAnsiTheme="minorHAnsi" w:cstheme="minorHAnsi"/>
          <w:color w:val="262626" w:themeColor="text1" w:themeTint="D9"/>
        </w:rPr>
        <w:t xml:space="preserve"> </w:t>
      </w:r>
      <w:r w:rsidRPr="0012621D">
        <w:rPr>
          <w:rFonts w:asciiTheme="minorHAnsi" w:hAnsiTheme="minorHAnsi" w:cstheme="minorHAnsi"/>
          <w:color w:val="262626" w:themeColor="text1" w:themeTint="D9"/>
        </w:rPr>
        <w:t xml:space="preserve">Vite, TypeScript, </w:t>
      </w:r>
      <w:r w:rsidR="00C73603" w:rsidRPr="0012621D">
        <w:rPr>
          <w:rFonts w:asciiTheme="minorHAnsi" w:hAnsiTheme="minorHAnsi" w:cstheme="minorHAnsi"/>
          <w:color w:val="262626" w:themeColor="text1" w:themeTint="D9"/>
        </w:rPr>
        <w:t xml:space="preserve">Zod, </w:t>
      </w:r>
      <w:r w:rsidRPr="0012621D">
        <w:rPr>
          <w:rFonts w:asciiTheme="minorHAnsi" w:hAnsiTheme="minorHAnsi" w:cstheme="minorHAnsi"/>
          <w:color w:val="262626" w:themeColor="text1" w:themeTint="D9"/>
        </w:rPr>
        <w:t>Tailwind CSS, NextJS and AI-powered tools, driving a 30% increase in development velocity and fostering a team culture of continuous learning and technical excellence.</w:t>
      </w:r>
    </w:p>
    <w:p w14:paraId="6E32EC81" w14:textId="7FC72345" w:rsidR="00A144EF" w:rsidRPr="0012621D" w:rsidRDefault="00A144EF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Partnered closely with back-end engineers to establish and enforce shared TypeScript types across APIs and WebSocket integrations, ensuring end-to-end type safety. Led the design of data transformation pipelines and response</w:t>
      </w:r>
      <w:r w:rsidR="00536945">
        <w:rPr>
          <w:rFonts w:asciiTheme="minorHAnsi" w:hAnsiTheme="minorHAnsi" w:cstheme="minorHAnsi"/>
          <w:color w:val="262626" w:themeColor="text1" w:themeTint="D9"/>
        </w:rPr>
        <w:t xml:space="preserve"> </w:t>
      </w:r>
      <w:r w:rsidRPr="0012621D">
        <w:rPr>
          <w:rFonts w:asciiTheme="minorHAnsi" w:hAnsiTheme="minorHAnsi" w:cstheme="minorHAnsi"/>
          <w:color w:val="262626" w:themeColor="text1" w:themeTint="D9"/>
        </w:rPr>
        <w:t>optimizations to support efficient, reliable, and performant UI rendering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5FEF3054" w14:textId="77777777" w:rsidR="00536945" w:rsidRDefault="00272473" w:rsidP="00F05FC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 xml:space="preserve">Builds and extends components with MUI, modern CSS. </w:t>
      </w:r>
    </w:p>
    <w:p w14:paraId="6A326518" w14:textId="7A88BC50" w:rsidR="00272473" w:rsidRPr="0012621D" w:rsidRDefault="00272473" w:rsidP="00F05FC9">
      <w:pPr>
        <w:pStyle w:val="NoSpacing"/>
        <w:numPr>
          <w:ilvl w:val="0"/>
          <w:numId w:val="9"/>
        </w:numPr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lastRenderedPageBreak/>
        <w:t>Works with UX designers to create visually appealing, usable, and accessible views / components that provide</w:t>
      </w:r>
      <w:r w:rsidR="00F05FC9">
        <w:rPr>
          <w:rFonts w:asciiTheme="minorHAnsi" w:hAnsiTheme="minorHAnsi" w:cstheme="minorHAnsi"/>
          <w:color w:val="262626" w:themeColor="text1" w:themeTint="D9"/>
        </w:rPr>
        <w:t xml:space="preserve"> </w:t>
      </w:r>
      <w:r w:rsidRPr="0012621D">
        <w:rPr>
          <w:rFonts w:asciiTheme="minorHAnsi" w:hAnsiTheme="minorHAnsi" w:cstheme="minorHAnsi"/>
          <w:color w:val="262626" w:themeColor="text1" w:themeTint="D9"/>
        </w:rPr>
        <w:t>intuitive experiences for users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  <w:r w:rsidRPr="0012621D">
        <w:rPr>
          <w:rFonts w:asciiTheme="minorHAnsi" w:hAnsiTheme="minorHAnsi" w:cstheme="minorHAnsi"/>
          <w:color w:val="262626" w:themeColor="text1" w:themeTint="D9"/>
        </w:rPr>
        <w:br/>
      </w:r>
    </w:p>
    <w:p w14:paraId="2A5D3192" w14:textId="7C0B63B5" w:rsidR="00272473" w:rsidRPr="00C83CBD" w:rsidRDefault="00272473" w:rsidP="0012621D">
      <w:pPr>
        <w:pStyle w:val="NoSpacing"/>
        <w:rPr>
          <w:rFonts w:asciiTheme="minorHAnsi" w:hAnsiTheme="minorHAnsi" w:cstheme="minorHAnsi"/>
          <w:color w:val="262626" w:themeColor="text1" w:themeTint="D9"/>
        </w:rPr>
      </w:pPr>
      <w:r w:rsidRPr="00C83CBD">
        <w:rPr>
          <w:rFonts w:asciiTheme="minorHAnsi" w:hAnsiTheme="minorHAnsi" w:cstheme="minorHAnsi"/>
          <w:b/>
          <w:color w:val="262626" w:themeColor="text1" w:themeTint="D9"/>
        </w:rPr>
        <w:t>SS&amp;C TECHNOLOGIES</w:t>
      </w:r>
      <w:r w:rsidR="00536945" w:rsidRPr="00C83CBD">
        <w:rPr>
          <w:rFonts w:asciiTheme="minorHAnsi" w:hAnsiTheme="minorHAnsi" w:cstheme="minorHAnsi"/>
          <w:b/>
          <w:color w:val="262626" w:themeColor="text1" w:themeTint="D9"/>
        </w:rPr>
        <w:t xml:space="preserve">, </w:t>
      </w:r>
      <w:r w:rsidR="00A510AB">
        <w:rPr>
          <w:rFonts w:asciiTheme="minorHAnsi" w:hAnsiTheme="minorHAnsi" w:cstheme="minorHAnsi"/>
          <w:b/>
          <w:color w:val="262626" w:themeColor="text1" w:themeTint="D9"/>
        </w:rPr>
        <w:t>Jersey City, NJ</w:t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ab/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ab/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ab/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ab/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ab/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ab/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ab/>
        <w:t xml:space="preserve">          </w:t>
      </w:r>
      <w:r w:rsidR="00536945" w:rsidRPr="00C83CBD">
        <w:rPr>
          <w:rFonts w:asciiTheme="minorHAnsi" w:hAnsiTheme="minorHAnsi" w:cstheme="minorHAnsi"/>
          <w:b/>
          <w:color w:val="262626" w:themeColor="text1" w:themeTint="D9"/>
        </w:rPr>
        <w:tab/>
      </w:r>
      <w:r w:rsidR="00A510AB">
        <w:rPr>
          <w:rFonts w:asciiTheme="minorHAnsi" w:hAnsiTheme="minorHAnsi" w:cstheme="minorHAnsi"/>
          <w:b/>
          <w:color w:val="262626" w:themeColor="text1" w:themeTint="D9"/>
        </w:rPr>
        <w:t xml:space="preserve">       </w:t>
      </w:r>
      <w:r w:rsidRPr="00C83CBD">
        <w:rPr>
          <w:rFonts w:asciiTheme="minorHAnsi" w:hAnsiTheme="minorHAnsi" w:cstheme="minorHAnsi"/>
          <w:b/>
          <w:color w:val="262626" w:themeColor="text1" w:themeTint="D9"/>
        </w:rPr>
        <w:t>Jan 2019 – Jan 2020</w:t>
      </w:r>
      <w:r w:rsidRPr="00C83CBD">
        <w:rPr>
          <w:rFonts w:asciiTheme="minorHAnsi" w:hAnsiTheme="minorHAnsi" w:cstheme="minorHAnsi"/>
          <w:color w:val="262626" w:themeColor="text1" w:themeTint="D9"/>
        </w:rPr>
        <w:br/>
      </w:r>
      <w:r w:rsidRPr="00C83CBD">
        <w:rPr>
          <w:rFonts w:asciiTheme="minorHAnsi" w:hAnsiTheme="minorHAnsi" w:cstheme="minorHAnsi"/>
          <w:b/>
          <w:bCs/>
          <w:color w:val="262626" w:themeColor="text1" w:themeTint="D9"/>
        </w:rPr>
        <w:t>Principal UI Software Engineer</w:t>
      </w:r>
    </w:p>
    <w:p w14:paraId="0D397756" w14:textId="77777777" w:rsidR="00536945" w:rsidRDefault="00272473" w:rsidP="00F05FC9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 xml:space="preserve">Architected a React / Redux / Webpack project for comprehensive fund administration leveraging TypeScript and modern React patterns to build out the core architecture. </w:t>
      </w:r>
    </w:p>
    <w:p w14:paraId="54437E70" w14:textId="70A3CF05" w:rsidR="00272473" w:rsidRPr="0012621D" w:rsidRDefault="00272473" w:rsidP="00F05FC9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Functionalities included protected routing and views, investor management, tracking daily portfolio holdings, investment tracking and fund admin dashboards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3C5664B5" w14:textId="5749D62C" w:rsidR="00272473" w:rsidRPr="0012621D" w:rsidRDefault="00272473" w:rsidP="00F05FC9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Supported existing applications and refactored class-based components extracting logic into custom React hooks and functional components making software 40% easier to grasp, extend and maintain for other developers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59623B4F" w14:textId="46AA2A6E" w:rsidR="00272473" w:rsidRPr="0012621D" w:rsidRDefault="00272473" w:rsidP="00F05FC9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Implemented REST services in a Node Express.js application for fund administration management, developing scalable RESTful API endpoints for investor registration, tracking asset allocation and fund subscription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288A3173" w14:textId="092A8CA4" w:rsidR="00272473" w:rsidRPr="0012621D" w:rsidRDefault="00272473" w:rsidP="00F05FC9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Created RESTful APIS in a NestJS application leveraging Prisma ORM to unify SQL data queries (across multiple) systems that support multiple database engines and enforce end-to-end TypeScript type safety which seamlessly connect to front-end and back-end applications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5897C3E5" w14:textId="4062186A" w:rsidR="00272473" w:rsidRDefault="00272473" w:rsidP="00F05FC9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Achieved 80%+ test coverage by writing automated tests for UI interactions and API responses while improving application stablility by mocking API responses with MSW</w:t>
      </w:r>
      <w:r w:rsidR="00536945">
        <w:rPr>
          <w:rFonts w:asciiTheme="minorHAnsi" w:hAnsiTheme="minorHAnsi" w:cstheme="minorHAnsi"/>
          <w:color w:val="262626" w:themeColor="text1" w:themeTint="D9"/>
        </w:rPr>
        <w:t>.</w:t>
      </w:r>
    </w:p>
    <w:p w14:paraId="28E14087" w14:textId="77777777" w:rsidR="00536945" w:rsidRPr="0012621D" w:rsidRDefault="00536945" w:rsidP="00536945">
      <w:pPr>
        <w:pStyle w:val="NoSpacing"/>
        <w:ind w:left="360"/>
        <w:rPr>
          <w:rFonts w:asciiTheme="minorHAnsi" w:hAnsiTheme="minorHAnsi" w:cstheme="minorHAnsi"/>
          <w:color w:val="262626" w:themeColor="text1" w:themeTint="D9"/>
        </w:rPr>
      </w:pPr>
    </w:p>
    <w:p w14:paraId="7840C56D" w14:textId="75308B0B" w:rsidR="008C086C" w:rsidRPr="008C086C" w:rsidRDefault="00272473" w:rsidP="0012621D">
      <w:pPr>
        <w:pStyle w:val="NoSpacing"/>
        <w:rPr>
          <w:rFonts w:asciiTheme="minorHAnsi" w:hAnsiTheme="minorHAnsi" w:cstheme="minorHAnsi"/>
          <w:b/>
          <w:color w:val="262626" w:themeColor="text1" w:themeTint="D9"/>
        </w:rPr>
      </w:pPr>
      <w:r w:rsidRPr="008C086C">
        <w:rPr>
          <w:rFonts w:asciiTheme="minorHAnsi" w:hAnsiTheme="minorHAnsi" w:cstheme="minorHAnsi"/>
          <w:b/>
          <w:color w:val="262626" w:themeColor="text1" w:themeTint="D9"/>
        </w:rPr>
        <w:t>JP MORGAN CHASE</w:t>
      </w:r>
      <w:r w:rsidR="008C086C" w:rsidRPr="008C086C">
        <w:rPr>
          <w:rFonts w:asciiTheme="minorHAnsi" w:hAnsiTheme="minorHAnsi" w:cstheme="minorHAnsi"/>
          <w:b/>
          <w:color w:val="262626" w:themeColor="text1" w:themeTint="D9"/>
        </w:rPr>
        <w:t xml:space="preserve">, </w:t>
      </w:r>
      <w:r w:rsidR="00A510AB">
        <w:rPr>
          <w:rFonts w:asciiTheme="minorHAnsi" w:hAnsiTheme="minorHAnsi" w:cstheme="minorHAnsi"/>
          <w:b/>
          <w:color w:val="262626" w:themeColor="text1" w:themeTint="D9"/>
        </w:rPr>
        <w:t>New Jersey</w:t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 xml:space="preserve"> </w:t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ab/>
        <w:t xml:space="preserve">     </w:t>
      </w:r>
      <w:r w:rsidR="00A510AB">
        <w:rPr>
          <w:rFonts w:asciiTheme="minorHAnsi" w:hAnsiTheme="minorHAnsi" w:cstheme="minorHAnsi"/>
          <w:b/>
          <w:color w:val="262626" w:themeColor="text1" w:themeTint="D9"/>
        </w:rPr>
        <w:t xml:space="preserve"> </w:t>
      </w:r>
      <w:r w:rsidRPr="008C086C">
        <w:rPr>
          <w:rFonts w:asciiTheme="minorHAnsi" w:hAnsiTheme="minorHAnsi" w:cstheme="minorHAnsi"/>
          <w:b/>
          <w:color w:val="262626" w:themeColor="text1" w:themeTint="D9"/>
        </w:rPr>
        <w:t>Oct 2017 – Jan 201</w:t>
      </w:r>
      <w:r w:rsidR="009E1740" w:rsidRPr="008C086C">
        <w:rPr>
          <w:rFonts w:asciiTheme="minorHAnsi" w:hAnsiTheme="minorHAnsi" w:cstheme="minorHAnsi"/>
          <w:b/>
          <w:color w:val="262626" w:themeColor="text1" w:themeTint="D9"/>
        </w:rPr>
        <w:t xml:space="preserve">9    </w:t>
      </w:r>
    </w:p>
    <w:p w14:paraId="2231A58E" w14:textId="328D77FC" w:rsidR="00272473" w:rsidRPr="008C086C" w:rsidRDefault="00272473" w:rsidP="0012621D">
      <w:pPr>
        <w:pStyle w:val="NoSpacing"/>
        <w:rPr>
          <w:rFonts w:asciiTheme="minorHAnsi" w:hAnsiTheme="minorHAnsi" w:cstheme="minorHAnsi"/>
          <w:b/>
          <w:color w:val="262626" w:themeColor="text1" w:themeTint="D9"/>
        </w:rPr>
      </w:pPr>
      <w:r w:rsidRPr="008C086C">
        <w:rPr>
          <w:rFonts w:asciiTheme="minorHAnsi" w:hAnsiTheme="minorHAnsi" w:cstheme="minorHAnsi"/>
          <w:b/>
          <w:color w:val="262626" w:themeColor="text1" w:themeTint="D9"/>
        </w:rPr>
        <w:t>Sr. Associate, UI Developer</w:t>
      </w:r>
    </w:p>
    <w:p w14:paraId="65A8F666" w14:textId="5C1EFD87" w:rsidR="00272473" w:rsidRPr="00F05FC9" w:rsidRDefault="00272473" w:rsidP="004D736D">
      <w:pPr>
        <w:pStyle w:val="NoSpacing"/>
        <w:numPr>
          <w:ilvl w:val="0"/>
          <w:numId w:val="15"/>
        </w:numPr>
      </w:pPr>
      <w:r w:rsidRPr="00F05FC9">
        <w:t>Improved existing UI clarity for internal wealth management administrative applications by applying component-based architecture using React to develop high-quality Single Page Applications</w:t>
      </w:r>
      <w:r w:rsidR="008C086C" w:rsidRPr="00F05FC9">
        <w:t>.</w:t>
      </w:r>
    </w:p>
    <w:p w14:paraId="1E01A1A4" w14:textId="36601CA8" w:rsidR="00272473" w:rsidRDefault="00272473" w:rsidP="004D736D">
      <w:pPr>
        <w:pStyle w:val="NoSpacing"/>
        <w:numPr>
          <w:ilvl w:val="0"/>
          <w:numId w:val="15"/>
        </w:numPr>
      </w:pPr>
      <w:r w:rsidRPr="00F05FC9">
        <w:t>Re-engineered critical components to rely on a predictable Redux state container (store) thus promoting code efficacy and state management between components by 70%</w:t>
      </w:r>
      <w:r w:rsidR="008C086C" w:rsidRPr="00F05FC9">
        <w:t>.</w:t>
      </w:r>
    </w:p>
    <w:p w14:paraId="7D68DBD7" w14:textId="77777777" w:rsidR="001E3DC9" w:rsidRPr="001E3DC9" w:rsidRDefault="001E3DC9" w:rsidP="001E3DC9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E3DC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Developed and maintained a custom WordPress theme for internal documentation at JPMorgan</w:t>
      </w:r>
      <w:r w:rsidRPr="001E3DC9">
        <w:rPr>
          <w:rFonts w:asciiTheme="minorHAnsi" w:hAnsiTheme="minorHAnsi" w:cstheme="minorHAnsi"/>
          <w:sz w:val="22"/>
          <w:szCs w:val="22"/>
        </w:rPr>
        <w:t>, optimizing for readability, structured content delivery, and seamless integration with technical documentation workflows while adhering to corporate branding and accessibility standards.</w:t>
      </w:r>
    </w:p>
    <w:p w14:paraId="32EB90AF" w14:textId="6BF7FDFD" w:rsidR="00272473" w:rsidRPr="0012621D" w:rsidRDefault="00272473" w:rsidP="004D736D">
      <w:pPr>
        <w:pStyle w:val="NoSpacing"/>
        <w:numPr>
          <w:ilvl w:val="0"/>
          <w:numId w:val="15"/>
        </w:numPr>
      </w:pPr>
      <w:r w:rsidRPr="00F05FC9">
        <w:t>Used Storybook and collaborated with multiple teams to help create a library of highly reusable, customizable React components which standardized 100% of the UI consistency across the entire group</w:t>
      </w:r>
      <w:r w:rsidR="008C086C" w:rsidRPr="00F05FC9">
        <w:t>.</w:t>
      </w:r>
      <w:r w:rsidRPr="0012621D">
        <w:br/>
      </w:r>
    </w:p>
    <w:p w14:paraId="121A50E9" w14:textId="4FDE664E" w:rsidR="00272473" w:rsidRPr="0012621D" w:rsidRDefault="00272473" w:rsidP="0012621D">
      <w:pPr>
        <w:pStyle w:val="NoSpacing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b/>
          <w:color w:val="262626" w:themeColor="text1" w:themeTint="D9"/>
        </w:rPr>
        <w:t>INFOSYS</w:t>
      </w:r>
      <w:r w:rsidR="0081536A">
        <w:rPr>
          <w:rFonts w:asciiTheme="minorHAnsi" w:hAnsiTheme="minorHAnsi" w:cstheme="minorHAnsi"/>
          <w:b/>
          <w:color w:val="262626" w:themeColor="text1" w:themeTint="D9"/>
        </w:rPr>
        <w:t>, N</w:t>
      </w:r>
      <w:r w:rsidR="00A510AB">
        <w:rPr>
          <w:rFonts w:asciiTheme="minorHAnsi" w:hAnsiTheme="minorHAnsi" w:cstheme="minorHAnsi"/>
          <w:b/>
          <w:color w:val="262626" w:themeColor="text1" w:themeTint="D9"/>
        </w:rPr>
        <w:t>ew Jersey</w:t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ab/>
        <w:t xml:space="preserve">     </w:t>
      </w:r>
      <w:r w:rsidR="00065EDF" w:rsidRPr="0012621D">
        <w:rPr>
          <w:rFonts w:asciiTheme="minorHAnsi" w:hAnsiTheme="minorHAnsi" w:cstheme="minorHAnsi"/>
          <w:b/>
          <w:color w:val="262626" w:themeColor="text1" w:themeTint="D9"/>
        </w:rPr>
        <w:t xml:space="preserve">     </w:t>
      </w:r>
      <w:r w:rsidR="00A510AB">
        <w:rPr>
          <w:rFonts w:asciiTheme="minorHAnsi" w:hAnsiTheme="minorHAnsi" w:cstheme="minorHAnsi"/>
          <w:b/>
          <w:color w:val="262626" w:themeColor="text1" w:themeTint="D9"/>
        </w:rPr>
        <w:t xml:space="preserve">         </w:t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t>Dec 2016 – Aug 2017</w:t>
      </w:r>
      <w:r w:rsidRPr="0012621D">
        <w:rPr>
          <w:rFonts w:asciiTheme="minorHAnsi" w:hAnsiTheme="minorHAnsi" w:cstheme="minorHAnsi"/>
          <w:b/>
          <w:color w:val="262626" w:themeColor="text1" w:themeTint="D9"/>
        </w:rPr>
        <w:br/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>Associate, UI Developer</w:t>
      </w:r>
    </w:p>
    <w:p w14:paraId="169EAB20" w14:textId="0D79E799" w:rsidR="00272473" w:rsidRPr="0012621D" w:rsidRDefault="00272473" w:rsidP="00C836AB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Managed and maintained the front-end code to include the tools and libraries required to develop a dashboard of custom widgets using the new Angular 2.0 component-based framework</w:t>
      </w:r>
      <w:r w:rsidR="0081536A">
        <w:rPr>
          <w:rFonts w:asciiTheme="minorHAnsi" w:hAnsiTheme="minorHAnsi" w:cstheme="minorHAnsi"/>
          <w:color w:val="262626" w:themeColor="text1" w:themeTint="D9"/>
        </w:rPr>
        <w:t>.</w:t>
      </w:r>
    </w:p>
    <w:p w14:paraId="6017B21B" w14:textId="18B69D25" w:rsidR="00272473" w:rsidRPr="0012621D" w:rsidRDefault="00272473" w:rsidP="00C836AB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Created a myriad of custom dashboard widgets including data-tables, drag and drop, charting</w:t>
      </w:r>
      <w:r w:rsidR="00065EDF" w:rsidRPr="0012621D">
        <w:rPr>
          <w:rFonts w:asciiTheme="minorHAnsi" w:hAnsiTheme="minorHAnsi" w:cstheme="minorHAnsi"/>
          <w:color w:val="262626" w:themeColor="text1" w:themeTint="D9"/>
        </w:rPr>
        <w:t xml:space="preserve">, </w:t>
      </w:r>
      <w:r w:rsidRPr="0012621D">
        <w:rPr>
          <w:rFonts w:asciiTheme="minorHAnsi" w:hAnsiTheme="minorHAnsi" w:cstheme="minorHAnsi"/>
          <w:color w:val="262626" w:themeColor="text1" w:themeTint="D9"/>
        </w:rPr>
        <w:t>analytical and various form-based components that comprise</w:t>
      </w:r>
      <w:r w:rsidR="00065EDF" w:rsidRPr="0012621D">
        <w:rPr>
          <w:rFonts w:asciiTheme="minorHAnsi" w:hAnsiTheme="minorHAnsi" w:cstheme="minorHAnsi"/>
          <w:color w:val="262626" w:themeColor="text1" w:themeTint="D9"/>
        </w:rPr>
        <w:t xml:space="preserve"> the</w:t>
      </w:r>
      <w:r w:rsidRPr="0012621D">
        <w:rPr>
          <w:rFonts w:asciiTheme="minorHAnsi" w:hAnsiTheme="minorHAnsi" w:cstheme="minorHAnsi"/>
          <w:color w:val="262626" w:themeColor="text1" w:themeTint="D9"/>
        </w:rPr>
        <w:t xml:space="preserve"> primary view of the application</w:t>
      </w:r>
      <w:r w:rsidR="0081536A">
        <w:rPr>
          <w:rFonts w:asciiTheme="minorHAnsi" w:hAnsiTheme="minorHAnsi" w:cstheme="minorHAnsi"/>
          <w:color w:val="262626" w:themeColor="text1" w:themeTint="D9"/>
        </w:rPr>
        <w:t>.</w:t>
      </w:r>
    </w:p>
    <w:p w14:paraId="08189A97" w14:textId="30B74FA3" w:rsidR="00272473" w:rsidRPr="0012621D" w:rsidRDefault="00272473" w:rsidP="00C836AB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Built reactive state using RxJS that ultimately rendered UI components whose state remained consistent and synced representing 100% data accuracy</w:t>
      </w:r>
      <w:r w:rsidR="0081536A">
        <w:rPr>
          <w:rFonts w:asciiTheme="minorHAnsi" w:hAnsiTheme="minorHAnsi" w:cstheme="minorHAnsi"/>
          <w:color w:val="262626" w:themeColor="text1" w:themeTint="D9"/>
        </w:rPr>
        <w:t>.</w:t>
      </w:r>
    </w:p>
    <w:p w14:paraId="222D4840" w14:textId="67FECFDE" w:rsidR="00272473" w:rsidRPr="0012621D" w:rsidRDefault="00272473" w:rsidP="00C836AB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Integrated views with RESTful service API’s and collaborated with backend engineers to define, create and bind the data to the UI from the response to create complex views</w:t>
      </w:r>
      <w:r w:rsidR="0081536A">
        <w:rPr>
          <w:rFonts w:asciiTheme="minorHAnsi" w:hAnsiTheme="minorHAnsi" w:cstheme="minorHAnsi"/>
          <w:color w:val="262626" w:themeColor="text1" w:themeTint="D9"/>
        </w:rPr>
        <w:t>.</w:t>
      </w:r>
      <w:r w:rsidRPr="0012621D">
        <w:rPr>
          <w:rFonts w:asciiTheme="minorHAnsi" w:hAnsiTheme="minorHAnsi" w:cstheme="minorHAnsi"/>
          <w:color w:val="262626" w:themeColor="text1" w:themeTint="D9"/>
        </w:rPr>
        <w:br/>
      </w:r>
      <w:r w:rsidR="0081536A">
        <w:rPr>
          <w:rFonts w:asciiTheme="minorHAnsi" w:hAnsiTheme="minorHAnsi" w:cstheme="minorHAnsi"/>
          <w:color w:val="262626" w:themeColor="text1" w:themeTint="D9"/>
        </w:rPr>
        <w:t xml:space="preserve"> </w:t>
      </w:r>
    </w:p>
    <w:p w14:paraId="3E397772" w14:textId="1CFD2879" w:rsidR="00272473" w:rsidRPr="0012621D" w:rsidRDefault="00272473" w:rsidP="0012621D">
      <w:pPr>
        <w:pStyle w:val="NoSpacing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b/>
          <w:color w:val="262626" w:themeColor="text1" w:themeTint="D9"/>
        </w:rPr>
        <w:t>TATA CONSULTANCY</w:t>
      </w:r>
      <w:r w:rsidR="0081536A">
        <w:rPr>
          <w:rFonts w:asciiTheme="minorHAnsi" w:hAnsiTheme="minorHAnsi" w:cstheme="minorHAnsi"/>
          <w:b/>
          <w:color w:val="262626" w:themeColor="text1" w:themeTint="D9"/>
        </w:rPr>
        <w:t xml:space="preserve">, </w:t>
      </w:r>
      <w:r w:rsidR="0081536A"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>Oklahoma</w:t>
      </w:r>
      <w:r w:rsidR="00A510AB">
        <w:rPr>
          <w:rFonts w:asciiTheme="minorHAnsi" w:hAnsiTheme="minorHAnsi" w:cstheme="minorHAnsi"/>
          <w:b/>
          <w:bCs/>
          <w:iCs/>
          <w:color w:val="262626" w:themeColor="text1" w:themeTint="D9"/>
        </w:rPr>
        <w:t xml:space="preserve"> City</w:t>
      </w:r>
      <w:r w:rsidR="000E57CD">
        <w:rPr>
          <w:rFonts w:asciiTheme="minorHAnsi" w:hAnsiTheme="minorHAnsi" w:cstheme="minorHAnsi"/>
          <w:b/>
          <w:bCs/>
          <w:iCs/>
          <w:color w:val="262626" w:themeColor="text1" w:themeTint="D9"/>
        </w:rPr>
        <w:t xml:space="preserve">, </w:t>
      </w:r>
      <w:r w:rsidR="000E57CD"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>Oklahoma</w:t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ab/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ab/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ab/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ab/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ab/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ab/>
        <w:t xml:space="preserve">     </w:t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ab/>
      </w:r>
      <w:r w:rsidR="000E57CD">
        <w:rPr>
          <w:rFonts w:asciiTheme="minorHAnsi" w:hAnsiTheme="minorHAnsi" w:cstheme="minorHAnsi"/>
          <w:b/>
          <w:bCs/>
          <w:iCs/>
          <w:color w:val="262626" w:themeColor="text1" w:themeTint="D9"/>
        </w:rPr>
        <w:t xml:space="preserve">    </w:t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t>Aug 2015 – Nov 2016</w:t>
      </w:r>
      <w:r w:rsidRPr="0081536A">
        <w:rPr>
          <w:rFonts w:asciiTheme="minorHAnsi" w:hAnsiTheme="minorHAnsi" w:cstheme="minorHAnsi"/>
          <w:b/>
          <w:bCs/>
          <w:iCs/>
          <w:color w:val="262626" w:themeColor="text1" w:themeTint="D9"/>
        </w:rPr>
        <w:br/>
        <w:t>Associate, Senior UI Lead Developer</w:t>
      </w:r>
    </w:p>
    <w:p w14:paraId="3DA83318" w14:textId="0578E23D" w:rsidR="00272473" w:rsidRPr="001E3DC9" w:rsidRDefault="00272473" w:rsidP="004D736D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i/>
          <w:iCs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Developed and maintained web applications and was held responsible for implementing new features within a broad range of older code-bases inclusive of jQuery, Polymer Angular JS and React</w:t>
      </w:r>
      <w:r w:rsidR="0081536A">
        <w:rPr>
          <w:rFonts w:asciiTheme="minorHAnsi" w:hAnsiTheme="minorHAnsi" w:cstheme="minorHAnsi"/>
          <w:color w:val="262626" w:themeColor="text1" w:themeTint="D9"/>
        </w:rPr>
        <w:t>.</w:t>
      </w:r>
    </w:p>
    <w:p w14:paraId="3C0F4F61" w14:textId="77777777" w:rsidR="001E3DC9" w:rsidRPr="001E3DC9" w:rsidRDefault="001E3DC9" w:rsidP="004D736D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E3DC9">
        <w:rPr>
          <w:rStyle w:val="Strong"/>
          <w:b w:val="0"/>
          <w:bCs w:val="0"/>
        </w:rPr>
        <w:t>Customized WordPress core functionality and plugins</w:t>
      </w:r>
      <w:r>
        <w:t xml:space="preserve"> to support structured documentation, including custom post types, taxonomies, Gutenberg blocks, and admin interface enhancements for internal </w:t>
      </w:r>
      <w:proofErr w:type="spellStart"/>
      <w:r>
        <w:t>users.</w:t>
      </w:r>
    </w:p>
    <w:p w14:paraId="78BD0206" w14:textId="3108DCE7" w:rsidR="00272473" w:rsidRPr="0012621D" w:rsidRDefault="00272473" w:rsidP="004D736D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Rewrot</w:t>
      </w:r>
      <w:proofErr w:type="spellEnd"/>
      <w:r w:rsidRPr="0012621D">
        <w:rPr>
          <w:rFonts w:asciiTheme="minorHAnsi" w:hAnsiTheme="minorHAnsi" w:cstheme="minorHAnsi"/>
          <w:color w:val="262626" w:themeColor="text1" w:themeTint="D9"/>
        </w:rPr>
        <w:t>e, refactored and tested client-side JavaScript, moving away from jQuery spaghetti code improving and removing 40% of complexity by refactoring code into a more modular, reusable and decoupled structure</w:t>
      </w:r>
      <w:r w:rsidR="0081536A">
        <w:rPr>
          <w:rFonts w:asciiTheme="minorHAnsi" w:hAnsiTheme="minorHAnsi" w:cstheme="minorHAnsi"/>
          <w:color w:val="262626" w:themeColor="text1" w:themeTint="D9"/>
        </w:rPr>
        <w:t>.</w:t>
      </w:r>
    </w:p>
    <w:p w14:paraId="06038603" w14:textId="77777777" w:rsidR="00272473" w:rsidRPr="0012621D" w:rsidRDefault="00272473" w:rsidP="004D736D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lastRenderedPageBreak/>
        <w:t>Prototype views quickly using standards compliant HTML/CSS – introduced responsive views where needed resulting in over 30% of user retention for oil and gas engineers/technicians in the field.</w:t>
      </w:r>
    </w:p>
    <w:p w14:paraId="2E651A2E" w14:textId="24307C0B" w:rsidR="00272473" w:rsidRPr="0012621D" w:rsidRDefault="00272473" w:rsidP="004D736D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262626" w:themeColor="text1" w:themeTint="D9"/>
        </w:rPr>
      </w:pPr>
      <w:r w:rsidRPr="0012621D">
        <w:rPr>
          <w:rFonts w:asciiTheme="minorHAnsi" w:hAnsiTheme="minorHAnsi" w:cstheme="minorHAnsi"/>
          <w:color w:val="262626" w:themeColor="text1" w:themeTint="D9"/>
        </w:rPr>
        <w:t>Introduced React as the first componentized architecture to the group and developed responsive views and custom components ranging from filterable and searchable data-tables to robust form controls and data fetching techniques</w:t>
      </w:r>
      <w:r w:rsidR="0081536A">
        <w:rPr>
          <w:rFonts w:asciiTheme="minorHAnsi" w:hAnsiTheme="minorHAnsi" w:cstheme="minorHAnsi"/>
          <w:color w:val="262626" w:themeColor="text1" w:themeTint="D9"/>
        </w:rPr>
        <w:t>.</w:t>
      </w:r>
    </w:p>
    <w:p w14:paraId="77AA1007" w14:textId="2B646F60" w:rsidR="00272473" w:rsidRPr="0012621D" w:rsidRDefault="009E1740" w:rsidP="0012621D">
      <w:pPr>
        <w:pStyle w:val="NoSpacing"/>
        <w:rPr>
          <w:rFonts w:asciiTheme="minorHAnsi" w:hAnsiTheme="minorHAnsi" w:cstheme="minorHAnsi"/>
          <w:b/>
          <w:bCs/>
          <w:i/>
          <w:color w:val="262626" w:themeColor="text1" w:themeTint="D9"/>
        </w:rPr>
      </w:pPr>
      <w:r w:rsidRPr="0012621D">
        <w:rPr>
          <w:rFonts w:asciiTheme="minorHAnsi" w:hAnsiTheme="minorHAnsi" w:cstheme="minorHAnsi"/>
          <w:b/>
          <w:color w:val="262626" w:themeColor="text1" w:themeTint="D9"/>
        </w:rPr>
        <w:br/>
      </w:r>
      <w:r w:rsidR="00FA4EE7" w:rsidRPr="0012621D">
        <w:rPr>
          <w:rFonts w:asciiTheme="minorHAnsi" w:hAnsiTheme="minorHAnsi" w:cstheme="minorHAnsi"/>
          <w:b/>
          <w:color w:val="262626" w:themeColor="text1" w:themeTint="D9"/>
          <w:u w:val="single"/>
        </w:rPr>
        <w:t>Additional Experience</w:t>
      </w:r>
      <w:r w:rsidR="00FA4EE7" w:rsidRPr="0012621D">
        <w:rPr>
          <w:rFonts w:asciiTheme="minorHAnsi" w:hAnsiTheme="minorHAnsi" w:cstheme="minorHAnsi"/>
          <w:b/>
          <w:color w:val="262626" w:themeColor="text1" w:themeTint="D9"/>
        </w:rPr>
        <w:t xml:space="preserve">   </w:t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ab/>
        <w:t xml:space="preserve"> </w:t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ab/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ab/>
        <w:t xml:space="preserve">          </w:t>
      </w:r>
      <w:r w:rsidR="00FA4EE7" w:rsidRPr="0012621D">
        <w:rPr>
          <w:rFonts w:asciiTheme="minorHAnsi" w:hAnsiTheme="minorHAnsi" w:cstheme="minorHAnsi"/>
          <w:b/>
          <w:color w:val="262626" w:themeColor="text1" w:themeTint="D9"/>
        </w:rPr>
        <w:t xml:space="preserve">                   </w:t>
      </w:r>
      <w:r w:rsidR="0081536A">
        <w:rPr>
          <w:rFonts w:asciiTheme="minorHAnsi" w:hAnsiTheme="minorHAnsi" w:cstheme="minorHAnsi"/>
          <w:b/>
          <w:color w:val="262626" w:themeColor="text1" w:themeTint="D9"/>
        </w:rPr>
        <w:tab/>
        <w:t xml:space="preserve">           </w:t>
      </w:r>
      <w:r w:rsidR="00272473" w:rsidRPr="0012621D">
        <w:rPr>
          <w:rFonts w:asciiTheme="minorHAnsi" w:hAnsiTheme="minorHAnsi" w:cstheme="minorHAnsi"/>
          <w:b/>
          <w:color w:val="262626" w:themeColor="text1" w:themeTint="D9"/>
        </w:rPr>
        <w:t>Feb 2000 — 2014</w:t>
      </w:r>
    </w:p>
    <w:p w14:paraId="5235DB05" w14:textId="333BABC8" w:rsidR="00272473" w:rsidRPr="00C83CBD" w:rsidRDefault="00272473" w:rsidP="0012621D">
      <w:pPr>
        <w:pStyle w:val="NoSpacing"/>
        <w:rPr>
          <w:rFonts w:asciiTheme="minorHAnsi" w:hAnsiTheme="minorHAnsi" w:cstheme="minorHAnsi"/>
          <w:iCs/>
          <w:color w:val="262626" w:themeColor="text1" w:themeTint="D9"/>
        </w:rPr>
      </w:pP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Anagh Technology (Client: USPTO) </w:t>
      </w:r>
      <w:r w:rsidR="00C83CBD">
        <w:rPr>
          <w:rFonts w:asciiTheme="minorHAnsi" w:eastAsia="Open Sans" w:hAnsiTheme="minorHAnsi" w:cstheme="minorHAnsi"/>
          <w:iCs/>
          <w:color w:val="262626" w:themeColor="text1" w:themeTint="D9"/>
        </w:rPr>
        <w:t>-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 xml:space="preserve"> </w:t>
      </w: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UI Developer 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>(Consultant)</w:t>
      </w:r>
    </w:p>
    <w:p w14:paraId="77204008" w14:textId="3F2E8278" w:rsidR="00272473" w:rsidRPr="00C83CBD" w:rsidRDefault="00272473" w:rsidP="0012621D">
      <w:pPr>
        <w:pStyle w:val="NoSpacing"/>
        <w:rPr>
          <w:rFonts w:asciiTheme="minorHAnsi" w:hAnsiTheme="minorHAnsi" w:cstheme="minorHAnsi"/>
          <w:iCs/>
          <w:color w:val="262626" w:themeColor="text1" w:themeTint="D9"/>
        </w:rPr>
      </w:pP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Populus Group (Client: PAX Technologies) </w:t>
      </w:r>
      <w:r w:rsidR="00C83CBD">
        <w:rPr>
          <w:rFonts w:asciiTheme="minorHAnsi" w:eastAsia="Open Sans" w:hAnsiTheme="minorHAnsi" w:cstheme="minorHAnsi"/>
          <w:iCs/>
          <w:color w:val="262626" w:themeColor="text1" w:themeTint="D9"/>
        </w:rPr>
        <w:t>-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 xml:space="preserve"> </w:t>
      </w: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UI Developer 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>(Consultant)</w:t>
      </w:r>
    </w:p>
    <w:p w14:paraId="2B455E5B" w14:textId="32441A77" w:rsidR="00272473" w:rsidRPr="00C83CBD" w:rsidRDefault="00272473" w:rsidP="0012621D">
      <w:pPr>
        <w:pStyle w:val="NoSpacing"/>
        <w:rPr>
          <w:rFonts w:asciiTheme="minorHAnsi" w:hAnsiTheme="minorHAnsi" w:cstheme="minorHAnsi"/>
          <w:iCs/>
          <w:color w:val="262626" w:themeColor="text1" w:themeTint="D9"/>
        </w:rPr>
      </w:pP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Insight Global (Client: Wells Fargo) </w:t>
      </w:r>
      <w:r w:rsidR="00C83CBD">
        <w:rPr>
          <w:rFonts w:asciiTheme="minorHAnsi" w:eastAsia="Open Sans" w:hAnsiTheme="minorHAnsi" w:cstheme="minorHAnsi"/>
          <w:iCs/>
          <w:color w:val="262626" w:themeColor="text1" w:themeTint="D9"/>
        </w:rPr>
        <w:t>-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 xml:space="preserve"> </w:t>
      </w: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Web Developer III 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>(Consultant)</w:t>
      </w:r>
    </w:p>
    <w:p w14:paraId="1F418ED2" w14:textId="2707AAA7" w:rsidR="00272473" w:rsidRPr="00C83CBD" w:rsidRDefault="00272473" w:rsidP="0012621D">
      <w:pPr>
        <w:pStyle w:val="NoSpacing"/>
        <w:rPr>
          <w:rFonts w:asciiTheme="minorHAnsi" w:hAnsiTheme="minorHAnsi" w:cstheme="minorHAnsi"/>
          <w:iCs/>
          <w:color w:val="262626" w:themeColor="text1" w:themeTint="D9"/>
        </w:rPr>
      </w:pP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Habib University Foundation </w:t>
      </w:r>
      <w:r w:rsidR="00C83CBD">
        <w:rPr>
          <w:rFonts w:asciiTheme="minorHAnsi" w:eastAsia="Open Sans" w:hAnsiTheme="minorHAnsi" w:cstheme="minorHAnsi"/>
          <w:iCs/>
          <w:color w:val="262626" w:themeColor="text1" w:themeTint="D9"/>
        </w:rPr>
        <w:t>-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 xml:space="preserve"> </w:t>
      </w:r>
      <w:r w:rsidRPr="00C83CBD">
        <w:rPr>
          <w:rFonts w:asciiTheme="minorHAnsi" w:hAnsiTheme="minorHAnsi" w:cstheme="minorHAnsi"/>
          <w:iCs/>
          <w:color w:val="262626" w:themeColor="text1" w:themeTint="D9"/>
        </w:rPr>
        <w:t>Sr. Planning Associate</w:t>
      </w:r>
    </w:p>
    <w:p w14:paraId="3110C5E3" w14:textId="39B1F205" w:rsidR="00272473" w:rsidRPr="00C83CBD" w:rsidRDefault="00272473" w:rsidP="0012621D">
      <w:pPr>
        <w:pStyle w:val="NoSpacing"/>
        <w:rPr>
          <w:rFonts w:asciiTheme="minorHAnsi" w:hAnsiTheme="minorHAnsi" w:cstheme="minorHAnsi"/>
          <w:iCs/>
          <w:color w:val="262626" w:themeColor="text1" w:themeTint="D9"/>
        </w:rPr>
      </w:pP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Fluid New Media </w:t>
      </w:r>
      <w:r w:rsidR="00C83CBD">
        <w:rPr>
          <w:rFonts w:asciiTheme="minorHAnsi" w:eastAsia="Open Sans" w:hAnsiTheme="minorHAnsi" w:cstheme="minorHAnsi"/>
          <w:iCs/>
          <w:color w:val="262626" w:themeColor="text1" w:themeTint="D9"/>
        </w:rPr>
        <w:t>-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 xml:space="preserve"> Flash developer </w:t>
      </w:r>
      <w:r w:rsidRPr="00C83CBD">
        <w:rPr>
          <w:rFonts w:asciiTheme="minorHAnsi" w:hAnsiTheme="minorHAnsi" w:cstheme="minorHAnsi"/>
          <w:iCs/>
          <w:color w:val="262626" w:themeColor="text1" w:themeTint="D9"/>
        </w:rPr>
        <w:t>Freelancer</w:t>
      </w:r>
    </w:p>
    <w:p w14:paraId="6B8466C2" w14:textId="2F7B06B4" w:rsidR="00272473" w:rsidRPr="00C83CBD" w:rsidRDefault="00272473" w:rsidP="0012621D">
      <w:pPr>
        <w:pStyle w:val="NoSpacing"/>
        <w:rPr>
          <w:rFonts w:asciiTheme="minorHAnsi" w:hAnsiTheme="minorHAnsi" w:cstheme="minorHAnsi"/>
          <w:iCs/>
          <w:color w:val="262626" w:themeColor="text1" w:themeTint="D9"/>
        </w:rPr>
      </w:pPr>
      <w:r w:rsidRPr="00C83CBD">
        <w:rPr>
          <w:rFonts w:asciiTheme="minorHAnsi" w:hAnsiTheme="minorHAnsi" w:cstheme="minorHAnsi"/>
          <w:iCs/>
          <w:color w:val="262626" w:themeColor="text1" w:themeTint="D9"/>
        </w:rPr>
        <w:t xml:space="preserve">Connect2Web </w:t>
      </w:r>
      <w:r w:rsidR="00C83CBD">
        <w:rPr>
          <w:rFonts w:asciiTheme="minorHAnsi" w:eastAsia="Open Sans" w:hAnsiTheme="minorHAnsi" w:cstheme="minorHAnsi"/>
          <w:iCs/>
          <w:color w:val="262626" w:themeColor="text1" w:themeTint="D9"/>
        </w:rPr>
        <w:t>-</w:t>
      </w:r>
      <w:r w:rsidRPr="00C83CBD">
        <w:rPr>
          <w:rFonts w:asciiTheme="minorHAnsi" w:eastAsia="Open Sans" w:hAnsiTheme="minorHAnsi" w:cstheme="minorHAnsi"/>
          <w:iCs/>
          <w:color w:val="262626" w:themeColor="text1" w:themeTint="D9"/>
        </w:rPr>
        <w:t xml:space="preserve"> </w:t>
      </w:r>
      <w:r w:rsidRPr="00C83CBD">
        <w:rPr>
          <w:rFonts w:asciiTheme="minorHAnsi" w:hAnsiTheme="minorHAnsi" w:cstheme="minorHAnsi"/>
          <w:iCs/>
          <w:color w:val="262626" w:themeColor="text1" w:themeTint="D9"/>
        </w:rPr>
        <w:t>UI Designer / Developer</w:t>
      </w:r>
    </w:p>
    <w:p w14:paraId="516723C0" w14:textId="77777777" w:rsidR="00272473" w:rsidRPr="0012621D" w:rsidRDefault="00272473" w:rsidP="0012621D">
      <w:pPr>
        <w:pStyle w:val="NoSpacing"/>
        <w:rPr>
          <w:rFonts w:asciiTheme="minorHAnsi" w:hAnsiTheme="minorHAnsi" w:cstheme="minorHAnsi"/>
          <w:b/>
          <w:color w:val="262626" w:themeColor="text1" w:themeTint="D9"/>
        </w:rPr>
      </w:pPr>
    </w:p>
    <w:p w14:paraId="0CE1305E" w14:textId="77777777" w:rsidR="00272473" w:rsidRPr="0012621D" w:rsidRDefault="00272473" w:rsidP="0012621D">
      <w:pPr>
        <w:pStyle w:val="NoSpacing"/>
        <w:rPr>
          <w:rFonts w:asciiTheme="minorHAnsi" w:hAnsiTheme="minorHAnsi" w:cstheme="minorHAnsi"/>
          <w:color w:val="262626" w:themeColor="text1" w:themeTint="D9"/>
        </w:rPr>
      </w:pPr>
    </w:p>
    <w:sectPr w:rsidR="00272473" w:rsidRPr="0012621D" w:rsidSect="0012621D">
      <w:headerReference w:type="default" r:id="rId7"/>
      <w:footerReference w:type="first" r:id="rId8"/>
      <w:pgSz w:w="12240" w:h="15840"/>
      <w:pgMar w:top="720" w:right="720" w:bottom="720" w:left="72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1C95" w14:textId="77777777" w:rsidR="00245FDD" w:rsidRDefault="00245FDD">
      <w:r>
        <w:separator/>
      </w:r>
    </w:p>
  </w:endnote>
  <w:endnote w:type="continuationSeparator" w:id="0">
    <w:p w14:paraId="643E38CC" w14:textId="77777777" w:rsidR="00245FDD" w:rsidRDefault="0024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604020202020204"/>
    <w:charset w:val="8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9AD4" w14:textId="2FA05170" w:rsidR="00066423" w:rsidRPr="007B093E" w:rsidRDefault="00066423" w:rsidP="00014E5F">
    <w:pPr>
      <w:tabs>
        <w:tab w:val="right" w:pos="9020"/>
      </w:tabs>
      <w:spacing w:after="720"/>
      <w:ind w:left="2160"/>
      <w:rPr>
        <w:color w:val="808080" w:themeColor="background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A3F7F" w14:textId="77777777" w:rsidR="00245FDD" w:rsidRDefault="00245FDD">
      <w:r>
        <w:separator/>
      </w:r>
    </w:p>
  </w:footnote>
  <w:footnote w:type="continuationSeparator" w:id="0">
    <w:p w14:paraId="6C01C303" w14:textId="77777777" w:rsidR="00245FDD" w:rsidRDefault="0024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18A2" w14:textId="77777777" w:rsidR="00066423" w:rsidRDefault="00066423">
    <w:pPr>
      <w:tabs>
        <w:tab w:val="right" w:pos="902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1FF"/>
    <w:multiLevelType w:val="hybridMultilevel"/>
    <w:tmpl w:val="3314FD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E5368"/>
    <w:multiLevelType w:val="hybridMultilevel"/>
    <w:tmpl w:val="F266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E55F8"/>
    <w:multiLevelType w:val="multilevel"/>
    <w:tmpl w:val="BD5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9E2"/>
    <w:multiLevelType w:val="hybridMultilevel"/>
    <w:tmpl w:val="8870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760B3"/>
    <w:multiLevelType w:val="hybridMultilevel"/>
    <w:tmpl w:val="BABA2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DA2836"/>
    <w:multiLevelType w:val="hybridMultilevel"/>
    <w:tmpl w:val="BF526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AC1FAA"/>
    <w:multiLevelType w:val="hybridMultilevel"/>
    <w:tmpl w:val="05861D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5C4718"/>
    <w:multiLevelType w:val="hybridMultilevel"/>
    <w:tmpl w:val="C3727F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C2A65"/>
    <w:multiLevelType w:val="hybridMultilevel"/>
    <w:tmpl w:val="30629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E31117"/>
    <w:multiLevelType w:val="hybridMultilevel"/>
    <w:tmpl w:val="8794C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3D05A4"/>
    <w:multiLevelType w:val="hybridMultilevel"/>
    <w:tmpl w:val="02E21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0F472B"/>
    <w:multiLevelType w:val="hybridMultilevel"/>
    <w:tmpl w:val="3498F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1A1CE7"/>
    <w:multiLevelType w:val="hybridMultilevel"/>
    <w:tmpl w:val="F1781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533E9A"/>
    <w:multiLevelType w:val="multilevel"/>
    <w:tmpl w:val="C638E8AC"/>
    <w:lvl w:ilvl="0">
      <w:start w:val="1"/>
      <w:numFmt w:val="bullet"/>
      <w:pStyle w:val="Bio-Bullets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279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31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351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87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4230" w:hanging="360"/>
      </w:pPr>
      <w:rPr>
        <w:rFonts w:ascii="Symbol" w:hAnsi="Symbol" w:cs="Symbol" w:hint="default"/>
      </w:rPr>
    </w:lvl>
  </w:abstractNum>
  <w:abstractNum w:abstractNumId="14" w15:restartNumberingAfterBreak="0">
    <w:nsid w:val="74606492"/>
    <w:multiLevelType w:val="hybridMultilevel"/>
    <w:tmpl w:val="F8BE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D967D9"/>
    <w:multiLevelType w:val="hybridMultilevel"/>
    <w:tmpl w:val="96362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7989802">
    <w:abstractNumId w:val="7"/>
  </w:num>
  <w:num w:numId="2" w16cid:durableId="434449875">
    <w:abstractNumId w:val="12"/>
  </w:num>
  <w:num w:numId="3" w16cid:durableId="1173300257">
    <w:abstractNumId w:val="4"/>
  </w:num>
  <w:num w:numId="4" w16cid:durableId="1431195299">
    <w:abstractNumId w:val="13"/>
  </w:num>
  <w:num w:numId="5" w16cid:durableId="779302805">
    <w:abstractNumId w:val="0"/>
  </w:num>
  <w:num w:numId="6" w16cid:durableId="1142188257">
    <w:abstractNumId w:val="10"/>
  </w:num>
  <w:num w:numId="7" w16cid:durableId="1519658734">
    <w:abstractNumId w:val="6"/>
  </w:num>
  <w:num w:numId="8" w16cid:durableId="295063239">
    <w:abstractNumId w:val="11"/>
  </w:num>
  <w:num w:numId="9" w16cid:durableId="948854666">
    <w:abstractNumId w:val="15"/>
  </w:num>
  <w:num w:numId="10" w16cid:durableId="1075905367">
    <w:abstractNumId w:val="8"/>
  </w:num>
  <w:num w:numId="11" w16cid:durableId="499346162">
    <w:abstractNumId w:val="1"/>
  </w:num>
  <w:num w:numId="12" w16cid:durableId="445395219">
    <w:abstractNumId w:val="9"/>
  </w:num>
  <w:num w:numId="13" w16cid:durableId="1853952719">
    <w:abstractNumId w:val="5"/>
  </w:num>
  <w:num w:numId="14" w16cid:durableId="1937858576">
    <w:abstractNumId w:val="3"/>
  </w:num>
  <w:num w:numId="15" w16cid:durableId="285088725">
    <w:abstractNumId w:val="14"/>
  </w:num>
  <w:num w:numId="16" w16cid:durableId="693767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73"/>
    <w:rsid w:val="00065EDF"/>
    <w:rsid w:val="00066423"/>
    <w:rsid w:val="0006754B"/>
    <w:rsid w:val="00070CC9"/>
    <w:rsid w:val="00096C56"/>
    <w:rsid w:val="000A0447"/>
    <w:rsid w:val="000E57CD"/>
    <w:rsid w:val="00107BBF"/>
    <w:rsid w:val="00116DA4"/>
    <w:rsid w:val="0012621D"/>
    <w:rsid w:val="0013370F"/>
    <w:rsid w:val="00197BD5"/>
    <w:rsid w:val="001E3DC9"/>
    <w:rsid w:val="002163A6"/>
    <w:rsid w:val="00245622"/>
    <w:rsid w:val="00245FDD"/>
    <w:rsid w:val="00272473"/>
    <w:rsid w:val="0031461F"/>
    <w:rsid w:val="003E4F97"/>
    <w:rsid w:val="004C0F97"/>
    <w:rsid w:val="004D736D"/>
    <w:rsid w:val="00536945"/>
    <w:rsid w:val="005A6D43"/>
    <w:rsid w:val="0068000A"/>
    <w:rsid w:val="00692883"/>
    <w:rsid w:val="007820C6"/>
    <w:rsid w:val="00787010"/>
    <w:rsid w:val="007F5DAE"/>
    <w:rsid w:val="0081536A"/>
    <w:rsid w:val="008B05B6"/>
    <w:rsid w:val="008B5C79"/>
    <w:rsid w:val="008C086C"/>
    <w:rsid w:val="008C17FA"/>
    <w:rsid w:val="00956D65"/>
    <w:rsid w:val="009835B9"/>
    <w:rsid w:val="009E1740"/>
    <w:rsid w:val="00A144EF"/>
    <w:rsid w:val="00A510AB"/>
    <w:rsid w:val="00A92E40"/>
    <w:rsid w:val="00A950C8"/>
    <w:rsid w:val="00AD72C6"/>
    <w:rsid w:val="00AD743E"/>
    <w:rsid w:val="00B26859"/>
    <w:rsid w:val="00B311F1"/>
    <w:rsid w:val="00C0198B"/>
    <w:rsid w:val="00C432F1"/>
    <w:rsid w:val="00C73603"/>
    <w:rsid w:val="00C836AB"/>
    <w:rsid w:val="00C83CBD"/>
    <w:rsid w:val="00D740C5"/>
    <w:rsid w:val="00DF1522"/>
    <w:rsid w:val="00E1443A"/>
    <w:rsid w:val="00E20BC3"/>
    <w:rsid w:val="00E72940"/>
    <w:rsid w:val="00F05FC9"/>
    <w:rsid w:val="00F8799F"/>
    <w:rsid w:val="00F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607"/>
  <w15:chartTrackingRefBased/>
  <w15:docId w15:val="{3D4B6546-08E7-9845-9F5E-63310F81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2473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7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2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73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272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473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qFormat/>
    <w:rsid w:val="003E4F97"/>
  </w:style>
  <w:style w:type="paragraph" w:styleId="NoSpacing">
    <w:name w:val="No Spacing"/>
    <w:uiPriority w:val="1"/>
    <w:qFormat/>
    <w:rsid w:val="003E4F97"/>
    <w:pPr>
      <w:suppressAutoHyphens/>
    </w:pPr>
    <w:rPr>
      <w:rFonts w:ascii="Calibri" w:eastAsia="Calibri" w:hAnsi="Calibri" w:cs="Times New Roman"/>
      <w:kern w:val="2"/>
      <w:sz w:val="22"/>
      <w:szCs w:val="22"/>
      <w:lang w:val="en-IN"/>
    </w:rPr>
  </w:style>
  <w:style w:type="paragraph" w:customStyle="1" w:styleId="Bio-Bullets">
    <w:name w:val="Bio-Bullets"/>
    <w:basedOn w:val="Normal"/>
    <w:qFormat/>
    <w:rsid w:val="003E4F97"/>
    <w:pPr>
      <w:numPr>
        <w:numId w:val="4"/>
      </w:numPr>
      <w:suppressAutoHyphens/>
    </w:pPr>
    <w:rPr>
      <w:rFonts w:ascii="Calibri" w:hAnsi="Calibri"/>
      <w:color w:val="auto"/>
      <w:sz w:val="20"/>
    </w:rPr>
  </w:style>
  <w:style w:type="character" w:styleId="Strong">
    <w:name w:val="Strong"/>
    <w:basedOn w:val="DefaultParagraphFont"/>
    <w:uiPriority w:val="22"/>
    <w:qFormat/>
    <w:rsid w:val="001E3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DC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Bokhari</dc:creator>
  <cp:keywords/>
  <dc:description/>
  <cp:lastModifiedBy>Ahad Bokhari</cp:lastModifiedBy>
  <cp:revision>2</cp:revision>
  <cp:lastPrinted>2025-06-22T18:22:00Z</cp:lastPrinted>
  <dcterms:created xsi:type="dcterms:W3CDTF">2025-07-01T15:52:00Z</dcterms:created>
  <dcterms:modified xsi:type="dcterms:W3CDTF">2025-07-01T15:52:00Z</dcterms:modified>
</cp:coreProperties>
</file>