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1F90" w:rsidRPr="00A821A3" w:rsidRDefault="00926C4C" w:rsidP="00926C4C">
      <w:pPr>
        <w:jc w:val="both"/>
        <w:rPr>
          <w:rFonts w:ascii="Times New Roman" w:hAnsi="Times New Roman" w:cs="Times New Roman"/>
          <w:b/>
          <w:color w:val="00B050"/>
          <w:sz w:val="44"/>
          <w:szCs w:val="36"/>
        </w:rPr>
      </w:pPr>
      <w:r w:rsidRPr="00A821A3">
        <w:rPr>
          <w:rFonts w:ascii="Times New Roman" w:hAnsi="Times New Roman" w:cs="Times New Roman"/>
          <w:b/>
          <w:color w:val="00B050"/>
          <w:sz w:val="44"/>
          <w:szCs w:val="36"/>
        </w:rPr>
        <w:t xml:space="preserve">25 </w:t>
      </w:r>
      <w:r w:rsidR="003068B6" w:rsidRPr="00A821A3">
        <w:rPr>
          <w:rFonts w:ascii="Times New Roman" w:hAnsi="Times New Roman" w:cs="Times New Roman"/>
          <w:b/>
          <w:color w:val="00B050"/>
          <w:sz w:val="44"/>
          <w:szCs w:val="36"/>
        </w:rPr>
        <w:t xml:space="preserve">Best Books on Architecture </w:t>
      </w:r>
      <w:r w:rsidR="00A821A3" w:rsidRPr="00A821A3">
        <w:rPr>
          <w:rFonts w:ascii="Times New Roman" w:hAnsi="Times New Roman" w:cs="Times New Roman"/>
          <w:b/>
          <w:color w:val="00B050"/>
          <w:sz w:val="44"/>
          <w:szCs w:val="36"/>
        </w:rPr>
        <w:t>-</w:t>
      </w:r>
      <w:proofErr w:type="spellStart"/>
      <w:r w:rsidR="00A821A3" w:rsidRPr="00A821A3">
        <w:rPr>
          <w:rFonts w:ascii="Times New Roman" w:hAnsi="Times New Roman" w:cs="Times New Roman"/>
          <w:b/>
          <w:color w:val="00B050"/>
          <w:sz w:val="44"/>
          <w:szCs w:val="36"/>
        </w:rPr>
        <w:t>Ahadbuilders</w:t>
      </w:r>
      <w:proofErr w:type="spellEnd"/>
    </w:p>
    <w:p w:rsidR="003068B6" w:rsidRDefault="005F78C3" w:rsidP="00926C4C">
      <w:pPr>
        <w:jc w:val="both"/>
        <w:rPr>
          <w:rFonts w:ascii="Georgia" w:hAnsi="Georgia"/>
          <w:sz w:val="28"/>
          <w:szCs w:val="28"/>
        </w:rPr>
      </w:pPr>
      <w:r>
        <w:rPr>
          <w:rFonts w:ascii="Georgia" w:hAnsi="Georgia"/>
          <w:sz w:val="28"/>
          <w:szCs w:val="28"/>
        </w:rPr>
        <w:t xml:space="preserve">Frank Lloyd Wright said, "A doctor can bury his mistakes, but an architect can only advise his clients to plant vines." The statement is humorous, but it cannot be gainsaid that </w:t>
      </w:r>
      <w:r w:rsidR="00D85CB5">
        <w:rPr>
          <w:rFonts w:ascii="Georgia" w:hAnsi="Georgia"/>
          <w:sz w:val="28"/>
          <w:szCs w:val="28"/>
        </w:rPr>
        <w:t>architects are like make</w:t>
      </w:r>
      <w:r w:rsidR="00BE38BF">
        <w:rPr>
          <w:rFonts w:ascii="Georgia" w:hAnsi="Georgia"/>
          <w:sz w:val="28"/>
          <w:szCs w:val="28"/>
        </w:rPr>
        <w:t>-</w:t>
      </w:r>
      <w:r w:rsidR="00D85CB5">
        <w:rPr>
          <w:rFonts w:ascii="Georgia" w:hAnsi="Georgia"/>
          <w:sz w:val="28"/>
          <w:szCs w:val="28"/>
        </w:rPr>
        <w:t xml:space="preserve">up artists. </w:t>
      </w:r>
      <w:r w:rsidR="00C75EC2">
        <w:rPr>
          <w:rFonts w:ascii="Georgia" w:hAnsi="Georgia"/>
          <w:sz w:val="28"/>
          <w:szCs w:val="28"/>
        </w:rPr>
        <w:t xml:space="preserve">They know what </w:t>
      </w:r>
      <w:r w:rsidR="002425FE">
        <w:rPr>
          <w:rFonts w:ascii="Georgia" w:hAnsi="Georgia"/>
          <w:sz w:val="28"/>
          <w:szCs w:val="28"/>
        </w:rPr>
        <w:t>will accentuate a peculiar feature</w:t>
      </w:r>
      <w:r w:rsidR="00501CBC">
        <w:rPr>
          <w:rFonts w:ascii="Georgia" w:hAnsi="Georgia"/>
          <w:sz w:val="28"/>
          <w:szCs w:val="28"/>
        </w:rPr>
        <w:t xml:space="preserve"> and which strategy </w:t>
      </w:r>
      <w:r w:rsidR="00B02D64">
        <w:rPr>
          <w:rFonts w:ascii="Georgia" w:hAnsi="Georgia"/>
          <w:sz w:val="28"/>
          <w:szCs w:val="28"/>
        </w:rPr>
        <w:t xml:space="preserve">will mend a glaring </w:t>
      </w:r>
      <w:r w:rsidR="00925221">
        <w:rPr>
          <w:rFonts w:ascii="Georgia" w:hAnsi="Georgia"/>
          <w:sz w:val="28"/>
          <w:szCs w:val="28"/>
        </w:rPr>
        <w:t xml:space="preserve">fail. </w:t>
      </w:r>
    </w:p>
    <w:p w:rsidR="0048769C" w:rsidRDefault="0048769C" w:rsidP="00926C4C">
      <w:pPr>
        <w:jc w:val="both"/>
        <w:rPr>
          <w:rFonts w:ascii="Georgia" w:hAnsi="Georgia"/>
          <w:sz w:val="28"/>
          <w:szCs w:val="28"/>
        </w:rPr>
      </w:pPr>
      <w:r>
        <w:rPr>
          <w:rFonts w:ascii="Georgia" w:hAnsi="Georgia"/>
          <w:noProof/>
          <w:sz w:val="28"/>
          <w:szCs w:val="28"/>
          <w:lang w:val="en-IN" w:eastAsia="en-IN"/>
        </w:rPr>
        <w:drawing>
          <wp:inline distT="0" distB="0" distL="0" distR="0">
            <wp:extent cx="5857875" cy="1428750"/>
            <wp:effectExtent l="19050" t="0" r="9525" b="0"/>
            <wp:docPr id="1" name="Picture 1" descr="C:\Users\thorsignia\Desktop\1513115220-1513115220_goodreads_mis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horsignia\Desktop\1513115220-1513115220_goodreads_misc.png"/>
                    <pic:cNvPicPr>
                      <a:picLocks noChangeAspect="1" noChangeArrowheads="1"/>
                    </pic:cNvPicPr>
                  </pic:nvPicPr>
                  <pic:blipFill>
                    <a:blip r:embed="rId4"/>
                    <a:srcRect/>
                    <a:stretch>
                      <a:fillRect/>
                    </a:stretch>
                  </pic:blipFill>
                  <pic:spPr bwMode="auto">
                    <a:xfrm>
                      <a:off x="0" y="0"/>
                      <a:ext cx="5857875" cy="1428750"/>
                    </a:xfrm>
                    <a:prstGeom prst="rect">
                      <a:avLst/>
                    </a:prstGeom>
                    <a:noFill/>
                    <a:ln w="9525">
                      <a:noFill/>
                      <a:miter lim="800000"/>
                      <a:headEnd/>
                      <a:tailEnd/>
                    </a:ln>
                  </pic:spPr>
                </pic:pic>
              </a:graphicData>
            </a:graphic>
          </wp:inline>
        </w:drawing>
      </w:r>
    </w:p>
    <w:p w:rsidR="0048769C" w:rsidRPr="0048769C" w:rsidRDefault="0048769C" w:rsidP="00926C4C">
      <w:pPr>
        <w:jc w:val="both"/>
        <w:rPr>
          <w:rFonts w:ascii="Georgia" w:hAnsi="Georgia"/>
          <w:b/>
          <w:sz w:val="24"/>
          <w:szCs w:val="24"/>
        </w:rPr>
      </w:pPr>
      <w:r w:rsidRPr="0048769C">
        <w:rPr>
          <w:rFonts w:ascii="Georgia" w:hAnsi="Georgia"/>
          <w:b/>
          <w:sz w:val="24"/>
          <w:szCs w:val="24"/>
        </w:rPr>
        <w:t xml:space="preserve">Image Source - </w:t>
      </w:r>
      <w:proofErr w:type="spellStart"/>
      <w:r w:rsidRPr="0048769C">
        <w:rPr>
          <w:rFonts w:ascii="Georgia" w:hAnsi="Georgia"/>
          <w:b/>
          <w:sz w:val="24"/>
          <w:szCs w:val="24"/>
        </w:rPr>
        <w:t>Goodreads</w:t>
      </w:r>
      <w:proofErr w:type="spellEnd"/>
      <w:r w:rsidRPr="0048769C">
        <w:rPr>
          <w:rFonts w:ascii="Georgia" w:hAnsi="Georgia"/>
          <w:b/>
          <w:sz w:val="24"/>
          <w:szCs w:val="24"/>
        </w:rPr>
        <w:t xml:space="preserve"> </w:t>
      </w:r>
    </w:p>
    <w:p w:rsidR="00D5599F" w:rsidRPr="00D5599F" w:rsidRDefault="00D5599F" w:rsidP="009120A9">
      <w:pPr>
        <w:jc w:val="both"/>
        <w:rPr>
          <w:rFonts w:ascii="Georgia" w:hAnsi="Georgia" w:cs="Arial"/>
          <w:sz w:val="28"/>
          <w:szCs w:val="28"/>
          <w:shd w:val="clear" w:color="auto" w:fill="FFFFFF"/>
        </w:rPr>
      </w:pPr>
      <w:r>
        <w:rPr>
          <w:rFonts w:ascii="Georgia" w:hAnsi="Georgia" w:cs="Arial"/>
          <w:sz w:val="28"/>
          <w:szCs w:val="28"/>
          <w:shd w:val="clear" w:color="auto" w:fill="FFFFFF"/>
        </w:rPr>
        <w:t xml:space="preserve">When savvy architects </w:t>
      </w:r>
      <w:r w:rsidR="000E27E7">
        <w:rPr>
          <w:rFonts w:ascii="Georgia" w:hAnsi="Georgia" w:cs="Arial"/>
          <w:sz w:val="28"/>
          <w:szCs w:val="28"/>
          <w:shd w:val="clear" w:color="auto" w:fill="FFFFFF"/>
        </w:rPr>
        <w:t>find</w:t>
      </w:r>
      <w:r>
        <w:rPr>
          <w:rFonts w:ascii="Georgia" w:hAnsi="Georgia" w:cs="Arial"/>
          <w:sz w:val="28"/>
          <w:szCs w:val="28"/>
          <w:shd w:val="clear" w:color="auto" w:fill="FFFFFF"/>
        </w:rPr>
        <w:t xml:space="preserve"> resilient </w:t>
      </w:r>
      <w:r w:rsidR="007177F3">
        <w:rPr>
          <w:rFonts w:ascii="Georgia" w:hAnsi="Georgia" w:cs="Arial"/>
          <w:sz w:val="28"/>
          <w:szCs w:val="28"/>
          <w:shd w:val="clear" w:color="auto" w:fill="FFFFFF"/>
        </w:rPr>
        <w:t>construction comp</w:t>
      </w:r>
      <w:r w:rsidR="000E27E7">
        <w:rPr>
          <w:rFonts w:ascii="Georgia" w:hAnsi="Georgia" w:cs="Arial"/>
          <w:sz w:val="28"/>
          <w:szCs w:val="28"/>
          <w:shd w:val="clear" w:color="auto" w:fill="FFFFFF"/>
        </w:rPr>
        <w:t>anies and real estate builders</w:t>
      </w:r>
      <w:r w:rsidR="00947244">
        <w:rPr>
          <w:rFonts w:ascii="Georgia" w:hAnsi="Georgia" w:cs="Arial"/>
          <w:sz w:val="28"/>
          <w:szCs w:val="28"/>
          <w:shd w:val="clear" w:color="auto" w:fill="FFFFFF"/>
        </w:rPr>
        <w:t>, they gain flexibility. This in</w:t>
      </w:r>
      <w:r w:rsidR="000E27E7">
        <w:rPr>
          <w:rFonts w:ascii="Georgia" w:hAnsi="Georgia" w:cs="Arial"/>
          <w:sz w:val="28"/>
          <w:szCs w:val="28"/>
          <w:shd w:val="clear" w:color="auto" w:fill="FFFFFF"/>
        </w:rPr>
        <w:t xml:space="preserve"> turn helps them in creating one-off homes and buildings.</w:t>
      </w:r>
      <w:r w:rsidR="002462A5">
        <w:rPr>
          <w:rFonts w:ascii="Georgia" w:hAnsi="Georgia" w:cs="Arial"/>
          <w:sz w:val="28"/>
          <w:szCs w:val="28"/>
          <w:shd w:val="clear" w:color="auto" w:fill="FFFFFF"/>
        </w:rPr>
        <w:t xml:space="preserve"> </w:t>
      </w:r>
      <w:r w:rsidR="00F94C2F">
        <w:rPr>
          <w:rFonts w:ascii="Georgia" w:hAnsi="Georgia" w:cs="Arial"/>
          <w:sz w:val="28"/>
          <w:szCs w:val="28"/>
          <w:shd w:val="clear" w:color="auto" w:fill="FFFFFF"/>
        </w:rPr>
        <w:t>Also, s</w:t>
      </w:r>
      <w:r w:rsidR="00255F68">
        <w:rPr>
          <w:rFonts w:ascii="Georgia" w:hAnsi="Georgia" w:cs="Arial"/>
          <w:sz w:val="28"/>
          <w:szCs w:val="28"/>
          <w:shd w:val="clear" w:color="auto" w:fill="FFFFFF"/>
        </w:rPr>
        <w:t>ociety is benefitted from the</w:t>
      </w:r>
      <w:r w:rsidR="002462A5">
        <w:rPr>
          <w:rFonts w:ascii="Georgia" w:hAnsi="Georgia" w:cs="Arial"/>
          <w:sz w:val="28"/>
          <w:szCs w:val="28"/>
          <w:shd w:val="clear" w:color="auto" w:fill="FFFFFF"/>
        </w:rPr>
        <w:t xml:space="preserve"> coming together of </w:t>
      </w:r>
      <w:r w:rsidR="00947244">
        <w:rPr>
          <w:rFonts w:ascii="Georgia" w:hAnsi="Georgia" w:cs="Arial"/>
          <w:sz w:val="28"/>
          <w:szCs w:val="28"/>
          <w:shd w:val="clear" w:color="auto" w:fill="FFFFFF"/>
        </w:rPr>
        <w:t xml:space="preserve">these </w:t>
      </w:r>
      <w:r w:rsidR="00255F68">
        <w:rPr>
          <w:rFonts w:ascii="Georgia" w:hAnsi="Georgia" w:cs="Arial"/>
          <w:sz w:val="28"/>
          <w:szCs w:val="28"/>
          <w:shd w:val="clear" w:color="auto" w:fill="FFFFFF"/>
        </w:rPr>
        <w:t xml:space="preserve">creative forces. </w:t>
      </w:r>
      <w:r w:rsidR="00947244">
        <w:rPr>
          <w:rFonts w:ascii="Georgia" w:hAnsi="Georgia" w:cs="Arial"/>
          <w:sz w:val="28"/>
          <w:szCs w:val="28"/>
          <w:shd w:val="clear" w:color="auto" w:fill="FFFFFF"/>
        </w:rPr>
        <w:t xml:space="preserve">Fine </w:t>
      </w:r>
      <w:r w:rsidR="00BA3C03">
        <w:rPr>
          <w:rFonts w:ascii="Georgia" w:hAnsi="Georgia" w:cs="Arial"/>
          <w:sz w:val="28"/>
          <w:szCs w:val="28"/>
          <w:shd w:val="clear" w:color="auto" w:fill="FFFFFF"/>
        </w:rPr>
        <w:t xml:space="preserve">construction ideas </w:t>
      </w:r>
      <w:r w:rsidR="00947244">
        <w:rPr>
          <w:rFonts w:ascii="Georgia" w:hAnsi="Georgia" w:cs="Arial"/>
          <w:sz w:val="28"/>
          <w:szCs w:val="28"/>
          <w:shd w:val="clear" w:color="auto" w:fill="FFFFFF"/>
        </w:rPr>
        <w:t xml:space="preserve">and superlative services infuse novelty in homes and apartments. </w:t>
      </w:r>
    </w:p>
    <w:p w:rsidR="009120A9" w:rsidRPr="00D5599F" w:rsidRDefault="00B45743" w:rsidP="009120A9">
      <w:pPr>
        <w:jc w:val="both"/>
        <w:rPr>
          <w:rFonts w:ascii="Georgia" w:hAnsi="Georgia" w:cs="Arial"/>
          <w:sz w:val="28"/>
          <w:szCs w:val="28"/>
          <w:shd w:val="clear" w:color="auto" w:fill="FFFFFF"/>
        </w:rPr>
      </w:pPr>
      <w:r w:rsidRPr="00D5599F">
        <w:rPr>
          <w:rFonts w:ascii="Georgia" w:hAnsi="Georgia" w:cs="Arial"/>
          <w:b/>
          <w:sz w:val="28"/>
          <w:szCs w:val="28"/>
          <w:shd w:val="clear" w:color="auto" w:fill="FFFFFF"/>
        </w:rPr>
        <w:t>Best</w:t>
      </w:r>
      <w:r w:rsidR="009120A9" w:rsidRPr="00D5599F">
        <w:rPr>
          <w:rFonts w:ascii="Georgia" w:hAnsi="Georgia" w:cs="Arial"/>
          <w:b/>
          <w:sz w:val="28"/>
          <w:szCs w:val="28"/>
          <w:shd w:val="clear" w:color="auto" w:fill="FFFFFF"/>
        </w:rPr>
        <w:t xml:space="preserve"> builders and developers</w:t>
      </w:r>
      <w:r w:rsidRPr="00D5599F">
        <w:rPr>
          <w:rFonts w:ascii="Georgia" w:hAnsi="Georgia" w:cs="Arial"/>
          <w:b/>
          <w:sz w:val="28"/>
          <w:szCs w:val="28"/>
          <w:shd w:val="clear" w:color="auto" w:fill="FFFFFF"/>
        </w:rPr>
        <w:t xml:space="preserve"> in Bangalore</w:t>
      </w:r>
      <w:r w:rsidR="009120A9" w:rsidRPr="00D5599F">
        <w:rPr>
          <w:rFonts w:ascii="Georgia" w:hAnsi="Georgia" w:cs="Arial"/>
          <w:b/>
          <w:sz w:val="28"/>
          <w:szCs w:val="28"/>
          <w:shd w:val="clear" w:color="auto" w:fill="FFFFFF"/>
        </w:rPr>
        <w:t xml:space="preserve"> </w:t>
      </w:r>
      <w:proofErr w:type="spellStart"/>
      <w:r w:rsidR="009120A9" w:rsidRPr="00D5599F">
        <w:rPr>
          <w:rFonts w:ascii="Georgia" w:hAnsi="Georgia" w:cs="Arial"/>
          <w:b/>
          <w:sz w:val="28"/>
          <w:szCs w:val="28"/>
          <w:shd w:val="clear" w:color="auto" w:fill="FFFFFF"/>
        </w:rPr>
        <w:t>Ahad</w:t>
      </w:r>
      <w:proofErr w:type="spellEnd"/>
      <w:r w:rsidR="009120A9" w:rsidRPr="00D5599F">
        <w:rPr>
          <w:rFonts w:ascii="Georgia" w:hAnsi="Georgia" w:cs="Arial"/>
          <w:b/>
          <w:sz w:val="28"/>
          <w:szCs w:val="28"/>
          <w:shd w:val="clear" w:color="auto" w:fill="FFFFFF"/>
        </w:rPr>
        <w:t xml:space="preserve"> Builders</w:t>
      </w:r>
      <w:r w:rsidR="009120A9" w:rsidRPr="00D5599F">
        <w:rPr>
          <w:rFonts w:ascii="Georgia" w:hAnsi="Georgia" w:cs="Arial"/>
          <w:sz w:val="28"/>
          <w:szCs w:val="28"/>
          <w:shd w:val="clear" w:color="auto" w:fill="FFFFFF"/>
        </w:rPr>
        <w:t xml:space="preserve"> specialize in constructing </w:t>
      </w:r>
      <w:r w:rsidR="00BA3C03">
        <w:rPr>
          <w:rFonts w:ascii="Georgia" w:hAnsi="Georgia" w:cs="Arial"/>
          <w:sz w:val="28"/>
          <w:szCs w:val="28"/>
          <w:shd w:val="clear" w:color="auto" w:fill="FFFFFF"/>
        </w:rPr>
        <w:t xml:space="preserve">fine, </w:t>
      </w:r>
      <w:r w:rsidR="009120A9" w:rsidRPr="00D5599F">
        <w:rPr>
          <w:rFonts w:ascii="Georgia" w:hAnsi="Georgia" w:cs="Arial"/>
          <w:sz w:val="28"/>
          <w:szCs w:val="28"/>
          <w:shd w:val="clear" w:color="auto" w:fill="FFFFFF"/>
        </w:rPr>
        <w:t xml:space="preserve">quality homes. </w:t>
      </w:r>
      <w:r w:rsidR="0019676B">
        <w:rPr>
          <w:rFonts w:ascii="Georgia" w:hAnsi="Georgia" w:cs="Arial"/>
          <w:sz w:val="28"/>
          <w:szCs w:val="28"/>
          <w:shd w:val="clear" w:color="auto" w:fill="FFFFFF"/>
        </w:rPr>
        <w:t xml:space="preserve">From last 40 years, they are creating </w:t>
      </w:r>
      <w:hyperlink r:id="rId5" w:history="1">
        <w:r w:rsidR="0019676B" w:rsidRPr="002A0CBB">
          <w:rPr>
            <w:rStyle w:val="Hyperlink"/>
            <w:rFonts w:ascii="Georgia" w:hAnsi="Georgia" w:cs="Arial"/>
            <w:sz w:val="28"/>
            <w:szCs w:val="28"/>
            <w:shd w:val="clear" w:color="auto" w:fill="FFFFFF"/>
          </w:rPr>
          <w:t xml:space="preserve">unique </w:t>
        </w:r>
        <w:r w:rsidR="0019676B" w:rsidRPr="002A0CBB">
          <w:rPr>
            <w:rStyle w:val="Hyperlink"/>
            <w:rFonts w:ascii="Georgia" w:hAnsi="Georgia" w:cs="Arial"/>
            <w:b/>
            <w:sz w:val="28"/>
            <w:szCs w:val="28"/>
            <w:shd w:val="clear" w:color="auto" w:fill="FFFFFF"/>
          </w:rPr>
          <w:t>residential</w:t>
        </w:r>
        <w:r w:rsidR="0019676B" w:rsidRPr="002A0CBB">
          <w:rPr>
            <w:rStyle w:val="Hyperlink"/>
            <w:rFonts w:ascii="Georgia" w:hAnsi="Georgia" w:cs="Arial"/>
            <w:sz w:val="28"/>
            <w:szCs w:val="28"/>
            <w:shd w:val="clear" w:color="auto" w:fill="FFFFFF"/>
          </w:rPr>
          <w:t xml:space="preserve"> spaces</w:t>
        </w:r>
      </w:hyperlink>
      <w:r w:rsidR="0019676B">
        <w:rPr>
          <w:rFonts w:ascii="Georgia" w:hAnsi="Georgia" w:cs="Arial"/>
          <w:sz w:val="28"/>
          <w:szCs w:val="28"/>
          <w:shd w:val="clear" w:color="auto" w:fill="FFFFFF"/>
        </w:rPr>
        <w:t xml:space="preserve"> by incorporating novel ideas and architecture forms. </w:t>
      </w:r>
      <w:r w:rsidR="0019676B">
        <w:rPr>
          <w:rFonts w:ascii="Georgia" w:hAnsi="Georgia" w:cs="Arial"/>
          <w:b/>
          <w:sz w:val="28"/>
          <w:szCs w:val="28"/>
          <w:shd w:val="clear" w:color="auto" w:fill="FFFFFF"/>
        </w:rPr>
        <w:t>L</w:t>
      </w:r>
      <w:r w:rsidR="0019676B" w:rsidRPr="0019676B">
        <w:rPr>
          <w:rFonts w:ascii="Georgia" w:hAnsi="Georgia" w:cs="Arial"/>
          <w:b/>
          <w:sz w:val="28"/>
          <w:szCs w:val="28"/>
          <w:shd w:val="clear" w:color="auto" w:fill="FFFFFF"/>
        </w:rPr>
        <w:t>uxury apartments</w:t>
      </w:r>
      <w:r w:rsidR="0019676B">
        <w:rPr>
          <w:rFonts w:ascii="Georgia" w:hAnsi="Georgia" w:cs="Arial"/>
          <w:b/>
          <w:sz w:val="28"/>
          <w:szCs w:val="28"/>
          <w:shd w:val="clear" w:color="auto" w:fill="FFFFFF"/>
        </w:rPr>
        <w:t xml:space="preserve"> </w:t>
      </w:r>
      <w:r w:rsidR="0019676B" w:rsidRPr="0019676B">
        <w:rPr>
          <w:rFonts w:ascii="Georgia" w:hAnsi="Georgia" w:cs="Arial"/>
          <w:sz w:val="28"/>
          <w:szCs w:val="28"/>
          <w:shd w:val="clear" w:color="auto" w:fill="FFFFFF"/>
        </w:rPr>
        <w:t>with a sliver of</w:t>
      </w:r>
      <w:r w:rsidR="0019676B">
        <w:rPr>
          <w:rFonts w:ascii="Georgia" w:hAnsi="Georgia" w:cs="Arial"/>
          <w:b/>
          <w:sz w:val="28"/>
          <w:szCs w:val="28"/>
          <w:shd w:val="clear" w:color="auto" w:fill="FFFFFF"/>
        </w:rPr>
        <w:t xml:space="preserve"> </w:t>
      </w:r>
      <w:r w:rsidR="0019676B" w:rsidRPr="0019676B">
        <w:rPr>
          <w:rFonts w:ascii="Georgia" w:hAnsi="Georgia" w:cs="Arial"/>
          <w:sz w:val="28"/>
          <w:szCs w:val="28"/>
          <w:shd w:val="clear" w:color="auto" w:fill="FFFFFF"/>
        </w:rPr>
        <w:t>serenity</w:t>
      </w:r>
      <w:r w:rsidR="002C04C3">
        <w:rPr>
          <w:rFonts w:ascii="Georgia" w:hAnsi="Georgia" w:cs="Arial"/>
          <w:sz w:val="28"/>
          <w:szCs w:val="28"/>
          <w:shd w:val="clear" w:color="auto" w:fill="FFFFFF"/>
        </w:rPr>
        <w:t xml:space="preserve"> are in vogue, and </w:t>
      </w:r>
      <w:proofErr w:type="spellStart"/>
      <w:r w:rsidR="002C04C3">
        <w:rPr>
          <w:rFonts w:ascii="Georgia" w:hAnsi="Georgia" w:cs="Arial"/>
          <w:sz w:val="28"/>
          <w:szCs w:val="28"/>
          <w:shd w:val="clear" w:color="auto" w:fill="FFFFFF"/>
        </w:rPr>
        <w:t>Ahad</w:t>
      </w:r>
      <w:proofErr w:type="spellEnd"/>
      <w:r w:rsidR="002C04C3">
        <w:rPr>
          <w:rFonts w:ascii="Georgia" w:hAnsi="Georgia" w:cs="Arial"/>
          <w:sz w:val="28"/>
          <w:szCs w:val="28"/>
          <w:shd w:val="clear" w:color="auto" w:fill="FFFFFF"/>
        </w:rPr>
        <w:t xml:space="preserve"> Builders impart a tinge of luxury to every apartment. </w:t>
      </w:r>
      <w:r w:rsidR="00756A49">
        <w:rPr>
          <w:rFonts w:ascii="Georgia" w:hAnsi="Georgia" w:cs="Arial"/>
          <w:sz w:val="28"/>
          <w:szCs w:val="28"/>
          <w:shd w:val="clear" w:color="auto" w:fill="FFFFFF"/>
        </w:rPr>
        <w:t>Their</w:t>
      </w:r>
      <w:r w:rsidR="0019676B">
        <w:rPr>
          <w:rFonts w:ascii="Georgia" w:hAnsi="Georgia" w:cs="Arial"/>
          <w:sz w:val="28"/>
          <w:szCs w:val="28"/>
          <w:shd w:val="clear" w:color="auto" w:fill="FFFFFF"/>
        </w:rPr>
        <w:t xml:space="preserve"> </w:t>
      </w:r>
      <w:r w:rsidR="0019676B" w:rsidRPr="0019676B">
        <w:rPr>
          <w:rFonts w:ascii="Georgia" w:hAnsi="Georgia" w:cs="Arial"/>
          <w:b/>
          <w:sz w:val="28"/>
          <w:szCs w:val="28"/>
          <w:shd w:val="clear" w:color="auto" w:fill="FFFFFF"/>
        </w:rPr>
        <w:t>ready to occupy flats</w:t>
      </w:r>
      <w:r w:rsidR="0019676B">
        <w:rPr>
          <w:rFonts w:ascii="Georgia" w:hAnsi="Georgia" w:cs="Arial"/>
          <w:sz w:val="28"/>
          <w:szCs w:val="28"/>
          <w:shd w:val="clear" w:color="auto" w:fill="FFFFFF"/>
        </w:rPr>
        <w:t xml:space="preserve"> are in a class of their own.  </w:t>
      </w:r>
      <w:r w:rsidR="009120A9" w:rsidRPr="00D5599F">
        <w:rPr>
          <w:rFonts w:ascii="Georgia" w:hAnsi="Georgia" w:cs="Arial"/>
          <w:sz w:val="28"/>
          <w:szCs w:val="28"/>
          <w:shd w:val="clear" w:color="auto" w:fill="FFFFFF"/>
        </w:rPr>
        <w:t xml:space="preserve"> </w:t>
      </w:r>
    </w:p>
    <w:p w:rsidR="009120A9" w:rsidRPr="00D5599F" w:rsidRDefault="009120A9" w:rsidP="009120A9">
      <w:pPr>
        <w:jc w:val="both"/>
        <w:rPr>
          <w:rFonts w:ascii="Georgia" w:hAnsi="Georgia" w:cs="Arial"/>
          <w:sz w:val="28"/>
          <w:szCs w:val="28"/>
          <w:shd w:val="clear" w:color="auto" w:fill="FFFFFF"/>
        </w:rPr>
      </w:pPr>
      <w:r w:rsidRPr="00D5599F">
        <w:rPr>
          <w:rFonts w:ascii="Georgia" w:hAnsi="Georgia" w:cs="Arial"/>
          <w:sz w:val="28"/>
          <w:szCs w:val="28"/>
          <w:shd w:val="clear" w:color="auto" w:fill="FFFFFF"/>
        </w:rPr>
        <w:t xml:space="preserve">What distinguishes them from their contemporaries is an infallible set of values. Honesty, trustworthiness, fairness, quality, smartness, and innovation are their epithets. </w:t>
      </w:r>
    </w:p>
    <w:p w:rsidR="003D2C13" w:rsidRDefault="009120A9" w:rsidP="00926C4C">
      <w:pPr>
        <w:jc w:val="both"/>
        <w:rPr>
          <w:rFonts w:ascii="Georgia" w:hAnsi="Georgia"/>
          <w:b/>
          <w:sz w:val="28"/>
          <w:szCs w:val="28"/>
        </w:rPr>
      </w:pPr>
      <w:r w:rsidRPr="00D5599F">
        <w:rPr>
          <w:rFonts w:ascii="Georgia" w:hAnsi="Georgia" w:cs="Arial"/>
          <w:sz w:val="28"/>
          <w:szCs w:val="28"/>
          <w:shd w:val="clear" w:color="auto" w:fill="FFFFFF"/>
        </w:rPr>
        <w:t xml:space="preserve">These </w:t>
      </w:r>
      <w:r w:rsidRPr="00D5599F">
        <w:rPr>
          <w:rFonts w:ascii="Georgia" w:hAnsi="Georgia" w:cs="Arial"/>
          <w:b/>
          <w:sz w:val="28"/>
          <w:szCs w:val="28"/>
          <w:shd w:val="clear" w:color="auto" w:fill="FFFFFF"/>
        </w:rPr>
        <w:t>top builders and developers</w:t>
      </w:r>
      <w:r w:rsidRPr="00D5599F">
        <w:rPr>
          <w:rFonts w:ascii="Georgia" w:hAnsi="Georgia" w:cs="Arial"/>
          <w:sz w:val="28"/>
          <w:szCs w:val="28"/>
          <w:shd w:val="clear" w:color="auto" w:fill="FFFFFF"/>
        </w:rPr>
        <w:t xml:space="preserve"> have come up</w:t>
      </w:r>
      <w:r w:rsidR="00BF06FB">
        <w:rPr>
          <w:rFonts w:ascii="Georgia" w:hAnsi="Georgia" w:cs="Arial"/>
          <w:sz w:val="28"/>
          <w:szCs w:val="28"/>
          <w:shd w:val="clear" w:color="auto" w:fill="FFFFFF"/>
        </w:rPr>
        <w:t xml:space="preserve"> with</w:t>
      </w:r>
      <w:r w:rsidR="00687E17">
        <w:rPr>
          <w:rFonts w:ascii="Georgia" w:hAnsi="Georgia" w:cs="Arial"/>
          <w:sz w:val="28"/>
          <w:szCs w:val="28"/>
          <w:shd w:val="clear" w:color="auto" w:fill="FFFFFF"/>
        </w:rPr>
        <w:t xml:space="preserve"> top-hole projects</w:t>
      </w:r>
      <w:r w:rsidRPr="00D5599F">
        <w:rPr>
          <w:rFonts w:ascii="Georgia" w:hAnsi="Georgia" w:cs="Arial"/>
          <w:sz w:val="28"/>
          <w:szCs w:val="28"/>
          <w:shd w:val="clear" w:color="auto" w:fill="FFFFFF"/>
        </w:rPr>
        <w:t xml:space="preserve">. </w:t>
      </w:r>
      <w:hyperlink r:id="rId6" w:history="1">
        <w:proofErr w:type="spellStart"/>
        <w:r w:rsidRPr="002A0CBB">
          <w:rPr>
            <w:rStyle w:val="Hyperlink"/>
            <w:rFonts w:ascii="Georgia" w:hAnsi="Georgia" w:cs="Arial"/>
            <w:b/>
            <w:sz w:val="28"/>
            <w:szCs w:val="28"/>
            <w:shd w:val="clear" w:color="auto" w:fill="FFFFFF"/>
          </w:rPr>
          <w:t>Ahad</w:t>
        </w:r>
        <w:proofErr w:type="spellEnd"/>
        <w:r w:rsidRPr="002A0CBB">
          <w:rPr>
            <w:rStyle w:val="Hyperlink"/>
            <w:rFonts w:ascii="Georgia" w:hAnsi="Georgia" w:cs="Arial"/>
            <w:b/>
            <w:sz w:val="28"/>
            <w:szCs w:val="28"/>
            <w:shd w:val="clear" w:color="auto" w:fill="FFFFFF"/>
          </w:rPr>
          <w:t xml:space="preserve"> </w:t>
        </w:r>
        <w:proofErr w:type="spellStart"/>
        <w:r w:rsidRPr="002A0CBB">
          <w:rPr>
            <w:rStyle w:val="Hyperlink"/>
            <w:rFonts w:ascii="Georgia" w:hAnsi="Georgia" w:cs="Arial"/>
            <w:b/>
            <w:sz w:val="28"/>
            <w:szCs w:val="28"/>
            <w:shd w:val="clear" w:color="auto" w:fill="FFFFFF"/>
          </w:rPr>
          <w:t>Excellencia</w:t>
        </w:r>
        <w:proofErr w:type="spellEnd"/>
      </w:hyperlink>
      <w:r w:rsidRPr="00D5599F">
        <w:rPr>
          <w:rFonts w:ascii="Georgia" w:hAnsi="Georgia" w:cs="Arial"/>
          <w:sz w:val="28"/>
          <w:szCs w:val="28"/>
          <w:shd w:val="clear" w:color="auto" w:fill="FFFFFF"/>
        </w:rPr>
        <w:t xml:space="preserve"> and </w:t>
      </w:r>
      <w:hyperlink r:id="rId7" w:history="1">
        <w:proofErr w:type="spellStart"/>
        <w:r w:rsidRPr="002A0CBB">
          <w:rPr>
            <w:rStyle w:val="Hyperlink"/>
            <w:rFonts w:ascii="Georgia" w:hAnsi="Georgia" w:cs="Arial"/>
            <w:b/>
            <w:sz w:val="28"/>
            <w:szCs w:val="28"/>
            <w:shd w:val="clear" w:color="auto" w:fill="FFFFFF"/>
          </w:rPr>
          <w:t>Ahad</w:t>
        </w:r>
        <w:proofErr w:type="spellEnd"/>
        <w:r w:rsidRPr="002A0CBB">
          <w:rPr>
            <w:rStyle w:val="Hyperlink"/>
            <w:rFonts w:ascii="Georgia" w:hAnsi="Georgia" w:cs="Arial"/>
            <w:b/>
            <w:sz w:val="28"/>
            <w:szCs w:val="28"/>
            <w:shd w:val="clear" w:color="auto" w:fill="FFFFFF"/>
          </w:rPr>
          <w:t xml:space="preserve"> City</w:t>
        </w:r>
      </w:hyperlink>
      <w:r w:rsidRPr="00D5599F">
        <w:rPr>
          <w:rFonts w:ascii="Georgia" w:hAnsi="Georgia" w:cs="Arial"/>
          <w:sz w:val="28"/>
          <w:szCs w:val="28"/>
          <w:shd w:val="clear" w:color="auto" w:fill="FFFFFF"/>
        </w:rPr>
        <w:t xml:space="preserve"> are exemplary. </w:t>
      </w:r>
      <w:proofErr w:type="spellStart"/>
      <w:r w:rsidRPr="00D5599F">
        <w:rPr>
          <w:rFonts w:ascii="Georgia" w:hAnsi="Georgia" w:cs="Arial"/>
          <w:sz w:val="28"/>
          <w:szCs w:val="28"/>
          <w:shd w:val="clear" w:color="auto" w:fill="FFFFFF"/>
        </w:rPr>
        <w:t>Ahad</w:t>
      </w:r>
      <w:proofErr w:type="spellEnd"/>
      <w:r w:rsidRPr="00D5599F">
        <w:rPr>
          <w:rFonts w:ascii="Georgia" w:hAnsi="Georgia" w:cs="Arial"/>
          <w:sz w:val="28"/>
          <w:szCs w:val="28"/>
          <w:shd w:val="clear" w:color="auto" w:fill="FFFFFF"/>
        </w:rPr>
        <w:t xml:space="preserve"> Builders </w:t>
      </w:r>
      <w:r w:rsidRPr="00D5599F">
        <w:rPr>
          <w:rFonts w:ascii="Georgia" w:hAnsi="Georgia"/>
          <w:sz w:val="28"/>
          <w:szCs w:val="28"/>
        </w:rPr>
        <w:t>took inspiration from myriad forms of Spanish architecture to provi</w:t>
      </w:r>
      <w:r w:rsidR="00A33153">
        <w:rPr>
          <w:rFonts w:ascii="Georgia" w:hAnsi="Georgia"/>
          <w:sz w:val="28"/>
          <w:szCs w:val="28"/>
        </w:rPr>
        <w:t xml:space="preserve">de the 'promise of excellence', making </w:t>
      </w:r>
      <w:proofErr w:type="spellStart"/>
      <w:r w:rsidR="00A33153">
        <w:rPr>
          <w:rFonts w:ascii="Georgia" w:hAnsi="Georgia"/>
          <w:sz w:val="28"/>
          <w:szCs w:val="28"/>
        </w:rPr>
        <w:t>Excellencia</w:t>
      </w:r>
      <w:proofErr w:type="spellEnd"/>
      <w:r w:rsidR="00A33153">
        <w:rPr>
          <w:rFonts w:ascii="Georgia" w:hAnsi="Georgia"/>
          <w:sz w:val="28"/>
          <w:szCs w:val="28"/>
        </w:rPr>
        <w:t xml:space="preserve"> the </w:t>
      </w:r>
      <w:hyperlink r:id="rId8" w:history="1">
        <w:r w:rsidR="00A33153" w:rsidRPr="002A0CBB">
          <w:rPr>
            <w:rStyle w:val="Hyperlink"/>
            <w:rFonts w:ascii="Georgia" w:hAnsi="Georgia"/>
            <w:b/>
            <w:sz w:val="28"/>
            <w:szCs w:val="28"/>
          </w:rPr>
          <w:t xml:space="preserve">best amenities provider in </w:t>
        </w:r>
        <w:r w:rsidR="00A64AC1" w:rsidRPr="002A0CBB">
          <w:rPr>
            <w:rStyle w:val="Hyperlink"/>
            <w:rFonts w:ascii="Georgia" w:hAnsi="Georgia"/>
            <w:b/>
            <w:sz w:val="28"/>
            <w:szCs w:val="28"/>
          </w:rPr>
          <w:t>buildings and apartments</w:t>
        </w:r>
        <w:r w:rsidR="00A64AC1" w:rsidRPr="002A0CBB">
          <w:rPr>
            <w:rStyle w:val="Hyperlink"/>
            <w:rFonts w:ascii="Georgia" w:hAnsi="Georgia"/>
            <w:sz w:val="28"/>
            <w:szCs w:val="28"/>
          </w:rPr>
          <w:t>.</w:t>
        </w:r>
      </w:hyperlink>
      <w:r w:rsidR="00A64AC1" w:rsidRPr="00430380">
        <w:rPr>
          <w:rFonts w:ascii="Georgia" w:hAnsi="Georgia"/>
          <w:b/>
          <w:sz w:val="28"/>
          <w:szCs w:val="28"/>
        </w:rPr>
        <w:t xml:space="preserve"> </w:t>
      </w:r>
    </w:p>
    <w:p w:rsidR="00925221" w:rsidRPr="003D2C13" w:rsidRDefault="0017231F" w:rsidP="00926C4C">
      <w:pPr>
        <w:jc w:val="both"/>
        <w:rPr>
          <w:rFonts w:ascii="Georgia" w:hAnsi="Georgia"/>
          <w:b/>
          <w:sz w:val="28"/>
          <w:szCs w:val="28"/>
        </w:rPr>
      </w:pPr>
      <w:r>
        <w:rPr>
          <w:rFonts w:ascii="Georgia" w:hAnsi="Georgia"/>
          <w:sz w:val="28"/>
          <w:szCs w:val="28"/>
        </w:rPr>
        <w:lastRenderedPageBreak/>
        <w:t xml:space="preserve">Anything "best' is a result of years of practice and learning. </w:t>
      </w:r>
      <w:r w:rsidR="00326D85" w:rsidRPr="00D5599F">
        <w:rPr>
          <w:rFonts w:ascii="Georgia" w:hAnsi="Georgia"/>
          <w:sz w:val="28"/>
          <w:szCs w:val="28"/>
        </w:rPr>
        <w:t xml:space="preserve">Read these marvelous books </w:t>
      </w:r>
      <w:r w:rsidR="001954AA" w:rsidRPr="00D5599F">
        <w:rPr>
          <w:rFonts w:ascii="Georgia" w:hAnsi="Georgia"/>
          <w:sz w:val="28"/>
          <w:szCs w:val="28"/>
        </w:rPr>
        <w:t xml:space="preserve">on architecture </w:t>
      </w:r>
      <w:r w:rsidR="00B5285C">
        <w:rPr>
          <w:rFonts w:ascii="Georgia" w:hAnsi="Georgia"/>
          <w:sz w:val="28"/>
          <w:szCs w:val="28"/>
        </w:rPr>
        <w:t xml:space="preserve">and get </w:t>
      </w:r>
      <w:proofErr w:type="spellStart"/>
      <w:r w:rsidR="00B5285C">
        <w:rPr>
          <w:rFonts w:ascii="Georgia" w:hAnsi="Georgia"/>
          <w:sz w:val="28"/>
          <w:szCs w:val="28"/>
        </w:rPr>
        <w:t>genned</w:t>
      </w:r>
      <w:proofErr w:type="spellEnd"/>
      <w:r w:rsidR="00B5285C">
        <w:rPr>
          <w:rFonts w:ascii="Georgia" w:hAnsi="Georgia"/>
          <w:sz w:val="28"/>
          <w:szCs w:val="28"/>
        </w:rPr>
        <w:t xml:space="preserve"> up on the basics.</w:t>
      </w:r>
      <w:r>
        <w:rPr>
          <w:rFonts w:ascii="Georgia" w:hAnsi="Georgia"/>
          <w:sz w:val="28"/>
          <w:szCs w:val="28"/>
        </w:rPr>
        <w:t xml:space="preserve"> Be the best.</w:t>
      </w:r>
      <w:r w:rsidR="00B5285C">
        <w:rPr>
          <w:rFonts w:ascii="Georgia" w:hAnsi="Georgia"/>
          <w:sz w:val="28"/>
          <w:szCs w:val="28"/>
        </w:rPr>
        <w:t xml:space="preserve"> </w:t>
      </w:r>
      <w:r w:rsidR="005245EA" w:rsidRPr="00D5599F">
        <w:rPr>
          <w:rFonts w:ascii="Georgia" w:hAnsi="Georgia"/>
          <w:sz w:val="28"/>
          <w:szCs w:val="28"/>
        </w:rPr>
        <w:t xml:space="preserve">Learn about brilliant </w:t>
      </w:r>
      <w:r w:rsidR="00276C66" w:rsidRPr="00D5599F">
        <w:rPr>
          <w:rFonts w:ascii="Georgia" w:hAnsi="Georgia"/>
          <w:sz w:val="28"/>
          <w:szCs w:val="28"/>
        </w:rPr>
        <w:t>arc</w:t>
      </w:r>
      <w:r w:rsidR="0019242B" w:rsidRPr="00D5599F">
        <w:rPr>
          <w:rFonts w:ascii="Georgia" w:hAnsi="Georgia"/>
          <w:sz w:val="28"/>
          <w:szCs w:val="28"/>
        </w:rPr>
        <w:t xml:space="preserve">hitects and important theories on the subject. These books will help practitioners and </w:t>
      </w:r>
      <w:r w:rsidR="00966DF0" w:rsidRPr="00D5599F">
        <w:rPr>
          <w:rFonts w:ascii="Georgia" w:hAnsi="Georgia"/>
          <w:sz w:val="28"/>
          <w:szCs w:val="28"/>
        </w:rPr>
        <w:t xml:space="preserve">students alike. </w:t>
      </w:r>
      <w:r w:rsidR="00B970E4" w:rsidRPr="00D5599F">
        <w:rPr>
          <w:rFonts w:ascii="Georgia" w:hAnsi="Georgia"/>
          <w:sz w:val="28"/>
          <w:szCs w:val="28"/>
        </w:rPr>
        <w:t xml:space="preserve">The books are arbitrarily listed. </w:t>
      </w:r>
    </w:p>
    <w:p w:rsidR="00966DF0" w:rsidRDefault="00D26E58" w:rsidP="00926C4C">
      <w:pPr>
        <w:jc w:val="both"/>
        <w:rPr>
          <w:rFonts w:ascii="Georgia" w:hAnsi="Georgia"/>
          <w:b/>
          <w:sz w:val="28"/>
          <w:szCs w:val="28"/>
        </w:rPr>
      </w:pPr>
      <w:r w:rsidRPr="00D26E58">
        <w:rPr>
          <w:rFonts w:ascii="Georgia" w:hAnsi="Georgia"/>
          <w:b/>
          <w:sz w:val="28"/>
          <w:szCs w:val="28"/>
        </w:rPr>
        <w:t xml:space="preserve">1) A Pattern Language: Towns, Buildings, Construction by Christopher Alexander, Sara Ishikawa, Murray Silverstein </w:t>
      </w:r>
    </w:p>
    <w:p w:rsidR="00D26E58" w:rsidRDefault="00CB7B8F" w:rsidP="00926C4C">
      <w:pPr>
        <w:jc w:val="both"/>
        <w:rPr>
          <w:rFonts w:ascii="Georgia" w:hAnsi="Georgia" w:cs="Helvetica"/>
          <w:sz w:val="28"/>
          <w:szCs w:val="28"/>
          <w:shd w:val="clear" w:color="auto" w:fill="FFFFFF"/>
        </w:rPr>
      </w:pPr>
      <w:r w:rsidRPr="00CB7B8F">
        <w:rPr>
          <w:rFonts w:ascii="Georgia" w:hAnsi="Georgia" w:cs="Helvetica"/>
          <w:sz w:val="28"/>
          <w:szCs w:val="28"/>
          <w:shd w:val="clear" w:color="auto" w:fill="FFFFFF"/>
        </w:rPr>
        <w:t>Christopher Alexander proposes a cataloging of the types of problems (or design challenges) and analyzes what lies behind each situation, describing it in its essence and proposing a standard solution.</w:t>
      </w:r>
    </w:p>
    <w:p w:rsidR="00073A0F" w:rsidRPr="00704B1F" w:rsidRDefault="00073A0F" w:rsidP="00926C4C">
      <w:pPr>
        <w:jc w:val="both"/>
        <w:rPr>
          <w:rFonts w:ascii="Georgia" w:hAnsi="Georgia" w:cs="Helvetica"/>
          <w:b/>
          <w:sz w:val="28"/>
          <w:szCs w:val="28"/>
          <w:shd w:val="clear" w:color="auto" w:fill="FFFFFF"/>
        </w:rPr>
      </w:pPr>
      <w:r w:rsidRPr="00704B1F">
        <w:rPr>
          <w:rFonts w:ascii="Georgia" w:hAnsi="Georgia" w:cs="Helvetica"/>
          <w:b/>
          <w:sz w:val="28"/>
          <w:szCs w:val="28"/>
          <w:shd w:val="clear" w:color="auto" w:fill="FFFFFF"/>
        </w:rPr>
        <w:t xml:space="preserve">2) </w:t>
      </w:r>
      <w:hyperlink r:id="rId9" w:history="1">
        <w:r w:rsidRPr="00623ED7">
          <w:rPr>
            <w:rStyle w:val="Hyperlink"/>
            <w:rFonts w:ascii="Georgia" w:hAnsi="Georgia" w:cs="Helvetica"/>
            <w:b/>
            <w:sz w:val="28"/>
            <w:szCs w:val="28"/>
            <w:shd w:val="clear" w:color="auto" w:fill="FFFFFF"/>
          </w:rPr>
          <w:t>The Architecture of the City by Aldo Rossi</w:t>
        </w:r>
      </w:hyperlink>
    </w:p>
    <w:p w:rsidR="00073A0F" w:rsidRDefault="00BE4D79" w:rsidP="00926C4C">
      <w:pPr>
        <w:jc w:val="both"/>
        <w:rPr>
          <w:rFonts w:ascii="Georgia" w:hAnsi="Georgia" w:cs="Helvetica"/>
          <w:sz w:val="28"/>
          <w:szCs w:val="28"/>
          <w:shd w:val="clear" w:color="auto" w:fill="FFFFFF"/>
        </w:rPr>
      </w:pPr>
      <w:r>
        <w:rPr>
          <w:rFonts w:ascii="Georgia" w:hAnsi="Georgia" w:cs="Helvetica"/>
          <w:sz w:val="28"/>
          <w:szCs w:val="28"/>
          <w:shd w:val="clear" w:color="auto" w:fill="FFFFFF"/>
        </w:rPr>
        <w:t>This</w:t>
      </w:r>
      <w:r w:rsidR="00073A0F" w:rsidRPr="00073A0F">
        <w:rPr>
          <w:rFonts w:ascii="Georgia" w:hAnsi="Georgia" w:cs="Helvetica"/>
          <w:sz w:val="28"/>
          <w:szCs w:val="28"/>
          <w:shd w:val="clear" w:color="auto" w:fill="FFFFFF"/>
        </w:rPr>
        <w:t xml:space="preserve"> obli</w:t>
      </w:r>
      <w:r>
        <w:rPr>
          <w:rFonts w:ascii="Georgia" w:hAnsi="Georgia" w:cs="Helvetica"/>
          <w:sz w:val="28"/>
          <w:szCs w:val="28"/>
          <w:shd w:val="clear" w:color="auto" w:fill="FFFFFF"/>
        </w:rPr>
        <w:t>gatory world-acclaimed book</w:t>
      </w:r>
      <w:r w:rsidR="00073A0F" w:rsidRPr="00073A0F">
        <w:rPr>
          <w:rFonts w:ascii="Georgia" w:hAnsi="Georgia" w:cs="Helvetica"/>
          <w:sz w:val="28"/>
          <w:szCs w:val="28"/>
          <w:shd w:val="clear" w:color="auto" w:fill="FFFFFF"/>
        </w:rPr>
        <w:t xml:space="preserve"> proposes a critical reflection on the value of the collective memory in the architecture (of the city).</w:t>
      </w:r>
    </w:p>
    <w:p w:rsidR="00704B1F" w:rsidRPr="002C4541" w:rsidRDefault="002C4541" w:rsidP="00926C4C">
      <w:pPr>
        <w:jc w:val="both"/>
        <w:rPr>
          <w:rFonts w:ascii="Georgia" w:hAnsi="Georgia" w:cs="Helvetica"/>
          <w:b/>
          <w:sz w:val="28"/>
          <w:szCs w:val="28"/>
          <w:shd w:val="clear" w:color="auto" w:fill="FFFFFF"/>
        </w:rPr>
      </w:pPr>
      <w:r w:rsidRPr="002C4541">
        <w:rPr>
          <w:rFonts w:ascii="Georgia" w:hAnsi="Georgia" w:cs="Helvetica"/>
          <w:b/>
          <w:sz w:val="28"/>
          <w:szCs w:val="28"/>
          <w:shd w:val="clear" w:color="auto" w:fill="FFFFFF"/>
        </w:rPr>
        <w:t xml:space="preserve">3) </w:t>
      </w:r>
      <w:proofErr w:type="spellStart"/>
      <w:r w:rsidRPr="002C4541">
        <w:rPr>
          <w:rFonts w:ascii="Georgia" w:hAnsi="Georgia" w:cs="Helvetica"/>
          <w:b/>
          <w:sz w:val="28"/>
          <w:szCs w:val="28"/>
          <w:shd w:val="clear" w:color="auto" w:fill="FFFFFF"/>
        </w:rPr>
        <w:t>Athmospheres</w:t>
      </w:r>
      <w:proofErr w:type="spellEnd"/>
      <w:r w:rsidRPr="002C4541">
        <w:rPr>
          <w:rFonts w:ascii="Georgia" w:hAnsi="Georgia" w:cs="Helvetica"/>
          <w:b/>
          <w:sz w:val="28"/>
          <w:szCs w:val="28"/>
          <w:shd w:val="clear" w:color="auto" w:fill="FFFFFF"/>
        </w:rPr>
        <w:t xml:space="preserve"> by Peter </w:t>
      </w:r>
      <w:proofErr w:type="spellStart"/>
      <w:r w:rsidRPr="002C4541">
        <w:rPr>
          <w:rFonts w:ascii="Georgia" w:hAnsi="Georgia" w:cs="Helvetica"/>
          <w:b/>
          <w:sz w:val="28"/>
          <w:szCs w:val="28"/>
          <w:shd w:val="clear" w:color="auto" w:fill="FFFFFF"/>
        </w:rPr>
        <w:t>Zumthor</w:t>
      </w:r>
      <w:proofErr w:type="spellEnd"/>
    </w:p>
    <w:p w:rsidR="002C4541" w:rsidRDefault="00684E46" w:rsidP="00926C4C">
      <w:pPr>
        <w:jc w:val="both"/>
        <w:rPr>
          <w:rFonts w:ascii="Georgia" w:hAnsi="Georgia" w:cs="Helvetica"/>
          <w:sz w:val="28"/>
          <w:szCs w:val="28"/>
          <w:shd w:val="clear" w:color="auto" w:fill="FFFFFF"/>
        </w:rPr>
      </w:pPr>
      <w:r w:rsidRPr="00684E46">
        <w:rPr>
          <w:rFonts w:ascii="Georgia" w:hAnsi="Georgia" w:cs="Helvetica"/>
          <w:sz w:val="28"/>
          <w:szCs w:val="28"/>
          <w:shd w:val="clear" w:color="auto" w:fill="FFFFFF"/>
        </w:rPr>
        <w:t xml:space="preserve">Peter </w:t>
      </w:r>
      <w:proofErr w:type="spellStart"/>
      <w:r w:rsidRPr="00684E46">
        <w:rPr>
          <w:rFonts w:ascii="Georgia" w:hAnsi="Georgia" w:cs="Helvetica"/>
          <w:sz w:val="28"/>
          <w:szCs w:val="28"/>
          <w:shd w:val="clear" w:color="auto" w:fill="FFFFFF"/>
        </w:rPr>
        <w:t>Zumthor</w:t>
      </w:r>
      <w:proofErr w:type="spellEnd"/>
      <w:r w:rsidRPr="00684E46">
        <w:rPr>
          <w:rFonts w:ascii="Georgia" w:hAnsi="Georgia" w:cs="Helvetica"/>
          <w:sz w:val="28"/>
          <w:szCs w:val="28"/>
          <w:shd w:val="clear" w:color="auto" w:fill="FFFFFF"/>
        </w:rPr>
        <w:t xml:space="preserve"> shortly highlights the importance of the sensations in the construction of '</w:t>
      </w:r>
      <w:proofErr w:type="spellStart"/>
      <w:r w:rsidRPr="00684E46">
        <w:rPr>
          <w:rFonts w:ascii="Georgia" w:hAnsi="Georgia" w:cs="Helvetica"/>
          <w:sz w:val="28"/>
          <w:szCs w:val="28"/>
          <w:shd w:val="clear" w:color="auto" w:fill="FFFFFF"/>
        </w:rPr>
        <w:t>Athmospheres</w:t>
      </w:r>
      <w:proofErr w:type="spellEnd"/>
      <w:r w:rsidRPr="00684E46">
        <w:rPr>
          <w:rFonts w:ascii="Georgia" w:hAnsi="Georgia" w:cs="Helvetica"/>
          <w:sz w:val="28"/>
          <w:szCs w:val="28"/>
          <w:shd w:val="clear" w:color="auto" w:fill="FFFFFF"/>
        </w:rPr>
        <w:t>', to create a good place for the development of people.</w:t>
      </w:r>
    </w:p>
    <w:p w:rsidR="00684E46" w:rsidRPr="00684E46" w:rsidRDefault="00684E46" w:rsidP="00926C4C">
      <w:pPr>
        <w:jc w:val="both"/>
        <w:rPr>
          <w:rFonts w:ascii="Georgia" w:hAnsi="Georgia" w:cs="Helvetica"/>
          <w:b/>
          <w:sz w:val="28"/>
          <w:szCs w:val="28"/>
          <w:shd w:val="clear" w:color="auto" w:fill="FFFFFF"/>
        </w:rPr>
      </w:pPr>
      <w:r w:rsidRPr="00684E46">
        <w:rPr>
          <w:rFonts w:ascii="Georgia" w:hAnsi="Georgia" w:cs="Helvetica"/>
          <w:b/>
          <w:sz w:val="28"/>
          <w:szCs w:val="28"/>
          <w:shd w:val="clear" w:color="auto" w:fill="FFFFFF"/>
        </w:rPr>
        <w:t xml:space="preserve">4) Complexity and Contradiction on Architecture by Robert </w:t>
      </w:r>
      <w:proofErr w:type="spellStart"/>
      <w:r w:rsidRPr="00684E46">
        <w:rPr>
          <w:rFonts w:ascii="Georgia" w:hAnsi="Georgia" w:cs="Helvetica"/>
          <w:b/>
          <w:sz w:val="28"/>
          <w:szCs w:val="28"/>
          <w:shd w:val="clear" w:color="auto" w:fill="FFFFFF"/>
        </w:rPr>
        <w:t>Venturi</w:t>
      </w:r>
      <w:proofErr w:type="spellEnd"/>
      <w:r w:rsidRPr="00684E46">
        <w:rPr>
          <w:rFonts w:ascii="Georgia" w:hAnsi="Georgia" w:cs="Helvetica"/>
          <w:b/>
          <w:sz w:val="28"/>
          <w:szCs w:val="28"/>
          <w:shd w:val="clear" w:color="auto" w:fill="FFFFFF"/>
        </w:rPr>
        <w:t xml:space="preserve"> </w:t>
      </w:r>
    </w:p>
    <w:p w:rsidR="00684E46" w:rsidRDefault="00AD374C" w:rsidP="00926C4C">
      <w:pPr>
        <w:jc w:val="both"/>
        <w:rPr>
          <w:rFonts w:ascii="Georgia" w:hAnsi="Georgia" w:cs="Helvetica"/>
          <w:sz w:val="28"/>
          <w:szCs w:val="28"/>
          <w:shd w:val="clear" w:color="auto" w:fill="FFFFFF"/>
        </w:rPr>
      </w:pPr>
      <w:r w:rsidRPr="00AD374C">
        <w:rPr>
          <w:rFonts w:ascii="Georgia" w:hAnsi="Georgia" w:cs="Helvetica"/>
          <w:sz w:val="28"/>
          <w:szCs w:val="28"/>
          <w:shd w:val="clear" w:color="auto" w:fill="FFFFFF"/>
        </w:rPr>
        <w:t xml:space="preserve">A "gentle manifesto for a non-straightforward architecture," </w:t>
      </w:r>
      <w:proofErr w:type="spellStart"/>
      <w:r w:rsidRPr="00AD374C">
        <w:rPr>
          <w:rFonts w:ascii="Georgia" w:hAnsi="Georgia" w:cs="Helvetica"/>
          <w:sz w:val="28"/>
          <w:szCs w:val="28"/>
          <w:shd w:val="clear" w:color="auto" w:fill="FFFFFF"/>
        </w:rPr>
        <w:t>Venturi’s</w:t>
      </w:r>
      <w:proofErr w:type="spellEnd"/>
      <w:r w:rsidRPr="00AD374C">
        <w:rPr>
          <w:rFonts w:ascii="Georgia" w:hAnsi="Georgia" w:cs="Helvetica"/>
          <w:sz w:val="28"/>
          <w:szCs w:val="28"/>
          <w:shd w:val="clear" w:color="auto" w:fill="FFFFFF"/>
        </w:rPr>
        <w:t xml:space="preserve"> </w:t>
      </w:r>
      <w:r w:rsidR="00B47FF0">
        <w:rPr>
          <w:rFonts w:ascii="Georgia" w:hAnsi="Georgia" w:cs="Helvetica"/>
          <w:sz w:val="28"/>
          <w:szCs w:val="28"/>
          <w:shd w:val="clear" w:color="auto" w:fill="FFFFFF"/>
        </w:rPr>
        <w:t>book</w:t>
      </w:r>
      <w:r w:rsidRPr="00AD374C">
        <w:rPr>
          <w:rFonts w:ascii="Georgia" w:hAnsi="Georgia" w:cs="Helvetica"/>
          <w:sz w:val="28"/>
          <w:szCs w:val="28"/>
          <w:shd w:val="clear" w:color="auto" w:fill="FFFFFF"/>
        </w:rPr>
        <w:t xml:space="preserve"> expresses in the most compelling and original terms the postmodern rebellion against the purism of modernism.</w:t>
      </w:r>
    </w:p>
    <w:p w:rsidR="00AD374C" w:rsidRPr="00385BFE" w:rsidRDefault="00AD374C" w:rsidP="00926C4C">
      <w:pPr>
        <w:jc w:val="both"/>
        <w:rPr>
          <w:rFonts w:ascii="Georgia" w:hAnsi="Georgia" w:cs="Helvetica"/>
          <w:b/>
          <w:sz w:val="28"/>
          <w:szCs w:val="28"/>
          <w:shd w:val="clear" w:color="auto" w:fill="FFFFFF"/>
        </w:rPr>
      </w:pPr>
      <w:r w:rsidRPr="00385BFE">
        <w:rPr>
          <w:rFonts w:ascii="Georgia" w:hAnsi="Georgia" w:cs="Helvetica"/>
          <w:b/>
          <w:sz w:val="28"/>
          <w:szCs w:val="28"/>
          <w:shd w:val="clear" w:color="auto" w:fill="FFFFFF"/>
        </w:rPr>
        <w:t xml:space="preserve">5) Conversations with Students (Architecture at Rice) by Louis Kahn </w:t>
      </w:r>
    </w:p>
    <w:p w:rsidR="00AD374C" w:rsidRDefault="00BE4D79" w:rsidP="00926C4C">
      <w:pPr>
        <w:jc w:val="both"/>
        <w:rPr>
          <w:rFonts w:ascii="Georgia" w:hAnsi="Georgia" w:cs="Helvetica"/>
          <w:sz w:val="28"/>
          <w:szCs w:val="28"/>
          <w:shd w:val="clear" w:color="auto" w:fill="FFFFFF"/>
        </w:rPr>
      </w:pPr>
      <w:r>
        <w:rPr>
          <w:rFonts w:ascii="Georgia" w:hAnsi="Georgia" w:cs="Helvetica"/>
          <w:sz w:val="28"/>
          <w:szCs w:val="28"/>
          <w:shd w:val="clear" w:color="auto" w:fill="FFFFFF"/>
        </w:rPr>
        <w:t>This book is an i</w:t>
      </w:r>
      <w:r w:rsidR="00385BFE" w:rsidRPr="00385BFE">
        <w:rPr>
          <w:rFonts w:ascii="Georgia" w:hAnsi="Georgia" w:cs="Helvetica"/>
          <w:sz w:val="28"/>
          <w:szCs w:val="28"/>
          <w:shd w:val="clear" w:color="auto" w:fill="FFFFFF"/>
        </w:rPr>
        <w:t>nspiring text based on conversations lead by Louis Kahn in different workshops.</w:t>
      </w:r>
    </w:p>
    <w:p w:rsidR="00385BFE" w:rsidRPr="00385BFE" w:rsidRDefault="00385BFE" w:rsidP="00926C4C">
      <w:pPr>
        <w:jc w:val="both"/>
        <w:rPr>
          <w:rFonts w:ascii="Georgia" w:hAnsi="Georgia" w:cs="Helvetica"/>
          <w:b/>
          <w:sz w:val="28"/>
          <w:szCs w:val="28"/>
          <w:shd w:val="clear" w:color="auto" w:fill="FFFFFF"/>
        </w:rPr>
      </w:pPr>
      <w:r w:rsidRPr="00385BFE">
        <w:rPr>
          <w:rFonts w:ascii="Georgia" w:hAnsi="Georgia" w:cs="Helvetica"/>
          <w:b/>
          <w:sz w:val="28"/>
          <w:szCs w:val="28"/>
          <w:shd w:val="clear" w:color="auto" w:fill="FFFFFF"/>
        </w:rPr>
        <w:t xml:space="preserve">6) Experiencing Architecture by </w:t>
      </w:r>
      <w:proofErr w:type="spellStart"/>
      <w:r w:rsidRPr="00385BFE">
        <w:rPr>
          <w:rFonts w:ascii="Georgia" w:hAnsi="Georgia" w:cs="Helvetica"/>
          <w:b/>
          <w:sz w:val="28"/>
          <w:szCs w:val="28"/>
          <w:shd w:val="clear" w:color="auto" w:fill="FFFFFF"/>
        </w:rPr>
        <w:t>Eiler</w:t>
      </w:r>
      <w:proofErr w:type="spellEnd"/>
      <w:r w:rsidRPr="00385BFE">
        <w:rPr>
          <w:rFonts w:ascii="Georgia" w:hAnsi="Georgia" w:cs="Helvetica"/>
          <w:b/>
          <w:sz w:val="28"/>
          <w:szCs w:val="28"/>
          <w:shd w:val="clear" w:color="auto" w:fill="FFFFFF"/>
        </w:rPr>
        <w:t xml:space="preserve"> Rasmussen </w:t>
      </w:r>
    </w:p>
    <w:p w:rsidR="00385BFE" w:rsidRDefault="00C44DFD" w:rsidP="00926C4C">
      <w:pPr>
        <w:jc w:val="both"/>
        <w:rPr>
          <w:rFonts w:ascii="Georgia" w:hAnsi="Georgia" w:cs="Helvetica"/>
          <w:sz w:val="28"/>
          <w:szCs w:val="28"/>
          <w:shd w:val="clear" w:color="auto" w:fill="FFFFFF"/>
        </w:rPr>
      </w:pPr>
      <w:r>
        <w:rPr>
          <w:rFonts w:ascii="Georgia" w:hAnsi="Georgia" w:cs="Helvetica"/>
          <w:sz w:val="28"/>
          <w:szCs w:val="28"/>
          <w:shd w:val="clear" w:color="auto" w:fill="FFFFFF"/>
        </w:rPr>
        <w:t>It is a c</w:t>
      </w:r>
      <w:r w:rsidR="00385BFE" w:rsidRPr="00385BFE">
        <w:rPr>
          <w:rFonts w:ascii="Georgia" w:hAnsi="Georgia" w:cs="Helvetica"/>
          <w:sz w:val="28"/>
          <w:szCs w:val="28"/>
          <w:shd w:val="clear" w:color="auto" w:fill="FFFFFF"/>
        </w:rPr>
        <w:t>lassic book with a very sensitive atmosphere about promising architecture and design.</w:t>
      </w:r>
    </w:p>
    <w:p w:rsidR="003F5EF9" w:rsidRDefault="003F5EF9">
      <w:pPr>
        <w:rPr>
          <w:rFonts w:ascii="Georgia" w:hAnsi="Georgia" w:cs="Helvetica"/>
          <w:b/>
          <w:sz w:val="28"/>
          <w:szCs w:val="28"/>
          <w:shd w:val="clear" w:color="auto" w:fill="FFFFFF"/>
        </w:rPr>
      </w:pPr>
      <w:r>
        <w:rPr>
          <w:rFonts w:ascii="Georgia" w:hAnsi="Georgia" w:cs="Helvetica"/>
          <w:b/>
          <w:sz w:val="28"/>
          <w:szCs w:val="28"/>
          <w:shd w:val="clear" w:color="auto" w:fill="FFFFFF"/>
        </w:rPr>
        <w:br w:type="page"/>
      </w:r>
    </w:p>
    <w:p w:rsidR="00385BFE" w:rsidRDefault="00385BFE" w:rsidP="00926C4C">
      <w:pPr>
        <w:jc w:val="both"/>
        <w:rPr>
          <w:rFonts w:ascii="Georgia" w:hAnsi="Georgia" w:cs="Helvetica"/>
          <w:b/>
          <w:sz w:val="28"/>
          <w:szCs w:val="28"/>
          <w:shd w:val="clear" w:color="auto" w:fill="FFFFFF"/>
        </w:rPr>
      </w:pPr>
      <w:r w:rsidRPr="00385BFE">
        <w:rPr>
          <w:rFonts w:ascii="Georgia" w:hAnsi="Georgia" w:cs="Helvetica"/>
          <w:b/>
          <w:sz w:val="28"/>
          <w:szCs w:val="28"/>
          <w:shd w:val="clear" w:color="auto" w:fill="FFFFFF"/>
        </w:rPr>
        <w:lastRenderedPageBreak/>
        <w:t xml:space="preserve">7) The Eyes of the Skin by </w:t>
      </w:r>
      <w:proofErr w:type="spellStart"/>
      <w:r w:rsidRPr="00385BFE">
        <w:rPr>
          <w:rFonts w:ascii="Georgia" w:hAnsi="Georgia" w:cs="Helvetica"/>
          <w:b/>
          <w:sz w:val="28"/>
          <w:szCs w:val="28"/>
          <w:shd w:val="clear" w:color="auto" w:fill="FFFFFF"/>
        </w:rPr>
        <w:t>Juhani</w:t>
      </w:r>
      <w:proofErr w:type="spellEnd"/>
      <w:r w:rsidRPr="00385BFE">
        <w:rPr>
          <w:rFonts w:ascii="Georgia" w:hAnsi="Georgia" w:cs="Helvetica"/>
          <w:b/>
          <w:sz w:val="28"/>
          <w:szCs w:val="28"/>
          <w:shd w:val="clear" w:color="auto" w:fill="FFFFFF"/>
        </w:rPr>
        <w:t xml:space="preserve"> </w:t>
      </w:r>
      <w:proofErr w:type="spellStart"/>
      <w:r w:rsidRPr="00385BFE">
        <w:rPr>
          <w:rFonts w:ascii="Georgia" w:hAnsi="Georgia" w:cs="Helvetica"/>
          <w:b/>
          <w:sz w:val="28"/>
          <w:szCs w:val="28"/>
          <w:shd w:val="clear" w:color="auto" w:fill="FFFFFF"/>
        </w:rPr>
        <w:t>Pallasmaa</w:t>
      </w:r>
      <w:proofErr w:type="spellEnd"/>
    </w:p>
    <w:p w:rsidR="00CE65E6" w:rsidRDefault="00CE65E6" w:rsidP="00926C4C">
      <w:pPr>
        <w:jc w:val="both"/>
        <w:rPr>
          <w:rFonts w:ascii="Georgia" w:hAnsi="Georgia" w:cs="Helvetica"/>
          <w:sz w:val="28"/>
          <w:szCs w:val="28"/>
          <w:shd w:val="clear" w:color="auto" w:fill="FFFFFF"/>
        </w:rPr>
      </w:pPr>
      <w:r w:rsidRPr="00CE65E6">
        <w:rPr>
          <w:rFonts w:ascii="Georgia" w:hAnsi="Georgia" w:cs="Helvetica"/>
          <w:sz w:val="28"/>
          <w:szCs w:val="28"/>
          <w:shd w:val="clear" w:color="auto" w:fill="FFFFFF"/>
        </w:rPr>
        <w:t xml:space="preserve">This book </w:t>
      </w:r>
      <w:r>
        <w:rPr>
          <w:rFonts w:ascii="Georgia" w:hAnsi="Georgia" w:cs="Helvetica"/>
          <w:sz w:val="28"/>
          <w:szCs w:val="28"/>
          <w:shd w:val="clear" w:color="auto" w:fill="FFFFFF"/>
        </w:rPr>
        <w:t xml:space="preserve">is </w:t>
      </w:r>
      <w:r w:rsidRPr="00CE65E6">
        <w:rPr>
          <w:rFonts w:ascii="Georgia" w:hAnsi="Georgia" w:cs="Helvetica"/>
          <w:sz w:val="28"/>
          <w:szCs w:val="28"/>
          <w:shd w:val="clear" w:color="auto" w:fill="FFFFFF"/>
        </w:rPr>
        <w:t xml:space="preserve">a quick, delightful, and inspiring read - and entirely essential as we continue on the asymptote towards entirely digital practice in architecture. </w:t>
      </w:r>
      <w:proofErr w:type="spellStart"/>
      <w:r w:rsidRPr="00CE65E6">
        <w:rPr>
          <w:rFonts w:ascii="Georgia" w:hAnsi="Georgia" w:cs="Helvetica"/>
          <w:sz w:val="28"/>
          <w:szCs w:val="28"/>
          <w:shd w:val="clear" w:color="auto" w:fill="FFFFFF"/>
        </w:rPr>
        <w:t>Pallasmaa</w:t>
      </w:r>
      <w:proofErr w:type="spellEnd"/>
      <w:r w:rsidRPr="00CE65E6">
        <w:rPr>
          <w:rFonts w:ascii="Georgia" w:hAnsi="Georgia" w:cs="Helvetica"/>
          <w:sz w:val="28"/>
          <w:szCs w:val="28"/>
          <w:shd w:val="clear" w:color="auto" w:fill="FFFFFF"/>
        </w:rPr>
        <w:t xml:space="preserve"> encourages architects to see the world around them not just with sight but with touch, sound, even smell!</w:t>
      </w:r>
    </w:p>
    <w:p w:rsidR="00CE65E6" w:rsidRDefault="00CE65E6" w:rsidP="00926C4C">
      <w:pPr>
        <w:jc w:val="both"/>
        <w:rPr>
          <w:rFonts w:ascii="Georgia" w:hAnsi="Georgia" w:cs="Helvetica"/>
          <w:b/>
          <w:sz w:val="28"/>
          <w:szCs w:val="28"/>
          <w:shd w:val="clear" w:color="auto" w:fill="FFFFFF"/>
        </w:rPr>
      </w:pPr>
      <w:r w:rsidRPr="00CE65E6">
        <w:rPr>
          <w:rFonts w:ascii="Georgia" w:hAnsi="Georgia" w:cs="Helvetica"/>
          <w:b/>
          <w:sz w:val="28"/>
          <w:szCs w:val="28"/>
          <w:shd w:val="clear" w:color="auto" w:fill="FFFFFF"/>
        </w:rPr>
        <w:t xml:space="preserve">8) The Image of the City by Kevin Lynch </w:t>
      </w:r>
    </w:p>
    <w:p w:rsidR="00CE65E6" w:rsidRDefault="005C3858" w:rsidP="00926C4C">
      <w:pPr>
        <w:jc w:val="both"/>
        <w:rPr>
          <w:rFonts w:ascii="Georgia" w:hAnsi="Georgia" w:cs="Helvetica"/>
          <w:sz w:val="28"/>
          <w:szCs w:val="28"/>
          <w:shd w:val="clear" w:color="auto" w:fill="FFFFFF"/>
        </w:rPr>
      </w:pPr>
      <w:r w:rsidRPr="005C3858">
        <w:rPr>
          <w:rFonts w:ascii="Georgia" w:hAnsi="Georgia" w:cs="Helvetica"/>
          <w:sz w:val="28"/>
          <w:szCs w:val="28"/>
          <w:shd w:val="clear" w:color="auto" w:fill="FFFFFF"/>
        </w:rPr>
        <w:t>In this 1960s classic, </w:t>
      </w:r>
      <w:r w:rsidRPr="005C3858">
        <w:rPr>
          <w:rFonts w:ascii="Georgia" w:hAnsi="Georgia" w:cs="Helvetica"/>
          <w:sz w:val="28"/>
          <w:szCs w:val="28"/>
          <w:bdr w:val="none" w:sz="0" w:space="0" w:color="auto" w:frame="1"/>
          <w:shd w:val="clear" w:color="auto" w:fill="FFFFFF"/>
        </w:rPr>
        <w:t>Kevin Lynch</w:t>
      </w:r>
      <w:r w:rsidRPr="005C3858">
        <w:rPr>
          <w:rFonts w:ascii="Georgia" w:hAnsi="Georgia" w:cs="Helvetica"/>
          <w:sz w:val="28"/>
          <w:szCs w:val="28"/>
          <w:shd w:val="clear" w:color="auto" w:fill="FFFFFF"/>
        </w:rPr>
        <w:t> presents studies of how cities are perceived and imagined and shows how his findings can impact the building and rebuilding of cities.</w:t>
      </w:r>
    </w:p>
    <w:p w:rsidR="005C3858" w:rsidRPr="005C3858" w:rsidRDefault="005C3858" w:rsidP="00926C4C">
      <w:pPr>
        <w:jc w:val="both"/>
        <w:rPr>
          <w:rFonts w:ascii="Georgia" w:hAnsi="Georgia" w:cs="Helvetica"/>
          <w:b/>
          <w:sz w:val="28"/>
          <w:szCs w:val="28"/>
          <w:shd w:val="clear" w:color="auto" w:fill="FFFFFF"/>
        </w:rPr>
      </w:pPr>
      <w:r w:rsidRPr="005C3858">
        <w:rPr>
          <w:rFonts w:ascii="Georgia" w:hAnsi="Georgia" w:cs="Helvetica"/>
          <w:b/>
          <w:sz w:val="28"/>
          <w:szCs w:val="28"/>
          <w:shd w:val="clear" w:color="auto" w:fill="FFFFFF"/>
        </w:rPr>
        <w:t xml:space="preserve">9) In Praise of Shadows by </w:t>
      </w:r>
      <w:proofErr w:type="spellStart"/>
      <w:r w:rsidRPr="005C3858">
        <w:rPr>
          <w:rFonts w:ascii="Georgia" w:hAnsi="Georgia" w:cs="Helvetica"/>
          <w:b/>
          <w:sz w:val="28"/>
          <w:szCs w:val="28"/>
          <w:shd w:val="clear" w:color="auto" w:fill="FFFFFF"/>
        </w:rPr>
        <w:t>Junichiro</w:t>
      </w:r>
      <w:proofErr w:type="spellEnd"/>
      <w:r w:rsidRPr="005C3858">
        <w:rPr>
          <w:rFonts w:ascii="Georgia" w:hAnsi="Georgia" w:cs="Helvetica"/>
          <w:b/>
          <w:sz w:val="28"/>
          <w:szCs w:val="28"/>
          <w:shd w:val="clear" w:color="auto" w:fill="FFFFFF"/>
        </w:rPr>
        <w:t xml:space="preserve"> </w:t>
      </w:r>
      <w:proofErr w:type="spellStart"/>
      <w:r w:rsidRPr="005C3858">
        <w:rPr>
          <w:rFonts w:ascii="Georgia" w:hAnsi="Georgia" w:cs="Helvetica"/>
          <w:b/>
          <w:sz w:val="28"/>
          <w:szCs w:val="28"/>
          <w:shd w:val="clear" w:color="auto" w:fill="FFFFFF"/>
        </w:rPr>
        <w:t>Tanizaki</w:t>
      </w:r>
      <w:proofErr w:type="spellEnd"/>
      <w:r w:rsidRPr="005C3858">
        <w:rPr>
          <w:rFonts w:ascii="Georgia" w:hAnsi="Georgia" w:cs="Helvetica"/>
          <w:b/>
          <w:sz w:val="28"/>
          <w:szCs w:val="28"/>
          <w:shd w:val="clear" w:color="auto" w:fill="FFFFFF"/>
        </w:rPr>
        <w:t xml:space="preserve"> </w:t>
      </w:r>
    </w:p>
    <w:p w:rsidR="005C3858" w:rsidRDefault="001C362C" w:rsidP="00926C4C">
      <w:pPr>
        <w:jc w:val="both"/>
        <w:rPr>
          <w:rFonts w:ascii="Georgia" w:hAnsi="Georgia" w:cs="Helvetica"/>
          <w:sz w:val="28"/>
          <w:szCs w:val="28"/>
          <w:shd w:val="clear" w:color="auto" w:fill="FFFFFF"/>
        </w:rPr>
      </w:pPr>
      <w:r>
        <w:rPr>
          <w:rFonts w:ascii="Georgia" w:hAnsi="Georgia" w:cs="Helvetica"/>
          <w:sz w:val="28"/>
          <w:szCs w:val="28"/>
          <w:shd w:val="clear" w:color="auto" w:fill="FFFFFF"/>
        </w:rPr>
        <w:t>This marvel e</w:t>
      </w:r>
      <w:r w:rsidR="005C3858" w:rsidRPr="005C3858">
        <w:rPr>
          <w:rFonts w:ascii="Georgia" w:hAnsi="Georgia" w:cs="Helvetica"/>
          <w:sz w:val="28"/>
          <w:szCs w:val="28"/>
          <w:shd w:val="clear" w:color="auto" w:fill="FFFFFF"/>
        </w:rPr>
        <w:t>xplains the beauty of oriental architecture through their perception of light and shadows in their art and architectural traditions.</w:t>
      </w:r>
    </w:p>
    <w:p w:rsidR="005C3858" w:rsidRDefault="005C3858" w:rsidP="00926C4C">
      <w:pPr>
        <w:jc w:val="both"/>
        <w:rPr>
          <w:rFonts w:ascii="Georgia" w:hAnsi="Georgia" w:cs="Helvetica"/>
          <w:b/>
          <w:sz w:val="28"/>
          <w:szCs w:val="28"/>
          <w:shd w:val="clear" w:color="auto" w:fill="FFFFFF"/>
        </w:rPr>
      </w:pPr>
      <w:r w:rsidRPr="005C3858">
        <w:rPr>
          <w:rFonts w:ascii="Georgia" w:hAnsi="Georgia" w:cs="Helvetica"/>
          <w:b/>
          <w:sz w:val="28"/>
          <w:szCs w:val="28"/>
          <w:shd w:val="clear" w:color="auto" w:fill="FFFFFF"/>
        </w:rPr>
        <w:t xml:space="preserve">10) Learning from Las Vegas by Denise Scott Brown, Robert </w:t>
      </w:r>
      <w:proofErr w:type="spellStart"/>
      <w:r w:rsidRPr="005C3858">
        <w:rPr>
          <w:rFonts w:ascii="Georgia" w:hAnsi="Georgia" w:cs="Helvetica"/>
          <w:b/>
          <w:sz w:val="28"/>
          <w:szCs w:val="28"/>
          <w:shd w:val="clear" w:color="auto" w:fill="FFFFFF"/>
        </w:rPr>
        <w:t>Venturi</w:t>
      </w:r>
      <w:proofErr w:type="spellEnd"/>
      <w:r w:rsidRPr="005C3858">
        <w:rPr>
          <w:rFonts w:ascii="Georgia" w:hAnsi="Georgia" w:cs="Helvetica"/>
          <w:b/>
          <w:sz w:val="28"/>
          <w:szCs w:val="28"/>
          <w:shd w:val="clear" w:color="auto" w:fill="FFFFFF"/>
        </w:rPr>
        <w:t xml:space="preserve">, Steven </w:t>
      </w:r>
      <w:proofErr w:type="spellStart"/>
      <w:r w:rsidRPr="005C3858">
        <w:rPr>
          <w:rFonts w:ascii="Georgia" w:hAnsi="Georgia" w:cs="Helvetica"/>
          <w:b/>
          <w:sz w:val="28"/>
          <w:szCs w:val="28"/>
          <w:shd w:val="clear" w:color="auto" w:fill="FFFFFF"/>
        </w:rPr>
        <w:t>Izenour</w:t>
      </w:r>
      <w:proofErr w:type="spellEnd"/>
      <w:r w:rsidRPr="005C3858">
        <w:rPr>
          <w:rFonts w:ascii="Georgia" w:hAnsi="Georgia" w:cs="Helvetica"/>
          <w:b/>
          <w:sz w:val="28"/>
          <w:szCs w:val="28"/>
          <w:shd w:val="clear" w:color="auto" w:fill="FFFFFF"/>
        </w:rPr>
        <w:t xml:space="preserve"> </w:t>
      </w:r>
    </w:p>
    <w:p w:rsidR="005C3858" w:rsidRDefault="005C3858" w:rsidP="00926C4C">
      <w:pPr>
        <w:jc w:val="both"/>
        <w:rPr>
          <w:rFonts w:ascii="Georgia" w:hAnsi="Georgia" w:cs="Helvetica"/>
          <w:sz w:val="28"/>
          <w:szCs w:val="28"/>
          <w:shd w:val="clear" w:color="auto" w:fill="FFFFFF"/>
        </w:rPr>
      </w:pPr>
      <w:r w:rsidRPr="005C3858">
        <w:rPr>
          <w:rFonts w:ascii="Georgia" w:hAnsi="Georgia" w:cs="Helvetica"/>
          <w:sz w:val="28"/>
          <w:szCs w:val="28"/>
          <w:shd w:val="clear" w:color="auto" w:fill="FFFFFF"/>
        </w:rPr>
        <w:t>Seminal work for the history of architecture, the authors analyze the Las Vegas' strip to better comprehend the common and ordinary architecture, rather than the iconic buildings proclaimed by modernism.</w:t>
      </w:r>
    </w:p>
    <w:p w:rsidR="00620EB2" w:rsidRDefault="00620EB2" w:rsidP="00926C4C">
      <w:pPr>
        <w:jc w:val="both"/>
        <w:rPr>
          <w:rFonts w:ascii="Georgia" w:hAnsi="Georgia" w:cs="Helvetica"/>
          <w:b/>
          <w:sz w:val="28"/>
          <w:szCs w:val="28"/>
          <w:shd w:val="clear" w:color="auto" w:fill="FFFFFF"/>
        </w:rPr>
      </w:pPr>
      <w:r w:rsidRPr="00620EB2">
        <w:rPr>
          <w:rFonts w:ascii="Georgia" w:hAnsi="Georgia" w:cs="Helvetica"/>
          <w:b/>
          <w:sz w:val="28"/>
          <w:szCs w:val="28"/>
          <w:shd w:val="clear" w:color="auto" w:fill="FFFFFF"/>
        </w:rPr>
        <w:t xml:space="preserve">11) Mutations by </w:t>
      </w:r>
      <w:proofErr w:type="spellStart"/>
      <w:r w:rsidRPr="00620EB2">
        <w:rPr>
          <w:rFonts w:ascii="Georgia" w:hAnsi="Georgia" w:cs="Helvetica"/>
          <w:b/>
          <w:sz w:val="28"/>
          <w:szCs w:val="28"/>
          <w:shd w:val="clear" w:color="auto" w:fill="FFFFFF"/>
        </w:rPr>
        <w:t>Rem</w:t>
      </w:r>
      <w:proofErr w:type="spellEnd"/>
      <w:r w:rsidRPr="00620EB2">
        <w:rPr>
          <w:rFonts w:ascii="Georgia" w:hAnsi="Georgia" w:cs="Helvetica"/>
          <w:b/>
          <w:sz w:val="28"/>
          <w:szCs w:val="28"/>
          <w:shd w:val="clear" w:color="auto" w:fill="FFFFFF"/>
        </w:rPr>
        <w:t xml:space="preserve"> </w:t>
      </w:r>
      <w:proofErr w:type="spellStart"/>
      <w:r w:rsidRPr="00620EB2">
        <w:rPr>
          <w:rFonts w:ascii="Georgia" w:hAnsi="Georgia" w:cs="Helvetica"/>
          <w:b/>
          <w:sz w:val="28"/>
          <w:szCs w:val="28"/>
          <w:shd w:val="clear" w:color="auto" w:fill="FFFFFF"/>
        </w:rPr>
        <w:t>Koolhaas</w:t>
      </w:r>
      <w:proofErr w:type="spellEnd"/>
      <w:r w:rsidRPr="00620EB2">
        <w:rPr>
          <w:rFonts w:ascii="Georgia" w:hAnsi="Georgia" w:cs="Helvetica"/>
          <w:b/>
          <w:sz w:val="28"/>
          <w:szCs w:val="28"/>
          <w:shd w:val="clear" w:color="auto" w:fill="FFFFFF"/>
        </w:rPr>
        <w:t xml:space="preserve">, Stefano </w:t>
      </w:r>
      <w:proofErr w:type="spellStart"/>
      <w:r w:rsidRPr="00620EB2">
        <w:rPr>
          <w:rFonts w:ascii="Georgia" w:hAnsi="Georgia" w:cs="Helvetica"/>
          <w:b/>
          <w:sz w:val="28"/>
          <w:szCs w:val="28"/>
          <w:shd w:val="clear" w:color="auto" w:fill="FFFFFF"/>
        </w:rPr>
        <w:t>Boeri</w:t>
      </w:r>
      <w:proofErr w:type="spellEnd"/>
      <w:r w:rsidRPr="00620EB2">
        <w:rPr>
          <w:rFonts w:ascii="Georgia" w:hAnsi="Georgia" w:cs="Helvetica"/>
          <w:b/>
          <w:sz w:val="28"/>
          <w:szCs w:val="28"/>
          <w:shd w:val="clear" w:color="auto" w:fill="FFFFFF"/>
        </w:rPr>
        <w:t xml:space="preserve">, Stanford </w:t>
      </w:r>
      <w:proofErr w:type="spellStart"/>
      <w:r w:rsidRPr="00620EB2">
        <w:rPr>
          <w:rFonts w:ascii="Georgia" w:hAnsi="Georgia" w:cs="Helvetica"/>
          <w:b/>
          <w:sz w:val="28"/>
          <w:szCs w:val="28"/>
          <w:shd w:val="clear" w:color="auto" w:fill="FFFFFF"/>
        </w:rPr>
        <w:t>Kwinter</w:t>
      </w:r>
      <w:proofErr w:type="spellEnd"/>
      <w:r w:rsidRPr="00620EB2">
        <w:rPr>
          <w:rFonts w:ascii="Georgia" w:hAnsi="Georgia" w:cs="Helvetica"/>
          <w:b/>
          <w:sz w:val="28"/>
          <w:szCs w:val="28"/>
          <w:shd w:val="clear" w:color="auto" w:fill="FFFFFF"/>
        </w:rPr>
        <w:t xml:space="preserve">, Nadia </w:t>
      </w:r>
      <w:proofErr w:type="spellStart"/>
      <w:r w:rsidRPr="00620EB2">
        <w:rPr>
          <w:rFonts w:ascii="Georgia" w:hAnsi="Georgia" w:cs="Helvetica"/>
          <w:b/>
          <w:sz w:val="28"/>
          <w:szCs w:val="28"/>
          <w:shd w:val="clear" w:color="auto" w:fill="FFFFFF"/>
        </w:rPr>
        <w:t>Tazi</w:t>
      </w:r>
      <w:proofErr w:type="spellEnd"/>
      <w:r w:rsidRPr="00620EB2">
        <w:rPr>
          <w:rFonts w:ascii="Georgia" w:hAnsi="Georgia" w:cs="Helvetica"/>
          <w:b/>
          <w:sz w:val="28"/>
          <w:szCs w:val="28"/>
          <w:shd w:val="clear" w:color="auto" w:fill="FFFFFF"/>
        </w:rPr>
        <w:t xml:space="preserve">, Hans Ulrich </w:t>
      </w:r>
      <w:proofErr w:type="spellStart"/>
      <w:r w:rsidRPr="00620EB2">
        <w:rPr>
          <w:rFonts w:ascii="Georgia" w:hAnsi="Georgia" w:cs="Helvetica"/>
          <w:b/>
          <w:sz w:val="28"/>
          <w:szCs w:val="28"/>
          <w:shd w:val="clear" w:color="auto" w:fill="FFFFFF"/>
        </w:rPr>
        <w:t>Obrist</w:t>
      </w:r>
      <w:proofErr w:type="spellEnd"/>
    </w:p>
    <w:p w:rsidR="00620EB2" w:rsidRDefault="00620EB2" w:rsidP="00926C4C">
      <w:pPr>
        <w:jc w:val="both"/>
        <w:rPr>
          <w:rFonts w:ascii="Georgia" w:hAnsi="Georgia" w:cs="Helvetica"/>
          <w:sz w:val="28"/>
          <w:szCs w:val="28"/>
          <w:shd w:val="clear" w:color="auto" w:fill="FFFFFF"/>
        </w:rPr>
      </w:pPr>
      <w:r w:rsidRPr="00620EB2">
        <w:rPr>
          <w:rFonts w:ascii="Georgia" w:hAnsi="Georgia" w:cs="Helvetica"/>
          <w:sz w:val="28"/>
          <w:szCs w:val="28"/>
          <w:shd w:val="clear" w:color="auto" w:fill="FFFFFF"/>
        </w:rPr>
        <w:t>Mutations' reflects on the transformations that urban accelerating processes inflict on our environment, and on the spaces in which architecture can still operate.</w:t>
      </w:r>
    </w:p>
    <w:p w:rsidR="00620EB2" w:rsidRPr="00620EB2" w:rsidRDefault="00620EB2" w:rsidP="00926C4C">
      <w:pPr>
        <w:jc w:val="both"/>
        <w:rPr>
          <w:rFonts w:ascii="Georgia" w:hAnsi="Georgia" w:cs="Helvetica"/>
          <w:b/>
          <w:sz w:val="28"/>
          <w:szCs w:val="28"/>
          <w:shd w:val="clear" w:color="auto" w:fill="FFFFFF"/>
        </w:rPr>
      </w:pPr>
      <w:r w:rsidRPr="00620EB2">
        <w:rPr>
          <w:rFonts w:ascii="Georgia" w:hAnsi="Georgia" w:cs="Helvetica"/>
          <w:b/>
          <w:sz w:val="28"/>
          <w:szCs w:val="28"/>
          <w:shd w:val="clear" w:color="auto" w:fill="FFFFFF"/>
        </w:rPr>
        <w:t xml:space="preserve">12) </w:t>
      </w:r>
      <w:proofErr w:type="spellStart"/>
      <w:r w:rsidRPr="00620EB2">
        <w:rPr>
          <w:rFonts w:ascii="Georgia" w:hAnsi="Georgia" w:cs="Helvetica"/>
          <w:b/>
          <w:sz w:val="28"/>
          <w:szCs w:val="28"/>
          <w:shd w:val="clear" w:color="auto" w:fill="FFFFFF"/>
        </w:rPr>
        <w:t>Neufert</w:t>
      </w:r>
      <w:proofErr w:type="spellEnd"/>
      <w:r w:rsidRPr="00620EB2">
        <w:rPr>
          <w:rFonts w:ascii="Georgia" w:hAnsi="Georgia" w:cs="Helvetica"/>
          <w:b/>
          <w:sz w:val="28"/>
          <w:szCs w:val="28"/>
          <w:shd w:val="clear" w:color="auto" w:fill="FFFFFF"/>
        </w:rPr>
        <w:t xml:space="preserve"> Architects' Data by Ernst </w:t>
      </w:r>
      <w:proofErr w:type="spellStart"/>
      <w:r w:rsidRPr="00620EB2">
        <w:rPr>
          <w:rFonts w:ascii="Georgia" w:hAnsi="Georgia" w:cs="Helvetica"/>
          <w:b/>
          <w:sz w:val="28"/>
          <w:szCs w:val="28"/>
          <w:shd w:val="clear" w:color="auto" w:fill="FFFFFF"/>
        </w:rPr>
        <w:t>Neufert</w:t>
      </w:r>
      <w:proofErr w:type="spellEnd"/>
      <w:r w:rsidRPr="00620EB2">
        <w:rPr>
          <w:rFonts w:ascii="Georgia" w:hAnsi="Georgia" w:cs="Helvetica"/>
          <w:b/>
          <w:sz w:val="28"/>
          <w:szCs w:val="28"/>
          <w:shd w:val="clear" w:color="auto" w:fill="FFFFFF"/>
        </w:rPr>
        <w:t xml:space="preserve">, Peter </w:t>
      </w:r>
      <w:proofErr w:type="spellStart"/>
      <w:r w:rsidRPr="00620EB2">
        <w:rPr>
          <w:rFonts w:ascii="Georgia" w:hAnsi="Georgia" w:cs="Helvetica"/>
          <w:b/>
          <w:sz w:val="28"/>
          <w:szCs w:val="28"/>
          <w:shd w:val="clear" w:color="auto" w:fill="FFFFFF"/>
        </w:rPr>
        <w:t>Neufert</w:t>
      </w:r>
      <w:proofErr w:type="spellEnd"/>
    </w:p>
    <w:p w:rsidR="00620EB2" w:rsidRDefault="00620EB2" w:rsidP="00926C4C">
      <w:pPr>
        <w:jc w:val="both"/>
        <w:rPr>
          <w:rFonts w:ascii="Georgia" w:hAnsi="Georgia" w:cs="Helvetica"/>
          <w:sz w:val="28"/>
          <w:szCs w:val="28"/>
          <w:shd w:val="clear" w:color="auto" w:fill="FFFFFF"/>
        </w:rPr>
      </w:pPr>
      <w:r w:rsidRPr="00620EB2">
        <w:rPr>
          <w:rFonts w:ascii="Georgia" w:hAnsi="Georgia" w:cs="Helvetica"/>
          <w:sz w:val="28"/>
          <w:szCs w:val="28"/>
          <w:shd w:val="clear" w:color="auto" w:fill="FFFFFF"/>
        </w:rPr>
        <w:t>It presents appropriate standard measures and design tips. Very useful book for all architects.</w:t>
      </w:r>
    </w:p>
    <w:p w:rsidR="00620EB2" w:rsidRPr="004048DB" w:rsidRDefault="004048DB" w:rsidP="00926C4C">
      <w:pPr>
        <w:jc w:val="both"/>
        <w:rPr>
          <w:rFonts w:ascii="Georgia" w:hAnsi="Georgia" w:cs="Helvetica"/>
          <w:b/>
          <w:sz w:val="28"/>
          <w:szCs w:val="28"/>
          <w:shd w:val="clear" w:color="auto" w:fill="FFFFFF"/>
        </w:rPr>
      </w:pPr>
      <w:r w:rsidRPr="004048DB">
        <w:rPr>
          <w:rFonts w:ascii="Georgia" w:hAnsi="Georgia" w:cs="Helvetica"/>
          <w:b/>
          <w:sz w:val="28"/>
          <w:szCs w:val="28"/>
          <w:shd w:val="clear" w:color="auto" w:fill="FFFFFF"/>
        </w:rPr>
        <w:t xml:space="preserve">13) </w:t>
      </w:r>
      <w:hyperlink r:id="rId10" w:history="1">
        <w:r w:rsidRPr="00623ED7">
          <w:rPr>
            <w:rStyle w:val="Hyperlink"/>
            <w:rFonts w:ascii="Georgia" w:hAnsi="Georgia" w:cs="Helvetica"/>
            <w:b/>
            <w:sz w:val="28"/>
            <w:szCs w:val="28"/>
            <w:shd w:val="clear" w:color="auto" w:fill="FFFFFF"/>
          </w:rPr>
          <w:t xml:space="preserve">The Poetics of Space by Gaston </w:t>
        </w:r>
        <w:proofErr w:type="spellStart"/>
        <w:r w:rsidRPr="00623ED7">
          <w:rPr>
            <w:rStyle w:val="Hyperlink"/>
            <w:rFonts w:ascii="Georgia" w:hAnsi="Georgia" w:cs="Helvetica"/>
            <w:b/>
            <w:sz w:val="28"/>
            <w:szCs w:val="28"/>
            <w:shd w:val="clear" w:color="auto" w:fill="FFFFFF"/>
          </w:rPr>
          <w:t>Bachelard</w:t>
        </w:r>
        <w:proofErr w:type="spellEnd"/>
      </w:hyperlink>
      <w:r w:rsidRPr="004048DB">
        <w:rPr>
          <w:rFonts w:ascii="Georgia" w:hAnsi="Georgia" w:cs="Helvetica"/>
          <w:b/>
          <w:sz w:val="28"/>
          <w:szCs w:val="28"/>
          <w:shd w:val="clear" w:color="auto" w:fill="FFFFFF"/>
        </w:rPr>
        <w:t xml:space="preserve"> </w:t>
      </w:r>
    </w:p>
    <w:p w:rsidR="007D2804" w:rsidRDefault="004048DB" w:rsidP="00926C4C">
      <w:pPr>
        <w:jc w:val="both"/>
        <w:rPr>
          <w:rFonts w:ascii="Georgia" w:hAnsi="Georgia" w:cs="Helvetica"/>
          <w:sz w:val="28"/>
          <w:szCs w:val="28"/>
          <w:shd w:val="clear" w:color="auto" w:fill="FFFFFF"/>
        </w:rPr>
      </w:pPr>
      <w:r w:rsidRPr="004048DB">
        <w:rPr>
          <w:rFonts w:ascii="Georgia" w:hAnsi="Georgia" w:cs="Helvetica"/>
          <w:sz w:val="28"/>
          <w:szCs w:val="28"/>
          <w:shd w:val="clear" w:color="auto" w:fill="FFFFFF"/>
        </w:rPr>
        <w:t>Really beautifully written book on the poetics of space within the home. It explores the philosophy of space and how it relates to memories and dreams.</w:t>
      </w:r>
    </w:p>
    <w:p w:rsidR="001C362C" w:rsidRDefault="001C362C">
      <w:pPr>
        <w:rPr>
          <w:rFonts w:ascii="Georgia" w:hAnsi="Georgia" w:cs="Helvetica"/>
          <w:b/>
          <w:sz w:val="28"/>
          <w:szCs w:val="28"/>
          <w:shd w:val="clear" w:color="auto" w:fill="FFFFFF"/>
        </w:rPr>
      </w:pPr>
      <w:r>
        <w:rPr>
          <w:rFonts w:ascii="Georgia" w:hAnsi="Georgia" w:cs="Helvetica"/>
          <w:b/>
          <w:sz w:val="28"/>
          <w:szCs w:val="28"/>
          <w:shd w:val="clear" w:color="auto" w:fill="FFFFFF"/>
        </w:rPr>
        <w:br w:type="page"/>
      </w:r>
    </w:p>
    <w:p w:rsidR="004048DB" w:rsidRPr="007D2804" w:rsidRDefault="004048DB" w:rsidP="00926C4C">
      <w:pPr>
        <w:jc w:val="both"/>
        <w:rPr>
          <w:rFonts w:ascii="Georgia" w:hAnsi="Georgia" w:cs="Helvetica"/>
          <w:b/>
          <w:sz w:val="28"/>
          <w:szCs w:val="28"/>
          <w:shd w:val="clear" w:color="auto" w:fill="FFFFFF"/>
        </w:rPr>
      </w:pPr>
      <w:r w:rsidRPr="007D2804">
        <w:rPr>
          <w:rFonts w:ascii="Georgia" w:hAnsi="Georgia" w:cs="Helvetica"/>
          <w:b/>
          <w:sz w:val="28"/>
          <w:szCs w:val="28"/>
          <w:shd w:val="clear" w:color="auto" w:fill="FFFFFF"/>
        </w:rPr>
        <w:lastRenderedPageBreak/>
        <w:t xml:space="preserve">14) </w:t>
      </w:r>
      <w:r w:rsidR="007D2804" w:rsidRPr="007D2804">
        <w:rPr>
          <w:rFonts w:ascii="Georgia" w:hAnsi="Georgia" w:cs="Helvetica"/>
          <w:b/>
          <w:sz w:val="28"/>
          <w:szCs w:val="28"/>
          <w:shd w:val="clear" w:color="auto" w:fill="FFFFFF"/>
        </w:rPr>
        <w:t xml:space="preserve">The Seven Lamps of Architecture by John Ruskin </w:t>
      </w:r>
    </w:p>
    <w:p w:rsidR="00620EB2" w:rsidRPr="006078D0" w:rsidRDefault="006078D0" w:rsidP="00926C4C">
      <w:pPr>
        <w:jc w:val="both"/>
        <w:rPr>
          <w:rFonts w:ascii="Georgia" w:hAnsi="Georgia" w:cs="Helvetica"/>
          <w:b/>
          <w:sz w:val="28"/>
          <w:szCs w:val="28"/>
          <w:shd w:val="clear" w:color="auto" w:fill="FFFFFF"/>
        </w:rPr>
      </w:pPr>
      <w:r w:rsidRPr="006078D0">
        <w:rPr>
          <w:rFonts w:ascii="Georgia" w:hAnsi="Georgia" w:cs="Helvetica"/>
          <w:sz w:val="28"/>
          <w:szCs w:val="28"/>
          <w:shd w:val="clear" w:color="auto" w:fill="FFFFFF"/>
        </w:rPr>
        <w:t>"Know what you have to do and do it," said </w:t>
      </w:r>
      <w:r w:rsidRPr="006078D0">
        <w:rPr>
          <w:rFonts w:ascii="Georgia" w:hAnsi="Georgia" w:cs="Helvetica"/>
          <w:sz w:val="28"/>
          <w:szCs w:val="28"/>
          <w:bdr w:val="none" w:sz="0" w:space="0" w:color="auto" w:frame="1"/>
          <w:shd w:val="clear" w:color="auto" w:fill="FFFFFF"/>
        </w:rPr>
        <w:t>John Ruskin</w:t>
      </w:r>
      <w:r w:rsidRPr="006078D0">
        <w:rPr>
          <w:rFonts w:ascii="Georgia" w:hAnsi="Georgia" w:cs="Helvetica"/>
          <w:sz w:val="28"/>
          <w:szCs w:val="28"/>
          <w:shd w:val="clear" w:color="auto" w:fill="FFFFFF"/>
        </w:rPr>
        <w:t> - words which neatly sum the contents of this book. Ruskin's writing describes lamps as characteristics that any piece of architecture must have in order to be considered this real architecture - in turn, the principles he deems necessary for architecture to be considered art.</w:t>
      </w:r>
    </w:p>
    <w:p w:rsidR="005C3858" w:rsidRPr="006078D0" w:rsidRDefault="006078D0" w:rsidP="00926C4C">
      <w:pPr>
        <w:jc w:val="both"/>
        <w:rPr>
          <w:rFonts w:ascii="Georgia" w:hAnsi="Georgia" w:cs="Helvetica"/>
          <w:b/>
          <w:sz w:val="28"/>
          <w:szCs w:val="28"/>
          <w:shd w:val="clear" w:color="auto" w:fill="FFFFFF"/>
        </w:rPr>
      </w:pPr>
      <w:r w:rsidRPr="006078D0">
        <w:rPr>
          <w:rFonts w:ascii="Georgia" w:hAnsi="Georgia" w:cs="Helvetica"/>
          <w:b/>
          <w:sz w:val="28"/>
          <w:szCs w:val="28"/>
          <w:shd w:val="clear" w:color="auto" w:fill="FFFFFF"/>
        </w:rPr>
        <w:t xml:space="preserve">15) </w:t>
      </w:r>
      <w:proofErr w:type="spellStart"/>
      <w:r w:rsidRPr="006078D0">
        <w:rPr>
          <w:rFonts w:ascii="Georgia" w:hAnsi="Georgia" w:cs="Helvetica"/>
          <w:b/>
          <w:sz w:val="28"/>
          <w:szCs w:val="28"/>
          <w:shd w:val="clear" w:color="auto" w:fill="FFFFFF"/>
        </w:rPr>
        <w:t>Superstudio</w:t>
      </w:r>
      <w:proofErr w:type="spellEnd"/>
      <w:r w:rsidRPr="006078D0">
        <w:rPr>
          <w:rFonts w:ascii="Georgia" w:hAnsi="Georgia" w:cs="Helvetica"/>
          <w:b/>
          <w:sz w:val="28"/>
          <w:szCs w:val="28"/>
          <w:shd w:val="clear" w:color="auto" w:fill="FFFFFF"/>
        </w:rPr>
        <w:t xml:space="preserve">: Life Without Objects by Peter Lang </w:t>
      </w:r>
    </w:p>
    <w:p w:rsidR="006078D0" w:rsidRDefault="00324753" w:rsidP="00926C4C">
      <w:pPr>
        <w:jc w:val="both"/>
        <w:rPr>
          <w:rFonts w:ascii="Georgia" w:hAnsi="Georgia" w:cs="Helvetica"/>
          <w:sz w:val="28"/>
          <w:szCs w:val="28"/>
          <w:shd w:val="clear" w:color="auto" w:fill="FFFFFF"/>
        </w:rPr>
      </w:pPr>
      <w:r w:rsidRPr="00324753">
        <w:rPr>
          <w:rFonts w:ascii="Georgia" w:hAnsi="Georgia" w:cs="Helvetica"/>
          <w:sz w:val="28"/>
          <w:szCs w:val="28"/>
          <w:shd w:val="clear" w:color="auto" w:fill="FFFFFF"/>
        </w:rPr>
        <w:t>This book exposes the work of one of the most famous architecture groups for the radicalization and criticism of utopias.</w:t>
      </w:r>
    </w:p>
    <w:p w:rsidR="00324753" w:rsidRDefault="00324753" w:rsidP="00926C4C">
      <w:pPr>
        <w:jc w:val="both"/>
        <w:rPr>
          <w:rFonts w:ascii="Georgia" w:hAnsi="Georgia" w:cs="Helvetica"/>
          <w:b/>
          <w:sz w:val="28"/>
          <w:szCs w:val="28"/>
          <w:shd w:val="clear" w:color="auto" w:fill="FFFFFF"/>
        </w:rPr>
      </w:pPr>
      <w:r>
        <w:rPr>
          <w:rFonts w:ascii="Georgia" w:hAnsi="Georgia" w:cs="Helvetica"/>
          <w:b/>
          <w:sz w:val="28"/>
          <w:szCs w:val="28"/>
          <w:shd w:val="clear" w:color="auto" w:fill="FFFFFF"/>
        </w:rPr>
        <w:t xml:space="preserve">16) Ten Canonical Buildings: 1950-2000 by Peter </w:t>
      </w:r>
      <w:proofErr w:type="spellStart"/>
      <w:r>
        <w:rPr>
          <w:rFonts w:ascii="Georgia" w:hAnsi="Georgia" w:cs="Helvetica"/>
          <w:b/>
          <w:sz w:val="28"/>
          <w:szCs w:val="28"/>
          <w:shd w:val="clear" w:color="auto" w:fill="FFFFFF"/>
        </w:rPr>
        <w:t>Eisenman</w:t>
      </w:r>
      <w:proofErr w:type="spellEnd"/>
      <w:r>
        <w:rPr>
          <w:rFonts w:ascii="Georgia" w:hAnsi="Georgia" w:cs="Helvetica"/>
          <w:b/>
          <w:sz w:val="28"/>
          <w:szCs w:val="28"/>
          <w:shd w:val="clear" w:color="auto" w:fill="FFFFFF"/>
        </w:rPr>
        <w:t xml:space="preserve"> </w:t>
      </w:r>
    </w:p>
    <w:p w:rsidR="00324753" w:rsidRPr="00324753" w:rsidRDefault="00324753" w:rsidP="00926C4C">
      <w:pPr>
        <w:jc w:val="both"/>
        <w:rPr>
          <w:rFonts w:ascii="Georgia" w:hAnsi="Georgia" w:cs="Helvetica"/>
          <w:b/>
          <w:sz w:val="28"/>
          <w:szCs w:val="28"/>
          <w:shd w:val="clear" w:color="auto" w:fill="FFFFFF"/>
        </w:rPr>
      </w:pPr>
      <w:r w:rsidRPr="00324753">
        <w:rPr>
          <w:rFonts w:ascii="Georgia" w:hAnsi="Georgia" w:cs="Helvetica"/>
          <w:sz w:val="28"/>
          <w:szCs w:val="28"/>
          <w:shd w:val="clear" w:color="auto" w:fill="FFFFFF"/>
        </w:rPr>
        <w:t xml:space="preserve">Based on interesting diagrams and drawings, Peter </w:t>
      </w:r>
      <w:proofErr w:type="spellStart"/>
      <w:r w:rsidRPr="00324753">
        <w:rPr>
          <w:rFonts w:ascii="Georgia" w:hAnsi="Georgia" w:cs="Helvetica"/>
          <w:sz w:val="28"/>
          <w:szCs w:val="28"/>
          <w:shd w:val="clear" w:color="auto" w:fill="FFFFFF"/>
        </w:rPr>
        <w:t>Eisenman</w:t>
      </w:r>
      <w:proofErr w:type="spellEnd"/>
      <w:r w:rsidRPr="00324753">
        <w:rPr>
          <w:rFonts w:ascii="Georgia" w:hAnsi="Georgia" w:cs="Helvetica"/>
          <w:sz w:val="28"/>
          <w:szCs w:val="28"/>
          <w:shd w:val="clear" w:color="auto" w:fill="FFFFFF"/>
        </w:rPr>
        <w:t xml:space="preserve"> provides evidence of how some renowned architects of the 20th century changed our way of thinking. </w:t>
      </w:r>
    </w:p>
    <w:p w:rsidR="00385BFE" w:rsidRDefault="00E720E8" w:rsidP="00926C4C">
      <w:pPr>
        <w:jc w:val="both"/>
        <w:rPr>
          <w:rFonts w:ascii="Georgia" w:hAnsi="Georgia"/>
          <w:b/>
          <w:sz w:val="28"/>
          <w:szCs w:val="28"/>
        </w:rPr>
      </w:pPr>
      <w:r>
        <w:rPr>
          <w:rFonts w:ascii="Georgia" w:hAnsi="Georgia"/>
          <w:b/>
          <w:sz w:val="28"/>
          <w:szCs w:val="28"/>
        </w:rPr>
        <w:t xml:space="preserve">17) </w:t>
      </w:r>
      <w:r w:rsidR="007856C3">
        <w:rPr>
          <w:rFonts w:ascii="Georgia" w:hAnsi="Georgia"/>
          <w:b/>
          <w:sz w:val="28"/>
          <w:szCs w:val="28"/>
        </w:rPr>
        <w:t>Theorizing a New Agenda for Architecture: An Anthology of Architectural Theory 1965 - 1995 by Kate Nesbitt</w:t>
      </w:r>
    </w:p>
    <w:p w:rsidR="007856C3" w:rsidRDefault="007856C3" w:rsidP="00926C4C">
      <w:pPr>
        <w:jc w:val="both"/>
        <w:rPr>
          <w:rFonts w:ascii="Georgia" w:hAnsi="Georgia" w:cs="Helvetica"/>
          <w:sz w:val="28"/>
          <w:szCs w:val="28"/>
          <w:shd w:val="clear" w:color="auto" w:fill="FFFFFF"/>
        </w:rPr>
      </w:pPr>
      <w:r w:rsidRPr="007856C3">
        <w:rPr>
          <w:rFonts w:ascii="Georgia" w:hAnsi="Georgia" w:cs="Helvetica"/>
          <w:sz w:val="28"/>
          <w:szCs w:val="28"/>
          <w:shd w:val="clear" w:color="auto" w:fill="FFFFFF"/>
        </w:rPr>
        <w:t>A collection of the most important and seminal essays in the field of architecture published between 1965 and 1995.</w:t>
      </w:r>
    </w:p>
    <w:p w:rsidR="007856C3" w:rsidRPr="007856C3" w:rsidRDefault="007856C3" w:rsidP="00926C4C">
      <w:pPr>
        <w:jc w:val="both"/>
        <w:rPr>
          <w:rFonts w:ascii="Georgia" w:hAnsi="Georgia" w:cs="Helvetica"/>
          <w:b/>
          <w:sz w:val="28"/>
          <w:szCs w:val="28"/>
          <w:shd w:val="clear" w:color="auto" w:fill="FFFFFF"/>
        </w:rPr>
      </w:pPr>
      <w:r w:rsidRPr="007856C3">
        <w:rPr>
          <w:rFonts w:ascii="Georgia" w:hAnsi="Georgia" w:cs="Helvetica"/>
          <w:b/>
          <w:sz w:val="28"/>
          <w:szCs w:val="28"/>
          <w:shd w:val="clear" w:color="auto" w:fill="FFFFFF"/>
        </w:rPr>
        <w:t xml:space="preserve">18) The Works: Anatomy of the City by Kate </w:t>
      </w:r>
      <w:proofErr w:type="spellStart"/>
      <w:r w:rsidRPr="007856C3">
        <w:rPr>
          <w:rFonts w:ascii="Georgia" w:hAnsi="Georgia" w:cs="Helvetica"/>
          <w:b/>
          <w:sz w:val="28"/>
          <w:szCs w:val="28"/>
          <w:shd w:val="clear" w:color="auto" w:fill="FFFFFF"/>
        </w:rPr>
        <w:t>Ascher</w:t>
      </w:r>
      <w:proofErr w:type="spellEnd"/>
      <w:r w:rsidRPr="007856C3">
        <w:rPr>
          <w:rFonts w:ascii="Georgia" w:hAnsi="Georgia" w:cs="Helvetica"/>
          <w:b/>
          <w:sz w:val="28"/>
          <w:szCs w:val="28"/>
          <w:shd w:val="clear" w:color="auto" w:fill="FFFFFF"/>
        </w:rPr>
        <w:t xml:space="preserve"> </w:t>
      </w:r>
    </w:p>
    <w:p w:rsidR="007856C3" w:rsidRDefault="007856C3" w:rsidP="00926C4C">
      <w:pPr>
        <w:jc w:val="both"/>
        <w:rPr>
          <w:rFonts w:ascii="Georgia" w:hAnsi="Georgia" w:cs="Helvetica"/>
          <w:sz w:val="28"/>
          <w:szCs w:val="28"/>
          <w:shd w:val="clear" w:color="auto" w:fill="FFFFFF"/>
        </w:rPr>
      </w:pPr>
      <w:r w:rsidRPr="007856C3">
        <w:rPr>
          <w:rFonts w:ascii="Georgia" w:hAnsi="Georgia" w:cs="Helvetica"/>
          <w:sz w:val="28"/>
          <w:szCs w:val="28"/>
          <w:shd w:val="clear" w:color="auto" w:fill="FFFFFF"/>
        </w:rPr>
        <w:t xml:space="preserve">After years in architecture school, you may understand how a building is put together - but how much do you actually understand about the processes that make that building function in the first place? Kate </w:t>
      </w:r>
      <w:proofErr w:type="spellStart"/>
      <w:r w:rsidRPr="007856C3">
        <w:rPr>
          <w:rFonts w:ascii="Georgia" w:hAnsi="Georgia" w:cs="Helvetica"/>
          <w:sz w:val="28"/>
          <w:szCs w:val="28"/>
          <w:shd w:val="clear" w:color="auto" w:fill="FFFFFF"/>
        </w:rPr>
        <w:t>Ascher</w:t>
      </w:r>
      <w:proofErr w:type="spellEnd"/>
      <w:r w:rsidRPr="007856C3">
        <w:rPr>
          <w:rFonts w:ascii="Georgia" w:hAnsi="Georgia" w:cs="Helvetica"/>
          <w:sz w:val="28"/>
          <w:szCs w:val="28"/>
          <w:shd w:val="clear" w:color="auto" w:fill="FFFFFF"/>
        </w:rPr>
        <w:t xml:space="preserve"> reviews the systems that manage traffic, water, heat, electricity, and much more, tying architecture not just to an image of the urban environment, but to the actual workings of the city.</w:t>
      </w:r>
    </w:p>
    <w:p w:rsidR="007856C3" w:rsidRDefault="00601690" w:rsidP="00926C4C">
      <w:pPr>
        <w:jc w:val="both"/>
        <w:rPr>
          <w:rFonts w:ascii="Georgia" w:hAnsi="Georgia" w:cs="Helvetica"/>
          <w:b/>
          <w:sz w:val="28"/>
          <w:szCs w:val="28"/>
          <w:shd w:val="clear" w:color="auto" w:fill="FFFFFF"/>
        </w:rPr>
      </w:pPr>
      <w:r w:rsidRPr="00601690">
        <w:rPr>
          <w:rFonts w:ascii="Georgia" w:hAnsi="Georgia" w:cs="Helvetica"/>
          <w:b/>
          <w:sz w:val="28"/>
          <w:szCs w:val="28"/>
          <w:shd w:val="clear" w:color="auto" w:fill="FFFFFF"/>
        </w:rPr>
        <w:t xml:space="preserve">19) </w:t>
      </w:r>
      <w:proofErr w:type="spellStart"/>
      <w:r w:rsidRPr="00601690">
        <w:rPr>
          <w:rFonts w:ascii="Georgia" w:hAnsi="Georgia" w:cs="Helvetica"/>
          <w:b/>
          <w:sz w:val="28"/>
          <w:szCs w:val="28"/>
          <w:shd w:val="clear" w:color="auto" w:fill="FFFFFF"/>
        </w:rPr>
        <w:t>Yona</w:t>
      </w:r>
      <w:proofErr w:type="spellEnd"/>
      <w:r w:rsidRPr="00601690">
        <w:rPr>
          <w:rFonts w:ascii="Georgia" w:hAnsi="Georgia" w:cs="Helvetica"/>
          <w:b/>
          <w:sz w:val="28"/>
          <w:szCs w:val="28"/>
          <w:shd w:val="clear" w:color="auto" w:fill="FFFFFF"/>
        </w:rPr>
        <w:t xml:space="preserve"> Friedman: The Dilution of Architecture by </w:t>
      </w:r>
      <w:proofErr w:type="spellStart"/>
      <w:r w:rsidRPr="00601690">
        <w:rPr>
          <w:rFonts w:ascii="Georgia" w:hAnsi="Georgia" w:cs="Helvetica"/>
          <w:b/>
          <w:sz w:val="28"/>
          <w:szCs w:val="28"/>
          <w:shd w:val="clear" w:color="auto" w:fill="FFFFFF"/>
        </w:rPr>
        <w:t>Yona</w:t>
      </w:r>
      <w:proofErr w:type="spellEnd"/>
      <w:r w:rsidRPr="00601690">
        <w:rPr>
          <w:rFonts w:ascii="Georgia" w:hAnsi="Georgia" w:cs="Helvetica"/>
          <w:b/>
          <w:sz w:val="28"/>
          <w:szCs w:val="28"/>
          <w:shd w:val="clear" w:color="auto" w:fill="FFFFFF"/>
        </w:rPr>
        <w:t xml:space="preserve"> Friedman</w:t>
      </w:r>
    </w:p>
    <w:p w:rsidR="00601690" w:rsidRDefault="00040CCB" w:rsidP="00926C4C">
      <w:pPr>
        <w:jc w:val="both"/>
        <w:rPr>
          <w:rFonts w:ascii="Georgia" w:hAnsi="Georgia" w:cs="Helvetica"/>
          <w:sz w:val="28"/>
          <w:szCs w:val="28"/>
          <w:shd w:val="clear" w:color="auto" w:fill="FFFFFF"/>
        </w:rPr>
      </w:pPr>
      <w:proofErr w:type="spellStart"/>
      <w:r w:rsidRPr="00040CCB">
        <w:rPr>
          <w:rFonts w:ascii="Georgia" w:hAnsi="Georgia" w:cs="Helvetica"/>
          <w:sz w:val="28"/>
          <w:szCs w:val="28"/>
          <w:shd w:val="clear" w:color="auto" w:fill="FFFFFF"/>
        </w:rPr>
        <w:t>Yona</w:t>
      </w:r>
      <w:proofErr w:type="spellEnd"/>
      <w:r w:rsidRPr="00040CCB">
        <w:rPr>
          <w:rFonts w:ascii="Georgia" w:hAnsi="Georgia" w:cs="Helvetica"/>
          <w:sz w:val="28"/>
          <w:szCs w:val="28"/>
          <w:shd w:val="clear" w:color="auto" w:fill="FFFFFF"/>
        </w:rPr>
        <w:t xml:space="preserve"> Friedman takes up the work of groups such as </w:t>
      </w:r>
      <w:proofErr w:type="spellStart"/>
      <w:r w:rsidRPr="00040CCB">
        <w:rPr>
          <w:rFonts w:ascii="Georgia" w:hAnsi="Georgia" w:cs="Helvetica"/>
          <w:sz w:val="28"/>
          <w:szCs w:val="28"/>
          <w:shd w:val="clear" w:color="auto" w:fill="FFFFFF"/>
        </w:rPr>
        <w:t>Archigram</w:t>
      </w:r>
      <w:proofErr w:type="spellEnd"/>
      <w:r w:rsidRPr="00040CCB">
        <w:rPr>
          <w:rFonts w:ascii="Georgia" w:hAnsi="Georgia" w:cs="Helvetica"/>
          <w:sz w:val="28"/>
          <w:szCs w:val="28"/>
          <w:shd w:val="clear" w:color="auto" w:fill="FFFFFF"/>
        </w:rPr>
        <w:t xml:space="preserve"> to propose cities that propose new ways of inhabiting cities.</w:t>
      </w:r>
    </w:p>
    <w:p w:rsidR="00CE6B50" w:rsidRDefault="00CE6B50">
      <w:pPr>
        <w:rPr>
          <w:rFonts w:ascii="Georgia" w:hAnsi="Georgia" w:cs="Helvetica"/>
          <w:b/>
          <w:sz w:val="28"/>
          <w:szCs w:val="28"/>
          <w:shd w:val="clear" w:color="auto" w:fill="FFFFFF"/>
        </w:rPr>
      </w:pPr>
      <w:r>
        <w:rPr>
          <w:rFonts w:ascii="Georgia" w:hAnsi="Georgia" w:cs="Helvetica"/>
          <w:b/>
          <w:sz w:val="28"/>
          <w:szCs w:val="28"/>
          <w:shd w:val="clear" w:color="auto" w:fill="FFFFFF"/>
        </w:rPr>
        <w:br w:type="page"/>
      </w:r>
    </w:p>
    <w:p w:rsidR="00040CCB" w:rsidRDefault="00040CCB" w:rsidP="00926C4C">
      <w:pPr>
        <w:jc w:val="both"/>
        <w:rPr>
          <w:rFonts w:ascii="Georgia" w:hAnsi="Georgia" w:cs="Helvetica"/>
          <w:b/>
          <w:sz w:val="28"/>
          <w:szCs w:val="28"/>
          <w:shd w:val="clear" w:color="auto" w:fill="FFFFFF"/>
        </w:rPr>
      </w:pPr>
      <w:r w:rsidRPr="00040CCB">
        <w:rPr>
          <w:rFonts w:ascii="Georgia" w:hAnsi="Georgia" w:cs="Helvetica"/>
          <w:b/>
          <w:sz w:val="28"/>
          <w:szCs w:val="28"/>
          <w:shd w:val="clear" w:color="auto" w:fill="FFFFFF"/>
        </w:rPr>
        <w:lastRenderedPageBreak/>
        <w:t xml:space="preserve">20) Architecture: Form, Space, and Order by Francis D.K. </w:t>
      </w:r>
      <w:proofErr w:type="spellStart"/>
      <w:r w:rsidRPr="00040CCB">
        <w:rPr>
          <w:rFonts w:ascii="Georgia" w:hAnsi="Georgia" w:cs="Helvetica"/>
          <w:b/>
          <w:sz w:val="28"/>
          <w:szCs w:val="28"/>
          <w:shd w:val="clear" w:color="auto" w:fill="FFFFFF"/>
        </w:rPr>
        <w:t>Ching</w:t>
      </w:r>
      <w:proofErr w:type="spellEnd"/>
      <w:r w:rsidRPr="00040CCB">
        <w:rPr>
          <w:rFonts w:ascii="Georgia" w:hAnsi="Georgia" w:cs="Helvetica"/>
          <w:b/>
          <w:sz w:val="28"/>
          <w:szCs w:val="28"/>
          <w:shd w:val="clear" w:color="auto" w:fill="FFFFFF"/>
        </w:rPr>
        <w:t xml:space="preserve"> </w:t>
      </w:r>
    </w:p>
    <w:p w:rsidR="00040CCB" w:rsidRDefault="00F23112" w:rsidP="00926C4C">
      <w:pPr>
        <w:jc w:val="both"/>
        <w:rPr>
          <w:rFonts w:ascii="Georgia" w:hAnsi="Georgia" w:cs="Helvetica"/>
          <w:sz w:val="28"/>
          <w:szCs w:val="28"/>
          <w:shd w:val="clear" w:color="auto" w:fill="FFFFFF"/>
        </w:rPr>
      </w:pPr>
      <w:r w:rsidRPr="00F23112">
        <w:rPr>
          <w:rFonts w:ascii="Georgia" w:hAnsi="Georgia" w:cs="Helvetica"/>
          <w:sz w:val="28"/>
          <w:szCs w:val="28"/>
          <w:shd w:val="clear" w:color="auto" w:fill="FFFFFF"/>
        </w:rPr>
        <w:t>This book systematically and exhaustively analyzes the foundations of architectural form, space and arrangement based on prototypes and historical examples from all periods, cultures and geographical areas.</w:t>
      </w:r>
    </w:p>
    <w:p w:rsidR="00F23112" w:rsidRDefault="00F23112" w:rsidP="00926C4C">
      <w:pPr>
        <w:jc w:val="both"/>
        <w:rPr>
          <w:rFonts w:ascii="Georgia" w:hAnsi="Georgia" w:cs="Helvetica"/>
          <w:b/>
          <w:sz w:val="28"/>
          <w:szCs w:val="28"/>
          <w:shd w:val="clear" w:color="auto" w:fill="FFFFFF"/>
        </w:rPr>
      </w:pPr>
      <w:r w:rsidRPr="00CF7FD9">
        <w:rPr>
          <w:rFonts w:ascii="Georgia" w:hAnsi="Georgia" w:cs="Helvetica"/>
          <w:b/>
          <w:sz w:val="28"/>
          <w:szCs w:val="28"/>
          <w:shd w:val="clear" w:color="auto" w:fill="FFFFFF"/>
        </w:rPr>
        <w:t xml:space="preserve">21) </w:t>
      </w:r>
      <w:r w:rsidR="00CF7FD9" w:rsidRPr="00CF7FD9">
        <w:rPr>
          <w:rFonts w:ascii="Georgia" w:hAnsi="Georgia" w:cs="Helvetica"/>
          <w:b/>
          <w:sz w:val="28"/>
          <w:szCs w:val="28"/>
          <w:shd w:val="clear" w:color="auto" w:fill="FFFFFF"/>
        </w:rPr>
        <w:t xml:space="preserve">Architectural Acoustics by David Egan </w:t>
      </w:r>
    </w:p>
    <w:p w:rsidR="00CF7FD9" w:rsidRDefault="00535D23" w:rsidP="00926C4C">
      <w:pPr>
        <w:jc w:val="both"/>
        <w:rPr>
          <w:rFonts w:ascii="Georgia" w:hAnsi="Georgia" w:cs="Helvetica"/>
          <w:sz w:val="28"/>
          <w:szCs w:val="28"/>
          <w:shd w:val="clear" w:color="auto" w:fill="FFFFFF"/>
        </w:rPr>
      </w:pPr>
      <w:r w:rsidRPr="00535D23">
        <w:rPr>
          <w:rFonts w:ascii="Georgia" w:hAnsi="Georgia" w:cs="Helvetica"/>
          <w:sz w:val="28"/>
          <w:szCs w:val="28"/>
          <w:shd w:val="clear" w:color="auto" w:fill="FFFFFF"/>
        </w:rPr>
        <w:t>For many architects, designing for the senses often means simply designing for sight and touch. This book gives a comprehensive overview of designing for sound, from detailed drawings to texts on the subject. The hope? That better acoustic environments will also mean better buildings.</w:t>
      </w:r>
    </w:p>
    <w:p w:rsidR="00484829" w:rsidRDefault="00484829" w:rsidP="00926C4C">
      <w:pPr>
        <w:jc w:val="both"/>
        <w:rPr>
          <w:rFonts w:ascii="Georgia" w:hAnsi="Georgia" w:cs="Helvetica"/>
          <w:b/>
          <w:sz w:val="28"/>
          <w:szCs w:val="28"/>
          <w:shd w:val="clear" w:color="auto" w:fill="FFFFFF"/>
        </w:rPr>
      </w:pPr>
      <w:r w:rsidRPr="00484829">
        <w:rPr>
          <w:rFonts w:ascii="Georgia" w:hAnsi="Georgia" w:cs="Helvetica"/>
          <w:b/>
          <w:sz w:val="28"/>
          <w:szCs w:val="28"/>
          <w:shd w:val="clear" w:color="auto" w:fill="FFFFFF"/>
        </w:rPr>
        <w:t xml:space="preserve">22) Detail in Contemporary Architecture Series by Virginia McLeod </w:t>
      </w:r>
    </w:p>
    <w:p w:rsidR="00484829" w:rsidRDefault="00484829" w:rsidP="00926C4C">
      <w:pPr>
        <w:jc w:val="both"/>
        <w:rPr>
          <w:rFonts w:ascii="Georgia" w:hAnsi="Georgia" w:cs="Helvetica"/>
          <w:sz w:val="28"/>
          <w:szCs w:val="28"/>
          <w:shd w:val="clear" w:color="auto" w:fill="FFFFFF"/>
        </w:rPr>
      </w:pPr>
      <w:r w:rsidRPr="00484829">
        <w:rPr>
          <w:rFonts w:ascii="Georgia" w:hAnsi="Georgia" w:cs="Helvetica"/>
          <w:sz w:val="28"/>
          <w:szCs w:val="28"/>
          <w:shd w:val="clear" w:color="auto" w:fill="FFFFFF"/>
        </w:rPr>
        <w:t>As compelling as concepts are to discuss, they're rarely what makes the experience of a building special - that falls instead to a building's details. We notice how a wall touches the ground, how a railing curves underneath our hand - but how do you design these things? This book provides a vast variety examples to help architects consider and design the details.</w:t>
      </w:r>
    </w:p>
    <w:p w:rsidR="001C1407" w:rsidRDefault="001C1407" w:rsidP="00926C4C">
      <w:pPr>
        <w:jc w:val="both"/>
        <w:rPr>
          <w:rFonts w:ascii="Georgia" w:hAnsi="Georgia" w:cs="Helvetica"/>
          <w:b/>
          <w:sz w:val="28"/>
          <w:szCs w:val="28"/>
          <w:shd w:val="clear" w:color="auto" w:fill="FFFFFF"/>
        </w:rPr>
      </w:pPr>
      <w:r w:rsidRPr="001C1407">
        <w:rPr>
          <w:rFonts w:ascii="Georgia" w:hAnsi="Georgia" w:cs="Helvetica"/>
          <w:b/>
          <w:sz w:val="28"/>
          <w:szCs w:val="28"/>
          <w:shd w:val="clear" w:color="auto" w:fill="FFFFFF"/>
        </w:rPr>
        <w:t xml:space="preserve">23) Thermal Delight in Architecture by Lisa </w:t>
      </w:r>
      <w:proofErr w:type="spellStart"/>
      <w:r w:rsidRPr="001C1407">
        <w:rPr>
          <w:rFonts w:ascii="Georgia" w:hAnsi="Georgia" w:cs="Helvetica"/>
          <w:b/>
          <w:sz w:val="28"/>
          <w:szCs w:val="28"/>
          <w:shd w:val="clear" w:color="auto" w:fill="FFFFFF"/>
        </w:rPr>
        <w:t>Heschong</w:t>
      </w:r>
      <w:proofErr w:type="spellEnd"/>
      <w:r w:rsidRPr="001C1407">
        <w:rPr>
          <w:rFonts w:ascii="Georgia" w:hAnsi="Georgia" w:cs="Helvetica"/>
          <w:b/>
          <w:sz w:val="28"/>
          <w:szCs w:val="28"/>
          <w:shd w:val="clear" w:color="auto" w:fill="FFFFFF"/>
        </w:rPr>
        <w:t xml:space="preserve"> </w:t>
      </w:r>
    </w:p>
    <w:p w:rsidR="001C1407" w:rsidRDefault="003A3D53" w:rsidP="00926C4C">
      <w:pPr>
        <w:jc w:val="both"/>
        <w:rPr>
          <w:rFonts w:ascii="Georgia" w:hAnsi="Georgia" w:cs="Helvetica"/>
          <w:sz w:val="28"/>
          <w:szCs w:val="28"/>
          <w:shd w:val="clear" w:color="auto" w:fill="FFFFFF"/>
        </w:rPr>
      </w:pPr>
      <w:r w:rsidRPr="003A3D53">
        <w:rPr>
          <w:rFonts w:ascii="Georgia" w:hAnsi="Georgia" w:cs="Helvetica"/>
          <w:sz w:val="28"/>
          <w:szCs w:val="28"/>
          <w:shd w:val="clear" w:color="auto" w:fill="FFFFFF"/>
        </w:rPr>
        <w:t>In an increasingly air-conditioned environment, it can be easy to discount thermal comfort in the design of a building. But architecture (particularly vernacular design) has long been built on traditions surrounding thermal comfort, ranging from Roman baths to Islamic gardens to the porches of Southern US homes. As energy-efficiency increasingly becomes a part of the conversation, it's wise to learn from the past to design for the future.</w:t>
      </w:r>
    </w:p>
    <w:p w:rsidR="003A3D53" w:rsidRPr="00926C4C" w:rsidRDefault="00EE4115" w:rsidP="00926C4C">
      <w:pPr>
        <w:jc w:val="both"/>
        <w:rPr>
          <w:rFonts w:ascii="Georgia" w:hAnsi="Georgia" w:cs="Helvetica"/>
          <w:b/>
          <w:sz w:val="28"/>
          <w:szCs w:val="28"/>
          <w:shd w:val="clear" w:color="auto" w:fill="FFFFFF"/>
        </w:rPr>
      </w:pPr>
      <w:r w:rsidRPr="00926C4C">
        <w:rPr>
          <w:rFonts w:ascii="Georgia" w:hAnsi="Georgia" w:cs="Helvetica"/>
          <w:b/>
          <w:sz w:val="28"/>
          <w:szCs w:val="28"/>
          <w:shd w:val="clear" w:color="auto" w:fill="FFFFFF"/>
        </w:rPr>
        <w:t xml:space="preserve">24) </w:t>
      </w:r>
      <w:proofErr w:type="spellStart"/>
      <w:r w:rsidRPr="00926C4C">
        <w:rPr>
          <w:rFonts w:ascii="Georgia" w:hAnsi="Georgia" w:cs="Helvetica"/>
          <w:b/>
          <w:sz w:val="28"/>
          <w:szCs w:val="28"/>
          <w:shd w:val="clear" w:color="auto" w:fill="FFFFFF"/>
        </w:rPr>
        <w:t>Archigram</w:t>
      </w:r>
      <w:proofErr w:type="spellEnd"/>
      <w:r w:rsidRPr="00926C4C">
        <w:rPr>
          <w:rFonts w:ascii="Georgia" w:hAnsi="Georgia" w:cs="Helvetica"/>
          <w:b/>
          <w:sz w:val="28"/>
          <w:szCs w:val="28"/>
          <w:shd w:val="clear" w:color="auto" w:fill="FFFFFF"/>
        </w:rPr>
        <w:t xml:space="preserve"> by Peter Cook </w:t>
      </w:r>
    </w:p>
    <w:p w:rsidR="00A10B45" w:rsidRDefault="00EE4115" w:rsidP="00926C4C">
      <w:pPr>
        <w:jc w:val="both"/>
        <w:rPr>
          <w:rFonts w:ascii="Georgia" w:hAnsi="Georgia" w:cs="Helvetica"/>
          <w:sz w:val="28"/>
          <w:szCs w:val="28"/>
          <w:shd w:val="clear" w:color="auto" w:fill="FFFFFF"/>
        </w:rPr>
      </w:pPr>
      <w:r w:rsidRPr="00EE4115">
        <w:rPr>
          <w:rFonts w:ascii="Georgia" w:hAnsi="Georgia" w:cs="Helvetica"/>
          <w:sz w:val="28"/>
          <w:szCs w:val="28"/>
          <w:shd w:val="clear" w:color="auto" w:fill="FFFFFF"/>
        </w:rPr>
        <w:t xml:space="preserve">More than a few revolutions took place in the 60s, but perhaps the most memorable one for architects is that of </w:t>
      </w:r>
      <w:proofErr w:type="spellStart"/>
      <w:r w:rsidRPr="00EE4115">
        <w:rPr>
          <w:rFonts w:ascii="Georgia" w:hAnsi="Georgia" w:cs="Helvetica"/>
          <w:sz w:val="28"/>
          <w:szCs w:val="28"/>
          <w:shd w:val="clear" w:color="auto" w:fill="FFFFFF"/>
        </w:rPr>
        <w:t>Archigram</w:t>
      </w:r>
      <w:proofErr w:type="spellEnd"/>
      <w:r w:rsidRPr="00EE4115">
        <w:rPr>
          <w:rFonts w:ascii="Georgia" w:hAnsi="Georgia" w:cs="Helvetica"/>
          <w:sz w:val="28"/>
          <w:szCs w:val="28"/>
          <w:shd w:val="clear" w:color="auto" w:fill="FFFFFF"/>
        </w:rPr>
        <w:t xml:space="preserve">. The legendary British group created visions for cities that still feel fresh and fantastical today, and are carried on by designers such as Neil </w:t>
      </w:r>
      <w:proofErr w:type="spellStart"/>
      <w:r w:rsidRPr="00EE4115">
        <w:rPr>
          <w:rFonts w:ascii="Georgia" w:hAnsi="Georgia" w:cs="Helvetica"/>
          <w:sz w:val="28"/>
          <w:szCs w:val="28"/>
          <w:shd w:val="clear" w:color="auto" w:fill="FFFFFF"/>
        </w:rPr>
        <w:t>Denari</w:t>
      </w:r>
      <w:proofErr w:type="spellEnd"/>
      <w:r w:rsidRPr="00EE4115">
        <w:rPr>
          <w:rFonts w:ascii="Georgia" w:hAnsi="Georgia" w:cs="Helvetica"/>
          <w:sz w:val="28"/>
          <w:szCs w:val="28"/>
          <w:shd w:val="clear" w:color="auto" w:fill="FFFFFF"/>
        </w:rPr>
        <w:t>, </w:t>
      </w:r>
      <w:proofErr w:type="spellStart"/>
      <w:r w:rsidRPr="00EE4115">
        <w:rPr>
          <w:rFonts w:ascii="Georgia" w:hAnsi="Georgia" w:cs="Helvetica"/>
          <w:sz w:val="28"/>
          <w:szCs w:val="28"/>
          <w:bdr w:val="none" w:sz="0" w:space="0" w:color="auto" w:frame="1"/>
          <w:shd w:val="clear" w:color="auto" w:fill="FFFFFF"/>
        </w:rPr>
        <w:t>Lebbeus</w:t>
      </w:r>
      <w:proofErr w:type="spellEnd"/>
      <w:r w:rsidRPr="00EE4115">
        <w:rPr>
          <w:rFonts w:ascii="Georgia" w:hAnsi="Georgia" w:cs="Helvetica"/>
          <w:sz w:val="28"/>
          <w:szCs w:val="28"/>
          <w:bdr w:val="none" w:sz="0" w:space="0" w:color="auto" w:frame="1"/>
          <w:shd w:val="clear" w:color="auto" w:fill="FFFFFF"/>
        </w:rPr>
        <w:t xml:space="preserve"> Woods</w:t>
      </w:r>
      <w:r w:rsidRPr="00EE4115">
        <w:rPr>
          <w:rFonts w:ascii="Georgia" w:hAnsi="Georgia" w:cs="Helvetica"/>
          <w:sz w:val="28"/>
          <w:szCs w:val="28"/>
          <w:shd w:val="clear" w:color="auto" w:fill="FFFFFF"/>
        </w:rPr>
        <w:t xml:space="preserve">, and </w:t>
      </w:r>
      <w:proofErr w:type="spellStart"/>
      <w:r w:rsidRPr="00EE4115">
        <w:rPr>
          <w:rFonts w:ascii="Georgia" w:hAnsi="Georgia" w:cs="Helvetica"/>
          <w:sz w:val="28"/>
          <w:szCs w:val="28"/>
          <w:shd w:val="clear" w:color="auto" w:fill="FFFFFF"/>
        </w:rPr>
        <w:t>Morphosis</w:t>
      </w:r>
      <w:proofErr w:type="spellEnd"/>
      <w:r w:rsidRPr="00EE4115">
        <w:rPr>
          <w:rFonts w:ascii="Georgia" w:hAnsi="Georgia" w:cs="Helvetica"/>
          <w:sz w:val="28"/>
          <w:szCs w:val="28"/>
          <w:shd w:val="clear" w:color="auto" w:fill="FFFFFF"/>
        </w:rPr>
        <w:t xml:space="preserve">. This book is an excellent dive into their thinking in their own words, and includes a massive (though unfortunately black and white) selection of their famous collages. </w:t>
      </w:r>
    </w:p>
    <w:p w:rsidR="00A10B45" w:rsidRDefault="00A10B45" w:rsidP="00926C4C">
      <w:pPr>
        <w:jc w:val="both"/>
        <w:rPr>
          <w:rFonts w:ascii="Georgia" w:hAnsi="Georgia" w:cs="Helvetica"/>
          <w:sz w:val="28"/>
          <w:szCs w:val="28"/>
          <w:shd w:val="clear" w:color="auto" w:fill="FFFFFF"/>
        </w:rPr>
      </w:pPr>
    </w:p>
    <w:p w:rsidR="001C1407" w:rsidRDefault="00EE4115" w:rsidP="00926C4C">
      <w:pPr>
        <w:jc w:val="both"/>
        <w:rPr>
          <w:rFonts w:ascii="Georgia" w:hAnsi="Georgia"/>
          <w:b/>
          <w:sz w:val="28"/>
          <w:szCs w:val="28"/>
        </w:rPr>
      </w:pPr>
      <w:r>
        <w:rPr>
          <w:rFonts w:ascii="Georgia" w:hAnsi="Georgia"/>
          <w:b/>
          <w:sz w:val="28"/>
          <w:szCs w:val="28"/>
        </w:rPr>
        <w:lastRenderedPageBreak/>
        <w:t xml:space="preserve">25) Atlas of Novel Tectonics by Jesse </w:t>
      </w:r>
      <w:proofErr w:type="spellStart"/>
      <w:r>
        <w:rPr>
          <w:rFonts w:ascii="Georgia" w:hAnsi="Georgia"/>
          <w:b/>
          <w:sz w:val="28"/>
          <w:szCs w:val="28"/>
        </w:rPr>
        <w:t>Reiser</w:t>
      </w:r>
      <w:proofErr w:type="spellEnd"/>
      <w:r>
        <w:rPr>
          <w:rFonts w:ascii="Georgia" w:hAnsi="Georgia"/>
          <w:b/>
          <w:sz w:val="28"/>
          <w:szCs w:val="28"/>
        </w:rPr>
        <w:t xml:space="preserve"> </w:t>
      </w:r>
    </w:p>
    <w:p w:rsidR="00EE4115" w:rsidRDefault="00EE4115" w:rsidP="00926C4C">
      <w:pPr>
        <w:jc w:val="both"/>
        <w:rPr>
          <w:rFonts w:ascii="Georgia" w:hAnsi="Georgia" w:cs="Helvetica"/>
          <w:sz w:val="28"/>
          <w:szCs w:val="28"/>
          <w:shd w:val="clear" w:color="auto" w:fill="FFFFFF"/>
        </w:rPr>
      </w:pPr>
      <w:r w:rsidRPr="00EE4115">
        <w:rPr>
          <w:rFonts w:ascii="Georgia" w:hAnsi="Georgia" w:cs="Helvetica"/>
          <w:sz w:val="28"/>
          <w:szCs w:val="28"/>
          <w:shd w:val="clear" w:color="auto" w:fill="FFFFFF"/>
        </w:rPr>
        <w:t xml:space="preserve">New York-based architects </w:t>
      </w:r>
      <w:proofErr w:type="spellStart"/>
      <w:r w:rsidRPr="00EE4115">
        <w:rPr>
          <w:rFonts w:ascii="Georgia" w:hAnsi="Georgia" w:cs="Helvetica"/>
          <w:sz w:val="28"/>
          <w:szCs w:val="28"/>
          <w:shd w:val="clear" w:color="auto" w:fill="FFFFFF"/>
        </w:rPr>
        <w:t>Reiser+Umemoto</w:t>
      </w:r>
      <w:proofErr w:type="spellEnd"/>
      <w:r w:rsidRPr="00EE4115">
        <w:rPr>
          <w:rFonts w:ascii="Georgia" w:hAnsi="Georgia" w:cs="Helvetica"/>
          <w:sz w:val="28"/>
          <w:szCs w:val="28"/>
          <w:shd w:val="clear" w:color="auto" w:fill="FFFFFF"/>
        </w:rPr>
        <w:t xml:space="preserve"> use short, informative chapters to explain their design process through a series topics that have driven their work. </w:t>
      </w:r>
    </w:p>
    <w:p w:rsidR="00EE4115" w:rsidRDefault="00B16969" w:rsidP="00926C4C">
      <w:pPr>
        <w:jc w:val="both"/>
        <w:rPr>
          <w:rFonts w:ascii="Georgia" w:hAnsi="Georgia" w:cs="Helvetica"/>
          <w:b/>
          <w:sz w:val="24"/>
          <w:szCs w:val="24"/>
          <w:shd w:val="clear" w:color="auto" w:fill="FFFFFF"/>
        </w:rPr>
      </w:pPr>
      <w:r>
        <w:rPr>
          <w:rFonts w:ascii="Georgia" w:hAnsi="Georgia" w:cs="Helvetica"/>
          <w:b/>
          <w:sz w:val="24"/>
          <w:szCs w:val="24"/>
          <w:shd w:val="clear" w:color="auto" w:fill="FFFFFF"/>
        </w:rPr>
        <w:t>(</w:t>
      </w:r>
      <w:r w:rsidR="005A0EFF">
        <w:rPr>
          <w:rFonts w:ascii="Georgia" w:hAnsi="Georgia" w:cs="Helvetica"/>
          <w:b/>
          <w:sz w:val="24"/>
          <w:szCs w:val="24"/>
          <w:shd w:val="clear" w:color="auto" w:fill="FFFFFF"/>
        </w:rPr>
        <w:t>As</w:t>
      </w:r>
      <w:r w:rsidR="00EE4115" w:rsidRPr="00EE4115">
        <w:rPr>
          <w:rFonts w:ascii="Georgia" w:hAnsi="Georgia" w:cs="Helvetica"/>
          <w:b/>
          <w:sz w:val="24"/>
          <w:szCs w:val="24"/>
          <w:shd w:val="clear" w:color="auto" w:fill="FFFFFF"/>
        </w:rPr>
        <w:t xml:space="preserve"> recommended by the editors of </w:t>
      </w:r>
      <w:proofErr w:type="spellStart"/>
      <w:r w:rsidR="00EE4115" w:rsidRPr="00EE4115">
        <w:rPr>
          <w:rFonts w:ascii="Georgia" w:hAnsi="Georgia" w:cs="Helvetica"/>
          <w:b/>
          <w:sz w:val="24"/>
          <w:szCs w:val="24"/>
          <w:shd w:val="clear" w:color="auto" w:fill="FFFFFF"/>
        </w:rPr>
        <w:t>archdaily</w:t>
      </w:r>
      <w:proofErr w:type="spellEnd"/>
      <w:r w:rsidR="00EE4115" w:rsidRPr="00EE4115">
        <w:rPr>
          <w:rFonts w:ascii="Georgia" w:hAnsi="Georgia" w:cs="Helvetica"/>
          <w:b/>
          <w:sz w:val="24"/>
          <w:szCs w:val="24"/>
          <w:shd w:val="clear" w:color="auto" w:fill="FFFFFF"/>
        </w:rPr>
        <w:t>)</w:t>
      </w:r>
    </w:p>
    <w:p w:rsidR="00623ED7" w:rsidRPr="00623ED7" w:rsidRDefault="00623ED7" w:rsidP="00623ED7">
      <w:pPr>
        <w:pStyle w:val="Heading1"/>
        <w:rPr>
          <w:szCs w:val="24"/>
          <w:shd w:val="clear" w:color="auto" w:fill="FFFFFF"/>
        </w:rPr>
      </w:pPr>
    </w:p>
    <w:p w:rsidR="00623ED7" w:rsidRPr="00623ED7" w:rsidRDefault="00623ED7" w:rsidP="00623ED7">
      <w:pPr>
        <w:autoSpaceDE w:val="0"/>
        <w:autoSpaceDN w:val="0"/>
        <w:adjustRightInd w:val="0"/>
        <w:spacing w:after="0" w:line="240" w:lineRule="auto"/>
        <w:rPr>
          <w:sz w:val="28"/>
        </w:rPr>
      </w:pPr>
      <w:r w:rsidRPr="00623ED7">
        <w:rPr>
          <w:color w:val="404040" w:themeColor="text1" w:themeTint="BF"/>
          <w:sz w:val="28"/>
        </w:rPr>
        <w:t>For details visit us ::</w:t>
      </w:r>
      <w:hyperlink r:id="rId11" w:history="1">
        <w:r w:rsidRPr="00623ED7">
          <w:rPr>
            <w:rStyle w:val="Hyperlink"/>
            <w:sz w:val="28"/>
          </w:rPr>
          <w:t xml:space="preserve">Premium builders in Bangalore | Luxury Apartments for sale in </w:t>
        </w:r>
        <w:proofErr w:type="spellStart"/>
        <w:r w:rsidRPr="00623ED7">
          <w:rPr>
            <w:rStyle w:val="Hyperlink"/>
            <w:sz w:val="28"/>
          </w:rPr>
          <w:t>Sarjapur</w:t>
        </w:r>
        <w:proofErr w:type="spellEnd"/>
        <w:r w:rsidRPr="00623ED7">
          <w:rPr>
            <w:rStyle w:val="Hyperlink"/>
            <w:sz w:val="28"/>
          </w:rPr>
          <w:t xml:space="preserve"> .</w:t>
        </w:r>
      </w:hyperlink>
      <w:r>
        <w:rPr>
          <w:sz w:val="28"/>
        </w:rPr>
        <w:t xml:space="preserve">  </w:t>
      </w:r>
      <w:r w:rsidRPr="00623ED7">
        <w:rPr>
          <w:sz w:val="28"/>
        </w:rPr>
        <w:t>::::</w:t>
      </w:r>
      <w:r w:rsidRPr="00623ED7">
        <w:rPr>
          <w:rFonts w:ascii="Calibri" w:hAnsi="Calibri" w:cs="Calibri"/>
          <w:sz w:val="32"/>
          <w:szCs w:val="24"/>
        </w:rPr>
        <w:t xml:space="preserve"> </w:t>
      </w:r>
      <w:hyperlink r:id="rId12" w:history="1">
        <w:r w:rsidRPr="00623ED7">
          <w:rPr>
            <w:rFonts w:ascii="Calibri" w:hAnsi="Calibri" w:cs="Calibri"/>
            <w:color w:val="0000FF"/>
            <w:sz w:val="32"/>
            <w:szCs w:val="24"/>
            <w:u w:val="single"/>
          </w:rPr>
          <w:t>http://ahadbuilders.com/projects/</w:t>
        </w:r>
      </w:hyperlink>
    </w:p>
    <w:p w:rsidR="00EE4115" w:rsidRPr="00623ED7" w:rsidRDefault="00EE4115" w:rsidP="00623ED7">
      <w:pPr>
        <w:pStyle w:val="Heading1"/>
        <w:rPr>
          <w:szCs w:val="24"/>
        </w:rPr>
      </w:pPr>
    </w:p>
    <w:sectPr w:rsidR="00EE4115" w:rsidRPr="00623ED7" w:rsidSect="00D21F9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3068B6"/>
    <w:rsid w:val="00040CCB"/>
    <w:rsid w:val="00073A0F"/>
    <w:rsid w:val="000E27E7"/>
    <w:rsid w:val="0017231F"/>
    <w:rsid w:val="0019242B"/>
    <w:rsid w:val="001954AA"/>
    <w:rsid w:val="0019676B"/>
    <w:rsid w:val="001C1407"/>
    <w:rsid w:val="001C362C"/>
    <w:rsid w:val="002425FE"/>
    <w:rsid w:val="002462A5"/>
    <w:rsid w:val="00255F68"/>
    <w:rsid w:val="00276C66"/>
    <w:rsid w:val="002A0CBB"/>
    <w:rsid w:val="002C04C3"/>
    <w:rsid w:val="002C4541"/>
    <w:rsid w:val="003068B6"/>
    <w:rsid w:val="00324753"/>
    <w:rsid w:val="00326D85"/>
    <w:rsid w:val="00385BFE"/>
    <w:rsid w:val="003A3D53"/>
    <w:rsid w:val="003D2C13"/>
    <w:rsid w:val="003F5EF9"/>
    <w:rsid w:val="004048DB"/>
    <w:rsid w:val="00430380"/>
    <w:rsid w:val="00474C62"/>
    <w:rsid w:val="00484829"/>
    <w:rsid w:val="0048769C"/>
    <w:rsid w:val="00501CBC"/>
    <w:rsid w:val="005245EA"/>
    <w:rsid w:val="00535D23"/>
    <w:rsid w:val="005A0EFF"/>
    <w:rsid w:val="005C3858"/>
    <w:rsid w:val="005F78C3"/>
    <w:rsid w:val="00601690"/>
    <w:rsid w:val="006078D0"/>
    <w:rsid w:val="00620EB2"/>
    <w:rsid w:val="00623ED7"/>
    <w:rsid w:val="00684E46"/>
    <w:rsid w:val="00687E17"/>
    <w:rsid w:val="006B1381"/>
    <w:rsid w:val="00704B1F"/>
    <w:rsid w:val="007177F3"/>
    <w:rsid w:val="00756A49"/>
    <w:rsid w:val="007856C3"/>
    <w:rsid w:val="007D2804"/>
    <w:rsid w:val="00896B86"/>
    <w:rsid w:val="009120A9"/>
    <w:rsid w:val="00925221"/>
    <w:rsid w:val="00926C4C"/>
    <w:rsid w:val="00947244"/>
    <w:rsid w:val="00966DF0"/>
    <w:rsid w:val="00A10B45"/>
    <w:rsid w:val="00A33153"/>
    <w:rsid w:val="00A64AC1"/>
    <w:rsid w:val="00A821A3"/>
    <w:rsid w:val="00AD374C"/>
    <w:rsid w:val="00B02D64"/>
    <w:rsid w:val="00B16969"/>
    <w:rsid w:val="00B45743"/>
    <w:rsid w:val="00B47FF0"/>
    <w:rsid w:val="00B5285C"/>
    <w:rsid w:val="00B95587"/>
    <w:rsid w:val="00B970E4"/>
    <w:rsid w:val="00BA3C03"/>
    <w:rsid w:val="00BE38BF"/>
    <w:rsid w:val="00BE4D79"/>
    <w:rsid w:val="00BF06FB"/>
    <w:rsid w:val="00C44DFD"/>
    <w:rsid w:val="00C75EC2"/>
    <w:rsid w:val="00CB7B8F"/>
    <w:rsid w:val="00CE65E6"/>
    <w:rsid w:val="00CE6B50"/>
    <w:rsid w:val="00CF7FD9"/>
    <w:rsid w:val="00D01153"/>
    <w:rsid w:val="00D21F90"/>
    <w:rsid w:val="00D26E58"/>
    <w:rsid w:val="00D47DC5"/>
    <w:rsid w:val="00D5599F"/>
    <w:rsid w:val="00D85CB5"/>
    <w:rsid w:val="00E157CA"/>
    <w:rsid w:val="00E720E8"/>
    <w:rsid w:val="00EE4115"/>
    <w:rsid w:val="00F20800"/>
    <w:rsid w:val="00F23112"/>
    <w:rsid w:val="00F94C2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F90"/>
  </w:style>
  <w:style w:type="paragraph" w:styleId="Heading1">
    <w:name w:val="heading 1"/>
    <w:basedOn w:val="Normal"/>
    <w:next w:val="Normal"/>
    <w:link w:val="Heading1Char"/>
    <w:uiPriority w:val="9"/>
    <w:qFormat/>
    <w:rsid w:val="00623ED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3858"/>
    <w:rPr>
      <w:color w:val="0000FF"/>
      <w:u w:val="single"/>
    </w:rPr>
  </w:style>
  <w:style w:type="paragraph" w:styleId="BalloonText">
    <w:name w:val="Balloon Text"/>
    <w:basedOn w:val="Normal"/>
    <w:link w:val="BalloonTextChar"/>
    <w:uiPriority w:val="99"/>
    <w:semiHidden/>
    <w:unhideWhenUsed/>
    <w:rsid w:val="004876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69C"/>
    <w:rPr>
      <w:rFonts w:ascii="Tahoma" w:hAnsi="Tahoma" w:cs="Tahoma"/>
      <w:sz w:val="16"/>
      <w:szCs w:val="16"/>
    </w:rPr>
  </w:style>
  <w:style w:type="character" w:customStyle="1" w:styleId="Heading1Char">
    <w:name w:val="Heading 1 Char"/>
    <w:basedOn w:val="DefaultParagraphFont"/>
    <w:link w:val="Heading1"/>
    <w:uiPriority w:val="9"/>
    <w:rsid w:val="00623ED7"/>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ahadexcellencia.com/amentie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ahadcity.com/" TargetMode="External"/><Relationship Id="rId12" Type="http://schemas.openxmlformats.org/officeDocument/2006/relationships/hyperlink" Target="http://ahadbuilders.com/projec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hadexcellencia.com/" TargetMode="External"/><Relationship Id="rId11" Type="http://schemas.openxmlformats.org/officeDocument/2006/relationships/hyperlink" Target="http://ahadbuilders.com/contact-us/" TargetMode="External"/><Relationship Id="rId5" Type="http://schemas.openxmlformats.org/officeDocument/2006/relationships/hyperlink" Target="http://ahadbuilders.com/contact-us/" TargetMode="External"/><Relationship Id="rId10" Type="http://schemas.openxmlformats.org/officeDocument/2006/relationships/hyperlink" Target="https://en.wikipedia.org/wiki/The_Poetics_of_Space" TargetMode="External"/><Relationship Id="rId4" Type="http://schemas.openxmlformats.org/officeDocument/2006/relationships/image" Target="media/image1.png"/><Relationship Id="rId9" Type="http://schemas.openxmlformats.org/officeDocument/2006/relationships/hyperlink" Target="https://mitpress.mit.edu/books/architecture-city"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1389</Words>
  <Characters>7919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thorsignia</dc:creator>
  <cp:lastModifiedBy>Thorsignia</cp:lastModifiedBy>
  <cp:revision>3</cp:revision>
  <dcterms:created xsi:type="dcterms:W3CDTF">2018-11-29T08:41:00Z</dcterms:created>
  <dcterms:modified xsi:type="dcterms:W3CDTF">2018-11-29T08:42:00Z</dcterms:modified>
</cp:coreProperties>
</file>