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PREVENTIVE MAINTENANCE</w:t>
      </w:r>
    </w:p>
    <w:p>
      <w:pPr>
        <w:pStyle w:val="Heading2"/>
        <w:jc w:val="center"/>
      </w:pPr>
      <w:r>
        <w:t>Standard Operating Procedure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ID:</w:t>
            </w:r>
          </w:p>
        </w:tc>
        <w:tc>
          <w:tcPr>
            <w:tcW w:type="dxa" w:w="4320"/>
          </w:tcPr>
          <w:p>
            <w:r>
              <w:t>SOP-MAINT-P100-2026</w:t>
            </w:r>
          </w:p>
        </w:tc>
      </w:tr>
      <w:tr>
        <w:tc>
          <w:tcPr>
            <w:tcW w:type="dxa" w:w="4320"/>
          </w:tcPr>
          <w:p>
            <w:r>
              <w:t>Equipment:</w:t>
            </w:r>
          </w:p>
        </w:tc>
        <w:tc>
          <w:tcPr>
            <w:tcW w:type="dxa" w:w="4320"/>
          </w:tcPr>
          <w:p>
            <w:r>
              <w:t>Centrifugal Pump P-100</w:t>
            </w:r>
          </w:p>
        </w:tc>
      </w:tr>
      <w:tr>
        <w:tc>
          <w:tcPr>
            <w:tcW w:type="dxa" w:w="4320"/>
          </w:tcPr>
          <w:p>
            <w:r>
              <w:t>Frequency:</w:t>
            </w:r>
          </w:p>
        </w:tc>
        <w:tc>
          <w:tcPr>
            <w:tcW w:type="dxa" w:w="4320"/>
          </w:tcPr>
          <w:p>
            <w:r>
              <w:t>Monthly / Quarterly / Annual</w:t>
            </w:r>
          </w:p>
        </w:tc>
      </w:tr>
      <w:tr>
        <w:tc>
          <w:tcPr>
            <w:tcW w:type="dxa" w:w="4320"/>
          </w:tcPr>
          <w:p>
            <w:r>
              <w:t>Revision: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Effective Date:</w:t>
            </w:r>
          </w:p>
        </w:tc>
        <w:tc>
          <w:tcPr>
            <w:tcW w:type="dxa" w:w="4320"/>
          </w:tcPr>
          <w:p>
            <w:r>
              <w:t>January 1, 2026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This Standard Operating Procedure (SOP) establishes the preventive maintenance requirements for the P-100 series centrifugal pump to ensure optimal performance, minimize unplanned downtime, and extend equipment lifespan.</w:t>
      </w:r>
    </w:p>
    <w:p>
      <w:pPr>
        <w:pStyle w:val="Heading1"/>
      </w:pPr>
      <w:r>
        <w:t>2. Scope</w:t>
      </w:r>
    </w:p>
    <w:p>
      <w:r>
        <w:t>This SOP applies to all P-100 centrifugal pumps installed in the manufacturing facility, including units in production lines, utility systems, and backup installations.</w:t>
      </w:r>
    </w:p>
    <w:p>
      <w:pPr>
        <w:pStyle w:val="Heading1"/>
      </w:pPr>
      <w:r>
        <w:t>3. Safety Requirements</w:t>
      </w:r>
    </w:p>
    <w:p>
      <w:r>
        <w:t>Before performing any maintenance:</w:t>
      </w:r>
    </w:p>
    <w:p>
      <w:pPr>
        <w:pStyle w:val="ListBullet"/>
      </w:pPr>
      <w:r>
        <w:t>Apply Lockout/Tagout (LOTO) per SOP-SAFE-001</w:t>
      </w:r>
    </w:p>
    <w:p>
      <w:pPr>
        <w:pStyle w:val="ListBullet"/>
      </w:pPr>
      <w:r>
        <w:t>Wear required PPE: safety glasses, steel-toed boots, gloves</w:t>
      </w:r>
    </w:p>
    <w:p>
      <w:pPr>
        <w:pStyle w:val="ListBullet"/>
      </w:pPr>
      <w:r>
        <w:t>Ensure pump has cooled to ambient temperature</w:t>
      </w:r>
    </w:p>
    <w:p>
      <w:pPr>
        <w:pStyle w:val="ListBullet"/>
      </w:pPr>
      <w:r>
        <w:t>Verify zero energy state using test equipment</w:t>
      </w:r>
    </w:p>
    <w:p>
      <w:pPr>
        <w:pStyle w:val="ListBullet"/>
      </w:pPr>
      <w:r>
        <w:t>Have Material Safety Data Sheets (MSDS) available for fluids</w:t>
      </w:r>
    </w:p>
    <w:p>
      <w:r>
        <w:br w:type="page"/>
      </w:r>
    </w:p>
    <w:p>
      <w:pPr>
        <w:pStyle w:val="Heading1"/>
      </w:pPr>
      <w:r>
        <w:t>4. Daily Inspection Checklist</w:t>
      </w:r>
    </w:p>
    <w:p>
      <w:r>
        <w:t>Perform during operational rounds (estimated time: 5 minutes per pump)</w:t>
      </w:r>
    </w:p>
    <w:p>
      <w:pPr>
        <w:pStyle w:val="ListNumber"/>
      </w:pPr>
      <w:r>
        <w:rPr>
          <w:b/>
        </w:rPr>
        <w:t xml:space="preserve">Visual inspection for leaks: </w:t>
      </w:r>
      <w:r>
        <w:t>Check seal area, flange connections, drain plugs</w:t>
      </w:r>
    </w:p>
    <w:p>
      <w:pPr>
        <w:pStyle w:val="ListNumber"/>
      </w:pPr>
      <w:r>
        <w:rPr>
          <w:b/>
        </w:rPr>
        <w:t xml:space="preserve">Vibration check: </w:t>
      </w:r>
      <w:r>
        <w:t>Touch pump casing - should be smooth, no excessive vibration</w:t>
      </w:r>
    </w:p>
    <w:p>
      <w:pPr>
        <w:pStyle w:val="ListNumber"/>
      </w:pPr>
      <w:r>
        <w:rPr>
          <w:b/>
        </w:rPr>
        <w:t xml:space="preserve">Unusual noise: </w:t>
      </w:r>
      <w:r>
        <w:t>Listen for grinding, rattling, or cavitation sounds</w:t>
      </w:r>
    </w:p>
    <w:p>
      <w:pPr>
        <w:pStyle w:val="ListNumber"/>
      </w:pPr>
      <w:r>
        <w:rPr>
          <w:b/>
        </w:rPr>
        <w:t xml:space="preserve">Pressure gauges: </w:t>
      </w:r>
      <w:r>
        <w:t>Verify discharge pressure within 100-120 PSI range</w:t>
      </w:r>
    </w:p>
    <w:p>
      <w:pPr>
        <w:pStyle w:val="ListNumber"/>
      </w:pPr>
      <w:r>
        <w:rPr>
          <w:b/>
        </w:rPr>
        <w:t xml:space="preserve">Bearing temperature: </w:t>
      </w:r>
      <w:r>
        <w:t>Touch bearing housing - should not be too hot to touch</w:t>
      </w:r>
    </w:p>
    <w:p>
      <w:pPr>
        <w:pStyle w:val="ListNumber"/>
      </w:pPr>
      <w:r>
        <w:rPr>
          <w:b/>
        </w:rPr>
        <w:t xml:space="preserve">Motor sound: </w:t>
      </w:r>
      <w:r>
        <w:t>Listen for unusual motor noise or humming</w:t>
      </w:r>
    </w:p>
    <w:p>
      <w:pPr>
        <w:pStyle w:val="Heading1"/>
      </w:pPr>
      <w:r>
        <w:t>5. Weekly Maintenance Tasks</w:t>
      </w:r>
    </w:p>
    <w:p>
      <w:r>
        <w:t>Estimated time: 30 minutes</w:t>
      </w:r>
    </w:p>
    <w:p>
      <w:pPr>
        <w:pStyle w:val="Heading2"/>
      </w:pPr>
      <w:r>
        <w:t>5.1 Lubricate bearings</w:t>
      </w:r>
    </w:p>
    <w:p>
      <w:r>
        <w:t>Apply 2 pumps of NLGI Grade 2 grease to each bearing housing via grease fittings. Wipe excess grease.</w:t>
      </w:r>
    </w:p>
    <w:p>
      <w:pPr>
        <w:pStyle w:val="Heading2"/>
      </w:pPr>
      <w:r>
        <w:t>5.2 Check coupling alignment</w:t>
      </w:r>
    </w:p>
    <w:p>
      <w:r>
        <w:t>Visual inspection of motor-to-pump coupling. Look for signs of wear or misalignment (scoring, discoloration).</w:t>
      </w:r>
    </w:p>
    <w:p>
      <w:pPr>
        <w:pStyle w:val="Heading2"/>
      </w:pPr>
      <w:r>
        <w:t>5.3 Inspect foundation bolts</w:t>
      </w:r>
    </w:p>
    <w:p>
      <w:r>
        <w:t>Verify all mounting bolts are tight. Torque to 75 ft-lbs if loose.</w:t>
      </w:r>
    </w:p>
    <w:p>
      <w:pPr>
        <w:pStyle w:val="Heading2"/>
      </w:pPr>
      <w:r>
        <w:t>5.4 Clean strainer (if equipped)</w:t>
      </w:r>
    </w:p>
    <w:p>
      <w:r>
        <w:t>Remove and rinse suction strainer. Check for debris that might indicate upstream issues.</w:t>
      </w:r>
    </w:p>
    <w:p>
      <w:r>
        <w:br w:type="page"/>
      </w:r>
    </w:p>
    <w:p>
      <w:pPr>
        <w:pStyle w:val="Heading1"/>
      </w:pPr>
      <w:r>
        <w:t>6. Monthly Maintenance Tasks</w:t>
      </w:r>
    </w:p>
    <w:p>
      <w:r>
        <w:t>Estimated time: 1.5 hours</w:t>
      </w:r>
    </w:p>
    <w:p>
      <w:pPr>
        <w:pStyle w:val="Heading2"/>
      </w:pPr>
      <w:r>
        <w:t>6.1 Mechanical Seal Inspection</w:t>
      </w:r>
    </w:p>
    <w:p>
      <w:pPr>
        <w:pStyle w:val="ListNumber"/>
      </w:pPr>
      <w:r>
        <w:t>With pump running, observe seal area for leakage</w:t>
      </w:r>
    </w:p>
    <w:p>
      <w:pPr>
        <w:pStyle w:val="ListNumber"/>
      </w:pPr>
      <w:r>
        <w:t>Acceptable: Slight misting or 1-2 drops per minute</w:t>
      </w:r>
    </w:p>
    <w:p>
      <w:pPr>
        <w:pStyle w:val="ListNumber"/>
      </w:pPr>
      <w:r>
        <w:t>Unacceptable: Continuous drip or stream</w:t>
      </w:r>
    </w:p>
    <w:p>
      <w:pPr>
        <w:pStyle w:val="ListNumber"/>
      </w:pPr>
      <w:r>
        <w:t>If leaking excessively, schedule seal replacement</w:t>
      </w:r>
    </w:p>
    <w:p>
      <w:pPr>
        <w:pStyle w:val="Heading2"/>
      </w:pPr>
      <w:r>
        <w:t>6.2 Impeller Clearance Check</w:t>
      </w:r>
    </w:p>
    <w:p>
      <w:r>
        <w:t>Impeller-to-casing clearance should be 0.015" to 0.030". Increased clearance reduces efficiency.</w:t>
      </w:r>
    </w:p>
    <w:p>
      <w:pPr>
        <w:pStyle w:val="ListNumber"/>
      </w:pPr>
      <w:r>
        <w:t>Shut down pump and apply LOTO</w:t>
      </w:r>
    </w:p>
    <w:p>
      <w:pPr>
        <w:pStyle w:val="ListNumber"/>
      </w:pPr>
      <w:r>
        <w:t>Remove casing drain plug</w:t>
      </w:r>
    </w:p>
    <w:p>
      <w:pPr>
        <w:pStyle w:val="ListNumber"/>
      </w:pPr>
      <w:r>
        <w:t>Insert feeler gauge through drain port</w:t>
      </w:r>
    </w:p>
    <w:p>
      <w:pPr>
        <w:pStyle w:val="ListNumber"/>
      </w:pPr>
      <w:r>
        <w:t>Measure clearance at top dead center</w:t>
      </w:r>
    </w:p>
    <w:p>
      <w:pPr>
        <w:pStyle w:val="ListNumber"/>
      </w:pPr>
      <w:r>
        <w:t>If clearance exceeds 0.040", adjust or replace impeller</w:t>
      </w:r>
    </w:p>
    <w:p>
      <w:pPr>
        <w:pStyle w:val="Heading2"/>
      </w:pPr>
      <w:r>
        <w:t>6.3 Motor Current Draw Test</w:t>
      </w:r>
    </w:p>
    <w:p>
      <w:r>
        <w:t>Normal current draw: 28-32 Amps at full load</w:t>
      </w:r>
    </w:p>
    <w:p>
      <w:pPr>
        <w:pStyle w:val="ListNumber"/>
      </w:pPr>
      <w:r>
        <w:t>Use clamp-on ammeter on each power lead</w:t>
      </w:r>
    </w:p>
    <w:p>
      <w:pPr>
        <w:pStyle w:val="ListNumber"/>
      </w:pPr>
      <w:r>
        <w:t>Record readings: L1: ___ A, L2: ___ A, L3: ___ A</w:t>
      </w:r>
    </w:p>
    <w:p>
      <w:pPr>
        <w:pStyle w:val="ListNumber"/>
      </w:pPr>
      <w:r>
        <w:t>Current imbalance should not exceed 10%</w:t>
      </w:r>
    </w:p>
    <w:p>
      <w:pPr>
        <w:pStyle w:val="ListNumber"/>
      </w:pPr>
      <w:r>
        <w:t>High current may indicate mechanical binding or voltage issues</w:t>
      </w:r>
    </w:p>
    <w:p>
      <w:pPr>
        <w:pStyle w:val="ListNumber"/>
      </w:pPr>
      <w:r>
        <w:t>Low current may indicate worn impeller or reduced flow</w:t>
      </w:r>
    </w:p>
    <w:p>
      <w:r>
        <w:br w:type="page"/>
      </w:r>
    </w:p>
    <w:p>
      <w:pPr>
        <w:pStyle w:val="Heading1"/>
      </w:pPr>
      <w:r>
        <w:t>7. Quarterly Maintenance Tasks</w:t>
      </w:r>
    </w:p>
    <w:p>
      <w:r>
        <w:t>Estimated time: 3-4 hours with parts</w:t>
      </w:r>
    </w:p>
    <w:p>
      <w:pPr>
        <w:pStyle w:val="Heading2"/>
      </w:pPr>
      <w:r>
        <w:t>7.1 Mechanical Seal Replacement</w:t>
      </w:r>
    </w:p>
    <w:p>
      <w:r>
        <w:t>Replace seal as preventive measure or when leakage exceeds limits.</w:t>
      </w:r>
    </w:p>
    <w:p>
      <w:r>
        <w:rPr>
          <w:b/>
        </w:rPr>
        <w:t>Required Parts:</w:t>
      </w:r>
    </w:p>
    <w:p>
      <w:pPr>
        <w:pStyle w:val="ListBullet"/>
      </w:pPr>
      <w:r>
        <w:t>Mechanical seal assembly (P/N: P100-SEAL-MS01)</w:t>
      </w:r>
    </w:p>
    <w:p>
      <w:pPr>
        <w:pStyle w:val="ListBullet"/>
      </w:pPr>
      <w:r>
        <w:t>Seal chamber O-ring (P/N: P100-OR-125)</w:t>
      </w:r>
    </w:p>
    <w:p>
      <w:pPr>
        <w:pStyle w:val="ListBullet"/>
      </w:pPr>
      <w:r>
        <w:t>Shaft sleeve (inspect, replace if worn)</w:t>
      </w:r>
    </w:p>
    <w:p>
      <w:r>
        <w:rPr>
          <w:b/>
        </w:rPr>
        <w:t>Procedure:</w:t>
      </w:r>
    </w:p>
    <w:p>
      <w:r>
        <w:t>1. Isolate pump electrically and mechanically (LOTO)</w:t>
      </w:r>
    </w:p>
    <w:p>
      <w:r>
        <w:t>2. Drain pump casing completely via drain valve</w:t>
      </w:r>
    </w:p>
    <w:p>
      <w:r>
        <w:t>3. Disconnect coupling - remove coupling guard and loosen set screws</w:t>
      </w:r>
    </w:p>
    <w:p>
      <w:r>
        <w:t>4. Remove seal housing bolts (8× M12, mark orientation)</w:t>
      </w:r>
    </w:p>
    <w:p>
      <w:r>
        <w:t>5. Carefully extract seal housing assembly</w:t>
      </w:r>
    </w:p>
    <w:p>
      <w:r>
        <w:t>6. Remove old seal - note direction of spring and faces</w:t>
      </w:r>
    </w:p>
    <w:p>
      <w:r>
        <w:t>7. Clean seal chamber with lint-free cloth and solvent</w:t>
      </w:r>
    </w:p>
    <w:p>
      <w:r>
        <w:t>8. Install new O-ring with light coating of seal lubricant</w:t>
      </w:r>
    </w:p>
    <w:p>
      <w:r>
        <w:t>9. Install new seal per manufacturer instructions (carbon face toward product)</w:t>
      </w:r>
    </w:p>
    <w:p>
      <w:r>
        <w:t>10. Reinstall seal housing - torque bolts to 45 ft-lbs in star pattern</w:t>
      </w:r>
    </w:p>
    <w:p>
      <w:r>
        <w:t>11. Reconnect coupling with 0.005" gap</w:t>
      </w:r>
    </w:p>
    <w:p>
      <w:r>
        <w:t>12. Fill pump casing with process fluid to prime</w:t>
      </w:r>
    </w:p>
    <w:p>
      <w:r>
        <w:t>13. Remove LOTO, start pump, check for leaks</w:t>
      </w:r>
    </w:p>
    <w:p>
      <w:pPr>
        <w:pStyle w:val="Heading2"/>
      </w:pPr>
      <w:r>
        <w:t>7.2 Vibration Analysis</w:t>
      </w:r>
    </w:p>
    <w:p>
      <w:r>
        <w:t>Perform vibration analysis using handheld analyzer. Record readings in maintenance log.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Measurement Point</w:t>
            </w:r>
          </w:p>
        </w:tc>
        <w:tc>
          <w:tcPr>
            <w:tcW w:type="dxa" w:w="2880"/>
          </w:tcPr>
          <w:p>
            <w:r>
              <w:t>Acceptable</w:t>
            </w:r>
          </w:p>
        </w:tc>
        <w:tc>
          <w:tcPr>
            <w:tcW w:type="dxa" w:w="2880"/>
          </w:tcPr>
          <w:p>
            <w:r>
              <w:t>Action Required</w:t>
            </w:r>
          </w:p>
        </w:tc>
      </w:tr>
      <w:tr>
        <w:tc>
          <w:tcPr>
            <w:tcW w:type="dxa" w:w="2880"/>
          </w:tcPr>
          <w:p>
            <w:r>
              <w:t>Motor bearing (outboard)</w:t>
            </w:r>
          </w:p>
        </w:tc>
        <w:tc>
          <w:tcPr>
            <w:tcW w:type="dxa" w:w="2880"/>
          </w:tcPr>
          <w:p>
            <w:r>
              <w:t>&lt; 0.3 in/sec</w:t>
            </w:r>
          </w:p>
        </w:tc>
        <w:tc>
          <w:tcPr>
            <w:tcW w:type="dxa" w:w="2880"/>
          </w:tcPr>
          <w:p>
            <w:r>
              <w:t>&gt; 0.5 in/sec</w:t>
            </w:r>
          </w:p>
        </w:tc>
      </w:tr>
      <w:tr>
        <w:tc>
          <w:tcPr>
            <w:tcW w:type="dxa" w:w="2880"/>
          </w:tcPr>
          <w:p>
            <w:r>
              <w:t>Motor bearing (inboard)</w:t>
            </w:r>
          </w:p>
        </w:tc>
        <w:tc>
          <w:tcPr>
            <w:tcW w:type="dxa" w:w="2880"/>
          </w:tcPr>
          <w:p>
            <w:r>
              <w:t>&lt; 0.3 in/sec</w:t>
            </w:r>
          </w:p>
        </w:tc>
        <w:tc>
          <w:tcPr>
            <w:tcW w:type="dxa" w:w="2880"/>
          </w:tcPr>
          <w:p>
            <w:r>
              <w:t>&gt; 0.5 in/sec</w:t>
            </w:r>
          </w:p>
        </w:tc>
      </w:tr>
      <w:tr>
        <w:tc>
          <w:tcPr>
            <w:tcW w:type="dxa" w:w="2880"/>
          </w:tcPr>
          <w:p>
            <w:r>
              <w:t>Pump bearing (outboard)</w:t>
            </w:r>
          </w:p>
        </w:tc>
        <w:tc>
          <w:tcPr>
            <w:tcW w:type="dxa" w:w="2880"/>
          </w:tcPr>
          <w:p>
            <w:r>
              <w:t>&lt; 0.4 in/sec</w:t>
            </w:r>
          </w:p>
        </w:tc>
        <w:tc>
          <w:tcPr>
            <w:tcW w:type="dxa" w:w="2880"/>
          </w:tcPr>
          <w:p>
            <w:r>
              <w:t>&gt; 0.6 in/sec</w:t>
            </w:r>
          </w:p>
        </w:tc>
      </w:tr>
      <w:tr>
        <w:tc>
          <w:tcPr>
            <w:tcW w:type="dxa" w:w="2880"/>
          </w:tcPr>
          <w:p>
            <w:r>
              <w:t>Pump casing</w:t>
            </w:r>
          </w:p>
        </w:tc>
        <w:tc>
          <w:tcPr>
            <w:tcW w:type="dxa" w:w="2880"/>
          </w:tcPr>
          <w:p>
            <w:r>
              <w:t>&lt; 0.5 in/sec</w:t>
            </w:r>
          </w:p>
        </w:tc>
        <w:tc>
          <w:tcPr>
            <w:tcW w:type="dxa" w:w="2880"/>
          </w:tcPr>
          <w:p>
            <w:r>
              <w:t>&gt; 0.7 in/sec</w:t>
            </w:r>
          </w:p>
        </w:tc>
      </w:tr>
    </w:tbl>
    <w:p>
      <w:r>
        <w:br w:type="page"/>
      </w:r>
    </w:p>
    <w:p>
      <w:pPr>
        <w:pStyle w:val="Heading1"/>
      </w:pPr>
      <w:r>
        <w:t>8. Annual Maintenance Tasks</w:t>
      </w:r>
    </w:p>
    <w:p>
      <w:r>
        <w:t>Scheduled during plant shutdown. Estimated time: 8 hours with crane support</w:t>
      </w:r>
    </w:p>
    <w:p>
      <w:pPr>
        <w:pStyle w:val="Heading2"/>
      </w:pPr>
      <w:r>
        <w:t>8.1 Complete disassembly and inspection</w:t>
      </w:r>
    </w:p>
    <w:p>
      <w:r>
        <w:t>Remove pump from foundation. Disassemble completely. Inspect all wear parts.</w:t>
      </w:r>
    </w:p>
    <w:p>
      <w:pPr>
        <w:pStyle w:val="Heading2"/>
      </w:pPr>
      <w:r>
        <w:t>8.2 Impeller replacement</w:t>
      </w:r>
    </w:p>
    <w:p>
      <w:r>
        <w:t>Replace impeller if erosion, corrosion, or clearance exceeds limits. P/N: P100-IMP-SS316</w:t>
      </w:r>
    </w:p>
    <w:p>
      <w:pPr>
        <w:pStyle w:val="Heading2"/>
      </w:pPr>
      <w:r>
        <w:t>8.3 Bearing replacement</w:t>
      </w:r>
    </w:p>
    <w:p>
      <w:r>
        <w:t>Replace both radial ball bearings regardless of condition. P/N: P100-BRG-6308</w:t>
      </w:r>
    </w:p>
    <w:p>
      <w:pPr>
        <w:pStyle w:val="Heading2"/>
      </w:pPr>
      <w:r>
        <w:t>8.4 Shaft inspection</w:t>
      </w:r>
    </w:p>
    <w:p>
      <w:r>
        <w:t>Measure shaft at seal area with micrometer. Replace if worn &gt; 0.005" from nominal.</w:t>
      </w:r>
    </w:p>
    <w:p>
      <w:pPr>
        <w:pStyle w:val="Heading2"/>
      </w:pPr>
      <w:r>
        <w:t>8.5 Coupling replacement</w:t>
      </w:r>
    </w:p>
    <w:p>
      <w:r>
        <w:t>Replace elastomer coupling element. P/N: P100-CPL-075</w:t>
      </w:r>
    </w:p>
    <w:p>
      <w:pPr>
        <w:pStyle w:val="Heading2"/>
      </w:pPr>
      <w:r>
        <w:t>8.6 Motor megger test</w:t>
      </w:r>
    </w:p>
    <w:p>
      <w:r>
        <w:t>Perform insulation resistance test. Should exceed 1 megohm. Report low readings.</w:t>
      </w:r>
    </w:p>
    <w:p>
      <w:pPr>
        <w:pStyle w:val="Heading1"/>
      </w:pPr>
      <w:r>
        <w:t>9. Documentation Requirements</w:t>
      </w:r>
    </w:p>
    <w:p>
      <w:r>
        <w:t>All maintenance activities must be recorded in:</w:t>
      </w:r>
    </w:p>
    <w:p>
      <w:pPr>
        <w:pStyle w:val="ListBullet"/>
      </w:pPr>
      <w:r>
        <w:t>• Computerized Maintenance Management System (CMMS)</w:t>
      </w:r>
    </w:p>
    <w:p>
      <w:pPr>
        <w:pStyle w:val="ListBullet"/>
      </w:pPr>
      <w:r>
        <w:t>• Equipment logbook located at pump station</w:t>
      </w:r>
    </w:p>
    <w:p>
      <w:pPr>
        <w:pStyle w:val="ListBullet"/>
      </w:pPr>
      <w:r>
        <w:t>• Include: date, time, technician name, work performed, parts used, findings</w:t>
      </w:r>
    </w:p>
    <w:p>
      <w:pPr>
        <w:pStyle w:val="Heading1"/>
      </w:pPr>
      <w:r>
        <w:t>10. Spare Parts Inventory</w:t>
      </w:r>
    </w:p>
    <w:p>
      <w:r>
        <w:t>Maintain minimum quantities on site: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Part 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Min Qty</w:t>
            </w:r>
          </w:p>
        </w:tc>
      </w:tr>
      <w:tr>
        <w:tc>
          <w:tcPr>
            <w:tcW w:type="dxa" w:w="2880"/>
          </w:tcPr>
          <w:p>
            <w:r>
              <w:t>P100-SEAL-MS01</w:t>
            </w:r>
          </w:p>
        </w:tc>
        <w:tc>
          <w:tcPr>
            <w:tcW w:type="dxa" w:w="2880"/>
          </w:tcPr>
          <w:p>
            <w:r>
              <w:t>Mechanical seal assembly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P100-BRG-6308</w:t>
            </w:r>
          </w:p>
        </w:tc>
        <w:tc>
          <w:tcPr>
            <w:tcW w:type="dxa" w:w="2880"/>
          </w:tcPr>
          <w:p>
            <w:r>
              <w:t>Radial ball bearing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P100-IMP-SS316</w:t>
            </w:r>
          </w:p>
        </w:tc>
        <w:tc>
          <w:tcPr>
            <w:tcW w:type="dxa" w:w="2880"/>
          </w:tcPr>
          <w:p>
            <w:r>
              <w:t>SS316 impeller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P100-CPL-075</w:t>
            </w:r>
          </w:p>
        </w:tc>
        <w:tc>
          <w:tcPr>
            <w:tcW w:type="dxa" w:w="2880"/>
          </w:tcPr>
          <w:p>
            <w:r>
              <w:t>Coupling elastomer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P100-OR-125</w:t>
            </w:r>
          </w:p>
        </w:tc>
        <w:tc>
          <w:tcPr>
            <w:tcW w:type="dxa" w:w="2880"/>
          </w:tcPr>
          <w:p>
            <w:r>
              <w:t>Seal chamber O-ring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