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536D8" w14:textId="11EA98D5" w:rsidR="007D631A" w:rsidRPr="007D631A" w:rsidRDefault="007D631A" w:rsidP="002B090D">
      <w:pPr>
        <w:rPr>
          <w:b/>
          <w:bCs/>
          <w:sz w:val="24"/>
          <w:szCs w:val="24"/>
        </w:rPr>
      </w:pPr>
      <w:r w:rsidRPr="007D631A">
        <w:rPr>
          <w:b/>
          <w:bCs/>
          <w:sz w:val="24"/>
          <w:szCs w:val="24"/>
        </w:rPr>
        <w:t>Parser Design Document</w:t>
      </w:r>
    </w:p>
    <w:p w14:paraId="54FFC917" w14:textId="0A0894B8" w:rsidR="00BE11DA" w:rsidRPr="00783EDF" w:rsidRDefault="002B090D" w:rsidP="007D631A">
      <w:pPr>
        <w:jc w:val="center"/>
        <w:rPr>
          <w:b/>
          <w:bCs/>
          <w:sz w:val="24"/>
          <w:szCs w:val="24"/>
        </w:rPr>
      </w:pPr>
      <w:r>
        <w:rPr>
          <w:b/>
          <w:bCs/>
          <w:sz w:val="24"/>
          <w:szCs w:val="24"/>
        </w:rPr>
        <w:t>Ahad Lodhi</w:t>
      </w:r>
      <w:r w:rsidR="00C629D4">
        <w:rPr>
          <w:b/>
          <w:bCs/>
          <w:sz w:val="24"/>
          <w:szCs w:val="24"/>
        </w:rPr>
        <w:t xml:space="preserve"> - 20200</w:t>
      </w:r>
      <w:r>
        <w:rPr>
          <w:b/>
          <w:bCs/>
          <w:sz w:val="24"/>
          <w:szCs w:val="24"/>
        </w:rPr>
        <w:t>42</w:t>
      </w:r>
    </w:p>
    <w:p w14:paraId="00519128" w14:textId="77777777" w:rsidR="007D631A" w:rsidRPr="007D631A" w:rsidRDefault="007D631A" w:rsidP="007D631A">
      <w:pPr>
        <w:rPr>
          <w:b/>
          <w:bCs/>
        </w:rPr>
      </w:pPr>
      <w:r w:rsidRPr="007D631A">
        <w:rPr>
          <w:b/>
          <w:bCs/>
        </w:rPr>
        <w:t>1. Introduction</w:t>
      </w:r>
    </w:p>
    <w:p w14:paraId="543A52F1" w14:textId="77777777" w:rsidR="007D631A" w:rsidRPr="007D631A" w:rsidRDefault="007D631A" w:rsidP="007D631A">
      <w:r w:rsidRPr="007D631A">
        <w:t>The parser is designed to handle a simple expression language that supports basic arithmetic operations, variables, and parentheses. The implementation consists of two main components: the Lex code for lexical analysis and the Yacc code for syntax analysis.</w:t>
      </w:r>
    </w:p>
    <w:p w14:paraId="63FD1792" w14:textId="77777777" w:rsidR="007D631A" w:rsidRDefault="007D631A" w:rsidP="007D631A">
      <w:pPr>
        <w:rPr>
          <w:b/>
          <w:bCs/>
          <w:sz w:val="32"/>
          <w:szCs w:val="32"/>
        </w:rPr>
      </w:pPr>
    </w:p>
    <w:p w14:paraId="25F19C30" w14:textId="77777777" w:rsidR="007D631A" w:rsidRPr="007D631A" w:rsidRDefault="007D631A" w:rsidP="007D631A">
      <w:pPr>
        <w:rPr>
          <w:b/>
          <w:bCs/>
        </w:rPr>
      </w:pPr>
      <w:r w:rsidRPr="007D631A">
        <w:rPr>
          <w:b/>
          <w:bCs/>
        </w:rPr>
        <w:t>2. Lexical Analysis (Lex)</w:t>
      </w:r>
    </w:p>
    <w:p w14:paraId="410197A8" w14:textId="77777777" w:rsidR="007D631A" w:rsidRPr="007D631A" w:rsidRDefault="007D631A" w:rsidP="007D631A">
      <w:pPr>
        <w:rPr>
          <w:b/>
          <w:bCs/>
        </w:rPr>
      </w:pPr>
      <w:r w:rsidRPr="007D631A">
        <w:rPr>
          <w:b/>
          <w:bCs/>
        </w:rPr>
        <w:t>2.1 Lexical Specification</w:t>
      </w:r>
    </w:p>
    <w:p w14:paraId="7523E70A" w14:textId="77777777" w:rsidR="007D631A" w:rsidRPr="007D631A" w:rsidRDefault="007D631A" w:rsidP="007D631A">
      <w:r w:rsidRPr="007D631A">
        <w:t>The Lex code specifies the rules for tokenizing the input source code. Tokens include numbers, variables, and operators.</w:t>
      </w:r>
    </w:p>
    <w:p w14:paraId="6543E0A5" w14:textId="77777777" w:rsidR="007D631A" w:rsidRPr="007D631A" w:rsidRDefault="007D631A" w:rsidP="007D631A">
      <w:pPr>
        <w:rPr>
          <w:sz w:val="18"/>
          <w:szCs w:val="18"/>
        </w:rPr>
      </w:pPr>
      <w:r w:rsidRPr="007D631A">
        <w:rPr>
          <w:sz w:val="18"/>
          <w:szCs w:val="18"/>
        </w:rPr>
        <w:t>[0-9]+         { yylval.num = atoi(yytext); return NUMBER; }</w:t>
      </w:r>
    </w:p>
    <w:p w14:paraId="780E03D0" w14:textId="77777777" w:rsidR="007D631A" w:rsidRPr="007D631A" w:rsidRDefault="007D631A" w:rsidP="007D631A">
      <w:pPr>
        <w:rPr>
          <w:sz w:val="18"/>
          <w:szCs w:val="18"/>
        </w:rPr>
      </w:pPr>
      <w:r w:rsidRPr="007D631A">
        <w:rPr>
          <w:sz w:val="18"/>
          <w:szCs w:val="18"/>
        </w:rPr>
        <w:t>[a-zA-Z]+      { yylval.str = strdup(yytext); return VARIABLE; }</w:t>
      </w:r>
    </w:p>
    <w:p w14:paraId="4CB535A7" w14:textId="77777777" w:rsidR="007D631A" w:rsidRPr="007D631A" w:rsidRDefault="007D631A" w:rsidP="007D631A">
      <w:pPr>
        <w:rPr>
          <w:sz w:val="18"/>
          <w:szCs w:val="18"/>
        </w:rPr>
      </w:pPr>
      <w:r w:rsidRPr="007D631A">
        <w:rPr>
          <w:sz w:val="18"/>
          <w:szCs w:val="18"/>
        </w:rPr>
        <w:t>[ \t\n]        ;  // Skip whitespace</w:t>
      </w:r>
    </w:p>
    <w:p w14:paraId="5ED82181" w14:textId="77777777" w:rsidR="007D631A" w:rsidRPr="007D631A" w:rsidRDefault="007D631A" w:rsidP="007D631A">
      <w:pPr>
        <w:rPr>
          <w:sz w:val="18"/>
          <w:szCs w:val="18"/>
        </w:rPr>
      </w:pPr>
      <w:r w:rsidRPr="007D631A">
        <w:rPr>
          <w:sz w:val="18"/>
          <w:szCs w:val="18"/>
        </w:rPr>
        <w:t>[-+*()]        { return yytext[0]; }</w:t>
      </w:r>
    </w:p>
    <w:p w14:paraId="7B1DA5ED" w14:textId="2C6A725C" w:rsidR="007D631A" w:rsidRDefault="007D631A" w:rsidP="007D631A">
      <w:pPr>
        <w:rPr>
          <w:sz w:val="18"/>
          <w:szCs w:val="18"/>
        </w:rPr>
      </w:pPr>
      <w:r w:rsidRPr="007D631A">
        <w:rPr>
          <w:sz w:val="18"/>
          <w:szCs w:val="18"/>
        </w:rPr>
        <w:t>.              { printf("Error: Invalid character %s\n", yytext); }</w:t>
      </w:r>
    </w:p>
    <w:p w14:paraId="67020B11" w14:textId="77777777" w:rsidR="007D631A" w:rsidRDefault="007D631A" w:rsidP="007D631A">
      <w:pPr>
        <w:rPr>
          <w:sz w:val="18"/>
          <w:szCs w:val="18"/>
        </w:rPr>
      </w:pPr>
    </w:p>
    <w:p w14:paraId="68596BFA" w14:textId="77777777" w:rsidR="007D631A" w:rsidRPr="007D631A" w:rsidRDefault="007D631A" w:rsidP="007D631A">
      <w:pPr>
        <w:rPr>
          <w:b/>
          <w:bCs/>
        </w:rPr>
      </w:pPr>
      <w:r w:rsidRPr="007D631A">
        <w:rPr>
          <w:b/>
          <w:bCs/>
        </w:rPr>
        <w:t>3. Syntax Analysis (Yacc)</w:t>
      </w:r>
    </w:p>
    <w:p w14:paraId="49903727" w14:textId="77777777" w:rsidR="007D631A" w:rsidRPr="007D631A" w:rsidRDefault="007D631A" w:rsidP="007D631A">
      <w:pPr>
        <w:rPr>
          <w:b/>
          <w:bCs/>
        </w:rPr>
      </w:pPr>
      <w:r w:rsidRPr="007D631A">
        <w:rPr>
          <w:b/>
          <w:bCs/>
        </w:rPr>
        <w:t>3.1 Grammar Specification</w:t>
      </w:r>
    </w:p>
    <w:p w14:paraId="3CA0AB22" w14:textId="77777777" w:rsidR="007D631A" w:rsidRPr="00783EDF" w:rsidRDefault="007D631A" w:rsidP="007D631A">
      <w:r w:rsidRPr="007D631A">
        <w:t>The Yacc code defines the grammar rules for the expression language. It specifies how expressions, terms, and factors are structured.</w:t>
      </w:r>
    </w:p>
    <w:p w14:paraId="3629C93F" w14:textId="77777777" w:rsidR="007D631A" w:rsidRPr="007D631A" w:rsidRDefault="007D631A" w:rsidP="007D631A">
      <w:pPr>
        <w:rPr>
          <w:sz w:val="20"/>
          <w:szCs w:val="20"/>
        </w:rPr>
      </w:pPr>
      <w:r w:rsidRPr="007D631A">
        <w:rPr>
          <w:sz w:val="20"/>
          <w:szCs w:val="20"/>
        </w:rPr>
        <w:t>expr: term exprbar</w:t>
      </w:r>
    </w:p>
    <w:p w14:paraId="1477D207" w14:textId="2B7632A4" w:rsidR="007D631A" w:rsidRPr="007D631A" w:rsidRDefault="007D631A" w:rsidP="007D631A">
      <w:pPr>
        <w:rPr>
          <w:sz w:val="20"/>
          <w:szCs w:val="20"/>
        </w:rPr>
      </w:pPr>
      <w:r w:rsidRPr="007D631A">
        <w:rPr>
          <w:sz w:val="20"/>
          <w:szCs w:val="20"/>
        </w:rPr>
        <w:t xml:space="preserve">    ;</w:t>
      </w:r>
    </w:p>
    <w:p w14:paraId="53C10A9E" w14:textId="77777777" w:rsidR="007D631A" w:rsidRPr="007D631A" w:rsidRDefault="007D631A" w:rsidP="007D631A">
      <w:pPr>
        <w:rPr>
          <w:sz w:val="20"/>
          <w:szCs w:val="20"/>
        </w:rPr>
      </w:pPr>
      <w:r w:rsidRPr="007D631A">
        <w:rPr>
          <w:sz w:val="20"/>
          <w:szCs w:val="20"/>
        </w:rPr>
        <w:t>exprbar: '+' term exprbar { printf("+ "); }</w:t>
      </w:r>
    </w:p>
    <w:p w14:paraId="2FC13274" w14:textId="77777777" w:rsidR="007D631A" w:rsidRPr="007D631A" w:rsidRDefault="007D631A" w:rsidP="007D631A">
      <w:pPr>
        <w:rPr>
          <w:sz w:val="20"/>
          <w:szCs w:val="20"/>
        </w:rPr>
      </w:pPr>
      <w:r w:rsidRPr="007D631A">
        <w:rPr>
          <w:sz w:val="20"/>
          <w:szCs w:val="20"/>
        </w:rPr>
        <w:t xml:space="preserve">    | '-' term exprbar { printf("- "); }</w:t>
      </w:r>
    </w:p>
    <w:p w14:paraId="21B96AED" w14:textId="77777777" w:rsidR="007D631A" w:rsidRPr="007D631A" w:rsidRDefault="007D631A" w:rsidP="007D631A">
      <w:pPr>
        <w:rPr>
          <w:sz w:val="20"/>
          <w:szCs w:val="20"/>
        </w:rPr>
      </w:pPr>
      <w:r w:rsidRPr="007D631A">
        <w:rPr>
          <w:sz w:val="20"/>
          <w:szCs w:val="20"/>
        </w:rPr>
        <w:t xml:space="preserve">    | /* empty */ { printf("\n"); }</w:t>
      </w:r>
    </w:p>
    <w:p w14:paraId="1C1C3ABC" w14:textId="708181E9" w:rsidR="007D631A" w:rsidRPr="007D631A" w:rsidRDefault="007D631A" w:rsidP="007D631A">
      <w:pPr>
        <w:rPr>
          <w:sz w:val="20"/>
          <w:szCs w:val="20"/>
        </w:rPr>
      </w:pPr>
      <w:r w:rsidRPr="007D631A">
        <w:rPr>
          <w:sz w:val="20"/>
          <w:szCs w:val="20"/>
        </w:rPr>
        <w:t xml:space="preserve">    ;</w:t>
      </w:r>
    </w:p>
    <w:p w14:paraId="0205FEE4" w14:textId="77777777" w:rsidR="007D631A" w:rsidRPr="007D631A" w:rsidRDefault="007D631A" w:rsidP="007D631A">
      <w:pPr>
        <w:rPr>
          <w:sz w:val="20"/>
          <w:szCs w:val="20"/>
        </w:rPr>
      </w:pPr>
      <w:r w:rsidRPr="007D631A">
        <w:rPr>
          <w:sz w:val="20"/>
          <w:szCs w:val="20"/>
        </w:rPr>
        <w:t>term: factor termbar</w:t>
      </w:r>
    </w:p>
    <w:p w14:paraId="72DAF233" w14:textId="01F4E484" w:rsidR="007D631A" w:rsidRPr="007D631A" w:rsidRDefault="007D631A" w:rsidP="007D631A">
      <w:pPr>
        <w:rPr>
          <w:sz w:val="20"/>
          <w:szCs w:val="20"/>
        </w:rPr>
      </w:pPr>
      <w:r w:rsidRPr="007D631A">
        <w:rPr>
          <w:sz w:val="20"/>
          <w:szCs w:val="20"/>
        </w:rPr>
        <w:t>;</w:t>
      </w:r>
    </w:p>
    <w:p w14:paraId="548A8EF4" w14:textId="77777777" w:rsidR="007D631A" w:rsidRPr="007D631A" w:rsidRDefault="007D631A" w:rsidP="007D631A">
      <w:pPr>
        <w:rPr>
          <w:sz w:val="20"/>
          <w:szCs w:val="20"/>
        </w:rPr>
      </w:pPr>
      <w:r w:rsidRPr="007D631A">
        <w:rPr>
          <w:sz w:val="20"/>
          <w:szCs w:val="20"/>
        </w:rPr>
        <w:t>termbar: '*' factor termbar { printf("* "); }</w:t>
      </w:r>
    </w:p>
    <w:p w14:paraId="629B0D5E" w14:textId="77777777" w:rsidR="007D631A" w:rsidRPr="007D631A" w:rsidRDefault="007D631A" w:rsidP="007D631A">
      <w:pPr>
        <w:rPr>
          <w:sz w:val="20"/>
          <w:szCs w:val="20"/>
        </w:rPr>
      </w:pPr>
      <w:r w:rsidRPr="007D631A">
        <w:rPr>
          <w:sz w:val="20"/>
          <w:szCs w:val="20"/>
        </w:rPr>
        <w:t xml:space="preserve">    | /* empty */ { }</w:t>
      </w:r>
    </w:p>
    <w:p w14:paraId="0AF6E1A5" w14:textId="2CCC7750" w:rsidR="007D631A" w:rsidRPr="007D631A" w:rsidRDefault="007D631A" w:rsidP="007D631A">
      <w:pPr>
        <w:rPr>
          <w:sz w:val="20"/>
          <w:szCs w:val="20"/>
        </w:rPr>
      </w:pPr>
      <w:r w:rsidRPr="007D631A">
        <w:rPr>
          <w:sz w:val="20"/>
          <w:szCs w:val="20"/>
        </w:rPr>
        <w:lastRenderedPageBreak/>
        <w:t xml:space="preserve">    ;</w:t>
      </w:r>
    </w:p>
    <w:p w14:paraId="3C3B38F4" w14:textId="77777777" w:rsidR="007D631A" w:rsidRPr="007D631A" w:rsidRDefault="007D631A" w:rsidP="007D631A">
      <w:pPr>
        <w:rPr>
          <w:sz w:val="20"/>
          <w:szCs w:val="20"/>
        </w:rPr>
      </w:pPr>
      <w:r w:rsidRPr="007D631A">
        <w:rPr>
          <w:sz w:val="20"/>
          <w:szCs w:val="20"/>
        </w:rPr>
        <w:t>factor: NUMBER { printf("Number= %d ", $1); }</w:t>
      </w:r>
    </w:p>
    <w:p w14:paraId="4704C374" w14:textId="77777777" w:rsidR="007D631A" w:rsidRPr="007D631A" w:rsidRDefault="007D631A" w:rsidP="007D631A">
      <w:pPr>
        <w:rPr>
          <w:sz w:val="20"/>
          <w:szCs w:val="20"/>
        </w:rPr>
      </w:pPr>
      <w:r w:rsidRPr="007D631A">
        <w:rPr>
          <w:sz w:val="20"/>
          <w:szCs w:val="20"/>
        </w:rPr>
        <w:t xml:space="preserve">    | VARIABLE { printf("Variable = %s ", $1); free($1); }</w:t>
      </w:r>
    </w:p>
    <w:p w14:paraId="1CCB18AD" w14:textId="77777777" w:rsidR="007D631A" w:rsidRPr="007D631A" w:rsidRDefault="007D631A" w:rsidP="007D631A">
      <w:pPr>
        <w:rPr>
          <w:sz w:val="20"/>
          <w:szCs w:val="20"/>
        </w:rPr>
      </w:pPr>
      <w:r w:rsidRPr="007D631A">
        <w:rPr>
          <w:sz w:val="20"/>
          <w:szCs w:val="20"/>
        </w:rPr>
        <w:t xml:space="preserve">    | '(' expr ')' { }</w:t>
      </w:r>
    </w:p>
    <w:p w14:paraId="70A8531A" w14:textId="367E6F07" w:rsidR="007D631A" w:rsidRPr="007D631A" w:rsidRDefault="007D631A" w:rsidP="007D631A">
      <w:pPr>
        <w:rPr>
          <w:sz w:val="20"/>
          <w:szCs w:val="20"/>
        </w:rPr>
      </w:pPr>
      <w:r w:rsidRPr="007D631A">
        <w:rPr>
          <w:sz w:val="20"/>
          <w:szCs w:val="20"/>
        </w:rPr>
        <w:t xml:space="preserve">    ;</w:t>
      </w:r>
    </w:p>
    <w:p w14:paraId="55A1E127" w14:textId="77777777" w:rsidR="007D631A" w:rsidRDefault="007D631A" w:rsidP="007D631A">
      <w:pPr>
        <w:rPr>
          <w:sz w:val="18"/>
          <w:szCs w:val="18"/>
        </w:rPr>
      </w:pPr>
    </w:p>
    <w:p w14:paraId="355D5540" w14:textId="77777777" w:rsidR="00783EDF" w:rsidRPr="00783EDF" w:rsidRDefault="00783EDF" w:rsidP="00783EDF">
      <w:pPr>
        <w:rPr>
          <w:b/>
          <w:bCs/>
        </w:rPr>
      </w:pPr>
      <w:r w:rsidRPr="00783EDF">
        <w:rPr>
          <w:b/>
          <w:bCs/>
        </w:rPr>
        <w:t>3.2 Abstract Syntax Tree (AST)</w:t>
      </w:r>
    </w:p>
    <w:p w14:paraId="589C5370" w14:textId="77777777" w:rsidR="00783EDF" w:rsidRPr="00783EDF" w:rsidRDefault="00783EDF" w:rsidP="00783EDF">
      <w:pPr>
        <w:rPr>
          <w:sz w:val="20"/>
          <w:szCs w:val="20"/>
        </w:rPr>
      </w:pPr>
      <w:r w:rsidRPr="00783EDF">
        <w:t>Although not explicitly defined in the provided code, the actions in the Yacc rules can be extended to build an Abstract Syntax Tree (AST). This AST can be used for further processing or code generation.</w:t>
      </w:r>
    </w:p>
    <w:p w14:paraId="23546FCE" w14:textId="77777777" w:rsidR="00783EDF" w:rsidRDefault="00783EDF" w:rsidP="007D631A">
      <w:pPr>
        <w:rPr>
          <w:sz w:val="18"/>
          <w:szCs w:val="18"/>
        </w:rPr>
      </w:pPr>
    </w:p>
    <w:p w14:paraId="3AFDB5FE" w14:textId="77777777" w:rsidR="00783EDF" w:rsidRPr="00783EDF" w:rsidRDefault="00783EDF" w:rsidP="00783EDF">
      <w:pPr>
        <w:rPr>
          <w:b/>
          <w:bCs/>
        </w:rPr>
      </w:pPr>
      <w:r w:rsidRPr="00783EDF">
        <w:rPr>
          <w:b/>
          <w:bCs/>
        </w:rPr>
        <w:t>4. Integration</w:t>
      </w:r>
    </w:p>
    <w:p w14:paraId="323B9B27" w14:textId="77777777" w:rsidR="00783EDF" w:rsidRPr="00783EDF" w:rsidRDefault="00783EDF" w:rsidP="00783EDF">
      <w:r w:rsidRPr="00783EDF">
        <w:t>The main function integrates the Lex and Yacc components, initiating the parsing process.</w:t>
      </w:r>
    </w:p>
    <w:p w14:paraId="38EBFCF7" w14:textId="77777777" w:rsidR="00783EDF" w:rsidRPr="00783EDF" w:rsidRDefault="00783EDF" w:rsidP="00783EDF">
      <w:r w:rsidRPr="00783EDF">
        <w:t>int main() {</w:t>
      </w:r>
    </w:p>
    <w:p w14:paraId="50546081" w14:textId="77777777" w:rsidR="00783EDF" w:rsidRPr="00783EDF" w:rsidRDefault="00783EDF" w:rsidP="00783EDF">
      <w:r w:rsidRPr="00783EDF">
        <w:t xml:space="preserve">    yyparse();  // Start the parsing process</w:t>
      </w:r>
    </w:p>
    <w:p w14:paraId="5007075C" w14:textId="77777777" w:rsidR="00783EDF" w:rsidRPr="00783EDF" w:rsidRDefault="00783EDF" w:rsidP="00783EDF">
      <w:r w:rsidRPr="00783EDF">
        <w:t xml:space="preserve">    return 0;</w:t>
      </w:r>
    </w:p>
    <w:p w14:paraId="4AA9C781" w14:textId="38B22DBD" w:rsidR="00783EDF" w:rsidRDefault="00783EDF" w:rsidP="00783EDF">
      <w:r w:rsidRPr="00783EDF">
        <w:t>}</w:t>
      </w:r>
    </w:p>
    <w:p w14:paraId="71B41529" w14:textId="77777777" w:rsidR="00783EDF" w:rsidRPr="00783EDF" w:rsidRDefault="00783EDF" w:rsidP="00783EDF">
      <w:pPr>
        <w:rPr>
          <w:b/>
          <w:bCs/>
        </w:rPr>
      </w:pPr>
      <w:r w:rsidRPr="00783EDF">
        <w:rPr>
          <w:b/>
          <w:bCs/>
        </w:rPr>
        <w:t>5. Conclusion</w:t>
      </w:r>
    </w:p>
    <w:p w14:paraId="249CAC53" w14:textId="77777777" w:rsidR="00783EDF" w:rsidRPr="00783EDF" w:rsidRDefault="00783EDF" w:rsidP="00783EDF">
      <w:r w:rsidRPr="00783EDF">
        <w:t>The parser successfully tokenizes and parses expressions, generating output that reflects the structure of the input. Further enhancements may include extending the grammar to support additional features, error handling improvements, or integrating the generated AST for more advanced applications.</w:t>
      </w:r>
    </w:p>
    <w:p w14:paraId="298BAB52" w14:textId="77777777" w:rsidR="00783EDF" w:rsidRDefault="00783EDF" w:rsidP="00783EDF">
      <w:r w:rsidRPr="00783EDF">
        <w:t>Remember to update this document as the parser evolves and additional features are implemented.</w:t>
      </w:r>
    </w:p>
    <w:p w14:paraId="69297B83" w14:textId="77777777" w:rsidR="000439A1" w:rsidRDefault="000439A1" w:rsidP="00783EDF"/>
    <w:p w14:paraId="07347477" w14:textId="0264AD3C" w:rsidR="000439A1" w:rsidRDefault="000439A1" w:rsidP="000439A1">
      <w:pPr>
        <w:rPr>
          <w:b/>
          <w:bCs/>
        </w:rPr>
      </w:pPr>
      <w:r>
        <w:rPr>
          <w:b/>
          <w:bCs/>
        </w:rPr>
        <w:t>Test Cases:</w:t>
      </w:r>
    </w:p>
    <w:p w14:paraId="7259AD39" w14:textId="42CC7A9A" w:rsidR="000439A1" w:rsidRDefault="000439A1" w:rsidP="000439A1">
      <w:pPr>
        <w:rPr>
          <w:b/>
          <w:bCs/>
        </w:rPr>
      </w:pPr>
      <w:r w:rsidRPr="000439A1">
        <w:rPr>
          <w:b/>
          <w:bCs/>
          <w:noProof/>
        </w:rPr>
        <w:drawing>
          <wp:inline distT="0" distB="0" distL="0" distR="0" wp14:anchorId="39884ACD" wp14:editId="3CAA60AE">
            <wp:extent cx="4549534" cy="609653"/>
            <wp:effectExtent l="0" t="0" r="3810" b="0"/>
            <wp:docPr id="3247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28498" name=""/>
                    <pic:cNvPicPr/>
                  </pic:nvPicPr>
                  <pic:blipFill>
                    <a:blip r:embed="rId4"/>
                    <a:stretch>
                      <a:fillRect/>
                    </a:stretch>
                  </pic:blipFill>
                  <pic:spPr>
                    <a:xfrm>
                      <a:off x="0" y="0"/>
                      <a:ext cx="4549534" cy="609653"/>
                    </a:xfrm>
                    <a:prstGeom prst="rect">
                      <a:avLst/>
                    </a:prstGeom>
                  </pic:spPr>
                </pic:pic>
              </a:graphicData>
            </a:graphic>
          </wp:inline>
        </w:drawing>
      </w:r>
    </w:p>
    <w:p w14:paraId="1DE324D1" w14:textId="747A1934" w:rsidR="00783EDF" w:rsidRPr="009344C1" w:rsidRDefault="000439A1" w:rsidP="009344C1">
      <w:pPr>
        <w:rPr>
          <w:b/>
          <w:bCs/>
        </w:rPr>
      </w:pPr>
      <w:r w:rsidRPr="000439A1">
        <w:rPr>
          <w:b/>
          <w:bCs/>
          <w:noProof/>
        </w:rPr>
        <w:drawing>
          <wp:inline distT="0" distB="0" distL="0" distR="0" wp14:anchorId="06DE3FE6" wp14:editId="17461899">
            <wp:extent cx="4435224" cy="594412"/>
            <wp:effectExtent l="0" t="0" r="3810" b="0"/>
            <wp:docPr id="185288698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6982" name="Picture 1" descr="A black screen with white text&#10;&#10;Description automatically generated"/>
                    <pic:cNvPicPr/>
                  </pic:nvPicPr>
                  <pic:blipFill>
                    <a:blip r:embed="rId5"/>
                    <a:stretch>
                      <a:fillRect/>
                    </a:stretch>
                  </pic:blipFill>
                  <pic:spPr>
                    <a:xfrm>
                      <a:off x="0" y="0"/>
                      <a:ext cx="4435224" cy="594412"/>
                    </a:xfrm>
                    <a:prstGeom prst="rect">
                      <a:avLst/>
                    </a:prstGeom>
                  </pic:spPr>
                </pic:pic>
              </a:graphicData>
            </a:graphic>
          </wp:inline>
        </w:drawing>
      </w:r>
    </w:p>
    <w:sectPr w:rsidR="00783EDF" w:rsidRPr="0093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1A"/>
    <w:rsid w:val="000439A1"/>
    <w:rsid w:val="002B090D"/>
    <w:rsid w:val="00783EDF"/>
    <w:rsid w:val="007D631A"/>
    <w:rsid w:val="009344C1"/>
    <w:rsid w:val="009E1662"/>
    <w:rsid w:val="00BE11DA"/>
    <w:rsid w:val="00C629D4"/>
    <w:rsid w:val="00C77262"/>
    <w:rsid w:val="00EC4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FCDD"/>
  <w15:chartTrackingRefBased/>
  <w15:docId w15:val="{A31B6074-1448-4F8F-B8C9-F57870F1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31A"/>
    <w:rPr>
      <w:rFonts w:eastAsiaTheme="majorEastAsia" w:cstheme="majorBidi"/>
      <w:color w:val="272727" w:themeColor="text1" w:themeTint="D8"/>
    </w:rPr>
  </w:style>
  <w:style w:type="paragraph" w:styleId="Title">
    <w:name w:val="Title"/>
    <w:basedOn w:val="Normal"/>
    <w:next w:val="Normal"/>
    <w:link w:val="TitleChar"/>
    <w:uiPriority w:val="10"/>
    <w:qFormat/>
    <w:rsid w:val="007D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31A"/>
    <w:pPr>
      <w:spacing w:before="160"/>
      <w:jc w:val="center"/>
    </w:pPr>
    <w:rPr>
      <w:i/>
      <w:iCs/>
      <w:color w:val="404040" w:themeColor="text1" w:themeTint="BF"/>
    </w:rPr>
  </w:style>
  <w:style w:type="character" w:customStyle="1" w:styleId="QuoteChar">
    <w:name w:val="Quote Char"/>
    <w:basedOn w:val="DefaultParagraphFont"/>
    <w:link w:val="Quote"/>
    <w:uiPriority w:val="29"/>
    <w:rsid w:val="007D631A"/>
    <w:rPr>
      <w:i/>
      <w:iCs/>
      <w:color w:val="404040" w:themeColor="text1" w:themeTint="BF"/>
    </w:rPr>
  </w:style>
  <w:style w:type="paragraph" w:styleId="ListParagraph">
    <w:name w:val="List Paragraph"/>
    <w:basedOn w:val="Normal"/>
    <w:uiPriority w:val="34"/>
    <w:qFormat/>
    <w:rsid w:val="007D631A"/>
    <w:pPr>
      <w:ind w:left="720"/>
      <w:contextualSpacing/>
    </w:pPr>
  </w:style>
  <w:style w:type="character" w:styleId="IntenseEmphasis">
    <w:name w:val="Intense Emphasis"/>
    <w:basedOn w:val="DefaultParagraphFont"/>
    <w:uiPriority w:val="21"/>
    <w:qFormat/>
    <w:rsid w:val="007D631A"/>
    <w:rPr>
      <w:i/>
      <w:iCs/>
      <w:color w:val="0F4761" w:themeColor="accent1" w:themeShade="BF"/>
    </w:rPr>
  </w:style>
  <w:style w:type="paragraph" w:styleId="IntenseQuote">
    <w:name w:val="Intense Quote"/>
    <w:basedOn w:val="Normal"/>
    <w:next w:val="Normal"/>
    <w:link w:val="IntenseQuoteChar"/>
    <w:uiPriority w:val="30"/>
    <w:qFormat/>
    <w:rsid w:val="007D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31A"/>
    <w:rPr>
      <w:i/>
      <w:iCs/>
      <w:color w:val="0F4761" w:themeColor="accent1" w:themeShade="BF"/>
    </w:rPr>
  </w:style>
  <w:style w:type="character" w:styleId="IntenseReference">
    <w:name w:val="Intense Reference"/>
    <w:basedOn w:val="DefaultParagraphFont"/>
    <w:uiPriority w:val="32"/>
    <w:qFormat/>
    <w:rsid w:val="007D631A"/>
    <w:rPr>
      <w:b/>
      <w:bCs/>
      <w:smallCaps/>
      <w:color w:val="0F4761" w:themeColor="accent1" w:themeShade="BF"/>
      <w:spacing w:val="5"/>
    </w:rPr>
  </w:style>
  <w:style w:type="paragraph" w:styleId="NormalWeb">
    <w:name w:val="Normal (Web)"/>
    <w:basedOn w:val="Normal"/>
    <w:uiPriority w:val="99"/>
    <w:semiHidden/>
    <w:unhideWhenUsed/>
    <w:rsid w:val="007D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783EDF"/>
  </w:style>
  <w:style w:type="character" w:customStyle="1" w:styleId="hljs-title">
    <w:name w:val="hljs-title"/>
    <w:basedOn w:val="DefaultParagraphFont"/>
    <w:rsid w:val="00783EDF"/>
  </w:style>
  <w:style w:type="character" w:customStyle="1" w:styleId="hljs-params">
    <w:name w:val="hljs-params"/>
    <w:basedOn w:val="DefaultParagraphFont"/>
    <w:rsid w:val="00783EDF"/>
  </w:style>
  <w:style w:type="character" w:customStyle="1" w:styleId="hljs-comment">
    <w:name w:val="hljs-comment"/>
    <w:basedOn w:val="DefaultParagraphFont"/>
    <w:rsid w:val="00783EDF"/>
  </w:style>
  <w:style w:type="character" w:customStyle="1" w:styleId="hljs-keyword">
    <w:name w:val="hljs-keyword"/>
    <w:basedOn w:val="DefaultParagraphFont"/>
    <w:rsid w:val="00783EDF"/>
  </w:style>
  <w:style w:type="character" w:customStyle="1" w:styleId="hljs-number">
    <w:name w:val="hljs-number"/>
    <w:basedOn w:val="DefaultParagraphFont"/>
    <w:rsid w:val="00783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72299">
      <w:bodyDiv w:val="1"/>
      <w:marLeft w:val="0"/>
      <w:marRight w:val="0"/>
      <w:marTop w:val="0"/>
      <w:marBottom w:val="0"/>
      <w:divBdr>
        <w:top w:val="none" w:sz="0" w:space="0" w:color="auto"/>
        <w:left w:val="none" w:sz="0" w:space="0" w:color="auto"/>
        <w:bottom w:val="none" w:sz="0" w:space="0" w:color="auto"/>
        <w:right w:val="none" w:sz="0" w:space="0" w:color="auto"/>
      </w:divBdr>
    </w:div>
    <w:div w:id="225533599">
      <w:bodyDiv w:val="1"/>
      <w:marLeft w:val="0"/>
      <w:marRight w:val="0"/>
      <w:marTop w:val="0"/>
      <w:marBottom w:val="0"/>
      <w:divBdr>
        <w:top w:val="none" w:sz="0" w:space="0" w:color="auto"/>
        <w:left w:val="none" w:sz="0" w:space="0" w:color="auto"/>
        <w:bottom w:val="none" w:sz="0" w:space="0" w:color="auto"/>
        <w:right w:val="none" w:sz="0" w:space="0" w:color="auto"/>
      </w:divBdr>
    </w:div>
    <w:div w:id="501360764">
      <w:bodyDiv w:val="1"/>
      <w:marLeft w:val="0"/>
      <w:marRight w:val="0"/>
      <w:marTop w:val="0"/>
      <w:marBottom w:val="0"/>
      <w:divBdr>
        <w:top w:val="none" w:sz="0" w:space="0" w:color="auto"/>
        <w:left w:val="none" w:sz="0" w:space="0" w:color="auto"/>
        <w:bottom w:val="none" w:sz="0" w:space="0" w:color="auto"/>
        <w:right w:val="none" w:sz="0" w:space="0" w:color="auto"/>
      </w:divBdr>
    </w:div>
    <w:div w:id="837384586">
      <w:bodyDiv w:val="1"/>
      <w:marLeft w:val="0"/>
      <w:marRight w:val="0"/>
      <w:marTop w:val="0"/>
      <w:marBottom w:val="0"/>
      <w:divBdr>
        <w:top w:val="none" w:sz="0" w:space="0" w:color="auto"/>
        <w:left w:val="none" w:sz="0" w:space="0" w:color="auto"/>
        <w:bottom w:val="none" w:sz="0" w:space="0" w:color="auto"/>
        <w:right w:val="none" w:sz="0" w:space="0" w:color="auto"/>
      </w:divBdr>
    </w:div>
    <w:div w:id="1273394403">
      <w:bodyDiv w:val="1"/>
      <w:marLeft w:val="0"/>
      <w:marRight w:val="0"/>
      <w:marTop w:val="0"/>
      <w:marBottom w:val="0"/>
      <w:divBdr>
        <w:top w:val="none" w:sz="0" w:space="0" w:color="auto"/>
        <w:left w:val="none" w:sz="0" w:space="0" w:color="auto"/>
        <w:bottom w:val="none" w:sz="0" w:space="0" w:color="auto"/>
        <w:right w:val="none" w:sz="0" w:space="0" w:color="auto"/>
      </w:divBdr>
    </w:div>
    <w:div w:id="1361054811">
      <w:bodyDiv w:val="1"/>
      <w:marLeft w:val="0"/>
      <w:marRight w:val="0"/>
      <w:marTop w:val="0"/>
      <w:marBottom w:val="0"/>
      <w:divBdr>
        <w:top w:val="none" w:sz="0" w:space="0" w:color="auto"/>
        <w:left w:val="none" w:sz="0" w:space="0" w:color="auto"/>
        <w:bottom w:val="none" w:sz="0" w:space="0" w:color="auto"/>
        <w:right w:val="none" w:sz="0" w:space="0" w:color="auto"/>
      </w:divBdr>
    </w:div>
    <w:div w:id="1458376650">
      <w:bodyDiv w:val="1"/>
      <w:marLeft w:val="0"/>
      <w:marRight w:val="0"/>
      <w:marTop w:val="0"/>
      <w:marBottom w:val="0"/>
      <w:divBdr>
        <w:top w:val="none" w:sz="0" w:space="0" w:color="auto"/>
        <w:left w:val="none" w:sz="0" w:space="0" w:color="auto"/>
        <w:bottom w:val="none" w:sz="0" w:space="0" w:color="auto"/>
        <w:right w:val="none" w:sz="0" w:space="0" w:color="auto"/>
      </w:divBdr>
    </w:div>
    <w:div w:id="175998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330</Words>
  <Characters>1747</Characters>
  <Application>Microsoft Office Word</Application>
  <DocSecurity>0</DocSecurity>
  <Lines>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Shahzad</dc:creator>
  <cp:keywords/>
  <dc:description/>
  <cp:lastModifiedBy>u2020022</cp:lastModifiedBy>
  <cp:revision>4</cp:revision>
  <dcterms:created xsi:type="dcterms:W3CDTF">2024-03-10T18:24:00Z</dcterms:created>
  <dcterms:modified xsi:type="dcterms:W3CDTF">2024-03-11T08:47:00Z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be86acdbc6d5aed0a904c3d5b285aac477c74d71948843ef87f837d0d4261f50</vt:lpwstr>
  </property>
</Properties>
</file>