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A2930" w14:textId="77777777" w:rsidR="00845CD6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745B05EE" w14:textId="77777777" w:rsidR="00845CD6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62FF6016" w14:textId="77777777" w:rsidR="00845CD6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7A162A18" w14:textId="77777777" w:rsidR="00845CD6" w:rsidRDefault="00845CD6">
      <w:pPr>
        <w:rPr>
          <w:rFonts w:ascii="Open Sans" w:eastAsia="Open Sans" w:hAnsi="Open Sans" w:cs="Open Sans"/>
        </w:rPr>
      </w:pPr>
    </w:p>
    <w:p w14:paraId="3F59CF75" w14:textId="77777777" w:rsidR="00845CD6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73789557" w14:textId="77777777" w:rsidR="00845CD6" w:rsidRDefault="00845CD6">
      <w:pPr>
        <w:rPr>
          <w:rFonts w:ascii="Open Sans" w:eastAsia="Open Sans" w:hAnsi="Open Sans" w:cs="Open Sans"/>
        </w:rPr>
      </w:pPr>
    </w:p>
    <w:p w14:paraId="740622A3" w14:textId="77777777" w:rsidR="00845CD6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14:paraId="2A6BC71E" w14:textId="77777777" w:rsidR="00845CD6" w:rsidRDefault="00845CD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45CD6" w14:paraId="2059E1C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2A624" w14:textId="77777777" w:rsidR="00845C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5731" w14:textId="77777777" w:rsidR="00845C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845CD6" w14:paraId="6287FA8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71CC8" w14:textId="77777777" w:rsidR="00845C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6457F2CE" w14:textId="77777777" w:rsidR="00845C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1D0AB3FC" w14:textId="77777777" w:rsidR="00845CD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3EA79AA5" w14:textId="77777777" w:rsidR="00845CD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3EE48C73" w14:textId="77777777" w:rsidR="00845CD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60ECEFD1" w14:textId="77777777" w:rsidR="00845CD6" w:rsidRDefault="00845C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90F2C" w14:textId="736D67A9" w:rsidR="00845CD6" w:rsidRDefault="00040D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845CD6" w14:paraId="708AC08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3DEE6" w14:textId="77777777" w:rsidR="00845C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4AAAD1B4" w14:textId="77777777" w:rsidR="00845C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proofErr w:type="spellStart"/>
            <w:r>
              <w:rPr>
                <w:b/>
              </w:rPr>
              <w:t>model_evaluation.ipynb</w:t>
            </w:r>
            <w:proofErr w:type="spellEnd"/>
            <w:r>
              <w:rPr>
                <w:b/>
              </w:rPr>
              <w:t xml:space="preserve"> file</w:t>
            </w:r>
            <w:r>
              <w:t xml:space="preserve">? </w:t>
            </w:r>
          </w:p>
          <w:p w14:paraId="163BD06B" w14:textId="77777777" w:rsidR="00845CD6" w:rsidRDefault="00845C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FB74D2D" w14:textId="77777777" w:rsidR="00845CD6" w:rsidRDefault="00845C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658E7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Traditional approaches to data management such as</w:t>
            </w:r>
          </w:p>
          <w:p w14:paraId="219D5708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&gt;  relational databases, file systems, and object-oriented databases have been unable to meet the needs of big data.</w:t>
            </w:r>
          </w:p>
          <w:p w14:paraId="2C20A1D4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Hadoop is a free, open source software framework that allows for the distributed processing of large data sets across clusters of computers using a simple programming model. It is designed to scale up from single servers</w:t>
            </w:r>
          </w:p>
          <w:p w14:paraId="7AED0646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72169779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==================================</w:t>
            </w:r>
          </w:p>
          <w:p w14:paraId="67BDFA76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7E3E644B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A second important aspect of ubiquitous computing environments is</w:t>
            </w:r>
          </w:p>
          <w:p w14:paraId="3A9A92DF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 xml:space="preserve">&gt;  that the environment is not just a single, large-scale system, but rather a network of small, independent systems that can interact with each other. The interconnectivity of the systems allows for the creation of a </w:t>
            </w:r>
            <w:r w:rsidRPr="00A90474">
              <w:rPr>
                <w:lang w:val="en-US"/>
              </w:rPr>
              <w:lastRenderedPageBreak/>
              <w:t>distributed, ubiquitous computing environment. The distributed nature of the environment means that the systems are not</w:t>
            </w:r>
          </w:p>
          <w:p w14:paraId="57015824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699F42D4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==================================</w:t>
            </w:r>
          </w:p>
          <w:p w14:paraId="1DD3B27C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5D72EF00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because ubiquitous computing is intended to</w:t>
            </w:r>
          </w:p>
          <w:p w14:paraId="1D47B66F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&gt;  make it easy to use.</w:t>
            </w:r>
          </w:p>
          <w:p w14:paraId="632E7539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The authors of this paper are all professors at the University of Washington.</w:t>
            </w:r>
          </w:p>
          <w:p w14:paraId="0853EEB1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The paper is titled “Beyond Ubiquitous Computing: Toward Pervasive and Invisible Computing.”</w:t>
            </w:r>
          </w:p>
          <w:p w14:paraId="16F8ADC2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[1] David A. Patterson, Garth Gibson</w:t>
            </w:r>
          </w:p>
          <w:p w14:paraId="5D2E9A75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5FE85012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==================================</w:t>
            </w:r>
          </w:p>
          <w:p w14:paraId="6E54AD02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417E2A33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outline the key aspects of ubiquitous computing from a data management perspective.</w:t>
            </w:r>
          </w:p>
          <w:p w14:paraId="2025C5C3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 xml:space="preserve">&gt; </w:t>
            </w:r>
          </w:p>
          <w:p w14:paraId="64209E82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Keywords: Ubiquitous Computing, Data Management, Data Mining, Data Integration, Data Warehousing, Database Management Systems, Data Integration, Data Mining, Data Warehousing, Database Management Systems, Data Mining, Data Warehousing, Database</w:t>
            </w:r>
          </w:p>
          <w:p w14:paraId="526DC4CE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5823FC09" w14:textId="77777777" w:rsidR="00A90474" w:rsidRPr="00A90474" w:rsidRDefault="00A90474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90474">
              <w:rPr>
                <w:lang w:val="en-US"/>
              </w:rPr>
              <w:t>==================================</w:t>
            </w:r>
          </w:p>
          <w:p w14:paraId="06186296" w14:textId="77777777" w:rsidR="00845CD6" w:rsidRDefault="00845CD6" w:rsidP="00A90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845CD6" w14:paraId="5D4C978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9B392" w14:textId="77777777" w:rsidR="00845C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Step 4: Fine-Tuning Section</w:t>
            </w:r>
          </w:p>
          <w:p w14:paraId="0D3AB37F" w14:textId="77777777" w:rsidR="00845C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proofErr w:type="spellStart"/>
            <w:r>
              <w:rPr>
                <w:b/>
              </w:rPr>
              <w:t>model_finetuning.ipynb</w:t>
            </w:r>
            <w:proofErr w:type="spellEnd"/>
            <w:r>
              <w:rPr>
                <w:b/>
              </w:rPr>
              <w:t xml:space="preserve"> file</w:t>
            </w:r>
            <w:r>
              <w:t>?</w:t>
            </w:r>
          </w:p>
          <w:p w14:paraId="2004BF3E" w14:textId="77777777" w:rsidR="00845CD6" w:rsidRDefault="00845C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1297886" w14:textId="77777777" w:rsidR="00845CD6" w:rsidRDefault="00845C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CB74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Traditional approaches to data management such as</w:t>
            </w:r>
          </w:p>
          <w:p w14:paraId="546DCA0D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&gt; [{'</w:t>
            </w:r>
            <w:proofErr w:type="spellStart"/>
            <w:r w:rsidRPr="00714624">
              <w:rPr>
                <w:lang w:val="en-US"/>
              </w:rPr>
              <w:t>generated_text</w:t>
            </w:r>
            <w:proofErr w:type="spellEnd"/>
            <w:r w:rsidRPr="00714624">
              <w:rPr>
                <w:lang w:val="en-US"/>
              </w:rPr>
              <w:t>': ' data warehousing and data lakes have become inadequate for the demands of modern businesses.\</w:t>
            </w:r>
            <w:proofErr w:type="spellStart"/>
            <w:r w:rsidRPr="00714624">
              <w:rPr>
                <w:lang w:val="en-US"/>
              </w:rPr>
              <w:t>nToday’s</w:t>
            </w:r>
            <w:proofErr w:type="spellEnd"/>
            <w:r w:rsidRPr="00714624">
              <w:rPr>
                <w:lang w:val="en-US"/>
              </w:rPr>
              <w:t xml:space="preserve"> organizations are looking for more flexible and agile ways to store and manage their data. As a result, they are turning to data virtualization as a way to get'}]</w:t>
            </w:r>
          </w:p>
          <w:p w14:paraId="12ED354F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3122D059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==================================</w:t>
            </w:r>
          </w:p>
          <w:p w14:paraId="1F9FA619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4AB3D6A9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A second important aspect of ubiquitous computing environments is</w:t>
            </w:r>
          </w:p>
          <w:p w14:paraId="703EF978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&gt; [{'</w:t>
            </w:r>
            <w:proofErr w:type="spellStart"/>
            <w:r w:rsidRPr="00714624">
              <w:rPr>
                <w:lang w:val="en-US"/>
              </w:rPr>
              <w:t>generated_text</w:t>
            </w:r>
            <w:proofErr w:type="spellEnd"/>
            <w:r w:rsidRPr="00714624">
              <w:rPr>
                <w:lang w:val="en-US"/>
              </w:rPr>
              <w:t>': ' that the user may be located at different places during the day.\</w:t>
            </w:r>
            <w:proofErr w:type="spellStart"/>
            <w:r w:rsidRPr="00714624">
              <w:rPr>
                <w:lang w:val="en-US"/>
              </w:rPr>
              <w:t>nThis</w:t>
            </w:r>
            <w:proofErr w:type="spellEnd"/>
            <w:r w:rsidRPr="00714624">
              <w:rPr>
                <w:lang w:val="en-US"/>
              </w:rPr>
              <w:t xml:space="preserve"> may be due to personal reasons (e.g., working from home), professional reasons (e.g., visiting customers), or a combination of both.\</w:t>
            </w:r>
            <w:proofErr w:type="spellStart"/>
            <w:r w:rsidRPr="00714624">
              <w:rPr>
                <w:lang w:val="en-US"/>
              </w:rPr>
              <w:t>nIn</w:t>
            </w:r>
            <w:proofErr w:type="spellEnd"/>
            <w:r w:rsidRPr="00714624">
              <w:rPr>
                <w:lang w:val="en-US"/>
              </w:rPr>
              <w:t xml:space="preserve"> such cases, the user may not have access to the same information or resources'}]</w:t>
            </w:r>
          </w:p>
          <w:p w14:paraId="3AF555E6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70ED2235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==================================</w:t>
            </w:r>
          </w:p>
          <w:p w14:paraId="54463A4C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253756F1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because ubiquitous computing is intended to</w:t>
            </w:r>
          </w:p>
          <w:p w14:paraId="570F3384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&gt; [{'</w:t>
            </w:r>
            <w:proofErr w:type="spellStart"/>
            <w:r w:rsidRPr="00714624">
              <w:rPr>
                <w:lang w:val="en-US"/>
              </w:rPr>
              <w:t>generated_text</w:t>
            </w:r>
            <w:proofErr w:type="spellEnd"/>
            <w:r w:rsidRPr="00714624">
              <w:rPr>
                <w:lang w:val="en-US"/>
              </w:rPr>
              <w:t>': ' be a technology for everyone,\</w:t>
            </w:r>
            <w:proofErr w:type="spellStart"/>
            <w:r w:rsidRPr="00714624">
              <w:rPr>
                <w:lang w:val="en-US"/>
              </w:rPr>
              <w:t>nthe</w:t>
            </w:r>
            <w:proofErr w:type="spellEnd"/>
            <w:r w:rsidRPr="00714624">
              <w:rPr>
                <w:lang w:val="en-US"/>
              </w:rPr>
              <w:t xml:space="preserve"> ubiquitous computing research community should strive to ensure that\</w:t>
            </w:r>
            <w:proofErr w:type="spellStart"/>
            <w:r w:rsidRPr="00714624">
              <w:rPr>
                <w:lang w:val="en-US"/>
              </w:rPr>
              <w:t>nubiquitous</w:t>
            </w:r>
            <w:proofErr w:type="spellEnd"/>
            <w:r w:rsidRPr="00714624">
              <w:rPr>
                <w:lang w:val="en-US"/>
              </w:rPr>
              <w:t xml:space="preserve"> computing is accessible to people with disabilities.\n\n### Motivation\n\</w:t>
            </w:r>
            <w:proofErr w:type="spellStart"/>
            <w:r w:rsidRPr="00714624">
              <w:rPr>
                <w:lang w:val="en-US"/>
              </w:rPr>
              <w:t>nThe</w:t>
            </w:r>
            <w:proofErr w:type="spellEnd"/>
            <w:r w:rsidRPr="00714624">
              <w:rPr>
                <w:lang w:val="en-US"/>
              </w:rPr>
              <w:t xml:space="preserve"> Ubiquitous Computing research community is at a point where the technology\nis ready for'}]</w:t>
            </w:r>
          </w:p>
          <w:p w14:paraId="7D38323B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6FEBF51F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==================================</w:t>
            </w:r>
          </w:p>
          <w:p w14:paraId="4A27917C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6B051930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outline the key aspects of ubiquitous computing from a data management perspective.</w:t>
            </w:r>
          </w:p>
          <w:p w14:paraId="3DA429CB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&gt; [{'</w:t>
            </w:r>
            <w:proofErr w:type="spellStart"/>
            <w:r w:rsidRPr="00714624">
              <w:rPr>
                <w:lang w:val="en-US"/>
              </w:rPr>
              <w:t>generated_text</w:t>
            </w:r>
            <w:proofErr w:type="spellEnd"/>
            <w:r w:rsidRPr="00714624">
              <w:rPr>
                <w:lang w:val="en-US"/>
              </w:rPr>
              <w:t>': '\</w:t>
            </w:r>
            <w:proofErr w:type="spellStart"/>
            <w:r w:rsidRPr="00714624">
              <w:rPr>
                <w:lang w:val="en-US"/>
              </w:rPr>
              <w:t>nprovide</w:t>
            </w:r>
            <w:proofErr w:type="spellEnd"/>
            <w:r w:rsidRPr="00714624">
              <w:rPr>
                <w:lang w:val="en-US"/>
              </w:rPr>
              <w:t xml:space="preserve"> a survey of the major data management problems in ubiquitous computing and their solutions.\</w:t>
            </w:r>
            <w:proofErr w:type="spellStart"/>
            <w:r w:rsidRPr="00714624">
              <w:rPr>
                <w:lang w:val="en-US"/>
              </w:rPr>
              <w:t>ngive</w:t>
            </w:r>
            <w:proofErr w:type="spellEnd"/>
            <w:r w:rsidRPr="00714624">
              <w:rPr>
                <w:lang w:val="en-US"/>
              </w:rPr>
              <w:t xml:space="preserve"> an overview of the main techniques for data management in ubiquitous computing.\</w:t>
            </w:r>
            <w:proofErr w:type="spellStart"/>
            <w:r w:rsidRPr="00714624">
              <w:rPr>
                <w:lang w:val="en-US"/>
              </w:rPr>
              <w:t>nprovide</w:t>
            </w:r>
            <w:proofErr w:type="spellEnd"/>
            <w:r w:rsidRPr="00714624">
              <w:rPr>
                <w:lang w:val="en-US"/>
              </w:rPr>
              <w:t xml:space="preserve"> a guide for further reading in the field.\</w:t>
            </w:r>
            <w:proofErr w:type="spellStart"/>
            <w:r w:rsidRPr="00714624">
              <w:rPr>
                <w:lang w:val="en-US"/>
              </w:rPr>
              <w:t>nThe</w:t>
            </w:r>
            <w:proofErr w:type="spellEnd"/>
            <w:r w:rsidRPr="00714624">
              <w:rPr>
                <w:lang w:val="en-US"/>
              </w:rPr>
              <w:t xml:space="preserve"> book is suitable for students of computer science and'}]</w:t>
            </w:r>
          </w:p>
          <w:p w14:paraId="5DE42530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1473977A" w14:textId="77777777" w:rsidR="00714624" w:rsidRPr="00714624" w:rsidRDefault="00714624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714624">
              <w:rPr>
                <w:lang w:val="en-US"/>
              </w:rPr>
              <w:t>=============================</w:t>
            </w:r>
            <w:r w:rsidRPr="00714624">
              <w:rPr>
                <w:lang w:val="en-US"/>
              </w:rPr>
              <w:lastRenderedPageBreak/>
              <w:t>=====</w:t>
            </w:r>
          </w:p>
          <w:p w14:paraId="5F01A610" w14:textId="77777777" w:rsidR="00845CD6" w:rsidRDefault="00845CD6" w:rsidP="00714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</w:tbl>
    <w:p w14:paraId="5E5E8044" w14:textId="77777777" w:rsidR="00845CD6" w:rsidRDefault="00845CD6"/>
    <w:sectPr w:rsidR="00845C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E2171417-41DA-4BA5-892A-2FC1E198BDC4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8B2C845D-8B0B-4F6E-B3F2-F3F41A6FEBAD}"/>
    <w:embedBold r:id="rId3" w:fontKey="{6EC88FED-EE6E-45FA-82EC-9B01942EF53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18AC6DB-A9D6-4EE4-B8B5-E6EEE12560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25BB0CB-CAFA-4B26-9412-62AFAA0C464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D86375"/>
    <w:multiLevelType w:val="multilevel"/>
    <w:tmpl w:val="AE66F4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0142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CD6"/>
    <w:rsid w:val="00040D67"/>
    <w:rsid w:val="00335F14"/>
    <w:rsid w:val="005549F5"/>
    <w:rsid w:val="00714624"/>
    <w:rsid w:val="00743751"/>
    <w:rsid w:val="00845CD6"/>
    <w:rsid w:val="00A90474"/>
    <w:rsid w:val="00B7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131BF"/>
  <w15:docId w15:val="{0C556990-58B9-4C26-BB32-3252909A4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5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 Steria Group S.A</Company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FARAG Abdelrahman Hassaan Abdel</cp:lastModifiedBy>
  <cp:revision>6</cp:revision>
  <dcterms:created xsi:type="dcterms:W3CDTF">2024-07-25T19:44:00Z</dcterms:created>
  <dcterms:modified xsi:type="dcterms:W3CDTF">2024-07-25T20:30:00Z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d7fb912-4521-4a7e-a4b8-c3318952056f_Enabled">
    <vt:lpwstr>true</vt:lpwstr>
  </property>
  <property fmtid="{D5CDD505-2E9C-101B-9397-08002B2CF9AE}" pid="3" name="MSIP_Label_0d7fb912-4521-4a7e-a4b8-c3318952056f_SetDate">
    <vt:lpwstr>2024-07-25T19:43:53Z</vt:lpwstr>
  </property>
  <property fmtid="{D5CDD505-2E9C-101B-9397-08002B2CF9AE}" pid="4" name="MSIP_Label_0d7fb912-4521-4a7e-a4b8-c3318952056f_Method">
    <vt:lpwstr>Privileged</vt:lpwstr>
  </property>
  <property fmtid="{D5CDD505-2E9C-101B-9397-08002B2CF9AE}" pid="5" name="MSIP_Label_0d7fb912-4521-4a7e-a4b8-c3318952056f_Name">
    <vt:lpwstr>Externo</vt:lpwstr>
  </property>
  <property fmtid="{D5CDD505-2E9C-101B-9397-08002B2CF9AE}" pid="6" name="MSIP_Label_0d7fb912-4521-4a7e-a4b8-c3318952056f_SiteId">
    <vt:lpwstr>8b87af7d-8647-4dc7-8df4-5f69a2011bb5</vt:lpwstr>
  </property>
  <property fmtid="{D5CDD505-2E9C-101B-9397-08002B2CF9AE}" pid="7" name="MSIP_Label_0d7fb912-4521-4a7e-a4b8-c3318952056f_ActionId">
    <vt:lpwstr>8593b8da-02cd-4bed-b5d2-ddc266b20bcd</vt:lpwstr>
  </property>
  <property fmtid="{D5CDD505-2E9C-101B-9397-08002B2CF9AE}" pid="8" name="MSIP_Label_0d7fb912-4521-4a7e-a4b8-c3318952056f_ContentBits">
    <vt:lpwstr>0</vt:lpwstr>
  </property>
</Properties>
</file>