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C5D5" w14:textId="77777777" w:rsidR="00E402C7" w:rsidRDefault="00000000" w:rsidP="00E402C7">
      <w:pPr>
        <w:pStyle w:val="Title"/>
      </w:pPr>
      <w:r>
        <w:t xml:space="preserve">Assignment </w:t>
      </w:r>
      <w:r w:rsidR="00155982">
        <w:t>3</w:t>
      </w:r>
    </w:p>
    <w:p w14:paraId="446DEB9A" w14:textId="2703E390" w:rsidR="00E402C7" w:rsidRPr="00E402C7" w:rsidRDefault="00E402C7" w:rsidP="00E402C7">
      <w:pPr>
        <w:pStyle w:val="Title"/>
        <w:rPr>
          <w:b w:val="0"/>
          <w:bCs w:val="0"/>
          <w:sz w:val="20"/>
          <w:szCs w:val="20"/>
        </w:rPr>
      </w:pPr>
      <w:r w:rsidRPr="00E402C7">
        <w:rPr>
          <w:b w:val="0"/>
          <w:bCs w:val="0"/>
          <w:sz w:val="20"/>
          <w:szCs w:val="20"/>
        </w:rPr>
        <w:t xml:space="preserve">  Alex Haffner</w:t>
      </w:r>
    </w:p>
    <w:p w14:paraId="5EAD311D" w14:textId="77777777" w:rsidR="00155982" w:rsidRPr="00155982" w:rsidRDefault="00155982" w:rsidP="00155982">
      <w:pPr>
        <w:pStyle w:val="FirstParagraph"/>
      </w:pPr>
      <w:r w:rsidRPr="00155982">
        <w:t xml:space="preserve">QA1. </w:t>
      </w:r>
    </w:p>
    <w:p w14:paraId="35420991" w14:textId="77777777" w:rsidR="00155982" w:rsidRPr="00155982" w:rsidRDefault="00155982" w:rsidP="00155982">
      <w:pPr>
        <w:pStyle w:val="FirstParagraph"/>
      </w:pPr>
      <w:r w:rsidRPr="00155982">
        <w:t xml:space="preserve">In a SVM hard margin, C is equal to infinity. This means there are no margin violations. </w:t>
      </w:r>
    </w:p>
    <w:p w14:paraId="4175C5F5" w14:textId="21273ED0" w:rsidR="00155982" w:rsidRPr="00155982" w:rsidRDefault="00155982" w:rsidP="00155982">
      <w:pPr>
        <w:pStyle w:val="FirstParagraph"/>
      </w:pPr>
      <w:r w:rsidRPr="00155982">
        <w:t xml:space="preserve">While a soft margin decreases the cost parameter and therefore allows for some margin violations and training error. Margins provide </w:t>
      </w:r>
      <w:r w:rsidR="00E402C7" w:rsidRPr="00155982">
        <w:t>tradeoffs</w:t>
      </w:r>
      <w:r w:rsidRPr="00155982">
        <w:t xml:space="preserve"> between the number of mistakes and the margin of violations in training data. </w:t>
      </w:r>
    </w:p>
    <w:p w14:paraId="5E383061" w14:textId="77777777" w:rsidR="00155982" w:rsidRPr="00155982" w:rsidRDefault="00155982" w:rsidP="00155982">
      <w:pPr>
        <w:pStyle w:val="FirstParagraph"/>
      </w:pPr>
    </w:p>
    <w:p w14:paraId="2CA4D40E" w14:textId="77777777" w:rsidR="00155982" w:rsidRPr="00155982" w:rsidRDefault="00155982" w:rsidP="00155982">
      <w:pPr>
        <w:pStyle w:val="FirstParagraph"/>
      </w:pPr>
      <w:r w:rsidRPr="00155982">
        <w:t xml:space="preserve">QA2. A cost parameter is a regularization parameter that decides how much an SVM should bend with the data. In SVM we can test different numbers of this parameter to allow so many or so little training violations. </w:t>
      </w:r>
    </w:p>
    <w:p w14:paraId="4A67D642" w14:textId="77777777" w:rsidR="00155982" w:rsidRPr="00155982" w:rsidRDefault="00155982" w:rsidP="00155982">
      <w:pPr>
        <w:pStyle w:val="FirstParagraph"/>
      </w:pPr>
    </w:p>
    <w:p w14:paraId="0EA90DA1" w14:textId="09005DDF" w:rsidR="00155982" w:rsidRPr="00155982" w:rsidRDefault="00155982" w:rsidP="00155982">
      <w:pPr>
        <w:pStyle w:val="FirstParagraph"/>
      </w:pPr>
      <w:r w:rsidRPr="00155982">
        <w:t xml:space="preserve">QA3.  The perceptron will not be activated because it does not reach the activation threshold. </w:t>
      </w:r>
    </w:p>
    <w:p w14:paraId="067C9DD4" w14:textId="77777777" w:rsidR="00155982" w:rsidRPr="00155982" w:rsidRDefault="00155982" w:rsidP="00155982">
      <w:pPr>
        <w:pStyle w:val="FirstParagraph"/>
      </w:pPr>
      <w:r w:rsidRPr="00155982">
        <w:t xml:space="preserve">(0.1) *(0.8) = 0.08 </w:t>
      </w:r>
    </w:p>
    <w:p w14:paraId="75BF744D" w14:textId="77777777" w:rsidR="00155982" w:rsidRPr="00155982" w:rsidRDefault="00155982" w:rsidP="00155982">
      <w:pPr>
        <w:pStyle w:val="FirstParagraph"/>
      </w:pPr>
      <w:r w:rsidRPr="00155982">
        <w:t xml:space="preserve">11.1 * (-0.2) =  -2.22 </w:t>
      </w:r>
    </w:p>
    <w:p w14:paraId="4CDDA735" w14:textId="77777777" w:rsidR="00155982" w:rsidRPr="00155982" w:rsidRDefault="00155982" w:rsidP="00155982">
      <w:pPr>
        <w:pStyle w:val="FirstParagraph"/>
      </w:pPr>
      <w:r w:rsidRPr="00155982">
        <w:t xml:space="preserve">0.08  + - 2.22 = - 2.14 </w:t>
      </w:r>
    </w:p>
    <w:p w14:paraId="5B7F7B8D" w14:textId="6E1DEF34" w:rsidR="00155982" w:rsidRDefault="00155982" w:rsidP="00155982">
      <w:pPr>
        <w:pStyle w:val="FirstParagraph"/>
      </w:pPr>
      <w:r w:rsidRPr="00155982">
        <w:t xml:space="preserve"> -2.14 &lt; 2.8</w:t>
      </w:r>
    </w:p>
    <w:p w14:paraId="0D6E8AC4" w14:textId="77777777" w:rsidR="00155982" w:rsidRPr="00155982" w:rsidRDefault="00155982" w:rsidP="00155982">
      <w:pPr>
        <w:pStyle w:val="BodyText"/>
      </w:pPr>
    </w:p>
    <w:p w14:paraId="3EBD74E3" w14:textId="54808137" w:rsidR="00155982" w:rsidRDefault="00155982" w:rsidP="00155982">
      <w:pPr>
        <w:pStyle w:val="FirstParagraph"/>
      </w:pPr>
      <w:r w:rsidRPr="00155982">
        <w:t xml:space="preserve">QA4. The alpha determines how fast the weights should be changed. The higher the alpha, the faster change of weights should happen. The goal is to find the fastest learning rate possible. </w:t>
      </w:r>
    </w:p>
    <w:p w14:paraId="60E9EB9A" w14:textId="77777777" w:rsidR="00155982" w:rsidRPr="00155982" w:rsidRDefault="00155982" w:rsidP="00155982">
      <w:pPr>
        <w:pStyle w:val="BodyText"/>
      </w:pPr>
    </w:p>
    <w:p w14:paraId="0EEB0F5E" w14:textId="77777777" w:rsidR="00155982" w:rsidRDefault="00155982" w:rsidP="00155982">
      <w:pPr>
        <w:pStyle w:val="FirstParagraph"/>
      </w:pPr>
      <w:r w:rsidRPr="00155982">
        <w:t>Part B</w:t>
      </w:r>
    </w:p>
    <w:p w14:paraId="07C07704" w14:textId="77777777" w:rsidR="00155982" w:rsidRPr="00155982" w:rsidRDefault="00155982" w:rsidP="00155982">
      <w:pPr>
        <w:pStyle w:val="SourceCode"/>
        <w:rPr>
          <w:rStyle w:val="FunctionTok"/>
        </w:rPr>
      </w:pPr>
      <w:r w:rsidRPr="00155982">
        <w:rPr>
          <w:rStyle w:val="FunctionTok"/>
        </w:rPr>
        <w:t>library(ISLR)</w:t>
      </w:r>
    </w:p>
    <w:p w14:paraId="7DA28B13" w14:textId="77777777" w:rsidR="00155982" w:rsidRPr="00155982" w:rsidRDefault="00155982" w:rsidP="00155982">
      <w:pPr>
        <w:pStyle w:val="SourceCode"/>
        <w:rPr>
          <w:rStyle w:val="FunctionTok"/>
        </w:rPr>
      </w:pPr>
      <w:r w:rsidRPr="00155982">
        <w:rPr>
          <w:rStyle w:val="FunctionTok"/>
        </w:rPr>
        <w:t>library(</w:t>
      </w:r>
      <w:proofErr w:type="spellStart"/>
      <w:r w:rsidRPr="00155982">
        <w:rPr>
          <w:rStyle w:val="FunctionTok"/>
        </w:rPr>
        <w:t>glmnet</w:t>
      </w:r>
      <w:proofErr w:type="spellEnd"/>
      <w:r w:rsidRPr="00155982">
        <w:rPr>
          <w:rStyle w:val="FunctionTok"/>
        </w:rPr>
        <w:t>)</w:t>
      </w:r>
    </w:p>
    <w:p w14:paraId="5FBE41B3" w14:textId="77777777" w:rsidR="00155982" w:rsidRPr="00155982" w:rsidRDefault="00155982" w:rsidP="00155982">
      <w:pPr>
        <w:pStyle w:val="SourceCode"/>
        <w:rPr>
          <w:rStyle w:val="FunctionTok"/>
        </w:rPr>
      </w:pPr>
      <w:r w:rsidRPr="00155982">
        <w:rPr>
          <w:rStyle w:val="FunctionTok"/>
        </w:rPr>
        <w:t>library(caret)</w:t>
      </w:r>
    </w:p>
    <w:p w14:paraId="20EB5C27" w14:textId="77777777" w:rsidR="00155982" w:rsidRPr="00155982" w:rsidRDefault="00155982" w:rsidP="00155982">
      <w:pPr>
        <w:pStyle w:val="SourceCode"/>
        <w:rPr>
          <w:rStyle w:val="FunctionTok"/>
        </w:rPr>
      </w:pPr>
      <w:r w:rsidRPr="00155982">
        <w:rPr>
          <w:rStyle w:val="FunctionTok"/>
        </w:rPr>
        <w:t>library(</w:t>
      </w:r>
      <w:proofErr w:type="spellStart"/>
      <w:r w:rsidRPr="00155982">
        <w:rPr>
          <w:rStyle w:val="FunctionTok"/>
        </w:rPr>
        <w:t>dplyr</w:t>
      </w:r>
      <w:proofErr w:type="spellEnd"/>
      <w:r w:rsidRPr="00155982">
        <w:rPr>
          <w:rStyle w:val="FunctionTok"/>
        </w:rPr>
        <w:t>)</w:t>
      </w:r>
    </w:p>
    <w:p w14:paraId="003AFBC5" w14:textId="77777777" w:rsidR="00155982" w:rsidRPr="00155982" w:rsidRDefault="00155982" w:rsidP="00155982">
      <w:pPr>
        <w:pStyle w:val="SourceCode"/>
        <w:rPr>
          <w:rStyle w:val="FunctionTok"/>
        </w:rPr>
      </w:pPr>
    </w:p>
    <w:p w14:paraId="3C80EF5D" w14:textId="77777777" w:rsidR="004A5012" w:rsidRDefault="004A5012" w:rsidP="00155982">
      <w:pPr>
        <w:pStyle w:val="SourceCode"/>
        <w:rPr>
          <w:rStyle w:val="NormalTok"/>
        </w:rPr>
      </w:pPr>
      <w:proofErr w:type="spellStart"/>
      <w:r>
        <w:rPr>
          <w:rStyle w:val="NormalTok"/>
        </w:rPr>
        <w:lastRenderedPageBreak/>
        <w:t>Carseats_Filtered</w:t>
      </w:r>
      <w:proofErr w:type="spellEnd"/>
      <w:r>
        <w:rPr>
          <w:rStyle w:val="NormalTok"/>
        </w:rPr>
        <w:t xml:space="preserve"> </w:t>
      </w:r>
      <w:r>
        <w:rPr>
          <w:rStyle w:val="OtherTok"/>
        </w:rPr>
        <w:t>&lt;-</w:t>
      </w:r>
      <w:r>
        <w:rPr>
          <w:rStyle w:val="NormalTok"/>
        </w:rPr>
        <w:t xml:space="preserve"> </w:t>
      </w:r>
      <w:proofErr w:type="spellStart"/>
      <w:r>
        <w:rPr>
          <w:rStyle w:val="NormalTok"/>
        </w:rPr>
        <w:t>Carseats</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w:t>
      </w:r>
      <w:proofErr w:type="spellStart"/>
      <w:r>
        <w:rPr>
          <w:rStyle w:val="StringTok"/>
        </w:rPr>
        <w:t>Price"</w:t>
      </w:r>
      <w:r>
        <w:rPr>
          <w:rStyle w:val="NormalTok"/>
        </w:rPr>
        <w:t>,</w:t>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proofErr w:type="spellEnd"/>
      <w:r>
        <w:rPr>
          <w:rStyle w:val="StringTok"/>
        </w:rPr>
        <w:t>"</w:t>
      </w:r>
      <w:r>
        <w:rPr>
          <w:rStyle w:val="NormalTok"/>
        </w:rPr>
        <w:t xml:space="preserve">) </w:t>
      </w:r>
    </w:p>
    <w:p w14:paraId="3B318E6A" w14:textId="175BEC32" w:rsidR="00155982" w:rsidRPr="00155982" w:rsidRDefault="00155982" w:rsidP="00155982">
      <w:pPr>
        <w:pStyle w:val="SourceCode"/>
        <w:rPr>
          <w:rStyle w:val="FunctionTok"/>
        </w:rPr>
      </w:pPr>
      <w:r w:rsidRPr="00155982">
        <w:rPr>
          <w:rStyle w:val="FunctionTok"/>
        </w:rPr>
        <w:t>View(</w:t>
      </w:r>
      <w:proofErr w:type="spellStart"/>
      <w:r w:rsidRPr="00155982">
        <w:rPr>
          <w:rStyle w:val="FunctionTok"/>
        </w:rPr>
        <w:t>Carseats_Filtered</w:t>
      </w:r>
      <w:proofErr w:type="spellEnd"/>
      <w:r w:rsidRPr="00155982">
        <w:rPr>
          <w:rStyle w:val="FunctionTok"/>
        </w:rPr>
        <w:t>)</w:t>
      </w:r>
    </w:p>
    <w:p w14:paraId="7731435C" w14:textId="77777777" w:rsidR="00155982" w:rsidRPr="00155982" w:rsidRDefault="00155982" w:rsidP="00155982">
      <w:pPr>
        <w:pStyle w:val="SourceCode"/>
        <w:rPr>
          <w:rStyle w:val="FunctionTok"/>
        </w:rPr>
      </w:pPr>
    </w:p>
    <w:p w14:paraId="37F20BDF" w14:textId="77777777" w:rsidR="00155982" w:rsidRPr="00D23883" w:rsidRDefault="00155982" w:rsidP="00155982">
      <w:pPr>
        <w:pStyle w:val="SourceCode"/>
        <w:rPr>
          <w:rStyle w:val="CommentTok"/>
        </w:rPr>
      </w:pPr>
      <w:r w:rsidRPr="00D23883">
        <w:rPr>
          <w:rStyle w:val="CommentTok"/>
        </w:rPr>
        <w:t xml:space="preserve">#QB1. </w:t>
      </w:r>
    </w:p>
    <w:p w14:paraId="5BBE2FC5" w14:textId="77777777" w:rsidR="00155982" w:rsidRPr="00155982" w:rsidRDefault="00155982" w:rsidP="00155982">
      <w:pPr>
        <w:pStyle w:val="SourceCode"/>
        <w:rPr>
          <w:rStyle w:val="FunctionTok"/>
        </w:rPr>
      </w:pPr>
    </w:p>
    <w:p w14:paraId="2A3B7687" w14:textId="77777777" w:rsidR="00155982" w:rsidRPr="00155982" w:rsidRDefault="00155982" w:rsidP="00155982">
      <w:pPr>
        <w:pStyle w:val="SourceCode"/>
        <w:rPr>
          <w:rStyle w:val="FunctionTok"/>
        </w:rPr>
      </w:pPr>
      <w:r w:rsidRPr="00155982">
        <w:rPr>
          <w:rStyle w:val="FunctionTok"/>
        </w:rPr>
        <w:t>library(</w:t>
      </w:r>
      <w:proofErr w:type="spellStart"/>
      <w:r w:rsidRPr="00155982">
        <w:rPr>
          <w:rStyle w:val="FunctionTok"/>
        </w:rPr>
        <w:t>kernlab</w:t>
      </w:r>
      <w:proofErr w:type="spellEnd"/>
      <w:r w:rsidRPr="00155982">
        <w:rPr>
          <w:rStyle w:val="FunctionTok"/>
        </w:rPr>
        <w:t>)</w:t>
      </w:r>
    </w:p>
    <w:p w14:paraId="463EEA57" w14:textId="77777777" w:rsidR="00155982" w:rsidRPr="00155982" w:rsidRDefault="00155982" w:rsidP="00155982">
      <w:pPr>
        <w:pStyle w:val="SourceCode"/>
        <w:rPr>
          <w:rStyle w:val="FunctionTok"/>
        </w:rPr>
      </w:pPr>
      <w:r w:rsidRPr="00155982">
        <w:rPr>
          <w:rStyle w:val="FunctionTok"/>
        </w:rPr>
        <w:t>library(</w:t>
      </w:r>
      <w:proofErr w:type="spellStart"/>
      <w:r w:rsidRPr="00155982">
        <w:rPr>
          <w:rStyle w:val="FunctionTok"/>
        </w:rPr>
        <w:t>rpart</w:t>
      </w:r>
      <w:proofErr w:type="spellEnd"/>
      <w:r w:rsidRPr="00155982">
        <w:rPr>
          <w:rStyle w:val="FunctionTok"/>
        </w:rPr>
        <w:t>)</w:t>
      </w:r>
    </w:p>
    <w:p w14:paraId="76B0E883" w14:textId="77777777" w:rsidR="00155982" w:rsidRPr="00155982" w:rsidRDefault="00155982" w:rsidP="00155982">
      <w:pPr>
        <w:pStyle w:val="SourceCode"/>
        <w:rPr>
          <w:rStyle w:val="FunctionTok"/>
        </w:rPr>
      </w:pPr>
    </w:p>
    <w:p w14:paraId="7BD4F2C8" w14:textId="77777777" w:rsidR="00155982" w:rsidRPr="00155982" w:rsidRDefault="00155982" w:rsidP="00155982">
      <w:pPr>
        <w:pStyle w:val="SourceCode"/>
        <w:rPr>
          <w:rStyle w:val="FunctionTok"/>
        </w:rPr>
      </w:pPr>
    </w:p>
    <w:p w14:paraId="3372D2FA" w14:textId="77777777" w:rsidR="00155982" w:rsidRPr="00155982" w:rsidRDefault="00155982" w:rsidP="00155982">
      <w:pPr>
        <w:pStyle w:val="SourceCode"/>
        <w:rPr>
          <w:rStyle w:val="FunctionTok"/>
        </w:rPr>
      </w:pPr>
      <w:proofErr w:type="spellStart"/>
      <w:r w:rsidRPr="00155982">
        <w:rPr>
          <w:rStyle w:val="FunctionTok"/>
        </w:rPr>
        <w:t>set.seed</w:t>
      </w:r>
      <w:proofErr w:type="spellEnd"/>
      <w:r w:rsidRPr="00155982">
        <w:rPr>
          <w:rStyle w:val="FunctionTok"/>
        </w:rPr>
        <w:t>(123)</w:t>
      </w:r>
    </w:p>
    <w:p w14:paraId="57147F16" w14:textId="77777777" w:rsidR="00155982" w:rsidRPr="00155982" w:rsidRDefault="00155982" w:rsidP="00155982">
      <w:pPr>
        <w:pStyle w:val="SourceCode"/>
        <w:rPr>
          <w:rStyle w:val="FunctionTok"/>
        </w:rPr>
      </w:pPr>
      <w:proofErr w:type="spellStart"/>
      <w:r w:rsidRPr="00155982">
        <w:rPr>
          <w:rStyle w:val="FunctionTok"/>
        </w:rPr>
        <w:t>intrain</w:t>
      </w:r>
      <w:proofErr w:type="spellEnd"/>
      <w:r w:rsidRPr="00155982">
        <w:rPr>
          <w:rStyle w:val="FunctionTok"/>
        </w:rPr>
        <w:t xml:space="preserve"> &lt;- </w:t>
      </w:r>
      <w:proofErr w:type="spellStart"/>
      <w:r w:rsidRPr="00155982">
        <w:rPr>
          <w:rStyle w:val="FunctionTok"/>
        </w:rPr>
        <w:t>createDataPartition</w:t>
      </w:r>
      <w:proofErr w:type="spellEnd"/>
      <w:r w:rsidRPr="00155982">
        <w:rPr>
          <w:rStyle w:val="FunctionTok"/>
        </w:rPr>
        <w:t xml:space="preserve">(y = </w:t>
      </w:r>
      <w:proofErr w:type="spellStart"/>
      <w:r w:rsidRPr="00155982">
        <w:rPr>
          <w:rStyle w:val="FunctionTok"/>
        </w:rPr>
        <w:t>Carseats_Filtered$Sales</w:t>
      </w:r>
      <w:proofErr w:type="spellEnd"/>
      <w:r w:rsidRPr="00155982">
        <w:rPr>
          <w:rStyle w:val="FunctionTok"/>
        </w:rPr>
        <w:t xml:space="preserve">, p = </w:t>
      </w:r>
      <w:r w:rsidRPr="004A5012">
        <w:rPr>
          <w:rStyle w:val="FunctionTok"/>
          <w:color w:val="261BFF"/>
        </w:rPr>
        <w:t>0.7</w:t>
      </w:r>
      <w:r w:rsidRPr="00155982">
        <w:rPr>
          <w:rStyle w:val="FunctionTok"/>
        </w:rPr>
        <w:t>, list = FALSE)</w:t>
      </w:r>
    </w:p>
    <w:p w14:paraId="485C46A8" w14:textId="77777777" w:rsidR="00155982" w:rsidRPr="00155982" w:rsidRDefault="00155982" w:rsidP="00155982">
      <w:pPr>
        <w:pStyle w:val="SourceCode"/>
        <w:rPr>
          <w:rStyle w:val="FunctionTok"/>
        </w:rPr>
      </w:pPr>
    </w:p>
    <w:p w14:paraId="170F88CE" w14:textId="77777777" w:rsidR="00155982" w:rsidRPr="00155982" w:rsidRDefault="00155982" w:rsidP="00155982">
      <w:pPr>
        <w:pStyle w:val="SourceCode"/>
        <w:rPr>
          <w:rStyle w:val="FunctionTok"/>
        </w:rPr>
      </w:pPr>
      <w:r w:rsidRPr="00155982">
        <w:rPr>
          <w:rStyle w:val="FunctionTok"/>
        </w:rPr>
        <w:t xml:space="preserve">training &lt;- </w:t>
      </w:r>
      <w:proofErr w:type="spellStart"/>
      <w:r w:rsidRPr="00155982">
        <w:rPr>
          <w:rStyle w:val="FunctionTok"/>
        </w:rPr>
        <w:t>Carseats_Filtered</w:t>
      </w:r>
      <w:proofErr w:type="spellEnd"/>
      <w:r w:rsidRPr="00155982">
        <w:rPr>
          <w:rStyle w:val="FunctionTok"/>
        </w:rPr>
        <w:t>[</w:t>
      </w:r>
      <w:proofErr w:type="spellStart"/>
      <w:r w:rsidRPr="00155982">
        <w:rPr>
          <w:rStyle w:val="FunctionTok"/>
        </w:rPr>
        <w:t>intrain</w:t>
      </w:r>
      <w:proofErr w:type="spellEnd"/>
      <w:r w:rsidRPr="00155982">
        <w:rPr>
          <w:rStyle w:val="FunctionTok"/>
        </w:rPr>
        <w:t>,]</w:t>
      </w:r>
    </w:p>
    <w:p w14:paraId="49FFFE48" w14:textId="77777777" w:rsidR="00155982" w:rsidRPr="00155982" w:rsidRDefault="00155982" w:rsidP="00155982">
      <w:pPr>
        <w:pStyle w:val="SourceCode"/>
        <w:rPr>
          <w:rStyle w:val="FunctionTok"/>
        </w:rPr>
      </w:pPr>
      <w:r w:rsidRPr="00155982">
        <w:rPr>
          <w:rStyle w:val="FunctionTok"/>
        </w:rPr>
        <w:t xml:space="preserve">testing &lt;- </w:t>
      </w:r>
      <w:proofErr w:type="spellStart"/>
      <w:r w:rsidRPr="00155982">
        <w:rPr>
          <w:rStyle w:val="FunctionTok"/>
        </w:rPr>
        <w:t>Carseats_Filtered</w:t>
      </w:r>
      <w:proofErr w:type="spellEnd"/>
      <w:r w:rsidRPr="00155982">
        <w:rPr>
          <w:rStyle w:val="FunctionTok"/>
        </w:rPr>
        <w:t>[-</w:t>
      </w:r>
      <w:proofErr w:type="spellStart"/>
      <w:r w:rsidRPr="00155982">
        <w:rPr>
          <w:rStyle w:val="FunctionTok"/>
        </w:rPr>
        <w:t>intrain</w:t>
      </w:r>
      <w:proofErr w:type="spellEnd"/>
      <w:r w:rsidRPr="00155982">
        <w:rPr>
          <w:rStyle w:val="FunctionTok"/>
        </w:rPr>
        <w:t>,]</w:t>
      </w:r>
    </w:p>
    <w:p w14:paraId="7CCAF9E0" w14:textId="77777777" w:rsidR="00155982" w:rsidRPr="00155982" w:rsidRDefault="00155982" w:rsidP="00155982">
      <w:pPr>
        <w:pStyle w:val="SourceCode"/>
        <w:rPr>
          <w:rStyle w:val="FunctionTok"/>
        </w:rPr>
      </w:pPr>
    </w:p>
    <w:p w14:paraId="11E111E5" w14:textId="77777777" w:rsidR="00155982" w:rsidRPr="00155982" w:rsidRDefault="00155982" w:rsidP="00155982">
      <w:pPr>
        <w:pStyle w:val="SourceCode"/>
        <w:rPr>
          <w:rStyle w:val="FunctionTok"/>
        </w:rPr>
      </w:pPr>
      <w:r w:rsidRPr="00155982">
        <w:rPr>
          <w:rStyle w:val="FunctionTok"/>
        </w:rPr>
        <w:t>model &lt;- train(Sales~., data = training, method = '</w:t>
      </w:r>
      <w:proofErr w:type="spellStart"/>
      <w:r w:rsidRPr="00155982">
        <w:rPr>
          <w:rStyle w:val="FunctionTok"/>
        </w:rPr>
        <w:t>svmLinear</w:t>
      </w:r>
      <w:proofErr w:type="spellEnd"/>
      <w:r w:rsidRPr="00155982">
        <w:rPr>
          <w:rStyle w:val="FunctionTok"/>
        </w:rPr>
        <w:t>',)</w:t>
      </w:r>
    </w:p>
    <w:p w14:paraId="5025C776" w14:textId="2760D2FA" w:rsidR="00134646" w:rsidRPr="00155982" w:rsidRDefault="00155982" w:rsidP="00155982">
      <w:pPr>
        <w:pStyle w:val="SourceCode"/>
        <w:rPr>
          <w:rFonts w:ascii="Consolas" w:hAnsi="Consolas"/>
          <w:color w:val="000000"/>
          <w:sz w:val="22"/>
          <w:shd w:val="clear" w:color="auto" w:fill="F8F8F8"/>
        </w:rPr>
      </w:pPr>
      <w:r w:rsidRPr="00155982">
        <w:rPr>
          <w:rStyle w:val="FunctionTok"/>
        </w:rPr>
        <w:t>model</w:t>
      </w:r>
    </w:p>
    <w:p w14:paraId="5461E2C4" w14:textId="34460FB7" w:rsidR="00134646" w:rsidRDefault="00155982">
      <w:pPr>
        <w:pStyle w:val="FirstParagraph"/>
      </w:pPr>
      <w:r w:rsidRPr="00155982">
        <w:lastRenderedPageBreak/>
        <w:drawing>
          <wp:inline distT="0" distB="0" distL="0" distR="0" wp14:anchorId="1DC134B0" wp14:editId="0C29A25A">
            <wp:extent cx="5943600" cy="32315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231515"/>
                    </a:xfrm>
                    <a:prstGeom prst="rect">
                      <a:avLst/>
                    </a:prstGeom>
                  </pic:spPr>
                </pic:pic>
              </a:graphicData>
            </a:graphic>
          </wp:inline>
        </w:drawing>
      </w:r>
    </w:p>
    <w:p w14:paraId="7ED5C215" w14:textId="236970DC" w:rsidR="00155982" w:rsidRDefault="00155982" w:rsidP="00155982">
      <w:pPr>
        <w:pStyle w:val="BodyText"/>
      </w:pPr>
      <w:r w:rsidRPr="00155982">
        <w:t>The r-squared of the model is .32723.</w:t>
      </w:r>
    </w:p>
    <w:p w14:paraId="1F1B61EB" w14:textId="75E80A34" w:rsidR="00155982" w:rsidRDefault="00155982" w:rsidP="00155982">
      <w:pPr>
        <w:pStyle w:val="BodyText"/>
      </w:pPr>
      <w:r>
        <w:t>Question 2</w:t>
      </w:r>
    </w:p>
    <w:p w14:paraId="39BC0E58" w14:textId="77777777" w:rsidR="00155982" w:rsidRPr="00D23883" w:rsidRDefault="00155982" w:rsidP="00155982">
      <w:pPr>
        <w:pStyle w:val="SourceCode"/>
        <w:rPr>
          <w:rStyle w:val="CommentTok"/>
        </w:rPr>
      </w:pPr>
      <w:r w:rsidRPr="00D23883">
        <w:rPr>
          <w:rStyle w:val="CommentTok"/>
        </w:rPr>
        <w:t>#QB2</w:t>
      </w:r>
    </w:p>
    <w:p w14:paraId="7E7F274C" w14:textId="77777777" w:rsidR="00155982" w:rsidRPr="00155982" w:rsidRDefault="00155982" w:rsidP="00155982">
      <w:pPr>
        <w:pStyle w:val="SourceCode"/>
        <w:rPr>
          <w:rStyle w:val="FunctionTok"/>
        </w:rPr>
      </w:pPr>
      <w:proofErr w:type="spellStart"/>
      <w:r w:rsidRPr="00155982">
        <w:rPr>
          <w:rStyle w:val="FunctionTok"/>
        </w:rPr>
        <w:t>set.seed</w:t>
      </w:r>
      <w:proofErr w:type="spellEnd"/>
      <w:r w:rsidRPr="00155982">
        <w:rPr>
          <w:rStyle w:val="FunctionTok"/>
        </w:rPr>
        <w:t>(123)</w:t>
      </w:r>
    </w:p>
    <w:p w14:paraId="6F138CF0" w14:textId="77777777" w:rsidR="00155982" w:rsidRPr="00155982" w:rsidRDefault="00155982" w:rsidP="00155982">
      <w:pPr>
        <w:pStyle w:val="SourceCode"/>
        <w:rPr>
          <w:rStyle w:val="FunctionTok"/>
        </w:rPr>
      </w:pPr>
      <w:proofErr w:type="spellStart"/>
      <w:r w:rsidRPr="00155982">
        <w:rPr>
          <w:rStyle w:val="FunctionTok"/>
        </w:rPr>
        <w:t>trctrl</w:t>
      </w:r>
      <w:proofErr w:type="spellEnd"/>
      <w:r w:rsidRPr="00155982">
        <w:rPr>
          <w:rStyle w:val="FunctionTok"/>
        </w:rPr>
        <w:t xml:space="preserve"> &lt;- </w:t>
      </w:r>
      <w:proofErr w:type="spellStart"/>
      <w:r w:rsidRPr="00155982">
        <w:rPr>
          <w:rStyle w:val="FunctionTok"/>
        </w:rPr>
        <w:t>trainControl</w:t>
      </w:r>
      <w:proofErr w:type="spellEnd"/>
      <w:r w:rsidRPr="00155982">
        <w:rPr>
          <w:rStyle w:val="FunctionTok"/>
        </w:rPr>
        <w:t>(method = "</w:t>
      </w:r>
      <w:proofErr w:type="spellStart"/>
      <w:r w:rsidRPr="00155982">
        <w:rPr>
          <w:rStyle w:val="FunctionTok"/>
        </w:rPr>
        <w:t>repeatedcv</w:t>
      </w:r>
      <w:proofErr w:type="spellEnd"/>
      <w:r w:rsidRPr="00155982">
        <w:rPr>
          <w:rStyle w:val="FunctionTok"/>
        </w:rPr>
        <w:t xml:space="preserve">", number = </w:t>
      </w:r>
      <w:r w:rsidRPr="004A5012">
        <w:rPr>
          <w:rStyle w:val="FunctionTok"/>
          <w:color w:val="261BFF"/>
        </w:rPr>
        <w:t>5</w:t>
      </w:r>
      <w:r w:rsidRPr="00155982">
        <w:rPr>
          <w:rStyle w:val="FunctionTok"/>
        </w:rPr>
        <w:t xml:space="preserve">, repeats = </w:t>
      </w:r>
      <w:r w:rsidRPr="004A5012">
        <w:rPr>
          <w:rStyle w:val="FunctionTok"/>
          <w:color w:val="261BFF"/>
        </w:rPr>
        <w:t>2</w:t>
      </w:r>
      <w:r w:rsidRPr="00155982">
        <w:rPr>
          <w:rStyle w:val="FunctionTok"/>
        </w:rPr>
        <w:t>)</w:t>
      </w:r>
    </w:p>
    <w:p w14:paraId="5C12B69E" w14:textId="77777777" w:rsidR="00155982" w:rsidRPr="00155982" w:rsidRDefault="00155982" w:rsidP="00155982">
      <w:pPr>
        <w:pStyle w:val="SourceCode"/>
        <w:rPr>
          <w:rStyle w:val="FunctionTok"/>
        </w:rPr>
      </w:pPr>
      <w:r w:rsidRPr="00155982">
        <w:rPr>
          <w:rStyle w:val="FunctionTok"/>
        </w:rPr>
        <w:t xml:space="preserve">grid &lt;- </w:t>
      </w:r>
      <w:proofErr w:type="spellStart"/>
      <w:r w:rsidRPr="00155982">
        <w:rPr>
          <w:rStyle w:val="FunctionTok"/>
        </w:rPr>
        <w:t>expand.grid</w:t>
      </w:r>
      <w:proofErr w:type="spellEnd"/>
      <w:r w:rsidRPr="00155982">
        <w:rPr>
          <w:rStyle w:val="FunctionTok"/>
        </w:rPr>
        <w:t>(C = c(</w:t>
      </w:r>
      <w:r w:rsidRPr="004A5012">
        <w:rPr>
          <w:rStyle w:val="FunctionTok"/>
          <w:color w:val="261BFF"/>
        </w:rPr>
        <w:t>0.1,0.5,0.1, 10</w:t>
      </w:r>
      <w:r w:rsidRPr="00155982">
        <w:rPr>
          <w:rStyle w:val="FunctionTok"/>
        </w:rPr>
        <w:t>))</w:t>
      </w:r>
    </w:p>
    <w:p w14:paraId="54F4A6BC" w14:textId="77777777" w:rsidR="00155982" w:rsidRPr="00155982" w:rsidRDefault="00155982" w:rsidP="00155982">
      <w:pPr>
        <w:pStyle w:val="SourceCode"/>
        <w:rPr>
          <w:rStyle w:val="FunctionTok"/>
        </w:rPr>
      </w:pPr>
      <w:proofErr w:type="spellStart"/>
      <w:r w:rsidRPr="00155982">
        <w:rPr>
          <w:rStyle w:val="FunctionTok"/>
        </w:rPr>
        <w:t>svm_linear_grid</w:t>
      </w:r>
      <w:proofErr w:type="spellEnd"/>
      <w:r w:rsidRPr="00155982">
        <w:rPr>
          <w:rStyle w:val="FunctionTok"/>
        </w:rPr>
        <w:t xml:space="preserve"> &lt;- train(Sales~., data = training, method = "</w:t>
      </w:r>
      <w:proofErr w:type="spellStart"/>
      <w:r w:rsidRPr="00155982">
        <w:rPr>
          <w:rStyle w:val="FunctionTok"/>
        </w:rPr>
        <w:t>svmLinear</w:t>
      </w:r>
      <w:proofErr w:type="spellEnd"/>
      <w:r w:rsidRPr="00155982">
        <w:rPr>
          <w:rStyle w:val="FunctionTok"/>
        </w:rPr>
        <w:t xml:space="preserve">", </w:t>
      </w:r>
      <w:proofErr w:type="spellStart"/>
      <w:r w:rsidRPr="00155982">
        <w:rPr>
          <w:rStyle w:val="FunctionTok"/>
        </w:rPr>
        <w:t>trControl</w:t>
      </w:r>
      <w:proofErr w:type="spellEnd"/>
      <w:r w:rsidRPr="00155982">
        <w:rPr>
          <w:rStyle w:val="FunctionTok"/>
        </w:rPr>
        <w:t>=</w:t>
      </w:r>
      <w:proofErr w:type="spellStart"/>
      <w:r w:rsidRPr="00155982">
        <w:rPr>
          <w:rStyle w:val="FunctionTok"/>
        </w:rPr>
        <w:t>trctrl</w:t>
      </w:r>
      <w:proofErr w:type="spellEnd"/>
      <w:r w:rsidRPr="00155982">
        <w:rPr>
          <w:rStyle w:val="FunctionTok"/>
        </w:rPr>
        <w:t xml:space="preserve">, </w:t>
      </w:r>
      <w:proofErr w:type="spellStart"/>
      <w:r w:rsidRPr="00155982">
        <w:rPr>
          <w:rStyle w:val="FunctionTok"/>
        </w:rPr>
        <w:t>tuneGrid</w:t>
      </w:r>
      <w:proofErr w:type="spellEnd"/>
      <w:r w:rsidRPr="00155982">
        <w:rPr>
          <w:rStyle w:val="FunctionTok"/>
        </w:rPr>
        <w:t xml:space="preserve"> = grid, </w:t>
      </w:r>
      <w:proofErr w:type="spellStart"/>
      <w:r w:rsidRPr="00155982">
        <w:rPr>
          <w:rStyle w:val="FunctionTok"/>
        </w:rPr>
        <w:t>tuneLength</w:t>
      </w:r>
      <w:proofErr w:type="spellEnd"/>
      <w:r w:rsidRPr="00155982">
        <w:rPr>
          <w:rStyle w:val="FunctionTok"/>
        </w:rPr>
        <w:t xml:space="preserve"> = 10)</w:t>
      </w:r>
    </w:p>
    <w:p w14:paraId="61DC56FD" w14:textId="48AD643F" w:rsidR="00155982" w:rsidRPr="00155982" w:rsidRDefault="00155982" w:rsidP="00155982">
      <w:pPr>
        <w:pStyle w:val="SourceCode"/>
        <w:rPr>
          <w:rStyle w:val="FunctionTok"/>
        </w:rPr>
      </w:pPr>
      <w:proofErr w:type="spellStart"/>
      <w:r w:rsidRPr="00155982">
        <w:rPr>
          <w:rStyle w:val="FunctionTok"/>
        </w:rPr>
        <w:t>svm_linear_grid</w:t>
      </w:r>
      <w:proofErr w:type="spellEnd"/>
    </w:p>
    <w:p w14:paraId="300F0E9F" w14:textId="5169EDFA" w:rsidR="00134646" w:rsidRDefault="00155982">
      <w:pPr>
        <w:pStyle w:val="FirstParagraph"/>
      </w:pPr>
      <w:r w:rsidRPr="00155982">
        <w:lastRenderedPageBreak/>
        <w:drawing>
          <wp:inline distT="0" distB="0" distL="0" distR="0" wp14:anchorId="67DB7CD7" wp14:editId="346FEF22">
            <wp:extent cx="5943600" cy="325183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8"/>
                    <a:stretch>
                      <a:fillRect/>
                    </a:stretch>
                  </pic:blipFill>
                  <pic:spPr>
                    <a:xfrm>
                      <a:off x="0" y="0"/>
                      <a:ext cx="5943600" cy="3251835"/>
                    </a:xfrm>
                    <a:prstGeom prst="rect">
                      <a:avLst/>
                    </a:prstGeom>
                  </pic:spPr>
                </pic:pic>
              </a:graphicData>
            </a:graphic>
          </wp:inline>
        </w:drawing>
      </w:r>
    </w:p>
    <w:p w14:paraId="637D8A7A" w14:textId="77777777" w:rsidR="00D23883" w:rsidRPr="00D23883" w:rsidRDefault="00D23883" w:rsidP="00D23883">
      <w:pPr>
        <w:pStyle w:val="SourceCode"/>
        <w:rPr>
          <w:rStyle w:val="CommentTok"/>
        </w:rPr>
      </w:pPr>
      <w:r w:rsidRPr="00D23883">
        <w:rPr>
          <w:rStyle w:val="CommentTok"/>
        </w:rPr>
        <w:t>#QB3</w:t>
      </w:r>
    </w:p>
    <w:p w14:paraId="623646DB" w14:textId="77777777" w:rsidR="00D23883" w:rsidRPr="00D23883" w:rsidRDefault="00D23883" w:rsidP="00D23883">
      <w:pPr>
        <w:pStyle w:val="SourceCode"/>
        <w:rPr>
          <w:rStyle w:val="FunctionTok"/>
        </w:rPr>
      </w:pPr>
      <w:r w:rsidRPr="00D23883">
        <w:rPr>
          <w:rStyle w:val="FunctionTok"/>
        </w:rPr>
        <w:t>library(</w:t>
      </w:r>
      <w:proofErr w:type="spellStart"/>
      <w:r w:rsidRPr="00D23883">
        <w:rPr>
          <w:rStyle w:val="FunctionTok"/>
        </w:rPr>
        <w:t>neuralnet</w:t>
      </w:r>
      <w:proofErr w:type="spellEnd"/>
      <w:r w:rsidRPr="00D23883">
        <w:rPr>
          <w:rStyle w:val="FunctionTok"/>
        </w:rPr>
        <w:t>)</w:t>
      </w:r>
    </w:p>
    <w:p w14:paraId="574925E9" w14:textId="77777777" w:rsidR="00D23883" w:rsidRPr="00D23883" w:rsidRDefault="00D23883" w:rsidP="00D23883">
      <w:pPr>
        <w:pStyle w:val="SourceCode"/>
        <w:rPr>
          <w:rStyle w:val="FunctionTok"/>
        </w:rPr>
      </w:pPr>
      <w:r w:rsidRPr="00D23883">
        <w:rPr>
          <w:rStyle w:val="FunctionTok"/>
        </w:rPr>
        <w:t>#DataFrame</w:t>
      </w:r>
    </w:p>
    <w:p w14:paraId="2C403A21" w14:textId="77777777" w:rsidR="00D23883" w:rsidRPr="00D23883" w:rsidRDefault="00D23883" w:rsidP="00D23883">
      <w:pPr>
        <w:pStyle w:val="SourceCode"/>
        <w:rPr>
          <w:rStyle w:val="FunctionTok"/>
        </w:rPr>
      </w:pPr>
      <w:proofErr w:type="spellStart"/>
      <w:r w:rsidRPr="00D23883">
        <w:rPr>
          <w:rStyle w:val="FunctionTok"/>
        </w:rPr>
        <w:t>mydata</w:t>
      </w:r>
      <w:proofErr w:type="spellEnd"/>
      <w:r w:rsidRPr="00D23883">
        <w:rPr>
          <w:rStyle w:val="FunctionTok"/>
        </w:rPr>
        <w:t xml:space="preserve"> = </w:t>
      </w:r>
      <w:proofErr w:type="spellStart"/>
      <w:r w:rsidRPr="00D23883">
        <w:rPr>
          <w:rStyle w:val="FunctionTok"/>
        </w:rPr>
        <w:t>data.frame</w:t>
      </w:r>
      <w:proofErr w:type="spellEnd"/>
      <w:r w:rsidRPr="00D23883">
        <w:rPr>
          <w:rStyle w:val="FunctionTok"/>
        </w:rPr>
        <w:t>(</w:t>
      </w:r>
      <w:proofErr w:type="spellStart"/>
      <w:r w:rsidRPr="00D23883">
        <w:rPr>
          <w:rStyle w:val="FunctionTok"/>
        </w:rPr>
        <w:t>Carseats_Filtered</w:t>
      </w:r>
      <w:proofErr w:type="spellEnd"/>
      <w:r w:rsidRPr="00D23883">
        <w:rPr>
          <w:rStyle w:val="FunctionTok"/>
        </w:rPr>
        <w:t>)</w:t>
      </w:r>
    </w:p>
    <w:p w14:paraId="7968518B" w14:textId="31F396AF" w:rsidR="00134646" w:rsidRPr="00D23883" w:rsidRDefault="00D23883" w:rsidP="00D23883">
      <w:pPr>
        <w:pStyle w:val="SourceCode"/>
        <w:rPr>
          <w:rStyle w:val="FunctionTok"/>
        </w:rPr>
      </w:pPr>
      <w:r w:rsidRPr="00D23883">
        <w:rPr>
          <w:rStyle w:val="FunctionTok"/>
        </w:rPr>
        <w:t>summary(</w:t>
      </w:r>
      <w:proofErr w:type="spellStart"/>
      <w:r w:rsidRPr="00D23883">
        <w:rPr>
          <w:rStyle w:val="FunctionTok"/>
        </w:rPr>
        <w:t>mydata</w:t>
      </w:r>
      <w:proofErr w:type="spellEnd"/>
      <w:r w:rsidRPr="00D23883">
        <w:rPr>
          <w:rStyle w:val="FunctionTok"/>
        </w:rPr>
        <w:t>)</w:t>
      </w:r>
      <w:r w:rsidR="00000000" w:rsidRPr="00D23883">
        <w:rPr>
          <w:rStyle w:val="FunctionTok"/>
        </w:rPr>
        <w:br/>
      </w:r>
      <w:r w:rsidRPr="00D23883">
        <w:rPr>
          <w:rStyle w:val="FunctionTok"/>
        </w:rPr>
        <w:drawing>
          <wp:inline distT="0" distB="0" distL="0" distR="0" wp14:anchorId="68E88FC3" wp14:editId="19222A46">
            <wp:extent cx="5943600" cy="1030605"/>
            <wp:effectExtent l="0" t="0" r="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9"/>
                    <a:stretch>
                      <a:fillRect/>
                    </a:stretch>
                  </pic:blipFill>
                  <pic:spPr>
                    <a:xfrm>
                      <a:off x="0" y="0"/>
                      <a:ext cx="5943600" cy="1030605"/>
                    </a:xfrm>
                    <a:prstGeom prst="rect">
                      <a:avLst/>
                    </a:prstGeom>
                  </pic:spPr>
                </pic:pic>
              </a:graphicData>
            </a:graphic>
          </wp:inline>
        </w:drawing>
      </w:r>
    </w:p>
    <w:p w14:paraId="008BEB5E" w14:textId="4EBC6BF0" w:rsidR="00134646" w:rsidRDefault="00134646">
      <w:pPr>
        <w:pStyle w:val="FirstParagraph"/>
      </w:pPr>
    </w:p>
    <w:p w14:paraId="43DE3C4C" w14:textId="77777777" w:rsidR="00D23883" w:rsidRPr="00D23883" w:rsidRDefault="00D23883" w:rsidP="00D23883">
      <w:pPr>
        <w:pStyle w:val="SourceCode"/>
        <w:rPr>
          <w:rStyle w:val="CommentTok"/>
        </w:rPr>
      </w:pPr>
      <w:r w:rsidRPr="00D23883">
        <w:rPr>
          <w:rStyle w:val="CommentTok"/>
        </w:rPr>
        <w:t xml:space="preserve">#Scaled Data </w:t>
      </w:r>
    </w:p>
    <w:p w14:paraId="3FBC1AAF" w14:textId="5688C3EB" w:rsidR="00D23883" w:rsidRPr="00D23883" w:rsidRDefault="00D23883" w:rsidP="00D23883">
      <w:pPr>
        <w:pStyle w:val="SourceCode"/>
        <w:rPr>
          <w:rStyle w:val="FunctionTok"/>
        </w:rPr>
      </w:pPr>
      <w:proofErr w:type="spellStart"/>
      <w:r w:rsidRPr="00D23883">
        <w:rPr>
          <w:rStyle w:val="FunctionTok"/>
        </w:rPr>
        <w:t>Scale_Model</w:t>
      </w:r>
      <w:proofErr w:type="spellEnd"/>
      <w:r w:rsidRPr="00D23883">
        <w:rPr>
          <w:rStyle w:val="FunctionTok"/>
        </w:rPr>
        <w:t xml:space="preserve"> = </w:t>
      </w:r>
      <w:proofErr w:type="spellStart"/>
      <w:r w:rsidRPr="00D23883">
        <w:rPr>
          <w:rStyle w:val="FunctionTok"/>
        </w:rPr>
        <w:t>preProcess</w:t>
      </w:r>
      <w:proofErr w:type="spellEnd"/>
      <w:r w:rsidRPr="00D23883">
        <w:rPr>
          <w:rStyle w:val="FunctionTok"/>
        </w:rPr>
        <w:t>(</w:t>
      </w:r>
      <w:proofErr w:type="spellStart"/>
      <w:r w:rsidRPr="00D23883">
        <w:rPr>
          <w:rStyle w:val="FunctionTok"/>
        </w:rPr>
        <w:t>mydata</w:t>
      </w:r>
      <w:proofErr w:type="spellEnd"/>
      <w:r w:rsidRPr="00D23883">
        <w:rPr>
          <w:rStyle w:val="FunctionTok"/>
        </w:rPr>
        <w:t>, center = TRUE, scale = TRUE)</w:t>
      </w:r>
    </w:p>
    <w:p w14:paraId="2E5874B5" w14:textId="77777777" w:rsidR="00D23883" w:rsidRPr="00D23883" w:rsidRDefault="00D23883" w:rsidP="00D23883">
      <w:pPr>
        <w:pStyle w:val="SourceCode"/>
        <w:rPr>
          <w:rStyle w:val="FunctionTok"/>
        </w:rPr>
      </w:pPr>
      <w:proofErr w:type="spellStart"/>
      <w:r w:rsidRPr="00D23883">
        <w:rPr>
          <w:rStyle w:val="FunctionTok"/>
        </w:rPr>
        <w:t>MyData_Scaled</w:t>
      </w:r>
      <w:proofErr w:type="spellEnd"/>
      <w:r w:rsidRPr="00D23883">
        <w:rPr>
          <w:rStyle w:val="FunctionTok"/>
        </w:rPr>
        <w:t>= predict(</w:t>
      </w:r>
      <w:proofErr w:type="spellStart"/>
      <w:r w:rsidRPr="00D23883">
        <w:rPr>
          <w:rStyle w:val="FunctionTok"/>
        </w:rPr>
        <w:t>Scale_Model,mydata</w:t>
      </w:r>
      <w:proofErr w:type="spellEnd"/>
      <w:r w:rsidRPr="00D23883">
        <w:rPr>
          <w:rStyle w:val="FunctionTok"/>
        </w:rPr>
        <w:t>)</w:t>
      </w:r>
    </w:p>
    <w:p w14:paraId="079C6C6F" w14:textId="77777777" w:rsidR="00D23883" w:rsidRDefault="00D23883" w:rsidP="00D23883">
      <w:pPr>
        <w:pStyle w:val="SourceCode"/>
        <w:rPr>
          <w:rStyle w:val="FunctionTok"/>
        </w:rPr>
      </w:pPr>
      <w:r w:rsidRPr="00D23883">
        <w:rPr>
          <w:rStyle w:val="FunctionTok"/>
        </w:rPr>
        <w:t>summary(</w:t>
      </w:r>
      <w:proofErr w:type="spellStart"/>
      <w:r w:rsidRPr="00D23883">
        <w:rPr>
          <w:rStyle w:val="FunctionTok"/>
        </w:rPr>
        <w:t>MyData_Scaled</w:t>
      </w:r>
      <w:proofErr w:type="spellEnd"/>
      <w:r w:rsidRPr="00D23883">
        <w:rPr>
          <w:rStyle w:val="FunctionTok"/>
        </w:rPr>
        <w:t>)</w:t>
      </w:r>
    </w:p>
    <w:p w14:paraId="7EB6E0C9" w14:textId="48020F7C" w:rsidR="00134646" w:rsidRPr="00D23883" w:rsidRDefault="00D23883" w:rsidP="00D23883">
      <w:pPr>
        <w:pStyle w:val="SourceCode"/>
        <w:rPr>
          <w:rStyle w:val="FunctionTok"/>
        </w:rPr>
      </w:pPr>
      <w:r w:rsidRPr="00D23883">
        <w:rPr>
          <w:rStyle w:val="FunctionTok"/>
        </w:rPr>
        <w:lastRenderedPageBreak/>
        <w:drawing>
          <wp:inline distT="0" distB="0" distL="0" distR="0" wp14:anchorId="1218D740" wp14:editId="322F97A0">
            <wp:extent cx="5943600" cy="1863090"/>
            <wp:effectExtent l="0" t="0" r="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5943600" cy="1863090"/>
                    </a:xfrm>
                    <a:prstGeom prst="rect">
                      <a:avLst/>
                    </a:prstGeom>
                  </pic:spPr>
                </pic:pic>
              </a:graphicData>
            </a:graphic>
          </wp:inline>
        </w:drawing>
      </w:r>
    </w:p>
    <w:p w14:paraId="03E92AD8" w14:textId="77777777" w:rsidR="00D23883" w:rsidRPr="00D23883" w:rsidRDefault="00000000" w:rsidP="00D23883">
      <w:pPr>
        <w:pStyle w:val="SourceCode"/>
        <w:rPr>
          <w:rStyle w:val="VerbatimChar"/>
        </w:rPr>
      </w:pPr>
      <w:r>
        <w:rPr>
          <w:rStyle w:val="CommentTok"/>
        </w:rPr>
        <w:t>#Question 2</w:t>
      </w:r>
      <w:r>
        <w:br/>
      </w:r>
      <w:r>
        <w:rPr>
          <w:rStyle w:val="NormalTok"/>
        </w:rPr>
        <w:t xml:space="preserve"> </w:t>
      </w:r>
      <w:r>
        <w:br/>
      </w:r>
      <w:proofErr w:type="spellStart"/>
      <w:r w:rsidR="00D23883" w:rsidRPr="00D23883">
        <w:rPr>
          <w:rStyle w:val="VerbatimChar"/>
        </w:rPr>
        <w:t>samplesize</w:t>
      </w:r>
      <w:proofErr w:type="spellEnd"/>
      <w:r w:rsidR="00D23883" w:rsidRPr="00D23883">
        <w:rPr>
          <w:rStyle w:val="VerbatimChar"/>
        </w:rPr>
        <w:t xml:space="preserve"> = </w:t>
      </w:r>
      <w:r w:rsidR="00D23883" w:rsidRPr="004A5012">
        <w:rPr>
          <w:rStyle w:val="VerbatimChar"/>
          <w:color w:val="261BFF"/>
        </w:rPr>
        <w:t xml:space="preserve">0.60 </w:t>
      </w:r>
      <w:r w:rsidR="00D23883" w:rsidRPr="00D23883">
        <w:rPr>
          <w:rStyle w:val="VerbatimChar"/>
        </w:rPr>
        <w:t>*</w:t>
      </w:r>
      <w:proofErr w:type="spellStart"/>
      <w:r w:rsidR="00D23883" w:rsidRPr="00D23883">
        <w:rPr>
          <w:rStyle w:val="VerbatimChar"/>
        </w:rPr>
        <w:t>nrow</w:t>
      </w:r>
      <w:proofErr w:type="spellEnd"/>
      <w:r w:rsidR="00D23883" w:rsidRPr="00D23883">
        <w:rPr>
          <w:rStyle w:val="VerbatimChar"/>
        </w:rPr>
        <w:t>(</w:t>
      </w:r>
      <w:proofErr w:type="spellStart"/>
      <w:r w:rsidR="00D23883" w:rsidRPr="00D23883">
        <w:rPr>
          <w:rStyle w:val="VerbatimChar"/>
        </w:rPr>
        <w:t>mydata</w:t>
      </w:r>
      <w:proofErr w:type="spellEnd"/>
      <w:r w:rsidR="00D23883" w:rsidRPr="00D23883">
        <w:rPr>
          <w:rStyle w:val="VerbatimChar"/>
        </w:rPr>
        <w:t>)</w:t>
      </w:r>
    </w:p>
    <w:p w14:paraId="231D4C14" w14:textId="77777777" w:rsidR="00D23883" w:rsidRPr="00D23883" w:rsidRDefault="00D23883" w:rsidP="00D23883">
      <w:pPr>
        <w:pStyle w:val="SourceCode"/>
        <w:rPr>
          <w:rStyle w:val="VerbatimChar"/>
        </w:rPr>
      </w:pPr>
      <w:proofErr w:type="spellStart"/>
      <w:r w:rsidRPr="00D23883">
        <w:rPr>
          <w:rStyle w:val="VerbatimChar"/>
        </w:rPr>
        <w:t>set.seed</w:t>
      </w:r>
      <w:proofErr w:type="spellEnd"/>
      <w:r w:rsidRPr="00D23883">
        <w:rPr>
          <w:rStyle w:val="VerbatimChar"/>
        </w:rPr>
        <w:t>(</w:t>
      </w:r>
      <w:r w:rsidRPr="004A5012">
        <w:rPr>
          <w:rStyle w:val="VerbatimChar"/>
          <w:color w:val="261BFF"/>
        </w:rPr>
        <w:t>124</w:t>
      </w:r>
      <w:r w:rsidRPr="004A5012">
        <w:rPr>
          <w:rStyle w:val="VerbatimChar"/>
          <w:color w:val="000000" w:themeColor="text1"/>
        </w:rPr>
        <w:t>)</w:t>
      </w:r>
    </w:p>
    <w:p w14:paraId="35FC6A2B" w14:textId="77777777" w:rsidR="00D23883" w:rsidRPr="00D23883" w:rsidRDefault="00D23883" w:rsidP="00D23883">
      <w:pPr>
        <w:pStyle w:val="SourceCode"/>
        <w:rPr>
          <w:rStyle w:val="VerbatimChar"/>
        </w:rPr>
      </w:pPr>
    </w:p>
    <w:p w14:paraId="2F81B15D" w14:textId="77777777" w:rsidR="00D23883" w:rsidRPr="00D23883" w:rsidRDefault="00D23883" w:rsidP="00D23883">
      <w:pPr>
        <w:pStyle w:val="SourceCode"/>
        <w:rPr>
          <w:rStyle w:val="VerbatimChar"/>
        </w:rPr>
      </w:pPr>
      <w:r w:rsidRPr="00D23883">
        <w:rPr>
          <w:rStyle w:val="VerbatimChar"/>
        </w:rPr>
        <w:t>index = sample(</w:t>
      </w:r>
      <w:proofErr w:type="spellStart"/>
      <w:r w:rsidRPr="00D23883">
        <w:rPr>
          <w:rStyle w:val="VerbatimChar"/>
        </w:rPr>
        <w:t>seq_len</w:t>
      </w:r>
      <w:proofErr w:type="spellEnd"/>
      <w:r w:rsidRPr="00D23883">
        <w:rPr>
          <w:rStyle w:val="VerbatimChar"/>
        </w:rPr>
        <w:t xml:space="preserve">( </w:t>
      </w:r>
      <w:proofErr w:type="spellStart"/>
      <w:r w:rsidRPr="00D23883">
        <w:rPr>
          <w:rStyle w:val="VerbatimChar"/>
        </w:rPr>
        <w:t>nrow</w:t>
      </w:r>
      <w:proofErr w:type="spellEnd"/>
      <w:r w:rsidRPr="00D23883">
        <w:rPr>
          <w:rStyle w:val="VerbatimChar"/>
        </w:rPr>
        <w:t xml:space="preserve"> ( </w:t>
      </w:r>
      <w:proofErr w:type="spellStart"/>
      <w:r w:rsidRPr="00D23883">
        <w:rPr>
          <w:rStyle w:val="VerbatimChar"/>
        </w:rPr>
        <w:t>mydata</w:t>
      </w:r>
      <w:proofErr w:type="spellEnd"/>
      <w:r w:rsidRPr="00D23883">
        <w:rPr>
          <w:rStyle w:val="VerbatimChar"/>
        </w:rPr>
        <w:t xml:space="preserve"> ) ), size = </w:t>
      </w:r>
      <w:proofErr w:type="spellStart"/>
      <w:r w:rsidRPr="00D23883">
        <w:rPr>
          <w:rStyle w:val="VerbatimChar"/>
        </w:rPr>
        <w:t>samplesize</w:t>
      </w:r>
      <w:proofErr w:type="spellEnd"/>
      <w:r w:rsidRPr="00D23883">
        <w:rPr>
          <w:rStyle w:val="VerbatimChar"/>
        </w:rPr>
        <w:t xml:space="preserve"> )</w:t>
      </w:r>
    </w:p>
    <w:p w14:paraId="1D7E0A0A" w14:textId="77777777" w:rsidR="00D23883" w:rsidRPr="00D23883" w:rsidRDefault="00D23883" w:rsidP="00D23883">
      <w:pPr>
        <w:pStyle w:val="SourceCode"/>
        <w:rPr>
          <w:rStyle w:val="VerbatimChar"/>
        </w:rPr>
      </w:pPr>
    </w:p>
    <w:p w14:paraId="0753DF87" w14:textId="77777777" w:rsidR="00D23883" w:rsidRPr="00D23883" w:rsidRDefault="00D23883" w:rsidP="00D23883">
      <w:pPr>
        <w:pStyle w:val="SourceCode"/>
        <w:rPr>
          <w:rStyle w:val="VerbatimChar"/>
        </w:rPr>
      </w:pPr>
      <w:proofErr w:type="spellStart"/>
      <w:r w:rsidRPr="00D23883">
        <w:rPr>
          <w:rStyle w:val="VerbatimChar"/>
        </w:rPr>
        <w:t>trainTrainsformed</w:t>
      </w:r>
      <w:proofErr w:type="spellEnd"/>
      <w:r w:rsidRPr="00D23883">
        <w:rPr>
          <w:rStyle w:val="VerbatimChar"/>
        </w:rPr>
        <w:t xml:space="preserve"> = </w:t>
      </w:r>
      <w:proofErr w:type="spellStart"/>
      <w:r w:rsidRPr="00D23883">
        <w:rPr>
          <w:rStyle w:val="VerbatimChar"/>
        </w:rPr>
        <w:t>MyData_Scaled</w:t>
      </w:r>
      <w:proofErr w:type="spellEnd"/>
      <w:r w:rsidRPr="00D23883">
        <w:rPr>
          <w:rStyle w:val="VerbatimChar"/>
        </w:rPr>
        <w:t>[index,]</w:t>
      </w:r>
    </w:p>
    <w:p w14:paraId="37B2F2DE" w14:textId="77777777" w:rsidR="00D23883" w:rsidRPr="00D23883" w:rsidRDefault="00D23883" w:rsidP="00D23883">
      <w:pPr>
        <w:pStyle w:val="SourceCode"/>
        <w:rPr>
          <w:rStyle w:val="VerbatimChar"/>
        </w:rPr>
      </w:pPr>
      <w:proofErr w:type="spellStart"/>
      <w:r w:rsidRPr="00D23883">
        <w:rPr>
          <w:rStyle w:val="VerbatimChar"/>
        </w:rPr>
        <w:t>testTransformed</w:t>
      </w:r>
      <w:proofErr w:type="spellEnd"/>
      <w:r w:rsidRPr="00D23883">
        <w:rPr>
          <w:rStyle w:val="VerbatimChar"/>
        </w:rPr>
        <w:t xml:space="preserve"> = (</w:t>
      </w:r>
      <w:proofErr w:type="spellStart"/>
      <w:r w:rsidRPr="00D23883">
        <w:rPr>
          <w:rStyle w:val="VerbatimChar"/>
        </w:rPr>
        <w:t>MyData_Scaled</w:t>
      </w:r>
      <w:proofErr w:type="spellEnd"/>
      <w:r w:rsidRPr="00D23883">
        <w:rPr>
          <w:rStyle w:val="VerbatimChar"/>
        </w:rPr>
        <w:t>[-index,])</w:t>
      </w:r>
    </w:p>
    <w:p w14:paraId="671C0AA9" w14:textId="77777777" w:rsidR="00D23883" w:rsidRPr="00D23883" w:rsidRDefault="00D23883" w:rsidP="00D23883">
      <w:pPr>
        <w:pStyle w:val="SourceCode"/>
        <w:rPr>
          <w:rStyle w:val="VerbatimChar"/>
        </w:rPr>
      </w:pPr>
    </w:p>
    <w:p w14:paraId="39D1D155" w14:textId="77777777" w:rsidR="00D23883" w:rsidRPr="00D23883" w:rsidRDefault="00D23883" w:rsidP="00D23883">
      <w:pPr>
        <w:pStyle w:val="SourceCode"/>
        <w:rPr>
          <w:rStyle w:val="CommentTok"/>
        </w:rPr>
      </w:pPr>
      <w:r w:rsidRPr="00D23883">
        <w:rPr>
          <w:rStyle w:val="CommentTok"/>
        </w:rPr>
        <w:t>#First Model</w:t>
      </w:r>
    </w:p>
    <w:p w14:paraId="41587ED9" w14:textId="77777777" w:rsidR="00D23883" w:rsidRPr="00D23883" w:rsidRDefault="00D23883" w:rsidP="00D23883">
      <w:pPr>
        <w:pStyle w:val="SourceCode"/>
        <w:rPr>
          <w:rStyle w:val="VerbatimChar"/>
        </w:rPr>
      </w:pPr>
    </w:p>
    <w:p w14:paraId="7B0723EB" w14:textId="77777777" w:rsidR="00D23883" w:rsidRPr="00D23883" w:rsidRDefault="00D23883" w:rsidP="00D23883">
      <w:pPr>
        <w:pStyle w:val="SourceCode"/>
        <w:rPr>
          <w:rStyle w:val="VerbatimChar"/>
        </w:rPr>
      </w:pPr>
      <w:r w:rsidRPr="00D23883">
        <w:rPr>
          <w:rStyle w:val="VerbatimChar"/>
        </w:rPr>
        <w:t xml:space="preserve">NN = train(Sales ~ Price + Advertising + Population + Age + Income + Education, data = </w:t>
      </w:r>
      <w:proofErr w:type="spellStart"/>
      <w:r w:rsidRPr="00D23883">
        <w:rPr>
          <w:rStyle w:val="VerbatimChar"/>
        </w:rPr>
        <w:t>trainTrainsformed</w:t>
      </w:r>
      <w:proofErr w:type="spellEnd"/>
      <w:r w:rsidRPr="00D23883">
        <w:rPr>
          <w:rStyle w:val="VerbatimChar"/>
        </w:rPr>
        <w:t>, method="</w:t>
      </w:r>
      <w:proofErr w:type="spellStart"/>
      <w:r w:rsidRPr="00D23883">
        <w:rPr>
          <w:rStyle w:val="VerbatimChar"/>
        </w:rPr>
        <w:t>nnet</w:t>
      </w:r>
      <w:proofErr w:type="spellEnd"/>
      <w:r w:rsidRPr="00D23883">
        <w:rPr>
          <w:rStyle w:val="VerbatimChar"/>
        </w:rPr>
        <w:t>")</w:t>
      </w:r>
    </w:p>
    <w:p w14:paraId="701A3C1C" w14:textId="7AC030EE" w:rsidR="00134646" w:rsidRPr="00D23883" w:rsidRDefault="00D23883">
      <w:pPr>
        <w:pStyle w:val="SourceCode"/>
        <w:rPr>
          <w:rFonts w:ascii="Consolas" w:hAnsi="Consolas"/>
          <w:sz w:val="22"/>
        </w:rPr>
      </w:pPr>
      <w:r w:rsidRPr="00D23883">
        <w:rPr>
          <w:rStyle w:val="VerbatimChar"/>
        </w:rPr>
        <w:t>NN</w:t>
      </w:r>
    </w:p>
    <w:p w14:paraId="53BA0B0D" w14:textId="77777777" w:rsidR="00D23883" w:rsidRDefault="00D23883">
      <w:pPr>
        <w:pStyle w:val="SourceCode"/>
        <w:rPr>
          <w:rStyle w:val="CommentTok"/>
        </w:rPr>
      </w:pPr>
      <w:r w:rsidRPr="00D23883">
        <w:lastRenderedPageBreak/>
        <w:drawing>
          <wp:inline distT="0" distB="0" distL="0" distR="0" wp14:anchorId="21DE343C" wp14:editId="421ED5F8">
            <wp:extent cx="5943600" cy="4504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4690"/>
                    </a:xfrm>
                    <a:prstGeom prst="rect">
                      <a:avLst/>
                    </a:prstGeom>
                  </pic:spPr>
                </pic:pic>
              </a:graphicData>
            </a:graphic>
          </wp:inline>
        </w:drawing>
      </w:r>
    </w:p>
    <w:p w14:paraId="204D4D02" w14:textId="66227A48" w:rsidR="00134646" w:rsidRPr="00D23883" w:rsidRDefault="00000000">
      <w:pPr>
        <w:pStyle w:val="SourceCode"/>
        <w:rPr>
          <w:rFonts w:ascii="Consolas" w:hAnsi="Consolas"/>
          <w:i/>
          <w:color w:val="8F5902"/>
          <w:sz w:val="22"/>
          <w:shd w:val="clear" w:color="auto" w:fill="F8F8F8"/>
        </w:rPr>
      </w:pPr>
      <w:r>
        <w:br/>
      </w:r>
      <w:r w:rsidR="00D23883" w:rsidRPr="00D23883">
        <w:rPr>
          <w:rStyle w:val="VerbatimChar"/>
        </w:rPr>
        <w:t>plot(NN)</w:t>
      </w:r>
    </w:p>
    <w:p w14:paraId="508FFE86" w14:textId="184230F3" w:rsidR="00134646" w:rsidRDefault="00D23883">
      <w:pPr>
        <w:pStyle w:val="FirstParagraph"/>
      </w:pPr>
      <w:r w:rsidRPr="00D23883">
        <w:lastRenderedPageBreak/>
        <w:drawing>
          <wp:inline distT="0" distB="0" distL="0" distR="0" wp14:anchorId="6FD08416" wp14:editId="2F84E497">
            <wp:extent cx="5943600" cy="331597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5943600" cy="3315970"/>
                    </a:xfrm>
                    <a:prstGeom prst="rect">
                      <a:avLst/>
                    </a:prstGeom>
                  </pic:spPr>
                </pic:pic>
              </a:graphicData>
            </a:graphic>
          </wp:inline>
        </w:drawing>
      </w:r>
    </w:p>
    <w:p w14:paraId="3E5CA7AE" w14:textId="6426A726" w:rsidR="00D23883" w:rsidRDefault="00D23883" w:rsidP="00D23883">
      <w:pPr>
        <w:pStyle w:val="BodyText"/>
      </w:pPr>
      <w:r w:rsidRPr="00D23883">
        <w:t>The because my model did not turn out. I am using the best RMSE that isn't a Nan value to answer this question. The best model in my case would be the m</w:t>
      </w:r>
      <w:r w:rsidR="004A5012">
        <w:t>od</w:t>
      </w:r>
      <w:r w:rsidRPr="00D23883">
        <w:t>el with an RMSE of .9588 and R-squared of .2508.</w:t>
      </w:r>
    </w:p>
    <w:p w14:paraId="45895A4F" w14:textId="77777777" w:rsidR="00D23883" w:rsidRPr="00D23883" w:rsidRDefault="00D23883" w:rsidP="00D23883">
      <w:pPr>
        <w:pStyle w:val="BodyText"/>
      </w:pPr>
    </w:p>
    <w:p w14:paraId="122CFB19" w14:textId="77777777" w:rsidR="00D23883" w:rsidRPr="00D23883" w:rsidRDefault="00D23883" w:rsidP="00D23883">
      <w:pPr>
        <w:pStyle w:val="SourceCode"/>
        <w:rPr>
          <w:rStyle w:val="CommentTok"/>
        </w:rPr>
      </w:pPr>
      <w:r w:rsidRPr="00D23883">
        <w:rPr>
          <w:rStyle w:val="CommentTok"/>
        </w:rPr>
        <w:t>#Question 4</w:t>
      </w:r>
    </w:p>
    <w:p w14:paraId="62A9ADC5" w14:textId="77777777" w:rsidR="00D23883" w:rsidRPr="00D23883" w:rsidRDefault="00D23883" w:rsidP="00D23883">
      <w:pPr>
        <w:pStyle w:val="SourceCode"/>
        <w:rPr>
          <w:rStyle w:val="VerbatimChar"/>
        </w:rPr>
      </w:pPr>
      <w:r w:rsidRPr="00D23883">
        <w:rPr>
          <w:rStyle w:val="VerbatimChar"/>
        </w:rPr>
        <w:t xml:space="preserve">grid &lt;- </w:t>
      </w:r>
      <w:proofErr w:type="spellStart"/>
      <w:r w:rsidRPr="00D23883">
        <w:rPr>
          <w:rStyle w:val="VerbatimChar"/>
        </w:rPr>
        <w:t>expand.grid</w:t>
      </w:r>
      <w:proofErr w:type="spellEnd"/>
      <w:r w:rsidRPr="00D23883">
        <w:rPr>
          <w:rStyle w:val="VerbatimChar"/>
        </w:rPr>
        <w:t xml:space="preserve">(Sales = </w:t>
      </w:r>
      <w:r w:rsidRPr="004A5012">
        <w:rPr>
          <w:rStyle w:val="VerbatimChar"/>
          <w:color w:val="261BFF"/>
        </w:rPr>
        <w:t>9</w:t>
      </w:r>
      <w:r w:rsidRPr="00D23883">
        <w:rPr>
          <w:rStyle w:val="VerbatimChar"/>
        </w:rPr>
        <w:t xml:space="preserve">, Price = </w:t>
      </w:r>
      <w:r w:rsidRPr="004A5012">
        <w:rPr>
          <w:rStyle w:val="VerbatimChar"/>
          <w:color w:val="261BFF"/>
        </w:rPr>
        <w:t>6.54</w:t>
      </w:r>
      <w:r w:rsidRPr="00D23883">
        <w:rPr>
          <w:rStyle w:val="VerbatimChar"/>
        </w:rPr>
        <w:t xml:space="preserve">, Population = </w:t>
      </w:r>
      <w:r w:rsidRPr="004A5012">
        <w:rPr>
          <w:rStyle w:val="VerbatimChar"/>
          <w:color w:val="261BFF"/>
        </w:rPr>
        <w:t>124</w:t>
      </w:r>
      <w:r w:rsidRPr="00D23883">
        <w:rPr>
          <w:rStyle w:val="VerbatimChar"/>
        </w:rPr>
        <w:t xml:space="preserve">, Advertising = </w:t>
      </w:r>
      <w:r w:rsidRPr="004A5012">
        <w:rPr>
          <w:rStyle w:val="VerbatimChar"/>
          <w:color w:val="261BFF"/>
        </w:rPr>
        <w:t>0</w:t>
      </w:r>
      <w:r w:rsidRPr="00D23883">
        <w:rPr>
          <w:rStyle w:val="VerbatimChar"/>
        </w:rPr>
        <w:t xml:space="preserve">, Age = </w:t>
      </w:r>
      <w:r w:rsidRPr="004A5012">
        <w:rPr>
          <w:rStyle w:val="VerbatimChar"/>
          <w:color w:val="261BFF"/>
        </w:rPr>
        <w:t>76</w:t>
      </w:r>
      <w:r w:rsidRPr="00D23883">
        <w:rPr>
          <w:rStyle w:val="VerbatimChar"/>
        </w:rPr>
        <w:t xml:space="preserve">, Income = </w:t>
      </w:r>
      <w:r w:rsidRPr="004A5012">
        <w:rPr>
          <w:rStyle w:val="VerbatimChar"/>
          <w:color w:val="261BFF"/>
        </w:rPr>
        <w:t>110</w:t>
      </w:r>
      <w:r w:rsidRPr="00D23883">
        <w:rPr>
          <w:rStyle w:val="VerbatimChar"/>
        </w:rPr>
        <w:t xml:space="preserve">, Education = </w:t>
      </w:r>
      <w:r w:rsidRPr="004A5012">
        <w:rPr>
          <w:rStyle w:val="VerbatimChar"/>
          <w:color w:val="261BFF"/>
        </w:rPr>
        <w:t>10</w:t>
      </w:r>
      <w:r w:rsidRPr="00D23883">
        <w:rPr>
          <w:rStyle w:val="VerbatimChar"/>
        </w:rPr>
        <w:t>)</w:t>
      </w:r>
    </w:p>
    <w:p w14:paraId="227C478B" w14:textId="38FB1648" w:rsidR="00D23883" w:rsidRDefault="00D23883" w:rsidP="00D23883">
      <w:pPr>
        <w:pStyle w:val="SourceCode"/>
        <w:rPr>
          <w:rStyle w:val="VerbatimChar"/>
        </w:rPr>
      </w:pPr>
      <w:r w:rsidRPr="00D23883">
        <w:rPr>
          <w:rStyle w:val="VerbatimChar"/>
        </w:rPr>
        <w:t>prediction = predict(</w:t>
      </w:r>
      <w:proofErr w:type="spellStart"/>
      <w:r w:rsidRPr="00D23883">
        <w:rPr>
          <w:rStyle w:val="VerbatimChar"/>
        </w:rPr>
        <w:t>NN,grid</w:t>
      </w:r>
      <w:proofErr w:type="spellEnd"/>
      <w:r w:rsidRPr="00D23883">
        <w:rPr>
          <w:rStyle w:val="VerbatimChar"/>
        </w:rPr>
        <w:t xml:space="preserve">, data = </w:t>
      </w:r>
      <w:proofErr w:type="spellStart"/>
      <w:r w:rsidRPr="00D23883">
        <w:rPr>
          <w:rStyle w:val="VerbatimChar"/>
        </w:rPr>
        <w:t>trainTrainsformed</w:t>
      </w:r>
      <w:proofErr w:type="spellEnd"/>
      <w:r w:rsidRPr="00D23883">
        <w:rPr>
          <w:rStyle w:val="VerbatimChar"/>
        </w:rPr>
        <w:t xml:space="preserve">) </w:t>
      </w:r>
    </w:p>
    <w:p w14:paraId="69D50BEF" w14:textId="327664A6" w:rsidR="00D23883" w:rsidRDefault="00D23883" w:rsidP="00D23883">
      <w:pPr>
        <w:pStyle w:val="SourceCode"/>
        <w:rPr>
          <w:rStyle w:val="VerbatimChar"/>
        </w:rPr>
      </w:pPr>
      <w:r w:rsidRPr="00D23883">
        <w:rPr>
          <w:rStyle w:val="VerbatimChar"/>
        </w:rPr>
        <w:drawing>
          <wp:inline distT="0" distB="0" distL="0" distR="0" wp14:anchorId="38E0716E" wp14:editId="43B9A71A">
            <wp:extent cx="1873956" cy="825500"/>
            <wp:effectExtent l="0" t="0" r="5715" b="0"/>
            <wp:docPr id="12" name="Picture 1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lication&#10;&#10;Description automatically generated with low confidence"/>
                    <pic:cNvPicPr/>
                  </pic:nvPicPr>
                  <pic:blipFill>
                    <a:blip r:embed="rId13"/>
                    <a:stretch>
                      <a:fillRect/>
                    </a:stretch>
                  </pic:blipFill>
                  <pic:spPr>
                    <a:xfrm>
                      <a:off x="0" y="0"/>
                      <a:ext cx="1888710" cy="831999"/>
                    </a:xfrm>
                    <a:prstGeom prst="rect">
                      <a:avLst/>
                    </a:prstGeom>
                  </pic:spPr>
                </pic:pic>
              </a:graphicData>
            </a:graphic>
          </wp:inline>
        </w:drawing>
      </w:r>
    </w:p>
    <w:p w14:paraId="4E90EC9B" w14:textId="77777777" w:rsidR="00D23883" w:rsidRDefault="00D23883" w:rsidP="00D23883">
      <w:pPr>
        <w:pStyle w:val="SourceCode"/>
        <w:rPr>
          <w:rStyle w:val="VerbatimChar"/>
        </w:rPr>
      </w:pPr>
    </w:p>
    <w:p w14:paraId="1392AA51" w14:textId="74A01548" w:rsidR="00D23883" w:rsidRPr="00D23883" w:rsidRDefault="00D23883" w:rsidP="00D23883">
      <w:pPr>
        <w:pStyle w:val="SourceCode"/>
      </w:pPr>
      <w:r w:rsidRPr="00D23883">
        <w:t>I am not sure this is correct. I emailed you to set up a time but never heard back before the assignment was due.</w:t>
      </w:r>
    </w:p>
    <w:p w14:paraId="22FFA037" w14:textId="5C383027" w:rsidR="00134646" w:rsidRDefault="00134646">
      <w:pPr>
        <w:pStyle w:val="SourceCode"/>
      </w:pPr>
    </w:p>
    <w:sectPr w:rsidR="001346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5F564" w14:textId="77777777" w:rsidR="00436D95" w:rsidRDefault="00436D95">
      <w:pPr>
        <w:spacing w:after="0"/>
      </w:pPr>
      <w:r>
        <w:separator/>
      </w:r>
    </w:p>
  </w:endnote>
  <w:endnote w:type="continuationSeparator" w:id="0">
    <w:p w14:paraId="1E572547" w14:textId="77777777" w:rsidR="00436D95" w:rsidRDefault="00436D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44227" w14:textId="77777777" w:rsidR="00436D95" w:rsidRDefault="00436D95">
      <w:r>
        <w:separator/>
      </w:r>
    </w:p>
  </w:footnote>
  <w:footnote w:type="continuationSeparator" w:id="0">
    <w:p w14:paraId="3ED2E60A" w14:textId="77777777" w:rsidR="00436D95" w:rsidRDefault="00436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FC94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11784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46"/>
    <w:rsid w:val="00134646"/>
    <w:rsid w:val="00155982"/>
    <w:rsid w:val="002E2B9B"/>
    <w:rsid w:val="00436D95"/>
    <w:rsid w:val="004A5012"/>
    <w:rsid w:val="00625EB1"/>
    <w:rsid w:val="00725794"/>
    <w:rsid w:val="00AB1AE0"/>
    <w:rsid w:val="00C4600F"/>
    <w:rsid w:val="00D23883"/>
    <w:rsid w:val="00E402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A6E82"/>
  <w15:docId w15:val="{4C36A347-D5D7-9D47-8569-03B23057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Haffner, Alexandrea</dc:creator>
  <cp:keywords/>
  <cp:lastModifiedBy>Haffner, Alexandrea</cp:lastModifiedBy>
  <cp:revision>4</cp:revision>
  <dcterms:created xsi:type="dcterms:W3CDTF">2022-12-11T18:30:00Z</dcterms:created>
  <dcterms:modified xsi:type="dcterms:W3CDTF">2022-12-11T18:41:00Z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