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E0D3" w14:textId="7B182EE2" w:rsidR="00F165A6" w:rsidRPr="00610DE2" w:rsidRDefault="00894211" w:rsidP="00DF4F0C">
      <w:pPr>
        <w:rPr>
          <w:b/>
          <w:bCs/>
          <w:color w:val="FF0000"/>
          <w:sz w:val="32"/>
          <w:szCs w:val="32"/>
        </w:rPr>
      </w:pPr>
      <w:r w:rsidRPr="00610DE2">
        <w:rPr>
          <w:b/>
          <w:bCs/>
          <w:color w:val="FF0000"/>
          <w:sz w:val="32"/>
          <w:szCs w:val="32"/>
          <w:u w:val="single"/>
        </w:rPr>
        <w:t>Méthode en cascade</w:t>
      </w:r>
      <w:r w:rsidRPr="00610DE2">
        <w:rPr>
          <w:b/>
          <w:bCs/>
          <w:color w:val="FF0000"/>
          <w:sz w:val="32"/>
          <w:szCs w:val="32"/>
        </w:rPr>
        <w:t> :</w:t>
      </w:r>
      <w:r w:rsidR="00A973B4" w:rsidRPr="00610DE2">
        <w:rPr>
          <w:b/>
          <w:bCs/>
          <w:color w:val="FF0000"/>
          <w:sz w:val="32"/>
          <w:szCs w:val="32"/>
        </w:rPr>
        <w:t xml:space="preserve"> waterfall </w:t>
      </w:r>
    </w:p>
    <w:p w14:paraId="432A78E4" w14:textId="7FD0D5D1" w:rsidR="00A973B4" w:rsidRPr="00894211" w:rsidRDefault="00A973B4" w:rsidP="00DF4F0C">
      <w:pPr>
        <w:rPr>
          <w:b/>
          <w:bCs/>
        </w:rPr>
      </w:pPr>
      <w:r w:rsidRPr="00A973B4">
        <w:rPr>
          <w:b/>
          <w:bCs/>
        </w:rPr>
        <w:t>Qui</w:t>
      </w:r>
      <w:r w:rsidRPr="00A973B4">
        <w:rPr>
          <w:b/>
          <w:bCs/>
        </w:rPr>
        <w:t xml:space="preserve"> est une méthodologie traditionnelle de gestion de projet. Dans la méthode Waterfall, les projets progressent séquentiellement à travers des phases définies : conception, lancement, analyse, conception, construction, tests, déploiement et maintenance.</w:t>
      </w:r>
      <w:r w:rsidRPr="00A973B4">
        <w:t xml:space="preserve"> </w:t>
      </w:r>
      <w:r w:rsidRPr="00A973B4">
        <w:rPr>
          <w:b/>
          <w:bCs/>
        </w:rPr>
        <w:t>Chaque phase doit être terminée avant que la suivante ne commence, ressemblant à une cascade coulant régulièrement vers le bas. Cette méthode est connue pour son approche structurée et l’accent mis sur une planification approfondie dès le départ. Cependant, il est moins flexible aux changements que les approches plus itératives comme Agile.</w:t>
      </w:r>
    </w:p>
    <w:p w14:paraId="7E9C06DF" w14:textId="5CE73FF4" w:rsidR="00894211" w:rsidRDefault="00894211" w:rsidP="00DF4F0C">
      <w:r>
        <w:t>Analyse des besoins</w:t>
      </w:r>
    </w:p>
    <w:p w14:paraId="398D3370" w14:textId="5BE547B4" w:rsidR="00894211" w:rsidRDefault="00894211" w:rsidP="00DF4F0C">
      <w:r>
        <w:t>Validation</w:t>
      </w:r>
    </w:p>
    <w:p w14:paraId="23D5B4AA" w14:textId="309B1E78" w:rsidR="00894211" w:rsidRDefault="00894211" w:rsidP="00DF4F0C">
      <w:r>
        <w:t>Conception</w:t>
      </w:r>
    </w:p>
    <w:p w14:paraId="18D6EEE6" w14:textId="3EFA85A6" w:rsidR="00894211" w:rsidRDefault="00894211" w:rsidP="00DF4F0C">
      <w:r>
        <w:t>Développement</w:t>
      </w:r>
    </w:p>
    <w:p w14:paraId="19E4E000" w14:textId="2137464F" w:rsidR="00894211" w:rsidRPr="00610DE2" w:rsidRDefault="00894211" w:rsidP="00DF4F0C">
      <w:pPr>
        <w:rPr>
          <w:b/>
          <w:bCs/>
          <w:color w:val="FF0000"/>
          <w:sz w:val="32"/>
          <w:szCs w:val="32"/>
        </w:rPr>
      </w:pPr>
      <w:r w:rsidRPr="00610DE2">
        <w:rPr>
          <w:b/>
          <w:bCs/>
          <w:color w:val="FF0000"/>
          <w:sz w:val="32"/>
          <w:szCs w:val="32"/>
          <w:u w:val="single"/>
        </w:rPr>
        <w:t>Méthode Agile</w:t>
      </w:r>
      <w:r w:rsidRPr="00610DE2">
        <w:rPr>
          <w:b/>
          <w:bCs/>
          <w:color w:val="FF0000"/>
          <w:sz w:val="32"/>
          <w:szCs w:val="32"/>
        </w:rPr>
        <w:t> :</w:t>
      </w:r>
    </w:p>
    <w:p w14:paraId="7CF56059" w14:textId="77777777" w:rsidR="00653BE9" w:rsidRPr="00653BE9" w:rsidRDefault="00653BE9" w:rsidP="00653BE9">
      <w:pPr>
        <w:rPr>
          <w:b/>
          <w:bCs/>
          <w:lang w:val="en-US"/>
        </w:rPr>
      </w:pPr>
      <w:r w:rsidRPr="00653BE9">
        <w:rPr>
          <w:b/>
          <w:bCs/>
          <w:lang w:val="en-US"/>
        </w:rPr>
        <w:t>The Agile methodology is a project management approach that emphasizes flexibility, collaboration, and iterative development. It focuses on breaking down projects into small, manageable tasks and delivering them in short iterations or sprints. Agile promotes adaptive planning, continuous improvement, and close collaboration between cross-functional teams and stakeholders.</w:t>
      </w:r>
    </w:p>
    <w:p w14:paraId="6C7E3FD3" w14:textId="77777777" w:rsidR="00653BE9" w:rsidRPr="00653BE9" w:rsidRDefault="00653BE9" w:rsidP="00653BE9">
      <w:pPr>
        <w:rPr>
          <w:b/>
          <w:bCs/>
          <w:lang w:val="en-US"/>
        </w:rPr>
      </w:pPr>
      <w:r w:rsidRPr="00653BE9">
        <w:rPr>
          <w:b/>
          <w:bCs/>
          <w:lang w:val="en-US"/>
        </w:rPr>
        <w:t>Key principles of Agile include:</w:t>
      </w:r>
    </w:p>
    <w:p w14:paraId="4263677B" w14:textId="77777777" w:rsidR="00653BE9" w:rsidRPr="00653BE9" w:rsidRDefault="00653BE9" w:rsidP="00653BE9">
      <w:pPr>
        <w:numPr>
          <w:ilvl w:val="0"/>
          <w:numId w:val="3"/>
        </w:numPr>
        <w:rPr>
          <w:b/>
          <w:bCs/>
          <w:lang w:val="en-US"/>
        </w:rPr>
      </w:pPr>
      <w:r w:rsidRPr="00653BE9">
        <w:rPr>
          <w:b/>
          <w:bCs/>
          <w:lang w:val="en-US"/>
        </w:rPr>
        <w:t>Iterative Development: Projects are divided into small increments, allowing for frequent inspection and adaptation.</w:t>
      </w:r>
    </w:p>
    <w:p w14:paraId="7A85ADD3" w14:textId="77777777" w:rsidR="00653BE9" w:rsidRPr="00653BE9" w:rsidRDefault="00653BE9" w:rsidP="00653BE9">
      <w:pPr>
        <w:numPr>
          <w:ilvl w:val="0"/>
          <w:numId w:val="3"/>
        </w:numPr>
        <w:rPr>
          <w:b/>
          <w:bCs/>
          <w:lang w:val="en-US"/>
        </w:rPr>
      </w:pPr>
      <w:r w:rsidRPr="00653BE9">
        <w:rPr>
          <w:b/>
          <w:bCs/>
          <w:lang w:val="en-US"/>
        </w:rPr>
        <w:t>Collaboration: Team members work closely together and communicate regularly to achieve common goals.</w:t>
      </w:r>
    </w:p>
    <w:p w14:paraId="756A772D" w14:textId="77777777" w:rsidR="00653BE9" w:rsidRPr="00653BE9" w:rsidRDefault="00653BE9" w:rsidP="00653BE9">
      <w:pPr>
        <w:numPr>
          <w:ilvl w:val="0"/>
          <w:numId w:val="3"/>
        </w:numPr>
        <w:rPr>
          <w:b/>
          <w:bCs/>
          <w:lang w:val="en-US"/>
        </w:rPr>
      </w:pPr>
      <w:r w:rsidRPr="00653BE9">
        <w:rPr>
          <w:b/>
          <w:bCs/>
          <w:lang w:val="en-US"/>
        </w:rPr>
        <w:t xml:space="preserve">Customer Feedback: Stakeholder feedback is incorporated throughout the development process to ensure that the </w:t>
      </w:r>
      <w:proofErr w:type="gramStart"/>
      <w:r w:rsidRPr="00653BE9">
        <w:rPr>
          <w:b/>
          <w:bCs/>
          <w:lang w:val="en-US"/>
        </w:rPr>
        <w:t>end product</w:t>
      </w:r>
      <w:proofErr w:type="gramEnd"/>
      <w:r w:rsidRPr="00653BE9">
        <w:rPr>
          <w:b/>
          <w:bCs/>
          <w:lang w:val="en-US"/>
        </w:rPr>
        <w:t xml:space="preserve"> meets user needs.</w:t>
      </w:r>
    </w:p>
    <w:p w14:paraId="106AFF8C" w14:textId="77777777" w:rsidR="00653BE9" w:rsidRPr="00653BE9" w:rsidRDefault="00653BE9" w:rsidP="00653BE9">
      <w:pPr>
        <w:numPr>
          <w:ilvl w:val="0"/>
          <w:numId w:val="3"/>
        </w:numPr>
        <w:rPr>
          <w:b/>
          <w:bCs/>
          <w:lang w:val="en-US"/>
        </w:rPr>
      </w:pPr>
      <w:r w:rsidRPr="00653BE9">
        <w:rPr>
          <w:b/>
          <w:bCs/>
          <w:lang w:val="en-US"/>
        </w:rPr>
        <w:t>Adaptability: Agile teams are flexible and responsive to change, adjusting their plans and priorities as needed.</w:t>
      </w:r>
    </w:p>
    <w:p w14:paraId="73DA5D9F" w14:textId="77777777" w:rsidR="00653BE9" w:rsidRPr="00653BE9" w:rsidRDefault="00653BE9" w:rsidP="00653BE9">
      <w:pPr>
        <w:rPr>
          <w:b/>
          <w:bCs/>
          <w:lang w:val="en-US"/>
        </w:rPr>
      </w:pPr>
      <w:r w:rsidRPr="00653BE9">
        <w:rPr>
          <w:b/>
          <w:bCs/>
          <w:lang w:val="en-US"/>
        </w:rPr>
        <w:t>Common Agile frameworks include Scrum, Kanban, and Extreme Programming (XP), each with its own set of practices and techniques for implementing Agile principles effectively. Overall, Agile methodologies promote faster delivery, higher quality, and greater customer satisfaction compared to traditional waterfall approaches.</w:t>
      </w:r>
    </w:p>
    <w:p w14:paraId="31F1E656" w14:textId="77777777" w:rsidR="00653BE9" w:rsidRPr="00653BE9" w:rsidRDefault="00653BE9" w:rsidP="00DF4F0C">
      <w:pPr>
        <w:rPr>
          <w:b/>
          <w:bCs/>
          <w:u w:val="single"/>
          <w:lang w:val="en-US"/>
        </w:rPr>
      </w:pPr>
    </w:p>
    <w:p w14:paraId="35AA5238" w14:textId="4963A884" w:rsidR="00894211" w:rsidRDefault="00894211" w:rsidP="00DF4F0C">
      <w:r w:rsidRPr="00894211">
        <w:lastRenderedPageBreak/>
        <w:t xml:space="preserve">Division du projet en </w:t>
      </w:r>
      <w:r w:rsidRPr="00894211">
        <w:rPr>
          <w:b/>
          <w:bCs/>
        </w:rPr>
        <w:t>modules</w:t>
      </w:r>
      <w:r>
        <w:t xml:space="preserve"> (pas de Projet final) </w:t>
      </w:r>
    </w:p>
    <w:p w14:paraId="51B005CC" w14:textId="467CBED3" w:rsidR="00894211" w:rsidRDefault="00894211" w:rsidP="00DF4F0C">
      <w:r w:rsidRPr="00894211">
        <w:rPr>
          <w:b/>
          <w:bCs/>
        </w:rPr>
        <w:t xml:space="preserve">Développement en </w:t>
      </w:r>
      <w:r>
        <w:rPr>
          <w:b/>
          <w:bCs/>
        </w:rPr>
        <w:t>S</w:t>
      </w:r>
      <w:r w:rsidRPr="00894211">
        <w:rPr>
          <w:b/>
          <w:bCs/>
        </w:rPr>
        <w:t>print</w:t>
      </w:r>
      <w:r>
        <w:t xml:space="preserve"> (inclusion du client parmi l’équipe (Remplacé par le Product Owner (Chef du projet))</w:t>
      </w:r>
    </w:p>
    <w:p w14:paraId="23FF1AE5" w14:textId="77777777" w:rsidR="00894211" w:rsidRDefault="00894211" w:rsidP="00DF4F0C">
      <w:pPr>
        <w:rPr>
          <w:b/>
          <w:bCs/>
          <w:u w:val="single"/>
        </w:rPr>
      </w:pPr>
    </w:p>
    <w:p w14:paraId="15CEAD0F" w14:textId="3748F7F4" w:rsidR="00894211" w:rsidRDefault="00894211" w:rsidP="00DF4F0C">
      <w:r w:rsidRPr="00894211">
        <w:rPr>
          <w:b/>
          <w:bCs/>
          <w:u w:val="single"/>
        </w:rPr>
        <w:t>Product Owner</w:t>
      </w:r>
      <w:r w:rsidRPr="00894211">
        <w:rPr>
          <w:b/>
          <w:bCs/>
        </w:rPr>
        <w:t> </w:t>
      </w:r>
      <w:r>
        <w:t>(Chef du projet</w:t>
      </w:r>
      <w:r w:rsidR="00953983">
        <w:t>)</w:t>
      </w:r>
      <w:r w:rsidR="00953983" w:rsidRPr="00894211">
        <w:rPr>
          <w:b/>
          <w:bCs/>
        </w:rPr>
        <w:t xml:space="preserve"> :</w:t>
      </w:r>
      <w:r>
        <w:t xml:space="preserve"> qui donne la spécification technique au développeurs c celui que le produit)</w:t>
      </w:r>
    </w:p>
    <w:p w14:paraId="75D489D7" w14:textId="7C7AC9BE" w:rsidR="00894211" w:rsidRPr="00894211" w:rsidRDefault="00894211" w:rsidP="00DF4F0C">
      <w:pPr>
        <w:rPr>
          <w:b/>
          <w:bCs/>
        </w:rPr>
      </w:pPr>
      <w:r w:rsidRPr="00894211">
        <w:rPr>
          <w:b/>
          <w:bCs/>
        </w:rPr>
        <w:t xml:space="preserve">Méthodes Agiles : </w:t>
      </w:r>
      <w:r w:rsidRPr="00894211">
        <w:rPr>
          <w:b/>
          <w:bCs/>
          <w:u w:val="single"/>
        </w:rPr>
        <w:t>Scrum Master</w:t>
      </w:r>
      <w:r w:rsidRPr="00894211">
        <w:rPr>
          <w:b/>
          <w:bCs/>
        </w:rPr>
        <w:t> </w:t>
      </w:r>
      <w:r>
        <w:rPr>
          <w:b/>
          <w:bCs/>
        </w:rPr>
        <w:t xml:space="preserve">&amp; </w:t>
      </w:r>
      <w:r w:rsidRPr="00953983">
        <w:rPr>
          <w:b/>
          <w:bCs/>
        </w:rPr>
        <w:t>CMBAN </w:t>
      </w:r>
    </w:p>
    <w:p w14:paraId="77EF374A" w14:textId="38F4B719" w:rsidR="00894211" w:rsidRDefault="00894211" w:rsidP="00DF4F0C">
      <w:r w:rsidRPr="00610DE2">
        <w:rPr>
          <w:b/>
          <w:bCs/>
          <w:color w:val="FF0000"/>
          <w:sz w:val="28"/>
          <w:szCs w:val="28"/>
          <w:u w:val="single"/>
        </w:rPr>
        <w:t>Scrum Master</w:t>
      </w:r>
      <w:r w:rsidRPr="00610DE2">
        <w:rPr>
          <w:b/>
          <w:bCs/>
          <w:color w:val="FF0000"/>
          <w:sz w:val="28"/>
          <w:szCs w:val="28"/>
        </w:rPr>
        <w:t> :</w:t>
      </w:r>
      <w:r w:rsidRPr="00610DE2">
        <w:rPr>
          <w:color w:val="FF0000"/>
          <w:sz w:val="28"/>
          <w:szCs w:val="28"/>
        </w:rPr>
        <w:t xml:space="preserve"> </w:t>
      </w:r>
      <w:r>
        <w:t xml:space="preserve">Prend les spécifications du Product Owner et va planifier le sprint (donner des taches au développeurs) et en suite va suivre l’équipe </w:t>
      </w:r>
    </w:p>
    <w:p w14:paraId="3D005798" w14:textId="77777777" w:rsidR="00894211" w:rsidRDefault="00894211" w:rsidP="00DF4F0C"/>
    <w:p w14:paraId="50E14C0D" w14:textId="04F1353D" w:rsidR="00894211" w:rsidRPr="00894211" w:rsidRDefault="00894211" w:rsidP="00DF4F0C">
      <w:r w:rsidRPr="00610DE2">
        <w:rPr>
          <w:b/>
          <w:bCs/>
          <w:color w:val="FF0000"/>
          <w:sz w:val="28"/>
          <w:szCs w:val="28"/>
          <w:u w:val="single"/>
        </w:rPr>
        <w:t>Méthode C</w:t>
      </w:r>
      <w:r w:rsidR="00653BE9" w:rsidRPr="00610DE2">
        <w:rPr>
          <w:b/>
          <w:bCs/>
          <w:color w:val="FF0000"/>
          <w:sz w:val="28"/>
          <w:szCs w:val="28"/>
          <w:u w:val="single"/>
        </w:rPr>
        <w:t>ABAN</w:t>
      </w:r>
      <w:r w:rsidRPr="00610DE2">
        <w:rPr>
          <w:color w:val="FF0000"/>
          <w:sz w:val="28"/>
          <w:szCs w:val="28"/>
        </w:rPr>
        <w:t xml:space="preserve"> : </w:t>
      </w:r>
      <w:r w:rsidR="00953983">
        <w:t>Ne pas dépendre des taches déjà planifiés (Fixer des taches à n’importe quel moment)</w:t>
      </w:r>
    </w:p>
    <w:sectPr w:rsidR="00894211" w:rsidRPr="008942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62F24"/>
    <w:multiLevelType w:val="multilevel"/>
    <w:tmpl w:val="449C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70021"/>
    <w:multiLevelType w:val="multilevel"/>
    <w:tmpl w:val="55D0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16A74"/>
    <w:multiLevelType w:val="multilevel"/>
    <w:tmpl w:val="850A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438848">
    <w:abstractNumId w:val="2"/>
  </w:num>
  <w:num w:numId="2" w16cid:durableId="668169698">
    <w:abstractNumId w:val="1"/>
  </w:num>
  <w:num w:numId="3" w16cid:durableId="63722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0C"/>
    <w:rsid w:val="003B7927"/>
    <w:rsid w:val="005C45D1"/>
    <w:rsid w:val="00610DE2"/>
    <w:rsid w:val="00653BE9"/>
    <w:rsid w:val="00894211"/>
    <w:rsid w:val="00953983"/>
    <w:rsid w:val="00A973B4"/>
    <w:rsid w:val="00B3450E"/>
    <w:rsid w:val="00B83D98"/>
    <w:rsid w:val="00CE7597"/>
    <w:rsid w:val="00DF4F0C"/>
    <w:rsid w:val="00F165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EC59"/>
  <w15:chartTrackingRefBased/>
  <w15:docId w15:val="{A5051AD6-C001-463B-9B8F-24F63C33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4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4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4F0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4F0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4F0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4F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4F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4F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4F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4F0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4F0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4F0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4F0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4F0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4F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4F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4F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4F0C"/>
    <w:rPr>
      <w:rFonts w:eastAsiaTheme="majorEastAsia" w:cstheme="majorBidi"/>
      <w:color w:val="272727" w:themeColor="text1" w:themeTint="D8"/>
    </w:rPr>
  </w:style>
  <w:style w:type="paragraph" w:styleId="Titre">
    <w:name w:val="Title"/>
    <w:basedOn w:val="Normal"/>
    <w:next w:val="Normal"/>
    <w:link w:val="TitreCar"/>
    <w:uiPriority w:val="10"/>
    <w:qFormat/>
    <w:rsid w:val="00DF4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4F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4F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4F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4F0C"/>
    <w:pPr>
      <w:spacing w:before="160"/>
      <w:jc w:val="center"/>
    </w:pPr>
    <w:rPr>
      <w:i/>
      <w:iCs/>
      <w:color w:val="404040" w:themeColor="text1" w:themeTint="BF"/>
    </w:rPr>
  </w:style>
  <w:style w:type="character" w:customStyle="1" w:styleId="CitationCar">
    <w:name w:val="Citation Car"/>
    <w:basedOn w:val="Policepardfaut"/>
    <w:link w:val="Citation"/>
    <w:uiPriority w:val="29"/>
    <w:rsid w:val="00DF4F0C"/>
    <w:rPr>
      <w:i/>
      <w:iCs/>
      <w:color w:val="404040" w:themeColor="text1" w:themeTint="BF"/>
    </w:rPr>
  </w:style>
  <w:style w:type="paragraph" w:styleId="Paragraphedeliste">
    <w:name w:val="List Paragraph"/>
    <w:basedOn w:val="Normal"/>
    <w:uiPriority w:val="34"/>
    <w:qFormat/>
    <w:rsid w:val="00DF4F0C"/>
    <w:pPr>
      <w:ind w:left="720"/>
      <w:contextualSpacing/>
    </w:pPr>
  </w:style>
  <w:style w:type="character" w:styleId="Accentuationintense">
    <w:name w:val="Intense Emphasis"/>
    <w:basedOn w:val="Policepardfaut"/>
    <w:uiPriority w:val="21"/>
    <w:qFormat/>
    <w:rsid w:val="00DF4F0C"/>
    <w:rPr>
      <w:i/>
      <w:iCs/>
      <w:color w:val="0F4761" w:themeColor="accent1" w:themeShade="BF"/>
    </w:rPr>
  </w:style>
  <w:style w:type="paragraph" w:styleId="Citationintense">
    <w:name w:val="Intense Quote"/>
    <w:basedOn w:val="Normal"/>
    <w:next w:val="Normal"/>
    <w:link w:val="CitationintenseCar"/>
    <w:uiPriority w:val="30"/>
    <w:qFormat/>
    <w:rsid w:val="00DF4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4F0C"/>
    <w:rPr>
      <w:i/>
      <w:iCs/>
      <w:color w:val="0F4761" w:themeColor="accent1" w:themeShade="BF"/>
    </w:rPr>
  </w:style>
  <w:style w:type="character" w:styleId="Rfrenceintense">
    <w:name w:val="Intense Reference"/>
    <w:basedOn w:val="Policepardfaut"/>
    <w:uiPriority w:val="32"/>
    <w:qFormat/>
    <w:rsid w:val="00DF4F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7997">
      <w:bodyDiv w:val="1"/>
      <w:marLeft w:val="0"/>
      <w:marRight w:val="0"/>
      <w:marTop w:val="0"/>
      <w:marBottom w:val="0"/>
      <w:divBdr>
        <w:top w:val="none" w:sz="0" w:space="0" w:color="auto"/>
        <w:left w:val="none" w:sz="0" w:space="0" w:color="auto"/>
        <w:bottom w:val="none" w:sz="0" w:space="0" w:color="auto"/>
        <w:right w:val="none" w:sz="0" w:space="0" w:color="auto"/>
      </w:divBdr>
    </w:div>
    <w:div w:id="706106702">
      <w:bodyDiv w:val="1"/>
      <w:marLeft w:val="0"/>
      <w:marRight w:val="0"/>
      <w:marTop w:val="0"/>
      <w:marBottom w:val="0"/>
      <w:divBdr>
        <w:top w:val="none" w:sz="0" w:space="0" w:color="auto"/>
        <w:left w:val="none" w:sz="0" w:space="0" w:color="auto"/>
        <w:bottom w:val="none" w:sz="0" w:space="0" w:color="auto"/>
        <w:right w:val="none" w:sz="0" w:space="0" w:color="auto"/>
      </w:divBdr>
    </w:div>
    <w:div w:id="777408066">
      <w:bodyDiv w:val="1"/>
      <w:marLeft w:val="0"/>
      <w:marRight w:val="0"/>
      <w:marTop w:val="0"/>
      <w:marBottom w:val="0"/>
      <w:divBdr>
        <w:top w:val="none" w:sz="0" w:space="0" w:color="auto"/>
        <w:left w:val="none" w:sz="0" w:space="0" w:color="auto"/>
        <w:bottom w:val="none" w:sz="0" w:space="0" w:color="auto"/>
        <w:right w:val="none" w:sz="0" w:space="0" w:color="auto"/>
      </w:divBdr>
    </w:div>
    <w:div w:id="905846389">
      <w:bodyDiv w:val="1"/>
      <w:marLeft w:val="0"/>
      <w:marRight w:val="0"/>
      <w:marTop w:val="0"/>
      <w:marBottom w:val="0"/>
      <w:divBdr>
        <w:top w:val="none" w:sz="0" w:space="0" w:color="auto"/>
        <w:left w:val="none" w:sz="0" w:space="0" w:color="auto"/>
        <w:bottom w:val="none" w:sz="0" w:space="0" w:color="auto"/>
        <w:right w:val="none" w:sz="0" w:space="0" w:color="auto"/>
      </w:divBdr>
    </w:div>
    <w:div w:id="1077434193">
      <w:bodyDiv w:val="1"/>
      <w:marLeft w:val="0"/>
      <w:marRight w:val="0"/>
      <w:marTop w:val="0"/>
      <w:marBottom w:val="0"/>
      <w:divBdr>
        <w:top w:val="none" w:sz="0" w:space="0" w:color="auto"/>
        <w:left w:val="none" w:sz="0" w:space="0" w:color="auto"/>
        <w:bottom w:val="none" w:sz="0" w:space="0" w:color="auto"/>
        <w:right w:val="none" w:sz="0" w:space="0" w:color="auto"/>
      </w:divBdr>
    </w:div>
    <w:div w:id="174518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380</Words>
  <Characters>2091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Abdelhafid BEDRI</dc:creator>
  <cp:keywords/>
  <dc:description/>
  <cp:lastModifiedBy>Abdelhafid BEDRI</cp:lastModifiedBy>
  <cp:revision>12</cp:revision>
  <dcterms:created xsi:type="dcterms:W3CDTF">2024-02-19T14:20:00Z</dcterms:created>
  <dcterms:modified xsi:type="dcterms:W3CDTF">2024-02-27T11:06:00Z</dcterms:modified>
</cp:coreProperties>
</file>