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1"/>
        <w:gridCol w:w="4338"/>
      </w:tblGrid>
      <w:tr w:rsidR="00FB79B2" w14:paraId="7D1955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3864"/>
            <w:tcMar>
              <w:top w:w="200" w:type="dxa"/>
              <w:left w:w="280" w:type="dxa"/>
              <w:bottom w:w="180" w:type="dxa"/>
              <w:right w:w="280" w:type="dxa"/>
            </w:tcMar>
          </w:tcPr>
          <w:p w14:paraId="66FCE247" w14:textId="77777777" w:rsidR="00FB79B2" w:rsidRDefault="00000000">
            <w:r>
              <w:rPr>
                <w:i/>
                <w:iCs/>
                <w:color w:val="AAAAAA"/>
                <w:sz w:val="18"/>
                <w:szCs w:val="18"/>
              </w:rPr>
              <w:t>SCIE</w:t>
            </w:r>
            <w:proofErr w:type="gramStart"/>
            <w:r>
              <w:rPr>
                <w:i/>
                <w:iCs/>
                <w:color w:val="AAAAAA"/>
                <w:sz w:val="18"/>
                <w:szCs w:val="18"/>
              </w:rPr>
              <w:t>1500  ·</w:t>
            </w:r>
            <w:proofErr w:type="gramEnd"/>
            <w:r>
              <w:rPr>
                <w:i/>
                <w:iCs/>
                <w:color w:val="AAAAAA"/>
                <w:sz w:val="18"/>
                <w:szCs w:val="18"/>
              </w:rPr>
              <w:t xml:space="preserve">  Analytical Methods for Scientists</w:t>
            </w:r>
          </w:p>
          <w:p w14:paraId="0E819CBB" w14:textId="77777777" w:rsidR="00FB79B2" w:rsidRDefault="00000000">
            <w:pPr>
              <w:spacing w:before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Week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1  |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Functions &amp; Their Properties — Worksheet</w:t>
            </w:r>
          </w:p>
          <w:p w14:paraId="1D666ABB" w14:textId="77777777" w:rsidR="00FB79B2" w:rsidRDefault="00000000">
            <w:pPr>
              <w:spacing w:before="40"/>
            </w:pPr>
            <w:r>
              <w:rPr>
                <w:i/>
                <w:iCs/>
                <w:color w:val="DDDDDD"/>
              </w:rPr>
              <w:t>Global Plastic Production: Understanding Functional Relationships</w:t>
            </w:r>
          </w:p>
        </w:tc>
      </w:tr>
      <w:tr w:rsidR="00FB79B2" w14:paraId="63F6139E" w14:textId="77777777">
        <w:tblPrEx>
          <w:tblCellMar>
            <w:top w:w="0" w:type="dxa"/>
            <w:bottom w:w="0" w:type="dxa"/>
          </w:tblCellMar>
        </w:tblPrEx>
        <w:tc>
          <w:tcPr>
            <w:tcW w:w="53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F70F8D" w14:textId="77777777" w:rsidR="00FB79B2" w:rsidRDefault="00000000">
            <w:r>
              <w:rPr>
                <w:color w:val="333333"/>
              </w:rPr>
              <w:t>Group Number:  ______     Date:  ______________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1C7D0C" w14:textId="77777777" w:rsidR="00FB79B2" w:rsidRDefault="00000000">
            <w:r>
              <w:rPr>
                <w:color w:val="333333"/>
              </w:rPr>
              <w:t>Members present:  ________________________________</w:t>
            </w:r>
          </w:p>
        </w:tc>
      </w:tr>
    </w:tbl>
    <w:p w14:paraId="725B8191" w14:textId="77777777" w:rsidR="00FB79B2" w:rsidRDefault="00000000">
      <w:r>
        <w:rPr>
          <w:sz w:val="18"/>
          <w:szCs w:val="18"/>
        </w:rPr>
        <w:t xml:space="preserve"> </w:t>
      </w:r>
    </w:p>
    <w:p w14:paraId="3B868A77" w14:textId="77777777" w:rsidR="00FB79B2" w:rsidRDefault="00000000">
      <w:pPr>
        <w:spacing w:before="200" w:after="100"/>
      </w:pPr>
      <w:r>
        <w:rPr>
          <w:b/>
          <w:bCs/>
          <w:color w:val="1F3864"/>
          <w:sz w:val="26"/>
          <w:szCs w:val="26"/>
        </w:rPr>
        <w:t>Reference Data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8"/>
        <w:gridCol w:w="1607"/>
        <w:gridCol w:w="1606"/>
        <w:gridCol w:w="1606"/>
        <w:gridCol w:w="1606"/>
        <w:gridCol w:w="1606"/>
      </w:tblGrid>
      <w:tr w:rsidR="00FB79B2" w14:paraId="426328A1" w14:textId="77777777">
        <w:tblPrEx>
          <w:tblCellMar>
            <w:top w:w="0" w:type="dxa"/>
            <w:bottom w:w="0" w:type="dxa"/>
          </w:tblCellMar>
        </w:tblPrEx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ADB8F" w14:textId="77777777" w:rsidR="00FB79B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Year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5DF1C" w14:textId="77777777" w:rsidR="00FB79B2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1950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CE6B4" w14:textId="77777777" w:rsidR="00FB79B2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1970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B3D57" w14:textId="77777777" w:rsidR="00FB79B2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1990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D040E" w14:textId="77777777" w:rsidR="00FB79B2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2010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15191" w14:textId="77777777" w:rsidR="00FB79B2" w:rsidRDefault="00000000">
            <w:pPr>
              <w:jc w:val="center"/>
            </w:pPr>
            <w:r>
              <w:rPr>
                <w:color w:val="1F3864"/>
                <w:sz w:val="19"/>
                <w:szCs w:val="19"/>
              </w:rPr>
              <w:t>2015</w:t>
            </w:r>
          </w:p>
        </w:tc>
      </w:tr>
      <w:tr w:rsidR="00FB79B2" w14:paraId="48927A40" w14:textId="77777777">
        <w:tblPrEx>
          <w:tblCellMar>
            <w:top w:w="0" w:type="dxa"/>
            <w:bottom w:w="0" w:type="dxa"/>
          </w:tblCellMar>
        </w:tblPrEx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A7330" w14:textId="77777777" w:rsidR="00FB79B2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Production (MT)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1FC50" w14:textId="77777777" w:rsidR="00FB79B2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956EB" w14:textId="77777777" w:rsidR="00FB79B2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35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81E49" w14:textId="77777777" w:rsidR="00FB79B2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120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E90BD" w14:textId="77777777" w:rsidR="00FB79B2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270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381AC" w14:textId="77777777" w:rsidR="00FB79B2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380</w:t>
            </w:r>
          </w:p>
        </w:tc>
      </w:tr>
    </w:tbl>
    <w:p w14:paraId="3668D021" w14:textId="77777777" w:rsidR="00FB79B2" w:rsidRDefault="00000000">
      <w:r>
        <w:rPr>
          <w:sz w:val="18"/>
          <w:szCs w:val="18"/>
        </w:rPr>
        <w:t xml:space="preserve"> </w:t>
      </w:r>
    </w:p>
    <w:p w14:paraId="6E054486" w14:textId="77777777" w:rsidR="00FB79B2" w:rsidRDefault="00000000">
      <w:pPr>
        <w:spacing w:before="60" w:after="60"/>
      </w:pPr>
      <w:r>
        <w:rPr>
          <w:color w:val="555555"/>
          <w:sz w:val="18"/>
          <w:szCs w:val="18"/>
        </w:rPr>
        <w:t>Australian data: 19.6 million coastal population · 0.028 kg/person/day waste rate · 2% mismanagement rate</w:t>
      </w:r>
    </w:p>
    <w:p w14:paraId="5B22ADE8" w14:textId="77777777" w:rsidR="00FB79B2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9061"/>
      </w:tblGrid>
      <w:tr w:rsidR="00FB79B2" w14:paraId="4A0F17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768667" w14:textId="77777777" w:rsidR="00FB79B2" w:rsidRDefault="00000000">
            <w:r>
              <w:rPr>
                <w:b/>
                <w:bCs/>
                <w:color w:val="FFFFFF"/>
                <w:sz w:val="22"/>
                <w:szCs w:val="22"/>
              </w:rPr>
              <w:t>Part A — Function Identification</w:t>
            </w:r>
            <w:r>
              <w:rPr>
                <w:i/>
                <w:iCs/>
                <w:color w:val="CCDDEE"/>
              </w:rPr>
              <w:t xml:space="preserve"> — 20 minutes</w:t>
            </w:r>
          </w:p>
        </w:tc>
      </w:tr>
      <w:tr w:rsidR="00FB79B2" w14:paraId="6A84A747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758E9" w14:textId="77777777" w:rsidR="00FB79B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Q1</w:t>
            </w:r>
          </w:p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AB091" w14:textId="77777777" w:rsidR="00FB79B2" w:rsidRDefault="00000000">
            <w:r>
              <w:rPr>
                <w:b/>
                <w:bCs/>
                <w:color w:val="1F3864"/>
              </w:rPr>
              <w:t>Plot the global plastic production data (Year vs Production). Which function family best describes the shape — linear, quadratic, or exponential? Justify your choice.</w:t>
            </w:r>
          </w:p>
        </w:tc>
      </w:tr>
      <w:tr w:rsidR="00FB79B2" w14:paraId="6931F4B5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1251B0" w14:textId="77777777" w:rsidR="00FB79B2" w:rsidRDefault="00FB79B2"/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D9A8" w14:textId="77777777" w:rsidR="00FB79B2" w:rsidRDefault="00000000">
            <w:r>
              <w:t xml:space="preserve"> </w:t>
            </w:r>
          </w:p>
          <w:p w14:paraId="43AEBA27" w14:textId="77777777" w:rsidR="00FB79B2" w:rsidRDefault="00000000">
            <w:r>
              <w:t xml:space="preserve"> </w:t>
            </w:r>
          </w:p>
          <w:p w14:paraId="212845E2" w14:textId="77777777" w:rsidR="00FB79B2" w:rsidRDefault="00000000">
            <w:r>
              <w:t xml:space="preserve"> </w:t>
            </w:r>
          </w:p>
          <w:p w14:paraId="210DAF2B" w14:textId="77777777" w:rsidR="00FB79B2" w:rsidRDefault="00000000">
            <w:r>
              <w:t xml:space="preserve"> </w:t>
            </w:r>
          </w:p>
          <w:p w14:paraId="2505C3B6" w14:textId="77777777" w:rsidR="00FB79B2" w:rsidRDefault="00000000">
            <w:r>
              <w:t xml:space="preserve"> </w:t>
            </w:r>
          </w:p>
        </w:tc>
      </w:tr>
      <w:tr w:rsidR="00FB79B2" w14:paraId="2735B18A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5AA8E" w14:textId="77777777" w:rsidR="00FB79B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Q2</w:t>
            </w:r>
          </w:p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EB84" w14:textId="77777777" w:rsidR="00FB79B2" w:rsidRDefault="00000000">
            <w:r>
              <w:rPr>
                <w:b/>
                <w:bCs/>
                <w:color w:val="1F3864"/>
              </w:rPr>
              <w:t>Linear model from 1990–2015:</w:t>
            </w:r>
          </w:p>
          <w:p w14:paraId="1214104E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Calculate the slope (rate of change in million tonnes/year).</w:t>
            </w:r>
          </w:p>
          <w:p w14:paraId="26C242A6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Write the linear function P(t) where t = years since 1990.</w:t>
            </w:r>
          </w:p>
          <w:p w14:paraId="0583AAA2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What does the slope mean in real-world terms?</w:t>
            </w:r>
          </w:p>
        </w:tc>
      </w:tr>
      <w:tr w:rsidR="00FB79B2" w14:paraId="0BA54760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E8C6CF" w14:textId="77777777" w:rsidR="00FB79B2" w:rsidRDefault="00FB79B2"/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FDE92" w14:textId="77777777" w:rsidR="00FB79B2" w:rsidRDefault="00000000">
            <w:r>
              <w:t xml:space="preserve"> </w:t>
            </w:r>
          </w:p>
          <w:p w14:paraId="63AA6C0A" w14:textId="77777777" w:rsidR="00FB79B2" w:rsidRDefault="00000000">
            <w:r>
              <w:t xml:space="preserve"> </w:t>
            </w:r>
          </w:p>
          <w:p w14:paraId="1BFFB625" w14:textId="77777777" w:rsidR="00FB79B2" w:rsidRDefault="00000000">
            <w:r>
              <w:t xml:space="preserve"> </w:t>
            </w:r>
          </w:p>
          <w:p w14:paraId="3BFB5C3E" w14:textId="77777777" w:rsidR="00FB79B2" w:rsidRDefault="00000000">
            <w:r>
              <w:t xml:space="preserve"> </w:t>
            </w:r>
          </w:p>
          <w:p w14:paraId="350E9635" w14:textId="77777777" w:rsidR="00FB79B2" w:rsidRDefault="00000000">
            <w:r>
              <w:t xml:space="preserve"> </w:t>
            </w:r>
          </w:p>
        </w:tc>
      </w:tr>
      <w:tr w:rsidR="00FB79B2" w14:paraId="4C2E3D60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FD25D" w14:textId="77777777" w:rsidR="00FB79B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Q3</w:t>
            </w:r>
          </w:p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253C" w14:textId="77777777" w:rsidR="00FB79B2" w:rsidRDefault="00000000">
            <w:r>
              <w:rPr>
                <w:b/>
                <w:bCs/>
                <w:color w:val="1F3864"/>
              </w:rPr>
              <w:t xml:space="preserve">Quadratic model P(t) = at² + </w:t>
            </w:r>
            <w:proofErr w:type="spellStart"/>
            <w:r>
              <w:rPr>
                <w:b/>
                <w:bCs/>
                <w:color w:val="1F3864"/>
              </w:rPr>
              <w:t>bt</w:t>
            </w:r>
            <w:proofErr w:type="spellEnd"/>
            <w:r>
              <w:rPr>
                <w:b/>
                <w:bCs/>
                <w:color w:val="1F3864"/>
              </w:rPr>
              <w:t xml:space="preserve"> + c through (1990, 120), (2010, 270), (2015, 380):</w:t>
            </w:r>
          </w:p>
          <w:p w14:paraId="446F3468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Set up the system of three equations (you do not need to solve it fully).</w:t>
            </w:r>
          </w:p>
          <w:p w14:paraId="793A49CD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What would a positive coefficient a indicate about the rate of growth?</w:t>
            </w:r>
          </w:p>
        </w:tc>
      </w:tr>
      <w:tr w:rsidR="00FB79B2" w14:paraId="3C65FC43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F5681D" w14:textId="77777777" w:rsidR="00FB79B2" w:rsidRDefault="00FB79B2"/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7EB03" w14:textId="77777777" w:rsidR="00FB79B2" w:rsidRDefault="00000000">
            <w:r>
              <w:t xml:space="preserve"> </w:t>
            </w:r>
          </w:p>
          <w:p w14:paraId="45EFC10F" w14:textId="77777777" w:rsidR="00FB79B2" w:rsidRDefault="00000000">
            <w:r>
              <w:t xml:space="preserve"> </w:t>
            </w:r>
          </w:p>
          <w:p w14:paraId="19CE36BE" w14:textId="77777777" w:rsidR="00FB79B2" w:rsidRDefault="00000000">
            <w:r>
              <w:t xml:space="preserve"> </w:t>
            </w:r>
          </w:p>
          <w:p w14:paraId="1716C5C8" w14:textId="77777777" w:rsidR="00FB79B2" w:rsidRDefault="00000000">
            <w:r>
              <w:t xml:space="preserve"> </w:t>
            </w:r>
          </w:p>
          <w:p w14:paraId="5FAE4A51" w14:textId="77777777" w:rsidR="00FB79B2" w:rsidRDefault="00000000">
            <w:r>
              <w:t xml:space="preserve"> </w:t>
            </w:r>
          </w:p>
        </w:tc>
      </w:tr>
    </w:tbl>
    <w:p w14:paraId="2F8B7354" w14:textId="77777777" w:rsidR="00FB79B2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9061"/>
      </w:tblGrid>
      <w:tr w:rsidR="00FB79B2" w14:paraId="4C00F6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D420F4" w14:textId="77777777" w:rsidR="00FB79B2" w:rsidRDefault="00000000">
            <w:r>
              <w:rPr>
                <w:b/>
                <w:bCs/>
                <w:color w:val="FFFFFF"/>
                <w:sz w:val="22"/>
                <w:szCs w:val="22"/>
              </w:rPr>
              <w:t>Part B — Domain &amp; Range Analysis</w:t>
            </w:r>
            <w:r>
              <w:rPr>
                <w:i/>
                <w:iCs/>
                <w:color w:val="CCDDEE"/>
              </w:rPr>
              <w:t xml:space="preserve"> — 15 minutes</w:t>
            </w:r>
          </w:p>
        </w:tc>
      </w:tr>
      <w:tr w:rsidR="00FB79B2" w14:paraId="0C9ED4DE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98503" w14:textId="77777777" w:rsidR="00FB79B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Q4</w:t>
            </w:r>
          </w:p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BBC1" w14:textId="77777777" w:rsidR="00FB79B2" w:rsidRDefault="00000000">
            <w:r>
              <w:rPr>
                <w:b/>
                <w:bCs/>
                <w:color w:val="1F3864"/>
              </w:rPr>
              <w:t>For your linear model from Q2:</w:t>
            </w:r>
          </w:p>
          <w:p w14:paraId="15DF91AA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State the mathematical domain.</w:t>
            </w:r>
          </w:p>
          <w:p w14:paraId="3CE3E33A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State a sensible physical domain — and explain why they differ.</w:t>
            </w:r>
          </w:p>
          <w:p w14:paraId="0D90F1F4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State the range over your physical domain.</w:t>
            </w:r>
          </w:p>
        </w:tc>
      </w:tr>
      <w:tr w:rsidR="00FB79B2" w14:paraId="07E15BE7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58F71B" w14:textId="77777777" w:rsidR="00FB79B2" w:rsidRDefault="00FB79B2"/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91F7" w14:textId="77777777" w:rsidR="00FB79B2" w:rsidRDefault="00000000">
            <w:r>
              <w:t xml:space="preserve"> </w:t>
            </w:r>
          </w:p>
          <w:p w14:paraId="11486B54" w14:textId="77777777" w:rsidR="00FB79B2" w:rsidRDefault="00000000">
            <w:r>
              <w:t xml:space="preserve"> </w:t>
            </w:r>
          </w:p>
          <w:p w14:paraId="224A2AA4" w14:textId="77777777" w:rsidR="00FB79B2" w:rsidRDefault="00000000">
            <w:r>
              <w:t xml:space="preserve"> </w:t>
            </w:r>
          </w:p>
          <w:p w14:paraId="1252A71A" w14:textId="77777777" w:rsidR="00FB79B2" w:rsidRDefault="00000000">
            <w:r>
              <w:lastRenderedPageBreak/>
              <w:t xml:space="preserve"> </w:t>
            </w:r>
          </w:p>
        </w:tc>
      </w:tr>
      <w:tr w:rsidR="00FB79B2" w14:paraId="1B4E1250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F5D05" w14:textId="77777777" w:rsidR="00FB79B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Q5</w:t>
            </w:r>
          </w:p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7A2E" w14:textId="77777777" w:rsidR="00FB79B2" w:rsidRDefault="00000000">
            <w:r>
              <w:rPr>
                <w:b/>
                <w:bCs/>
                <w:color w:val="1F3864"/>
              </w:rPr>
              <w:t>The Reisser depth model uses Cᵢ = Cₛ / (1 − e^{−</w:t>
            </w:r>
            <w:proofErr w:type="spellStart"/>
            <w:r>
              <w:rPr>
                <w:b/>
                <w:bCs/>
                <w:color w:val="1F3864"/>
              </w:rPr>
              <w:t>d·w</w:t>
            </w:r>
            <w:proofErr w:type="spellEnd"/>
            <w:r>
              <w:rPr>
                <w:b/>
                <w:bCs/>
                <w:color w:val="1F3864"/>
              </w:rPr>
              <w:t>ᵦ·A₀⁻¹}) with all parameters &gt; 0:</w:t>
            </w:r>
          </w:p>
          <w:p w14:paraId="258C302C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What happens to Cᵢ as d → 0 (very shallow sampling)?</w:t>
            </w:r>
          </w:p>
          <w:p w14:paraId="0E20CC66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What does Cᵢ approach as d → ∞ (very deep sampling)?</w:t>
            </w:r>
          </w:p>
        </w:tc>
      </w:tr>
      <w:tr w:rsidR="00FB79B2" w14:paraId="014FA0B6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2155D1" w14:textId="77777777" w:rsidR="00FB79B2" w:rsidRDefault="00FB79B2"/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E2BB" w14:textId="77777777" w:rsidR="00FB79B2" w:rsidRDefault="00000000">
            <w:r>
              <w:t xml:space="preserve"> </w:t>
            </w:r>
          </w:p>
          <w:p w14:paraId="6837F56D" w14:textId="77777777" w:rsidR="00FB79B2" w:rsidRDefault="00000000">
            <w:r>
              <w:t xml:space="preserve"> </w:t>
            </w:r>
          </w:p>
          <w:p w14:paraId="45CF3A1A" w14:textId="77777777" w:rsidR="00FB79B2" w:rsidRDefault="00000000">
            <w:r>
              <w:t xml:space="preserve"> </w:t>
            </w:r>
          </w:p>
          <w:p w14:paraId="39F4D9AD" w14:textId="77777777" w:rsidR="00FB79B2" w:rsidRDefault="00000000">
            <w:r>
              <w:t xml:space="preserve"> </w:t>
            </w:r>
          </w:p>
        </w:tc>
      </w:tr>
    </w:tbl>
    <w:p w14:paraId="66D517F1" w14:textId="77777777" w:rsidR="00FB79B2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9061"/>
      </w:tblGrid>
      <w:tr w:rsidR="00FB79B2" w14:paraId="7D65CF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0470BD" w14:textId="77777777" w:rsidR="00FB79B2" w:rsidRDefault="00000000">
            <w:r>
              <w:rPr>
                <w:b/>
                <w:bCs/>
                <w:color w:val="FFFFFF"/>
                <w:sz w:val="22"/>
                <w:szCs w:val="22"/>
              </w:rPr>
              <w:t>Part C — Australian Policy Application</w:t>
            </w:r>
            <w:r>
              <w:rPr>
                <w:i/>
                <w:iCs/>
                <w:color w:val="CCDDEE"/>
              </w:rPr>
              <w:t xml:space="preserve"> — 20 minutes</w:t>
            </w:r>
          </w:p>
        </w:tc>
      </w:tr>
      <w:tr w:rsidR="00FB79B2" w14:paraId="05629F75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66352" w14:textId="77777777" w:rsidR="00FB79B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Q6</w:t>
            </w:r>
          </w:p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2305" w14:textId="77777777" w:rsidR="00FB79B2" w:rsidRDefault="00000000">
            <w:r>
              <w:rPr>
                <w:b/>
                <w:bCs/>
                <w:color w:val="1F3864"/>
              </w:rPr>
              <w:t>Calculate Australia's mismanaged plastic waste:</w:t>
            </w:r>
          </w:p>
          <w:p w14:paraId="4C9555AD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Daily waste entering waterways (tonnes/day).</w:t>
            </w:r>
          </w:p>
          <w:p w14:paraId="1804A60B" w14:textId="77777777" w:rsidR="00FB79B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33333"/>
                <w:sz w:val="19"/>
                <w:szCs w:val="19"/>
              </w:rPr>
              <w:t>Annual waste (tonnes/year). Show your unit conversion clearly.</w:t>
            </w:r>
          </w:p>
        </w:tc>
      </w:tr>
      <w:tr w:rsidR="00FB79B2" w14:paraId="56B8629C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8C0C78" w14:textId="77777777" w:rsidR="00FB79B2" w:rsidRDefault="00FB79B2"/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1D94" w14:textId="77777777" w:rsidR="00FB79B2" w:rsidRDefault="00000000">
            <w:r>
              <w:t xml:space="preserve"> </w:t>
            </w:r>
          </w:p>
          <w:p w14:paraId="57C68344" w14:textId="77777777" w:rsidR="00FB79B2" w:rsidRDefault="00000000">
            <w:r>
              <w:t xml:space="preserve"> </w:t>
            </w:r>
          </w:p>
          <w:p w14:paraId="75A6B2FF" w14:textId="77777777" w:rsidR="00FB79B2" w:rsidRDefault="00000000">
            <w:r>
              <w:t xml:space="preserve"> </w:t>
            </w:r>
          </w:p>
          <w:p w14:paraId="172DE50A" w14:textId="77777777" w:rsidR="00FB79B2" w:rsidRDefault="00000000">
            <w:r>
              <w:t xml:space="preserve"> </w:t>
            </w:r>
          </w:p>
        </w:tc>
      </w:tr>
      <w:tr w:rsidR="00FB79B2" w14:paraId="271ACC2B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BDA6D" w14:textId="77777777" w:rsidR="00FB79B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Q7</w:t>
            </w:r>
          </w:p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78D0C" w14:textId="77777777" w:rsidR="00FB79B2" w:rsidRDefault="00000000">
            <w:r>
              <w:rPr>
                <w:b/>
                <w:bCs/>
                <w:color w:val="1F3864"/>
              </w:rPr>
              <w:t>Write a function W(t) for annual mismanaged waste (tonnes/year), where t = years from 2010, assuming the coastal population grows at 1.5% per year and all other rates remain constant.</w:t>
            </w:r>
          </w:p>
        </w:tc>
      </w:tr>
      <w:tr w:rsidR="00FB79B2" w14:paraId="4DB49CFE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175A0C" w14:textId="77777777" w:rsidR="00FB79B2" w:rsidRDefault="00FB79B2"/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62AF" w14:textId="77777777" w:rsidR="00FB79B2" w:rsidRDefault="00000000">
            <w:r>
              <w:t xml:space="preserve"> </w:t>
            </w:r>
          </w:p>
          <w:p w14:paraId="2D64DC18" w14:textId="77777777" w:rsidR="00FB79B2" w:rsidRDefault="00000000">
            <w:r>
              <w:t xml:space="preserve"> </w:t>
            </w:r>
          </w:p>
          <w:p w14:paraId="115C5C9D" w14:textId="77777777" w:rsidR="00FB79B2" w:rsidRDefault="00000000">
            <w:r>
              <w:t xml:space="preserve"> </w:t>
            </w:r>
          </w:p>
          <w:p w14:paraId="1F59A8FC" w14:textId="77777777" w:rsidR="00FB79B2" w:rsidRDefault="00000000">
            <w:r>
              <w:t xml:space="preserve"> </w:t>
            </w:r>
          </w:p>
        </w:tc>
      </w:tr>
      <w:tr w:rsidR="00FB79B2" w14:paraId="7F1FB7D2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7A720" w14:textId="77777777" w:rsidR="00FB79B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Q8</w:t>
            </w:r>
          </w:p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2ADA" w14:textId="77777777" w:rsidR="00FB79B2" w:rsidRDefault="00000000">
            <w:r>
              <w:rPr>
                <w:b/>
                <w:bCs/>
                <w:color w:val="1F3864"/>
              </w:rPr>
              <w:t>The government proposes cutting the mismanagement rate from 2% to 0.5% by 2030. Would this fully offset the population growth effect? Support your answer with calculations and a clear written conclusion.</w:t>
            </w:r>
          </w:p>
        </w:tc>
      </w:tr>
      <w:tr w:rsidR="00FB79B2" w14:paraId="57382A33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DBF031" w14:textId="77777777" w:rsidR="00FB79B2" w:rsidRDefault="00FB79B2"/>
        </w:tc>
        <w:tc>
          <w:tcPr>
            <w:tcW w:w="90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8036" w14:textId="77777777" w:rsidR="00FB79B2" w:rsidRDefault="00000000">
            <w:r>
              <w:t xml:space="preserve"> </w:t>
            </w:r>
          </w:p>
          <w:p w14:paraId="00356D90" w14:textId="77777777" w:rsidR="00FB79B2" w:rsidRDefault="00000000">
            <w:r>
              <w:t xml:space="preserve"> </w:t>
            </w:r>
          </w:p>
          <w:p w14:paraId="1CB8EDE7" w14:textId="77777777" w:rsidR="00FB79B2" w:rsidRDefault="00000000">
            <w:r>
              <w:t xml:space="preserve"> </w:t>
            </w:r>
          </w:p>
          <w:p w14:paraId="7D8B806C" w14:textId="77777777" w:rsidR="00FB79B2" w:rsidRDefault="00000000">
            <w:r>
              <w:t xml:space="preserve"> </w:t>
            </w:r>
          </w:p>
          <w:p w14:paraId="6BCA9EBA" w14:textId="77777777" w:rsidR="00FB79B2" w:rsidRDefault="00000000">
            <w:r>
              <w:t xml:space="preserve"> </w:t>
            </w:r>
          </w:p>
        </w:tc>
      </w:tr>
    </w:tbl>
    <w:p w14:paraId="20B7BE45" w14:textId="77777777" w:rsidR="00FB79B2" w:rsidRDefault="00000000">
      <w:r>
        <w:rPr>
          <w:sz w:val="18"/>
          <w:szCs w:val="18"/>
        </w:rPr>
        <w:t xml:space="preserve">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FB79B2" w14:paraId="7B8E67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0B2B71" w14:textId="77777777" w:rsidR="00FB79B2" w:rsidRDefault="00000000">
            <w:r>
              <w:rPr>
                <w:b/>
                <w:bCs/>
                <w:color w:val="FFFFFF"/>
                <w:sz w:val="22"/>
                <w:szCs w:val="22"/>
              </w:rPr>
              <w:t>Reflection &amp; AI Usage Declaration (submit with worksheet)</w:t>
            </w:r>
          </w:p>
        </w:tc>
      </w:tr>
      <w:tr w:rsidR="00FB79B2" w14:paraId="6E6AD6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2EA7C3" w14:textId="77777777" w:rsidR="00FB79B2" w:rsidRDefault="00000000">
            <w:r>
              <w:rPr>
                <w:b/>
                <w:bCs/>
                <w:color w:val="333333"/>
                <w:sz w:val="19"/>
                <w:szCs w:val="19"/>
              </w:rPr>
              <w:t>Most challenging aspect of today's work:</w:t>
            </w:r>
          </w:p>
          <w:p w14:paraId="15E69F1C" w14:textId="77777777" w:rsidR="00FB79B2" w:rsidRDefault="00000000">
            <w:r>
              <w:rPr>
                <w:sz w:val="18"/>
                <w:szCs w:val="18"/>
              </w:rPr>
              <w:t xml:space="preserve"> </w:t>
            </w:r>
          </w:p>
          <w:p w14:paraId="4B72C2A6" w14:textId="77777777" w:rsidR="00FB79B2" w:rsidRDefault="00000000">
            <w:r>
              <w:rPr>
                <w:sz w:val="18"/>
                <w:szCs w:val="18"/>
              </w:rPr>
              <w:t xml:space="preserve"> </w:t>
            </w:r>
          </w:p>
          <w:p w14:paraId="0CA22D1B" w14:textId="77777777" w:rsidR="00FB79B2" w:rsidRDefault="00000000">
            <w:r>
              <w:rPr>
                <w:b/>
                <w:bCs/>
                <w:color w:val="333333"/>
                <w:sz w:val="19"/>
                <w:szCs w:val="19"/>
              </w:rPr>
              <w:t>AI tools used (what you asked / how you verified the response):</w:t>
            </w:r>
          </w:p>
          <w:p w14:paraId="44A90D45" w14:textId="77777777" w:rsidR="00FB79B2" w:rsidRDefault="00000000">
            <w:r>
              <w:rPr>
                <w:sz w:val="18"/>
                <w:szCs w:val="18"/>
              </w:rPr>
              <w:t xml:space="preserve"> </w:t>
            </w:r>
          </w:p>
          <w:p w14:paraId="246EED34" w14:textId="77777777" w:rsidR="00FB79B2" w:rsidRDefault="00000000">
            <w:r>
              <w:rPr>
                <w:sz w:val="18"/>
                <w:szCs w:val="18"/>
              </w:rPr>
              <w:t xml:space="preserve"> </w:t>
            </w:r>
          </w:p>
          <w:p w14:paraId="4E8EB543" w14:textId="77777777" w:rsidR="00FB79B2" w:rsidRDefault="00000000">
            <w:pPr>
              <w:rPr>
                <w:color w:val="333333"/>
                <w:sz w:val="19"/>
                <w:szCs w:val="19"/>
              </w:rPr>
            </w:pPr>
            <w:r>
              <w:rPr>
                <w:color w:val="333333"/>
                <w:sz w:val="19"/>
                <w:szCs w:val="19"/>
              </w:rPr>
              <w:t xml:space="preserve">Python plot </w:t>
            </w:r>
            <w:proofErr w:type="gramStart"/>
            <w:r>
              <w:rPr>
                <w:color w:val="333333"/>
                <w:sz w:val="19"/>
                <w:szCs w:val="19"/>
              </w:rPr>
              <w:t>attached?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 ☐ Yes    ☐ No — reason: ________________________________</w:t>
            </w:r>
          </w:p>
          <w:p w14:paraId="14A6BBB4" w14:textId="77777777" w:rsidR="00312CAF" w:rsidRDefault="00312CAF"/>
          <w:p w14:paraId="53CCAF38" w14:textId="0C5365E6" w:rsidR="00FB79B2" w:rsidRDefault="00000000">
            <w:r>
              <w:t xml:space="preserve">→ </w:t>
            </w:r>
            <w:r w:rsidR="00312CAF">
              <w:t xml:space="preserve">If using GitHub repo for this assignment, </w:t>
            </w:r>
            <w:r w:rsidR="00312CAF">
              <w:t>t</w:t>
            </w:r>
            <w:r>
              <w:t>ransfer your reflection to REFLECTION.md in your GitHub repo and commit it.</w:t>
            </w:r>
          </w:p>
        </w:tc>
      </w:tr>
    </w:tbl>
    <w:p w14:paraId="13A2A158" w14:textId="77777777" w:rsidR="00FB79B2" w:rsidRDefault="00000000">
      <w:r>
        <w:br w:type="page"/>
      </w:r>
    </w:p>
    <w:sectPr w:rsidR="00FB79B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531A3"/>
    <w:multiLevelType w:val="hybridMultilevel"/>
    <w:tmpl w:val="F1FCD166"/>
    <w:lvl w:ilvl="0" w:tplc="AD9A61C6">
      <w:start w:val="1"/>
      <w:numFmt w:val="bullet"/>
      <w:lvlText w:val="●"/>
      <w:lvlJc w:val="left"/>
      <w:pPr>
        <w:ind w:left="720" w:hanging="360"/>
      </w:pPr>
    </w:lvl>
    <w:lvl w:ilvl="1" w:tplc="6EBC9FA0">
      <w:start w:val="1"/>
      <w:numFmt w:val="bullet"/>
      <w:lvlText w:val="○"/>
      <w:lvlJc w:val="left"/>
      <w:pPr>
        <w:ind w:left="1440" w:hanging="360"/>
      </w:pPr>
    </w:lvl>
    <w:lvl w:ilvl="2" w:tplc="2594F7D4">
      <w:start w:val="1"/>
      <w:numFmt w:val="bullet"/>
      <w:lvlText w:val="■"/>
      <w:lvlJc w:val="left"/>
      <w:pPr>
        <w:ind w:left="2160" w:hanging="360"/>
      </w:pPr>
    </w:lvl>
    <w:lvl w:ilvl="3" w:tplc="3F2CCA10">
      <w:start w:val="1"/>
      <w:numFmt w:val="bullet"/>
      <w:lvlText w:val="●"/>
      <w:lvlJc w:val="left"/>
      <w:pPr>
        <w:ind w:left="2880" w:hanging="360"/>
      </w:pPr>
    </w:lvl>
    <w:lvl w:ilvl="4" w:tplc="7DACB0E6">
      <w:start w:val="1"/>
      <w:numFmt w:val="bullet"/>
      <w:lvlText w:val="○"/>
      <w:lvlJc w:val="left"/>
      <w:pPr>
        <w:ind w:left="3600" w:hanging="360"/>
      </w:pPr>
    </w:lvl>
    <w:lvl w:ilvl="5" w:tplc="17CE84AA">
      <w:start w:val="1"/>
      <w:numFmt w:val="bullet"/>
      <w:lvlText w:val="■"/>
      <w:lvlJc w:val="left"/>
      <w:pPr>
        <w:ind w:left="4320" w:hanging="360"/>
      </w:pPr>
    </w:lvl>
    <w:lvl w:ilvl="6" w:tplc="E3E46660">
      <w:start w:val="1"/>
      <w:numFmt w:val="bullet"/>
      <w:lvlText w:val="●"/>
      <w:lvlJc w:val="left"/>
      <w:pPr>
        <w:ind w:left="5040" w:hanging="360"/>
      </w:pPr>
    </w:lvl>
    <w:lvl w:ilvl="7" w:tplc="CF50BD16">
      <w:start w:val="1"/>
      <w:numFmt w:val="bullet"/>
      <w:lvlText w:val="●"/>
      <w:lvlJc w:val="left"/>
      <w:pPr>
        <w:ind w:left="5760" w:hanging="360"/>
      </w:pPr>
    </w:lvl>
    <w:lvl w:ilvl="8" w:tplc="922AFE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205200"/>
    <w:multiLevelType w:val="hybridMultilevel"/>
    <w:tmpl w:val="26D41276"/>
    <w:lvl w:ilvl="0" w:tplc="954A9C88">
      <w:start w:val="1"/>
      <w:numFmt w:val="lowerLetter"/>
      <w:lvlText w:val="(%1)"/>
      <w:lvlJc w:val="left"/>
      <w:pPr>
        <w:ind w:left="480" w:hanging="240"/>
      </w:pPr>
    </w:lvl>
    <w:lvl w:ilvl="1" w:tplc="77F45E06">
      <w:numFmt w:val="decimal"/>
      <w:lvlText w:val=""/>
      <w:lvlJc w:val="left"/>
    </w:lvl>
    <w:lvl w:ilvl="2" w:tplc="801056B4">
      <w:numFmt w:val="decimal"/>
      <w:lvlText w:val=""/>
      <w:lvlJc w:val="left"/>
    </w:lvl>
    <w:lvl w:ilvl="3" w:tplc="A698953C">
      <w:numFmt w:val="decimal"/>
      <w:lvlText w:val=""/>
      <w:lvlJc w:val="left"/>
    </w:lvl>
    <w:lvl w:ilvl="4" w:tplc="A38EEA84">
      <w:numFmt w:val="decimal"/>
      <w:lvlText w:val=""/>
      <w:lvlJc w:val="left"/>
    </w:lvl>
    <w:lvl w:ilvl="5" w:tplc="5C94038E">
      <w:numFmt w:val="decimal"/>
      <w:lvlText w:val=""/>
      <w:lvlJc w:val="left"/>
    </w:lvl>
    <w:lvl w:ilvl="6" w:tplc="B0809222">
      <w:numFmt w:val="decimal"/>
      <w:lvlText w:val=""/>
      <w:lvlJc w:val="left"/>
    </w:lvl>
    <w:lvl w:ilvl="7" w:tplc="BCF80C46">
      <w:numFmt w:val="decimal"/>
      <w:lvlText w:val=""/>
      <w:lvlJc w:val="left"/>
    </w:lvl>
    <w:lvl w:ilvl="8" w:tplc="4C942BEA">
      <w:numFmt w:val="decimal"/>
      <w:lvlText w:val=""/>
      <w:lvlJc w:val="left"/>
    </w:lvl>
  </w:abstractNum>
  <w:abstractNum w:abstractNumId="2" w15:restartNumberingAfterBreak="0">
    <w:nsid w:val="74313A99"/>
    <w:multiLevelType w:val="hybridMultilevel"/>
    <w:tmpl w:val="5C9AF118"/>
    <w:lvl w:ilvl="0" w:tplc="DA405186">
      <w:start w:val="1"/>
      <w:numFmt w:val="decimal"/>
      <w:lvlText w:val="%1."/>
      <w:lvlJc w:val="left"/>
      <w:pPr>
        <w:ind w:left="480" w:hanging="240"/>
      </w:pPr>
    </w:lvl>
    <w:lvl w:ilvl="1" w:tplc="DCC8A1EE">
      <w:numFmt w:val="decimal"/>
      <w:lvlText w:val=""/>
      <w:lvlJc w:val="left"/>
    </w:lvl>
    <w:lvl w:ilvl="2" w:tplc="97BA5136">
      <w:numFmt w:val="decimal"/>
      <w:lvlText w:val=""/>
      <w:lvlJc w:val="left"/>
    </w:lvl>
    <w:lvl w:ilvl="3" w:tplc="ED0A2D3A">
      <w:numFmt w:val="decimal"/>
      <w:lvlText w:val=""/>
      <w:lvlJc w:val="left"/>
    </w:lvl>
    <w:lvl w:ilvl="4" w:tplc="5B2047D2">
      <w:numFmt w:val="decimal"/>
      <w:lvlText w:val=""/>
      <w:lvlJc w:val="left"/>
    </w:lvl>
    <w:lvl w:ilvl="5" w:tplc="9B1C2B22">
      <w:numFmt w:val="decimal"/>
      <w:lvlText w:val=""/>
      <w:lvlJc w:val="left"/>
    </w:lvl>
    <w:lvl w:ilvl="6" w:tplc="42AAC1AC">
      <w:numFmt w:val="decimal"/>
      <w:lvlText w:val=""/>
      <w:lvlJc w:val="left"/>
    </w:lvl>
    <w:lvl w:ilvl="7" w:tplc="5E56944E">
      <w:numFmt w:val="decimal"/>
      <w:lvlText w:val=""/>
      <w:lvlJc w:val="left"/>
    </w:lvl>
    <w:lvl w:ilvl="8" w:tplc="F2C29EE2">
      <w:numFmt w:val="decimal"/>
      <w:lvlText w:val=""/>
      <w:lvlJc w:val="left"/>
    </w:lvl>
  </w:abstractNum>
  <w:abstractNum w:abstractNumId="3" w15:restartNumberingAfterBreak="0">
    <w:nsid w:val="768D5458"/>
    <w:multiLevelType w:val="hybridMultilevel"/>
    <w:tmpl w:val="DFF6751E"/>
    <w:lvl w:ilvl="0" w:tplc="723CD390">
      <w:start w:val="1"/>
      <w:numFmt w:val="bullet"/>
      <w:lvlText w:val="•"/>
      <w:lvlJc w:val="left"/>
      <w:pPr>
        <w:ind w:left="480" w:hanging="240"/>
      </w:pPr>
    </w:lvl>
    <w:lvl w:ilvl="1" w:tplc="BCB895FA">
      <w:numFmt w:val="decimal"/>
      <w:lvlText w:val=""/>
      <w:lvlJc w:val="left"/>
    </w:lvl>
    <w:lvl w:ilvl="2" w:tplc="FB489CDC">
      <w:numFmt w:val="decimal"/>
      <w:lvlText w:val=""/>
      <w:lvlJc w:val="left"/>
    </w:lvl>
    <w:lvl w:ilvl="3" w:tplc="4E825DF2">
      <w:numFmt w:val="decimal"/>
      <w:lvlText w:val=""/>
      <w:lvlJc w:val="left"/>
    </w:lvl>
    <w:lvl w:ilvl="4" w:tplc="A8985924">
      <w:numFmt w:val="decimal"/>
      <w:lvlText w:val=""/>
      <w:lvlJc w:val="left"/>
    </w:lvl>
    <w:lvl w:ilvl="5" w:tplc="56AEBF2E">
      <w:numFmt w:val="decimal"/>
      <w:lvlText w:val=""/>
      <w:lvlJc w:val="left"/>
    </w:lvl>
    <w:lvl w:ilvl="6" w:tplc="CE2AD128">
      <w:numFmt w:val="decimal"/>
      <w:lvlText w:val=""/>
      <w:lvlJc w:val="left"/>
    </w:lvl>
    <w:lvl w:ilvl="7" w:tplc="958EE0E6">
      <w:numFmt w:val="decimal"/>
      <w:lvlText w:val=""/>
      <w:lvlJc w:val="left"/>
    </w:lvl>
    <w:lvl w:ilvl="8" w:tplc="5E94CB9E">
      <w:numFmt w:val="decimal"/>
      <w:lvlText w:val=""/>
      <w:lvlJc w:val="left"/>
    </w:lvl>
  </w:abstractNum>
  <w:num w:numId="1" w16cid:durableId="322127584">
    <w:abstractNumId w:val="0"/>
    <w:lvlOverride w:ilvl="0">
      <w:startOverride w:val="1"/>
    </w:lvlOverride>
  </w:num>
  <w:num w:numId="2" w16cid:durableId="1567958457">
    <w:abstractNumId w:val="1"/>
    <w:lvlOverride w:ilvl="0">
      <w:startOverride w:val="1"/>
    </w:lvlOverride>
  </w:num>
  <w:num w:numId="3" w16cid:durableId="9354784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9B2"/>
    <w:rsid w:val="00312CAF"/>
    <w:rsid w:val="006E577E"/>
    <w:rsid w:val="00FB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36EA4"/>
  <w15:docId w15:val="{D1C903DF-FD2F-3E4C-B7BA-5C4D46E4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414</Words>
  <Characters>2188</Characters>
  <Application>Microsoft Office Word</Application>
  <DocSecurity>0</DocSecurity>
  <Lines>128</Lines>
  <Paragraphs>68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Atakelty Hailu</cp:lastModifiedBy>
  <cp:revision>2</cp:revision>
  <dcterms:created xsi:type="dcterms:W3CDTF">2026-02-24T05:10:00Z</dcterms:created>
  <dcterms:modified xsi:type="dcterms:W3CDTF">2026-03-04T13:46:00Z</dcterms:modified>
</cp:coreProperties>
</file>