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许江海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1987年02月08日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浙江省宁波市海曙区园北路471弄100号406室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330203198702082710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18268562787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7237.28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338.15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2023年07月25日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2023年07月26日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7237.28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202.64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7778.07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2022年07月22日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武汉众邦银行股份有限公司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10001XYFR2022072212483600100480348003LOAN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深圳市中裔信息工程融资担保有限公司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10001XYFR2022072212483600100480348003LOAN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2022年07月22日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7870.00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7.80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2023年07月25日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7870.00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338.15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8208.15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宁波市海曙区人民法院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