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被告：李孝全，男，汉族，1993年04月14日生，住江苏省徐州市铜山区马坡镇王封庄村6队190号生1993年4月，身份证号：320323199304140616，联系电话：17712088904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1、请求判令被告向原告偿还本金人民币10336.74元、利息409.40元（截至2024年4月5日）；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2、请求判令被告自2024年4月6日日起，以10336.74元为基数，年化24%的利率向原告支付逾期利息等费用，直至原告债权全部清偿之日止；截至2024年4月10日，逾期利息为34.46元，标的合计10780.60元；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2023年6月6日，被告与京东盛京（下称“贷款人”）签订了《借款合同》（合同编号：ppdJDSJ0010525799909，下称“主合同”），由贷款人向被告发放贷款，并形成相应的电子借据。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0010525799909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6月6日，贷款人向被告发放贷款人民币20400.00元，贷款期限为12个月，贷款年化利息为5.50%。被告收到贷款后并未按照约定的还款期限偿还贷款本息，构成逾期。担保人遂根据贷款人的要求于2024年4月5日履行了担保义务，向贷款人代偿了贷款本金13599.16元及利息409.40元，合计14008.56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