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原告：福建智云融资担保有限责任公司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住所地：福建省福州市福清市音西街道福人大道融商大厦13层1303室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统一社会信用代码：91350181MA33DH3NXA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</w:t>
      </w:r>
      <w:r>
        <w:rPr>
          <w:rFonts w:hint="eastAsia" w:ascii="宋体" w:hAnsi="宋体" w:eastAsia="宋体"/>
          <w:sz w:val="28"/>
          <w:szCs w:val="32"/>
        </w:rPr>
        <w:fldChar w:fldCharType="begin"/>
      </w:r>
      <w:r>
        <w:rPr>
          <w:rFonts w:hint="eastAsia" w:ascii="宋体" w:hAnsi="宋体" w:eastAsia="宋体"/>
          <w:sz w:val="28"/>
          <w:szCs w:val="32"/>
        </w:rPr>
        <w:instrText xml:space="preserve"> HYPERLINK "https://www.qcc.com/pl/pr4c28dd4026ccafe2108e5cbe790ee2.html" \t "https://www.qcc.com/firm/_blank" </w:instrText>
      </w:r>
      <w:r>
        <w:rPr>
          <w:rFonts w:hint="eastAsia" w:ascii="宋体" w:hAnsi="宋体" w:eastAsia="宋体"/>
          <w:sz w:val="28"/>
          <w:szCs w:val="32"/>
        </w:rPr>
        <w:fldChar w:fldCharType="separate"/>
      </w:r>
      <w:r>
        <w:rPr>
          <w:rFonts w:hint="eastAsia" w:ascii="宋体" w:hAnsi="宋体" w:eastAsia="宋体"/>
          <w:sz w:val="28"/>
          <w:szCs w:val="32"/>
        </w:rPr>
        <w:t>苗萌</w:t>
      </w:r>
      <w:r>
        <w:rPr>
          <w:rFonts w:hint="eastAsia" w:ascii="宋体" w:hAnsi="宋体" w:eastAsia="宋体"/>
          <w:sz w:val="28"/>
          <w:szCs w:val="32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陈俊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1998年05月23日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湖南省炎陵县垄溪乡茶垅村木垄06号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430225199805230014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18890232107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1952.96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96.34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2023年11月28日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2023年11月29日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1952.96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165.35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2214.65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2023年02月27日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上海尚诚消费金融股份有限公司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PPD11250010511769970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福建智云融资担保有限责任公司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PPD11250010511769970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2023年02月27日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4600.00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6.50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2023年11月28日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3463.51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96.34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3559.85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原告</w:t>
      </w:r>
      <w:r>
        <w:rPr>
          <w:rFonts w:hint="eastAsia" w:ascii="宋体" w:hAnsi="宋体" w:eastAsia="宋体"/>
          <w:sz w:val="28"/>
          <w:szCs w:val="32"/>
        </w:rPr>
        <w:t>履行担保责任后，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已经</w:t>
      </w:r>
      <w:r>
        <w:rPr>
          <w:rFonts w:hint="eastAsia" w:ascii="宋体" w:hAnsi="宋体" w:eastAsia="宋体"/>
          <w:sz w:val="28"/>
          <w:szCs w:val="32"/>
        </w:rPr>
        <w:t>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炎陵县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jc w:val="righ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</w:t>
      </w:r>
      <w:r>
        <w:rPr>
          <w:rFonts w:hint="eastAsia" w:ascii="宋体" w:hAnsi="宋体" w:eastAsia="宋体"/>
          <w:sz w:val="28"/>
          <w:szCs w:val="32"/>
        </w:rPr>
        <w:t>具状人：福建智云融资担保有限责任公司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JkZDFiY2ExY2FkZWM5YzU3MTIzYzNkNWY5YTVmYTc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0F243C0C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2A78E5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773</Words>
  <Characters>1249</Characters>
  <Lines>9</Lines>
  <Paragraphs>2</Paragraphs>
  <TotalTime>0</TotalTime>
  <ScaleCrop>false</ScaleCrop>
  <LinksUpToDate>false</LinksUpToDate>
  <CharactersWithSpaces>1312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luchunyu</cp:lastModifiedBy>
  <dcterms:modified xsi:type="dcterms:W3CDTF">2023-08-30T03:05:57Z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7204E87C3E7A4C96B72C6D5E501740CA_13</vt:lpwstr>
  </property>
</Properties>
</file>