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8779C" w14:textId="77777777" w:rsidR="00EF632A" w:rsidRPr="0075602C" w:rsidRDefault="00EF632A" w:rsidP="00EF632A">
      <w:pPr>
        <w:spacing w:after="0" w:line="240" w:lineRule="auto"/>
        <w:jc w:val="center"/>
        <w:rPr>
          <w:rFonts w:ascii="Times New Roman" w:eastAsia="Times New Roman" w:hAnsi="Times New Roman" w:cs="Times New Roman"/>
          <w:b/>
          <w:bCs/>
          <w:color w:val="111111"/>
          <w:sz w:val="28"/>
          <w:szCs w:val="21"/>
        </w:rPr>
      </w:pPr>
      <w:r w:rsidRPr="0075602C">
        <w:rPr>
          <w:rFonts w:ascii="Times New Roman" w:eastAsia="Times New Roman" w:hAnsi="Times New Roman" w:cs="Times New Roman"/>
          <w:b/>
          <w:bCs/>
          <w:color w:val="111111"/>
          <w:sz w:val="28"/>
          <w:szCs w:val="21"/>
        </w:rPr>
        <w:t>***** Assignment 2 *****</w:t>
      </w:r>
    </w:p>
    <w:p w14:paraId="48B1740F" w14:textId="3C05A405" w:rsidR="001116A1" w:rsidRPr="0075602C" w:rsidRDefault="001116A1" w:rsidP="00EF632A">
      <w:pPr>
        <w:spacing w:after="0" w:line="240" w:lineRule="auto"/>
        <w:jc w:val="center"/>
        <w:rPr>
          <w:rFonts w:ascii="Times New Roman" w:eastAsia="Times New Roman" w:hAnsi="Times New Roman" w:cs="Times New Roman"/>
          <w:b/>
          <w:bCs/>
          <w:color w:val="111111"/>
          <w:sz w:val="28"/>
          <w:szCs w:val="21"/>
        </w:rPr>
      </w:pPr>
      <w:r w:rsidRPr="0075602C">
        <w:rPr>
          <w:rFonts w:ascii="Times New Roman" w:eastAsia="Times New Roman" w:hAnsi="Times New Roman" w:cs="Times New Roman"/>
          <w:b/>
          <w:bCs/>
          <w:color w:val="111111"/>
          <w:sz w:val="28"/>
          <w:szCs w:val="21"/>
        </w:rPr>
        <w:t>(Full marks = 100)</w:t>
      </w:r>
    </w:p>
    <w:p w14:paraId="48614D0D" w14:textId="77777777" w:rsidR="00711F2E" w:rsidRPr="004F5D1A" w:rsidRDefault="00711F2E" w:rsidP="00EF632A">
      <w:pPr>
        <w:spacing w:after="0" w:line="240" w:lineRule="auto"/>
        <w:jc w:val="center"/>
        <w:rPr>
          <w:rFonts w:ascii="Times New Roman" w:eastAsia="Times New Roman" w:hAnsi="Times New Roman" w:cs="Times New Roman"/>
          <w:b/>
          <w:bCs/>
          <w:color w:val="111111"/>
          <w:sz w:val="21"/>
          <w:szCs w:val="21"/>
        </w:rPr>
      </w:pPr>
    </w:p>
    <w:p w14:paraId="50EC0976" w14:textId="754D9C55" w:rsidR="00C859B9" w:rsidRPr="0075602C" w:rsidRDefault="00120EF5" w:rsidP="00C859B9">
      <w:pPr>
        <w:jc w:val="center"/>
        <w:rPr>
          <w:rFonts w:ascii="Times New Roman" w:hAnsi="Times New Roman" w:cs="Times New Roman"/>
          <w:b/>
          <w:sz w:val="28"/>
          <w:szCs w:val="36"/>
        </w:rPr>
      </w:pPr>
      <w:r w:rsidRPr="0075602C">
        <w:rPr>
          <w:rFonts w:ascii="Times New Roman" w:hAnsi="Times New Roman" w:cs="Times New Roman"/>
          <w:b/>
          <w:sz w:val="28"/>
          <w:szCs w:val="36"/>
        </w:rPr>
        <w:t xml:space="preserve">Sample </w:t>
      </w:r>
      <w:r w:rsidR="00C859B9" w:rsidRPr="0075602C">
        <w:rPr>
          <w:rFonts w:ascii="Times New Roman" w:hAnsi="Times New Roman" w:cs="Times New Roman"/>
          <w:b/>
          <w:sz w:val="28"/>
          <w:szCs w:val="36"/>
        </w:rPr>
        <w:t>Answer</w:t>
      </w:r>
    </w:p>
    <w:p w14:paraId="00648A8F" w14:textId="4C7AADC6" w:rsidR="00C30608" w:rsidRPr="004F5D1A" w:rsidRDefault="00C30608" w:rsidP="00475C59">
      <w:pPr>
        <w:jc w:val="both"/>
        <w:rPr>
          <w:rFonts w:ascii="Times New Roman" w:hAnsi="Times New Roman" w:cs="Times New Roman"/>
          <w:sz w:val="24"/>
          <w:szCs w:val="24"/>
        </w:rPr>
      </w:pPr>
      <w:r w:rsidRPr="004F5D1A">
        <w:rPr>
          <w:rFonts w:ascii="Times New Roman" w:hAnsi="Times New Roman" w:cs="Times New Roman"/>
          <w:sz w:val="24"/>
          <w:szCs w:val="24"/>
        </w:rPr>
        <w:t>Answe</w:t>
      </w:r>
      <w:r w:rsidR="004F7F42" w:rsidRPr="004F5D1A">
        <w:rPr>
          <w:rFonts w:ascii="Times New Roman" w:hAnsi="Times New Roman" w:cs="Times New Roman"/>
          <w:sz w:val="24"/>
          <w:szCs w:val="24"/>
        </w:rPr>
        <w:t>r</w:t>
      </w:r>
      <w:r w:rsidRPr="004F5D1A">
        <w:rPr>
          <w:rFonts w:ascii="Times New Roman" w:hAnsi="Times New Roman" w:cs="Times New Roman"/>
          <w:sz w:val="24"/>
          <w:szCs w:val="24"/>
        </w:rPr>
        <w:t>-1:</w:t>
      </w:r>
      <w:r w:rsidR="00541D6D">
        <w:rPr>
          <w:rFonts w:ascii="Times New Roman" w:hAnsi="Times New Roman" w:cs="Times New Roman"/>
          <w:sz w:val="24"/>
          <w:szCs w:val="24"/>
        </w:rPr>
        <w:t xml:space="preserve"> [</w:t>
      </w:r>
      <w:r w:rsidR="00B83A6A">
        <w:rPr>
          <w:rFonts w:ascii="Times New Roman" w:hAnsi="Times New Roman" w:cs="Times New Roman"/>
          <w:sz w:val="24"/>
          <w:szCs w:val="24"/>
        </w:rPr>
        <w:t>5</w:t>
      </w:r>
      <w:r w:rsidR="00AF5069">
        <w:rPr>
          <w:rFonts w:ascii="Times New Roman" w:hAnsi="Times New Roman" w:cs="Times New Roman"/>
          <w:sz w:val="24"/>
          <w:szCs w:val="24"/>
        </w:rPr>
        <w:t>0 points</w:t>
      </w:r>
      <w:r w:rsidR="00541D6D">
        <w:rPr>
          <w:rFonts w:ascii="Times New Roman" w:hAnsi="Times New Roman" w:cs="Times New Roman"/>
          <w:sz w:val="24"/>
          <w:szCs w:val="24"/>
        </w:rPr>
        <w:t xml:space="preserve">. Result = </w:t>
      </w:r>
      <w:r w:rsidR="00B83A6A">
        <w:rPr>
          <w:rFonts w:ascii="Times New Roman" w:hAnsi="Times New Roman" w:cs="Times New Roman"/>
          <w:sz w:val="24"/>
          <w:szCs w:val="24"/>
        </w:rPr>
        <w:t>2</w:t>
      </w:r>
      <w:r w:rsidR="00541D6D">
        <w:rPr>
          <w:rFonts w:ascii="Times New Roman" w:hAnsi="Times New Roman" w:cs="Times New Roman"/>
          <w:sz w:val="24"/>
          <w:szCs w:val="24"/>
        </w:rPr>
        <w:t xml:space="preserve">0 points, E-value = 10 points, Alignment = </w:t>
      </w:r>
      <w:r w:rsidR="00E16D78">
        <w:rPr>
          <w:rFonts w:ascii="Times New Roman" w:hAnsi="Times New Roman" w:cs="Times New Roman"/>
          <w:sz w:val="24"/>
          <w:szCs w:val="24"/>
        </w:rPr>
        <w:t>2</w:t>
      </w:r>
      <w:r w:rsidR="00541D6D">
        <w:rPr>
          <w:rFonts w:ascii="Times New Roman" w:hAnsi="Times New Roman" w:cs="Times New Roman"/>
          <w:sz w:val="24"/>
          <w:szCs w:val="24"/>
        </w:rPr>
        <w:t>0 points</w:t>
      </w:r>
      <w:r w:rsidR="00AF5069">
        <w:rPr>
          <w:rFonts w:ascii="Times New Roman" w:hAnsi="Times New Roman" w:cs="Times New Roman"/>
          <w:sz w:val="24"/>
          <w:szCs w:val="24"/>
        </w:rPr>
        <w:t>]</w:t>
      </w:r>
    </w:p>
    <w:p w14:paraId="2C244719" w14:textId="77777777" w:rsidR="004A7DA5" w:rsidRPr="004F5D1A" w:rsidRDefault="004A7DA5" w:rsidP="00EF747E">
      <w:pPr>
        <w:spacing w:after="0"/>
        <w:jc w:val="both"/>
        <w:rPr>
          <w:rFonts w:ascii="Times New Roman" w:hAnsi="Times New Roman" w:cs="Times New Roman"/>
          <w:sz w:val="24"/>
          <w:szCs w:val="24"/>
        </w:rPr>
      </w:pPr>
      <w:r w:rsidRPr="004F5D1A">
        <w:rPr>
          <w:rFonts w:ascii="Times New Roman" w:hAnsi="Times New Roman" w:cs="Times New Roman"/>
          <w:sz w:val="24"/>
          <w:szCs w:val="24"/>
        </w:rPr>
        <w:t>Blast 1:</w:t>
      </w:r>
    </w:p>
    <w:p w14:paraId="06C857F0" w14:textId="77777777" w:rsidR="004A7DA5" w:rsidRPr="004F5D1A" w:rsidRDefault="004A7DA5" w:rsidP="00EF747E">
      <w:pPr>
        <w:spacing w:after="0"/>
        <w:jc w:val="both"/>
        <w:rPr>
          <w:rFonts w:ascii="Times New Roman" w:hAnsi="Times New Roman" w:cs="Times New Roman"/>
          <w:sz w:val="24"/>
          <w:szCs w:val="24"/>
        </w:rPr>
      </w:pPr>
      <w:r w:rsidRPr="004F5D1A">
        <w:rPr>
          <w:rFonts w:ascii="Times New Roman" w:hAnsi="Times New Roman" w:cs="Times New Roman"/>
          <w:sz w:val="24"/>
          <w:szCs w:val="24"/>
        </w:rPr>
        <w:t xml:space="preserve">Closest: </w:t>
      </w:r>
      <w:proofErr w:type="spellStart"/>
      <w:r w:rsidRPr="004F5D1A">
        <w:rPr>
          <w:rFonts w:ascii="Times New Roman" w:hAnsi="Times New Roman" w:cs="Times New Roman"/>
          <w:sz w:val="24"/>
          <w:szCs w:val="24"/>
        </w:rPr>
        <w:t>Macaca</w:t>
      </w:r>
      <w:proofErr w:type="spellEnd"/>
      <w:r w:rsidRPr="004F5D1A">
        <w:rPr>
          <w:rFonts w:ascii="Times New Roman" w:hAnsi="Times New Roman" w:cs="Times New Roman"/>
          <w:sz w:val="24"/>
          <w:szCs w:val="24"/>
        </w:rPr>
        <w:t xml:space="preserve"> </w:t>
      </w:r>
      <w:proofErr w:type="spellStart"/>
      <w:r w:rsidRPr="004F5D1A">
        <w:rPr>
          <w:rFonts w:ascii="Times New Roman" w:hAnsi="Times New Roman" w:cs="Times New Roman"/>
          <w:sz w:val="24"/>
          <w:szCs w:val="24"/>
        </w:rPr>
        <w:t>mulatta</w:t>
      </w:r>
      <w:proofErr w:type="spellEnd"/>
      <w:r w:rsidRPr="004F5D1A">
        <w:rPr>
          <w:rFonts w:ascii="Times New Roman" w:hAnsi="Times New Roman" w:cs="Times New Roman"/>
          <w:sz w:val="24"/>
          <w:szCs w:val="24"/>
        </w:rPr>
        <w:t xml:space="preserve"> (Rhesus macaque)</w:t>
      </w:r>
    </w:p>
    <w:p w14:paraId="4EE2497C" w14:textId="77777777" w:rsidR="004A7DA5" w:rsidRPr="004F5D1A" w:rsidRDefault="004A7DA5" w:rsidP="00EF747E">
      <w:pPr>
        <w:spacing w:after="0"/>
        <w:jc w:val="both"/>
        <w:rPr>
          <w:rFonts w:ascii="Times New Roman" w:hAnsi="Times New Roman" w:cs="Times New Roman"/>
          <w:sz w:val="24"/>
          <w:szCs w:val="24"/>
        </w:rPr>
      </w:pPr>
      <w:r w:rsidRPr="004F5D1A">
        <w:rPr>
          <w:rFonts w:ascii="Times New Roman" w:hAnsi="Times New Roman" w:cs="Times New Roman"/>
          <w:sz w:val="24"/>
          <w:szCs w:val="24"/>
        </w:rPr>
        <w:t xml:space="preserve">Furthest: </w:t>
      </w:r>
      <w:proofErr w:type="spellStart"/>
      <w:r w:rsidRPr="004F5D1A">
        <w:rPr>
          <w:rFonts w:ascii="Times New Roman" w:hAnsi="Times New Roman" w:cs="Times New Roman"/>
          <w:sz w:val="24"/>
          <w:szCs w:val="24"/>
        </w:rPr>
        <w:t>Papio</w:t>
      </w:r>
      <w:proofErr w:type="spellEnd"/>
      <w:r w:rsidRPr="004F5D1A">
        <w:rPr>
          <w:rFonts w:ascii="Times New Roman" w:hAnsi="Times New Roman" w:cs="Times New Roman"/>
          <w:sz w:val="24"/>
          <w:szCs w:val="24"/>
        </w:rPr>
        <w:t xml:space="preserve"> </w:t>
      </w:r>
      <w:proofErr w:type="spellStart"/>
      <w:proofErr w:type="gramStart"/>
      <w:r w:rsidRPr="004F5D1A">
        <w:rPr>
          <w:rFonts w:ascii="Times New Roman" w:hAnsi="Times New Roman" w:cs="Times New Roman"/>
          <w:sz w:val="24"/>
          <w:szCs w:val="24"/>
        </w:rPr>
        <w:t>anubis</w:t>
      </w:r>
      <w:proofErr w:type="spellEnd"/>
      <w:proofErr w:type="gramEnd"/>
      <w:r w:rsidRPr="004F5D1A">
        <w:rPr>
          <w:rFonts w:ascii="Times New Roman" w:hAnsi="Times New Roman" w:cs="Times New Roman"/>
          <w:sz w:val="24"/>
          <w:szCs w:val="24"/>
        </w:rPr>
        <w:t xml:space="preserve"> (Olive baboon)</w:t>
      </w:r>
    </w:p>
    <w:p w14:paraId="5A29F5D5" w14:textId="77777777" w:rsidR="004A7DA5" w:rsidRPr="004F5D1A" w:rsidRDefault="004A7DA5" w:rsidP="00EF747E">
      <w:pPr>
        <w:spacing w:after="0"/>
        <w:jc w:val="both"/>
        <w:rPr>
          <w:rFonts w:ascii="Times New Roman" w:hAnsi="Times New Roman" w:cs="Times New Roman"/>
          <w:sz w:val="24"/>
          <w:szCs w:val="24"/>
        </w:rPr>
      </w:pPr>
      <w:r w:rsidRPr="004F5D1A">
        <w:rPr>
          <w:rFonts w:ascii="Times New Roman" w:hAnsi="Times New Roman" w:cs="Times New Roman"/>
          <w:sz w:val="24"/>
          <w:szCs w:val="24"/>
        </w:rPr>
        <w:t>Blast 2:</w:t>
      </w:r>
    </w:p>
    <w:p w14:paraId="16C8D9C7" w14:textId="3C51A041" w:rsidR="004A7DA5" w:rsidRPr="004F5D1A" w:rsidRDefault="004A7DA5" w:rsidP="00EF747E">
      <w:pPr>
        <w:spacing w:after="0"/>
        <w:jc w:val="both"/>
        <w:rPr>
          <w:rFonts w:ascii="Times New Roman" w:hAnsi="Times New Roman" w:cs="Times New Roman"/>
          <w:sz w:val="24"/>
          <w:szCs w:val="24"/>
        </w:rPr>
      </w:pPr>
      <w:r w:rsidRPr="004F5D1A">
        <w:rPr>
          <w:rFonts w:ascii="Times New Roman" w:hAnsi="Times New Roman" w:cs="Times New Roman"/>
          <w:sz w:val="24"/>
          <w:szCs w:val="24"/>
        </w:rPr>
        <w:t>For this query, B</w:t>
      </w:r>
      <w:r w:rsidR="0099523C">
        <w:rPr>
          <w:rFonts w:ascii="Times New Roman" w:hAnsi="Times New Roman" w:cs="Times New Roman"/>
          <w:sz w:val="24"/>
          <w:szCs w:val="24"/>
        </w:rPr>
        <w:t xml:space="preserve">LAST was only able to find Homo </w:t>
      </w:r>
      <w:bookmarkStart w:id="0" w:name="_GoBack"/>
      <w:bookmarkEnd w:id="0"/>
      <w:r w:rsidR="0099523C" w:rsidRPr="004F5D1A">
        <w:rPr>
          <w:rFonts w:ascii="Times New Roman" w:hAnsi="Times New Roman" w:cs="Times New Roman"/>
          <w:sz w:val="24"/>
          <w:szCs w:val="24"/>
        </w:rPr>
        <w:t>sapiens</w:t>
      </w:r>
      <w:r w:rsidRPr="004F5D1A">
        <w:rPr>
          <w:rFonts w:ascii="Times New Roman" w:hAnsi="Times New Roman" w:cs="Times New Roman"/>
          <w:sz w:val="24"/>
          <w:szCs w:val="24"/>
        </w:rPr>
        <w:t xml:space="preserve"> as a close organism under the taxonomy report. </w:t>
      </w:r>
    </w:p>
    <w:p w14:paraId="32576243" w14:textId="77777777" w:rsidR="004A7DA5" w:rsidRPr="004F5D1A" w:rsidRDefault="004A7DA5" w:rsidP="00EF747E">
      <w:pPr>
        <w:spacing w:after="0"/>
        <w:jc w:val="both"/>
        <w:rPr>
          <w:rFonts w:ascii="Times New Roman" w:hAnsi="Times New Roman" w:cs="Times New Roman"/>
          <w:sz w:val="24"/>
          <w:szCs w:val="24"/>
        </w:rPr>
      </w:pPr>
      <w:r w:rsidRPr="004F5D1A">
        <w:rPr>
          <w:rFonts w:ascii="Times New Roman" w:hAnsi="Times New Roman" w:cs="Times New Roman"/>
          <w:sz w:val="24"/>
          <w:szCs w:val="24"/>
        </w:rPr>
        <w:t>Blast 3:</w:t>
      </w:r>
    </w:p>
    <w:p w14:paraId="5D617C4E" w14:textId="77777777" w:rsidR="004A7DA5" w:rsidRPr="004F5D1A" w:rsidRDefault="004A7DA5" w:rsidP="00EF747E">
      <w:pPr>
        <w:spacing w:after="0"/>
        <w:jc w:val="both"/>
        <w:rPr>
          <w:rFonts w:ascii="Times New Roman" w:hAnsi="Times New Roman" w:cs="Times New Roman"/>
          <w:sz w:val="24"/>
          <w:szCs w:val="24"/>
        </w:rPr>
      </w:pPr>
      <w:r w:rsidRPr="004F5D1A">
        <w:rPr>
          <w:rFonts w:ascii="Times New Roman" w:hAnsi="Times New Roman" w:cs="Times New Roman"/>
          <w:sz w:val="24"/>
          <w:szCs w:val="24"/>
        </w:rPr>
        <w:t xml:space="preserve">Closest: Pan </w:t>
      </w:r>
      <w:proofErr w:type="gramStart"/>
      <w:r w:rsidRPr="004F5D1A">
        <w:rPr>
          <w:rFonts w:ascii="Times New Roman" w:hAnsi="Times New Roman" w:cs="Times New Roman"/>
          <w:sz w:val="24"/>
          <w:szCs w:val="24"/>
        </w:rPr>
        <w:t>troglodytes</w:t>
      </w:r>
      <w:proofErr w:type="gramEnd"/>
      <w:r w:rsidRPr="004F5D1A">
        <w:rPr>
          <w:rFonts w:ascii="Times New Roman" w:hAnsi="Times New Roman" w:cs="Times New Roman"/>
          <w:sz w:val="24"/>
          <w:szCs w:val="24"/>
        </w:rPr>
        <w:t xml:space="preserve"> (Common chimpanzee)</w:t>
      </w:r>
    </w:p>
    <w:p w14:paraId="7FEA9F9D" w14:textId="77777777" w:rsidR="004A7DA5" w:rsidRPr="004F5D1A" w:rsidRDefault="004A7DA5" w:rsidP="00EF747E">
      <w:pPr>
        <w:spacing w:after="0"/>
        <w:jc w:val="both"/>
        <w:rPr>
          <w:rFonts w:ascii="Times New Roman" w:hAnsi="Times New Roman" w:cs="Times New Roman"/>
          <w:sz w:val="24"/>
          <w:szCs w:val="24"/>
        </w:rPr>
      </w:pPr>
      <w:r w:rsidRPr="004F5D1A">
        <w:rPr>
          <w:rFonts w:ascii="Times New Roman" w:hAnsi="Times New Roman" w:cs="Times New Roman"/>
          <w:sz w:val="24"/>
          <w:szCs w:val="24"/>
        </w:rPr>
        <w:t xml:space="preserve">Farthest: </w:t>
      </w:r>
      <w:proofErr w:type="spellStart"/>
      <w:r w:rsidRPr="004F5D1A">
        <w:rPr>
          <w:rFonts w:ascii="Times New Roman" w:hAnsi="Times New Roman" w:cs="Times New Roman"/>
          <w:sz w:val="24"/>
          <w:szCs w:val="24"/>
        </w:rPr>
        <w:t>Zea</w:t>
      </w:r>
      <w:proofErr w:type="spellEnd"/>
      <w:r w:rsidRPr="004F5D1A">
        <w:rPr>
          <w:rFonts w:ascii="Times New Roman" w:hAnsi="Times New Roman" w:cs="Times New Roman"/>
          <w:sz w:val="24"/>
          <w:szCs w:val="24"/>
        </w:rPr>
        <w:t xml:space="preserve"> mays (corn)</w:t>
      </w:r>
    </w:p>
    <w:p w14:paraId="66FA3DB9" w14:textId="77777777" w:rsidR="004A7DA5" w:rsidRPr="004F5D1A" w:rsidRDefault="004A7DA5" w:rsidP="00EF747E">
      <w:pPr>
        <w:spacing w:after="0"/>
        <w:jc w:val="both"/>
        <w:rPr>
          <w:rFonts w:ascii="Times New Roman" w:hAnsi="Times New Roman" w:cs="Times New Roman"/>
          <w:sz w:val="24"/>
          <w:szCs w:val="24"/>
        </w:rPr>
      </w:pPr>
      <w:r w:rsidRPr="004F5D1A">
        <w:rPr>
          <w:rFonts w:ascii="Times New Roman" w:hAnsi="Times New Roman" w:cs="Times New Roman"/>
          <w:sz w:val="24"/>
          <w:szCs w:val="24"/>
        </w:rPr>
        <w:t>Blast 4:</w:t>
      </w:r>
    </w:p>
    <w:p w14:paraId="291ECD6E" w14:textId="77777777" w:rsidR="004A7DA5" w:rsidRPr="004F5D1A" w:rsidRDefault="004A7DA5" w:rsidP="00EF747E">
      <w:pPr>
        <w:spacing w:after="0"/>
        <w:jc w:val="both"/>
        <w:rPr>
          <w:rFonts w:ascii="Times New Roman" w:hAnsi="Times New Roman" w:cs="Times New Roman"/>
          <w:sz w:val="24"/>
          <w:szCs w:val="24"/>
        </w:rPr>
      </w:pPr>
      <w:r w:rsidRPr="004F5D1A">
        <w:rPr>
          <w:rFonts w:ascii="Times New Roman" w:hAnsi="Times New Roman" w:cs="Times New Roman"/>
          <w:sz w:val="24"/>
          <w:szCs w:val="24"/>
        </w:rPr>
        <w:t xml:space="preserve">Closest: </w:t>
      </w:r>
      <w:proofErr w:type="spellStart"/>
      <w:r w:rsidRPr="004F5D1A">
        <w:rPr>
          <w:rFonts w:ascii="Times New Roman" w:hAnsi="Times New Roman" w:cs="Times New Roman"/>
          <w:sz w:val="24"/>
          <w:szCs w:val="24"/>
        </w:rPr>
        <w:t>Papio</w:t>
      </w:r>
      <w:proofErr w:type="spellEnd"/>
      <w:r w:rsidRPr="004F5D1A">
        <w:rPr>
          <w:rFonts w:ascii="Times New Roman" w:hAnsi="Times New Roman" w:cs="Times New Roman"/>
          <w:sz w:val="24"/>
          <w:szCs w:val="24"/>
        </w:rPr>
        <w:t xml:space="preserve"> </w:t>
      </w:r>
      <w:proofErr w:type="spellStart"/>
      <w:proofErr w:type="gramStart"/>
      <w:r w:rsidRPr="004F5D1A">
        <w:rPr>
          <w:rFonts w:ascii="Times New Roman" w:hAnsi="Times New Roman" w:cs="Times New Roman"/>
          <w:sz w:val="24"/>
          <w:szCs w:val="24"/>
        </w:rPr>
        <w:t>anubis</w:t>
      </w:r>
      <w:proofErr w:type="spellEnd"/>
      <w:proofErr w:type="gramEnd"/>
      <w:r w:rsidRPr="004F5D1A">
        <w:rPr>
          <w:rFonts w:ascii="Times New Roman" w:hAnsi="Times New Roman" w:cs="Times New Roman"/>
          <w:sz w:val="24"/>
          <w:szCs w:val="24"/>
        </w:rPr>
        <w:t xml:space="preserve"> (Olive baboon)</w:t>
      </w:r>
    </w:p>
    <w:p w14:paraId="1DBBCC08" w14:textId="77777777" w:rsidR="004A7DA5" w:rsidRPr="004F5D1A" w:rsidRDefault="004A7DA5" w:rsidP="00EF747E">
      <w:pPr>
        <w:spacing w:after="0"/>
        <w:jc w:val="both"/>
        <w:rPr>
          <w:rFonts w:ascii="Times New Roman" w:hAnsi="Times New Roman" w:cs="Times New Roman"/>
          <w:sz w:val="24"/>
          <w:szCs w:val="24"/>
        </w:rPr>
      </w:pPr>
      <w:r w:rsidRPr="004F5D1A">
        <w:rPr>
          <w:rFonts w:ascii="Times New Roman" w:hAnsi="Times New Roman" w:cs="Times New Roman"/>
          <w:sz w:val="24"/>
          <w:szCs w:val="24"/>
        </w:rPr>
        <w:t xml:space="preserve">Farthest: </w:t>
      </w:r>
      <w:proofErr w:type="spellStart"/>
      <w:r w:rsidRPr="004F5D1A">
        <w:rPr>
          <w:rFonts w:ascii="Times New Roman" w:hAnsi="Times New Roman" w:cs="Times New Roman"/>
          <w:sz w:val="24"/>
          <w:szCs w:val="24"/>
        </w:rPr>
        <w:t>Halogeometricum</w:t>
      </w:r>
      <w:proofErr w:type="spellEnd"/>
      <w:r w:rsidRPr="004F5D1A">
        <w:rPr>
          <w:rFonts w:ascii="Times New Roman" w:hAnsi="Times New Roman" w:cs="Times New Roman"/>
          <w:sz w:val="24"/>
          <w:szCs w:val="24"/>
        </w:rPr>
        <w:t xml:space="preserve"> pallidum</w:t>
      </w:r>
    </w:p>
    <w:p w14:paraId="488F04EE" w14:textId="77777777" w:rsidR="004A7DA5" w:rsidRPr="004F5D1A" w:rsidRDefault="004A7DA5" w:rsidP="00EF747E">
      <w:pPr>
        <w:spacing w:after="0"/>
        <w:jc w:val="both"/>
        <w:rPr>
          <w:rFonts w:ascii="Times New Roman" w:hAnsi="Times New Roman" w:cs="Times New Roman"/>
          <w:sz w:val="24"/>
          <w:szCs w:val="24"/>
        </w:rPr>
      </w:pPr>
      <w:r w:rsidRPr="004F5D1A">
        <w:rPr>
          <w:rFonts w:ascii="Times New Roman" w:hAnsi="Times New Roman" w:cs="Times New Roman"/>
          <w:sz w:val="24"/>
          <w:szCs w:val="24"/>
        </w:rPr>
        <w:t>Blast 5:</w:t>
      </w:r>
    </w:p>
    <w:p w14:paraId="31BCF6E1" w14:textId="77777777" w:rsidR="004A7DA5" w:rsidRPr="004F5D1A" w:rsidRDefault="004A7DA5" w:rsidP="00EF747E">
      <w:pPr>
        <w:spacing w:after="0"/>
        <w:jc w:val="both"/>
        <w:rPr>
          <w:rFonts w:ascii="Times New Roman" w:hAnsi="Times New Roman" w:cs="Times New Roman"/>
          <w:sz w:val="24"/>
          <w:szCs w:val="24"/>
        </w:rPr>
      </w:pPr>
      <w:r w:rsidRPr="004F5D1A">
        <w:rPr>
          <w:rFonts w:ascii="Times New Roman" w:hAnsi="Times New Roman" w:cs="Times New Roman"/>
          <w:sz w:val="24"/>
          <w:szCs w:val="24"/>
        </w:rPr>
        <w:t xml:space="preserve">Closest: </w:t>
      </w:r>
      <w:proofErr w:type="spellStart"/>
      <w:r w:rsidRPr="004F5D1A">
        <w:rPr>
          <w:rFonts w:ascii="Times New Roman" w:hAnsi="Times New Roman" w:cs="Times New Roman"/>
          <w:sz w:val="24"/>
          <w:szCs w:val="24"/>
        </w:rPr>
        <w:t>Papio</w:t>
      </w:r>
      <w:proofErr w:type="spellEnd"/>
      <w:r w:rsidRPr="004F5D1A">
        <w:rPr>
          <w:rFonts w:ascii="Times New Roman" w:hAnsi="Times New Roman" w:cs="Times New Roman"/>
          <w:sz w:val="24"/>
          <w:szCs w:val="24"/>
        </w:rPr>
        <w:t xml:space="preserve"> </w:t>
      </w:r>
      <w:proofErr w:type="spellStart"/>
      <w:proofErr w:type="gramStart"/>
      <w:r w:rsidRPr="004F5D1A">
        <w:rPr>
          <w:rFonts w:ascii="Times New Roman" w:hAnsi="Times New Roman" w:cs="Times New Roman"/>
          <w:sz w:val="24"/>
          <w:szCs w:val="24"/>
        </w:rPr>
        <w:t>anubis</w:t>
      </w:r>
      <w:proofErr w:type="spellEnd"/>
      <w:proofErr w:type="gramEnd"/>
    </w:p>
    <w:p w14:paraId="3957D61A" w14:textId="77777777" w:rsidR="004A7DA5" w:rsidRPr="004F5D1A" w:rsidRDefault="004A7DA5" w:rsidP="00EF747E">
      <w:pPr>
        <w:spacing w:after="0"/>
        <w:jc w:val="both"/>
        <w:rPr>
          <w:rFonts w:ascii="Times New Roman" w:hAnsi="Times New Roman" w:cs="Times New Roman"/>
          <w:sz w:val="24"/>
          <w:szCs w:val="24"/>
        </w:rPr>
      </w:pPr>
      <w:r w:rsidRPr="004F5D1A">
        <w:rPr>
          <w:rFonts w:ascii="Times New Roman" w:hAnsi="Times New Roman" w:cs="Times New Roman"/>
          <w:sz w:val="24"/>
          <w:szCs w:val="24"/>
        </w:rPr>
        <w:t xml:space="preserve">Farthest: </w:t>
      </w:r>
      <w:proofErr w:type="spellStart"/>
      <w:r w:rsidRPr="004F5D1A">
        <w:rPr>
          <w:rFonts w:ascii="Times New Roman" w:hAnsi="Times New Roman" w:cs="Times New Roman"/>
          <w:sz w:val="24"/>
          <w:szCs w:val="24"/>
        </w:rPr>
        <w:t>Opitutus</w:t>
      </w:r>
      <w:proofErr w:type="spellEnd"/>
      <w:r w:rsidRPr="004F5D1A">
        <w:rPr>
          <w:rFonts w:ascii="Times New Roman" w:hAnsi="Times New Roman" w:cs="Times New Roman"/>
          <w:sz w:val="24"/>
          <w:szCs w:val="24"/>
        </w:rPr>
        <w:t xml:space="preserve"> terrae</w:t>
      </w:r>
    </w:p>
    <w:p w14:paraId="79BD7E68" w14:textId="77777777" w:rsidR="004A7DA5" w:rsidRPr="004F5D1A" w:rsidRDefault="004A7DA5" w:rsidP="00F426A2">
      <w:pPr>
        <w:spacing w:line="276" w:lineRule="auto"/>
        <w:jc w:val="both"/>
        <w:rPr>
          <w:rFonts w:ascii="Times New Roman" w:hAnsi="Times New Roman" w:cs="Times New Roman"/>
          <w:sz w:val="24"/>
          <w:szCs w:val="24"/>
        </w:rPr>
      </w:pPr>
      <w:commentRangeStart w:id="1"/>
      <w:r w:rsidRPr="004F5D1A">
        <w:rPr>
          <w:rFonts w:ascii="Times New Roman" w:hAnsi="Times New Roman" w:cs="Times New Roman"/>
          <w:color w:val="FF0000"/>
          <w:sz w:val="24"/>
          <w:szCs w:val="24"/>
        </w:rPr>
        <w:t>In addition to this stud</w:t>
      </w:r>
      <w:r w:rsidR="00252670" w:rsidRPr="004F5D1A">
        <w:rPr>
          <w:rFonts w:ascii="Times New Roman" w:hAnsi="Times New Roman" w:cs="Times New Roman"/>
          <w:color w:val="FF0000"/>
          <w:sz w:val="24"/>
          <w:szCs w:val="24"/>
        </w:rPr>
        <w:t>ents need to show the alignment with the E-value.</w:t>
      </w:r>
      <w:r w:rsidR="00252670" w:rsidRPr="004F5D1A">
        <w:rPr>
          <w:rFonts w:ascii="Times New Roman" w:hAnsi="Times New Roman" w:cs="Times New Roman"/>
          <w:sz w:val="24"/>
          <w:szCs w:val="24"/>
        </w:rPr>
        <w:t xml:space="preserve"> </w:t>
      </w:r>
      <w:commentRangeEnd w:id="1"/>
      <w:r w:rsidR="006B72DE">
        <w:rPr>
          <w:rStyle w:val="CommentReference"/>
        </w:rPr>
        <w:commentReference w:id="1"/>
      </w:r>
    </w:p>
    <w:p w14:paraId="5B8DB491" w14:textId="15EAB8D7" w:rsidR="00DA563B" w:rsidRDefault="00DA563B" w:rsidP="00C9270E">
      <w:pPr>
        <w:spacing w:line="276" w:lineRule="auto"/>
        <w:jc w:val="both"/>
        <w:rPr>
          <w:rFonts w:ascii="Times New Roman" w:hAnsi="Times New Roman" w:cs="Times New Roman"/>
          <w:color w:val="000000" w:themeColor="text1"/>
          <w:sz w:val="23"/>
          <w:szCs w:val="23"/>
          <w:shd w:val="clear" w:color="auto" w:fill="FFFFFF"/>
        </w:rPr>
      </w:pPr>
      <w:r>
        <w:rPr>
          <w:rFonts w:ascii="Times New Roman" w:hAnsi="Times New Roman" w:cs="Times New Roman"/>
          <w:color w:val="000000" w:themeColor="text1"/>
          <w:sz w:val="23"/>
          <w:szCs w:val="23"/>
          <w:shd w:val="clear" w:color="auto" w:fill="FFFFFF"/>
        </w:rPr>
        <w:t>Q. 2 [1</w:t>
      </w:r>
      <w:r w:rsidR="00283926">
        <w:rPr>
          <w:rFonts w:ascii="Times New Roman" w:hAnsi="Times New Roman" w:cs="Times New Roman"/>
          <w:color w:val="000000" w:themeColor="text1"/>
          <w:sz w:val="23"/>
          <w:szCs w:val="23"/>
          <w:shd w:val="clear" w:color="auto" w:fill="FFFFFF"/>
        </w:rPr>
        <w:t>5</w:t>
      </w:r>
      <w:r>
        <w:rPr>
          <w:rFonts w:ascii="Times New Roman" w:hAnsi="Times New Roman" w:cs="Times New Roman"/>
          <w:color w:val="000000" w:themeColor="text1"/>
          <w:sz w:val="23"/>
          <w:szCs w:val="23"/>
          <w:shd w:val="clear" w:color="auto" w:fill="FFFFFF"/>
        </w:rPr>
        <w:t xml:space="preserve"> points]</w:t>
      </w:r>
    </w:p>
    <w:p w14:paraId="75A74940" w14:textId="312F6075" w:rsidR="00C9270E" w:rsidRDefault="00C9270E" w:rsidP="00C9270E">
      <w:pPr>
        <w:spacing w:line="276" w:lineRule="auto"/>
        <w:jc w:val="both"/>
        <w:rPr>
          <w:rFonts w:ascii="Times New Roman" w:hAnsi="Times New Roman" w:cs="Times New Roman"/>
          <w:color w:val="000000" w:themeColor="text1"/>
          <w:sz w:val="23"/>
          <w:szCs w:val="23"/>
          <w:shd w:val="clear" w:color="auto" w:fill="FFFFFF"/>
        </w:rPr>
      </w:pPr>
      <w:commentRangeStart w:id="2"/>
      <w:r w:rsidRPr="00C9270E">
        <w:rPr>
          <w:rFonts w:ascii="Times New Roman" w:hAnsi="Times New Roman" w:cs="Times New Roman"/>
          <w:color w:val="000000" w:themeColor="text1"/>
          <w:sz w:val="23"/>
          <w:szCs w:val="23"/>
          <w:shd w:val="clear" w:color="auto" w:fill="FFFFFF"/>
        </w:rPr>
        <w:t>Answer-2</w:t>
      </w:r>
      <w:commentRangeEnd w:id="2"/>
      <w:r w:rsidR="00B70BED">
        <w:rPr>
          <w:rStyle w:val="CommentReference"/>
        </w:rPr>
        <w:commentReference w:id="2"/>
      </w:r>
      <w:r w:rsidRPr="00C9270E">
        <w:rPr>
          <w:rFonts w:ascii="Times New Roman" w:hAnsi="Times New Roman" w:cs="Times New Roman"/>
          <w:color w:val="000000" w:themeColor="text1"/>
          <w:sz w:val="23"/>
          <w:szCs w:val="23"/>
          <w:shd w:val="clear" w:color="auto" w:fill="FFFFFF"/>
        </w:rPr>
        <w:t xml:space="preserve">: So why the slight difference among the different BLAST queries...? Well, the first two have the same parameters, but the only difference between them is the word size. Increasing the word size will </w:t>
      </w:r>
      <w:r w:rsidR="00000895">
        <w:rPr>
          <w:rFonts w:ascii="Times New Roman" w:hAnsi="Times New Roman" w:cs="Times New Roman"/>
          <w:color w:val="000000" w:themeColor="text1"/>
          <w:sz w:val="23"/>
          <w:szCs w:val="23"/>
          <w:shd w:val="clear" w:color="auto" w:fill="FFFFFF"/>
        </w:rPr>
        <w:t xml:space="preserve">lead to </w:t>
      </w:r>
      <w:r w:rsidRPr="00C9270E">
        <w:rPr>
          <w:rFonts w:ascii="Times New Roman" w:hAnsi="Times New Roman" w:cs="Times New Roman"/>
          <w:color w:val="000000" w:themeColor="text1"/>
          <w:sz w:val="23"/>
          <w:szCs w:val="23"/>
          <w:shd w:val="clear" w:color="auto" w:fill="FFFFFF"/>
        </w:rPr>
        <w:t>increase the sensitivity of the hits because the program is expecting to match more of the bases together for the bigger word size. The difference between BLAST 1 and 3</w:t>
      </w:r>
      <w:r w:rsidR="003A7585">
        <w:rPr>
          <w:rFonts w:ascii="Times New Roman" w:hAnsi="Times New Roman" w:cs="Times New Roman"/>
          <w:color w:val="000000" w:themeColor="text1"/>
          <w:sz w:val="23"/>
          <w:szCs w:val="23"/>
          <w:shd w:val="clear" w:color="auto" w:fill="FFFFFF"/>
        </w:rPr>
        <w:t xml:space="preserve"> is the program used. For blast</w:t>
      </w:r>
      <w:r w:rsidRPr="00C9270E">
        <w:rPr>
          <w:rFonts w:ascii="Times New Roman" w:hAnsi="Times New Roman" w:cs="Times New Roman"/>
          <w:color w:val="000000" w:themeColor="text1"/>
          <w:sz w:val="23"/>
          <w:szCs w:val="23"/>
          <w:shd w:val="clear" w:color="auto" w:fill="FFFFFF"/>
        </w:rPr>
        <w:t>1</w:t>
      </w:r>
      <w:r w:rsidR="003A7585">
        <w:rPr>
          <w:rFonts w:ascii="Times New Roman" w:hAnsi="Times New Roman" w:cs="Times New Roman"/>
          <w:color w:val="000000" w:themeColor="text1"/>
          <w:sz w:val="23"/>
          <w:szCs w:val="23"/>
          <w:shd w:val="clear" w:color="auto" w:fill="FFFFFF"/>
        </w:rPr>
        <w:t>,</w:t>
      </w:r>
      <w:r w:rsidRPr="00C9270E">
        <w:rPr>
          <w:rFonts w:ascii="Times New Roman" w:hAnsi="Times New Roman" w:cs="Times New Roman"/>
          <w:color w:val="000000" w:themeColor="text1"/>
          <w:sz w:val="23"/>
          <w:szCs w:val="23"/>
          <w:shd w:val="clear" w:color="auto" w:fill="FFFFFF"/>
        </w:rPr>
        <w:t xml:space="preserve"> we used mega blast, which allows one to retrieve highly similar sequences. On the other hand, blastn is not as selective for high similarity, therefore, the hits that one obtains are not as sensitive </w:t>
      </w:r>
      <w:proofErr w:type="gramStart"/>
      <w:r w:rsidRPr="00C9270E">
        <w:rPr>
          <w:rFonts w:ascii="Times New Roman" w:hAnsi="Times New Roman" w:cs="Times New Roman"/>
          <w:color w:val="000000" w:themeColor="text1"/>
          <w:sz w:val="23"/>
          <w:szCs w:val="23"/>
          <w:shd w:val="clear" w:color="auto" w:fill="FFFFFF"/>
        </w:rPr>
        <w:t>as</w:t>
      </w:r>
      <w:proofErr w:type="gramEnd"/>
      <w:r w:rsidR="00D043A1">
        <w:rPr>
          <w:rFonts w:ascii="Times New Roman" w:hAnsi="Times New Roman" w:cs="Times New Roman"/>
          <w:color w:val="000000" w:themeColor="text1"/>
          <w:sz w:val="23"/>
          <w:szCs w:val="23"/>
          <w:shd w:val="clear" w:color="auto" w:fill="FFFFFF"/>
        </w:rPr>
        <w:t xml:space="preserve"> those in the mega blast. Blast</w:t>
      </w:r>
      <w:r w:rsidRPr="00C9270E">
        <w:rPr>
          <w:rFonts w:ascii="Times New Roman" w:hAnsi="Times New Roman" w:cs="Times New Roman"/>
          <w:color w:val="000000" w:themeColor="text1"/>
          <w:sz w:val="23"/>
          <w:szCs w:val="23"/>
          <w:shd w:val="clear" w:color="auto" w:fill="FFFFFF"/>
        </w:rPr>
        <w:t>4 and 5 use different s</w:t>
      </w:r>
      <w:r w:rsidR="00703C7E">
        <w:rPr>
          <w:rFonts w:ascii="Times New Roman" w:hAnsi="Times New Roman" w:cs="Times New Roman"/>
          <w:color w:val="000000" w:themeColor="text1"/>
          <w:sz w:val="23"/>
          <w:szCs w:val="23"/>
          <w:shd w:val="clear" w:color="auto" w:fill="FFFFFF"/>
        </w:rPr>
        <w:t>ubstitution matrices, for blast</w:t>
      </w:r>
      <w:r w:rsidRPr="00C9270E">
        <w:rPr>
          <w:rFonts w:ascii="Times New Roman" w:hAnsi="Times New Roman" w:cs="Times New Roman"/>
          <w:color w:val="000000" w:themeColor="text1"/>
          <w:sz w:val="23"/>
          <w:szCs w:val="23"/>
          <w:shd w:val="clear" w:color="auto" w:fill="FFFFFF"/>
        </w:rPr>
        <w:t>4</w:t>
      </w:r>
      <w:r w:rsidR="00567E5B">
        <w:rPr>
          <w:rFonts w:ascii="Times New Roman" w:hAnsi="Times New Roman" w:cs="Times New Roman"/>
          <w:color w:val="000000" w:themeColor="text1"/>
          <w:sz w:val="23"/>
          <w:szCs w:val="23"/>
          <w:shd w:val="clear" w:color="auto" w:fill="FFFFFF"/>
        </w:rPr>
        <w:t>,</w:t>
      </w:r>
      <w:r w:rsidRPr="00C9270E">
        <w:rPr>
          <w:rFonts w:ascii="Times New Roman" w:hAnsi="Times New Roman" w:cs="Times New Roman"/>
          <w:color w:val="000000" w:themeColor="text1"/>
          <w:sz w:val="23"/>
          <w:szCs w:val="23"/>
          <w:shd w:val="clear" w:color="auto" w:fill="FFFFFF"/>
        </w:rPr>
        <w:t xml:space="preserve"> we used BLOSUM45 and for the last blast, we used BLOSUM80. Blosum45 allows one to find distantly related proteins, so the sensitivity of this matrix is much lower than blosum80. Blosum80, on the other hand, is able to find more related proteins, so the sensitivity for this matrix is far more stringent than blosum45. All these difference in parameters allow one to change the sensitivity for better hits when performing BLAST alignments. </w:t>
      </w:r>
    </w:p>
    <w:p w14:paraId="3B212777" w14:textId="14E6FFD9" w:rsidR="00625DA5" w:rsidRPr="00C9270E" w:rsidRDefault="00625DA5" w:rsidP="00C9270E">
      <w:pPr>
        <w:spacing w:line="276" w:lineRule="auto"/>
        <w:jc w:val="both"/>
        <w:rPr>
          <w:rFonts w:ascii="Times New Roman" w:hAnsi="Times New Roman" w:cs="Times New Roman"/>
          <w:color w:val="000000" w:themeColor="text1"/>
          <w:sz w:val="23"/>
          <w:szCs w:val="23"/>
          <w:shd w:val="clear" w:color="auto" w:fill="FFFFFF"/>
        </w:rPr>
      </w:pPr>
      <w:r w:rsidRPr="00625DA5">
        <w:rPr>
          <w:rFonts w:ascii="Times New Roman" w:hAnsi="Times New Roman" w:cs="Times New Roman"/>
          <w:color w:val="000000" w:themeColor="text1"/>
          <w:sz w:val="23"/>
          <w:szCs w:val="23"/>
          <w:highlight w:val="yellow"/>
          <w:shd w:val="clear" w:color="auto" w:fill="FFFFFF"/>
        </w:rPr>
        <w:t>Alternative answer:</w:t>
      </w:r>
    </w:p>
    <w:p w14:paraId="2DB204A0" w14:textId="2B4EEA99" w:rsidR="00C9270E" w:rsidRPr="00C9270E" w:rsidRDefault="00C9270E" w:rsidP="00C9270E">
      <w:pPr>
        <w:spacing w:line="276" w:lineRule="auto"/>
        <w:jc w:val="both"/>
        <w:rPr>
          <w:rFonts w:ascii="Times New Roman" w:hAnsi="Times New Roman" w:cs="Times New Roman"/>
          <w:color w:val="000000" w:themeColor="text1"/>
          <w:sz w:val="23"/>
          <w:szCs w:val="23"/>
          <w:shd w:val="clear" w:color="auto" w:fill="FFFFFF"/>
        </w:rPr>
      </w:pPr>
      <w:commentRangeStart w:id="3"/>
      <w:r w:rsidRPr="00C9270E">
        <w:rPr>
          <w:rFonts w:ascii="Times New Roman" w:hAnsi="Times New Roman" w:cs="Times New Roman"/>
          <w:color w:val="000000" w:themeColor="text1"/>
          <w:sz w:val="23"/>
          <w:szCs w:val="23"/>
          <w:shd w:val="clear" w:color="auto" w:fill="FFFFFF"/>
        </w:rPr>
        <w:t>After looking over th</w:t>
      </w:r>
      <w:r w:rsidR="00F32E26">
        <w:rPr>
          <w:rFonts w:ascii="Times New Roman" w:hAnsi="Times New Roman" w:cs="Times New Roman"/>
          <w:color w:val="000000" w:themeColor="text1"/>
          <w:sz w:val="23"/>
          <w:szCs w:val="23"/>
          <w:shd w:val="clear" w:color="auto" w:fill="FFFFFF"/>
        </w:rPr>
        <w:t xml:space="preserve">e 5 outputs it will be observed, </w:t>
      </w:r>
      <w:r w:rsidRPr="00C9270E">
        <w:rPr>
          <w:rFonts w:ascii="Times New Roman" w:hAnsi="Times New Roman" w:cs="Times New Roman"/>
          <w:color w:val="000000" w:themeColor="text1"/>
          <w:sz w:val="23"/>
          <w:szCs w:val="23"/>
          <w:shd w:val="clear" w:color="auto" w:fill="FFFFFF"/>
        </w:rPr>
        <w:t xml:space="preserve">there were different outputs in the number of hits for each BLAST. This could be because BLAST is a program that has been designed for speed to search for sequences that have alignments with the query but has minimal sensitivity to distant sequences. </w:t>
      </w:r>
      <w:r w:rsidR="00BE7932">
        <w:rPr>
          <w:rFonts w:ascii="Times New Roman" w:hAnsi="Times New Roman" w:cs="Times New Roman"/>
          <w:color w:val="000000" w:themeColor="text1"/>
          <w:sz w:val="23"/>
          <w:szCs w:val="23"/>
          <w:shd w:val="clear" w:color="auto" w:fill="FFFFFF"/>
        </w:rPr>
        <w:t>D</w:t>
      </w:r>
      <w:r w:rsidRPr="00C9270E">
        <w:rPr>
          <w:rFonts w:ascii="Times New Roman" w:hAnsi="Times New Roman" w:cs="Times New Roman"/>
          <w:color w:val="000000" w:themeColor="text1"/>
          <w:sz w:val="23"/>
          <w:szCs w:val="23"/>
          <w:shd w:val="clear" w:color="auto" w:fill="FFFFFF"/>
        </w:rPr>
        <w:t xml:space="preserve">ifferences in hits for these BLAST’s could also be due to the following explanations. </w:t>
      </w:r>
      <w:r w:rsidRPr="00C9270E">
        <w:rPr>
          <w:rFonts w:ascii="Times New Roman" w:hAnsi="Times New Roman" w:cs="Times New Roman"/>
          <w:color w:val="000000" w:themeColor="text1"/>
          <w:sz w:val="23"/>
          <w:szCs w:val="23"/>
          <w:shd w:val="clear" w:color="auto" w:fill="FFFFFF"/>
        </w:rPr>
        <w:lastRenderedPageBreak/>
        <w:t xml:space="preserve">From </w:t>
      </w:r>
      <w:r w:rsidR="00CC3D2D">
        <w:rPr>
          <w:rFonts w:ascii="Times New Roman" w:hAnsi="Times New Roman" w:cs="Times New Roman"/>
          <w:color w:val="000000" w:themeColor="text1"/>
          <w:sz w:val="23"/>
          <w:szCs w:val="23"/>
          <w:shd w:val="clear" w:color="auto" w:fill="FFFFFF"/>
        </w:rPr>
        <w:t>the results BLAST</w:t>
      </w:r>
      <w:r w:rsidRPr="00C9270E">
        <w:rPr>
          <w:rFonts w:ascii="Times New Roman" w:hAnsi="Times New Roman" w:cs="Times New Roman"/>
          <w:color w:val="000000" w:themeColor="text1"/>
          <w:sz w:val="23"/>
          <w:szCs w:val="23"/>
          <w:shd w:val="clear" w:color="auto" w:fill="FFFFFF"/>
        </w:rPr>
        <w:t>1 contained 44 hits, in contrast to BLAST 2, which only had 1 hit. Therefore, since the only difference between these two BLAST’s was the word size; one can deduce that increasing word size results with fewer hits because fewer sequences will align a larger word size. Thus, a larger word size resulted in fewer hits that were very close homologs. Differently, from BLAST 1 and BLAST 2 that used mega blast in BLAST 3 the program blastn was used, which resulted in 104 hits; with blastn, the word size is a lot smaller which is why it is slower and sensitive because it search’s for distant homologs resulting with many hits. Megablast is a program that is fast and insensitive with a larger word size, which is why it gives hits that are very close homologs. Therefor</w:t>
      </w:r>
      <w:r w:rsidR="00CC3D2D">
        <w:rPr>
          <w:rFonts w:ascii="Times New Roman" w:hAnsi="Times New Roman" w:cs="Times New Roman"/>
          <w:color w:val="000000" w:themeColor="text1"/>
          <w:sz w:val="23"/>
          <w:szCs w:val="23"/>
          <w:shd w:val="clear" w:color="auto" w:fill="FFFFFF"/>
        </w:rPr>
        <w:t>e this is why we see that BLAST</w:t>
      </w:r>
      <w:r w:rsidRPr="00C9270E">
        <w:rPr>
          <w:rFonts w:ascii="Times New Roman" w:hAnsi="Times New Roman" w:cs="Times New Roman"/>
          <w:color w:val="000000" w:themeColor="text1"/>
          <w:sz w:val="23"/>
          <w:szCs w:val="23"/>
          <w:shd w:val="clear" w:color="auto" w:fill="FFFFFF"/>
        </w:rPr>
        <w:t>1 and BLAST 2 have fewer hits compared to BLAST 3 that used blast</w:t>
      </w:r>
      <w:r w:rsidR="000D4B12">
        <w:rPr>
          <w:rFonts w:ascii="Times New Roman" w:hAnsi="Times New Roman" w:cs="Times New Roman"/>
          <w:color w:val="000000" w:themeColor="text1"/>
          <w:sz w:val="23"/>
          <w:szCs w:val="23"/>
          <w:shd w:val="clear" w:color="auto" w:fill="FFFFFF"/>
        </w:rPr>
        <w:t>n. Lastly, when comparing BLAST</w:t>
      </w:r>
      <w:r w:rsidRPr="00C9270E">
        <w:rPr>
          <w:rFonts w:ascii="Times New Roman" w:hAnsi="Times New Roman" w:cs="Times New Roman"/>
          <w:color w:val="000000" w:themeColor="text1"/>
          <w:sz w:val="23"/>
          <w:szCs w:val="23"/>
          <w:shd w:val="clear" w:color="auto" w:fill="FFFFFF"/>
        </w:rPr>
        <w:t xml:space="preserve">4 that used </w:t>
      </w:r>
      <w:r w:rsidR="00CC3D2D">
        <w:rPr>
          <w:rFonts w:ascii="Times New Roman" w:hAnsi="Times New Roman" w:cs="Times New Roman"/>
          <w:color w:val="000000" w:themeColor="text1"/>
          <w:sz w:val="23"/>
          <w:szCs w:val="23"/>
          <w:shd w:val="clear" w:color="auto" w:fill="FFFFFF"/>
        </w:rPr>
        <w:t>the algorithm BLOSUM45 to BLAST</w:t>
      </w:r>
      <w:r w:rsidRPr="00C9270E">
        <w:rPr>
          <w:rFonts w:ascii="Times New Roman" w:hAnsi="Times New Roman" w:cs="Times New Roman"/>
          <w:color w:val="000000" w:themeColor="text1"/>
          <w:sz w:val="23"/>
          <w:szCs w:val="23"/>
          <w:shd w:val="clear" w:color="auto" w:fill="FFFFFF"/>
        </w:rPr>
        <w:t>5 that used algorithm BLOSU</w:t>
      </w:r>
      <w:r w:rsidR="000D4B12">
        <w:rPr>
          <w:rFonts w:ascii="Times New Roman" w:hAnsi="Times New Roman" w:cs="Times New Roman"/>
          <w:color w:val="000000" w:themeColor="text1"/>
          <w:sz w:val="23"/>
          <w:szCs w:val="23"/>
          <w:shd w:val="clear" w:color="auto" w:fill="FFFFFF"/>
        </w:rPr>
        <w:t>M80, it was noted how for BLAST</w:t>
      </w:r>
      <w:r w:rsidRPr="00C9270E">
        <w:rPr>
          <w:rFonts w:ascii="Times New Roman" w:hAnsi="Times New Roman" w:cs="Times New Roman"/>
          <w:color w:val="000000" w:themeColor="text1"/>
          <w:sz w:val="23"/>
          <w:szCs w:val="23"/>
          <w:shd w:val="clear" w:color="auto" w:fill="FFFFFF"/>
        </w:rPr>
        <w:t xml:space="preserve">4 there were 100 hits on 293 subject </w:t>
      </w:r>
      <w:r w:rsidR="000D4B12">
        <w:rPr>
          <w:rFonts w:ascii="Times New Roman" w:hAnsi="Times New Roman" w:cs="Times New Roman"/>
          <w:color w:val="000000" w:themeColor="text1"/>
          <w:sz w:val="23"/>
          <w:szCs w:val="23"/>
          <w:shd w:val="clear" w:color="auto" w:fill="FFFFFF"/>
        </w:rPr>
        <w:t>sequences, in contrast to BLAST</w:t>
      </w:r>
      <w:r w:rsidRPr="00C9270E">
        <w:rPr>
          <w:rFonts w:ascii="Times New Roman" w:hAnsi="Times New Roman" w:cs="Times New Roman"/>
          <w:color w:val="000000" w:themeColor="text1"/>
          <w:sz w:val="23"/>
          <w:szCs w:val="23"/>
          <w:shd w:val="clear" w:color="auto" w:fill="FFFFFF"/>
        </w:rPr>
        <w:t xml:space="preserve">5 that had 100 hits on 211 subject sequences. Substitution matrix BLOSUM45 has a low degree of identity that gives hits that are distantly </w:t>
      </w:r>
      <w:r w:rsidR="00B00EB2">
        <w:rPr>
          <w:rFonts w:ascii="Times New Roman" w:hAnsi="Times New Roman" w:cs="Times New Roman"/>
          <w:color w:val="000000" w:themeColor="text1"/>
          <w:sz w:val="23"/>
          <w:szCs w:val="23"/>
          <w:shd w:val="clear" w:color="auto" w:fill="FFFFFF"/>
        </w:rPr>
        <w:t>related, which is why for BLAST</w:t>
      </w:r>
      <w:r w:rsidRPr="00C9270E">
        <w:rPr>
          <w:rFonts w:ascii="Times New Roman" w:hAnsi="Times New Roman" w:cs="Times New Roman"/>
          <w:color w:val="000000" w:themeColor="text1"/>
          <w:sz w:val="23"/>
          <w:szCs w:val="23"/>
          <w:shd w:val="clear" w:color="auto" w:fill="FFFFFF"/>
        </w:rPr>
        <w:t>4 there are more subje</w:t>
      </w:r>
      <w:r w:rsidR="000D4B12">
        <w:rPr>
          <w:rFonts w:ascii="Times New Roman" w:hAnsi="Times New Roman" w:cs="Times New Roman"/>
          <w:color w:val="000000" w:themeColor="text1"/>
          <w:sz w:val="23"/>
          <w:szCs w:val="23"/>
          <w:shd w:val="clear" w:color="auto" w:fill="FFFFFF"/>
        </w:rPr>
        <w:t>ct sequences than for BLAST</w:t>
      </w:r>
      <w:r w:rsidRPr="00C9270E">
        <w:rPr>
          <w:rFonts w:ascii="Times New Roman" w:hAnsi="Times New Roman" w:cs="Times New Roman"/>
          <w:color w:val="000000" w:themeColor="text1"/>
          <w:sz w:val="23"/>
          <w:szCs w:val="23"/>
          <w:shd w:val="clear" w:color="auto" w:fill="FFFFFF"/>
        </w:rPr>
        <w:t>5. However, substitution matrix BLOSUM80 is a high degree identity that gives hits that are very closely related with fewer substitution</w:t>
      </w:r>
      <w:r w:rsidR="00D33AF7">
        <w:rPr>
          <w:rFonts w:ascii="Times New Roman" w:hAnsi="Times New Roman" w:cs="Times New Roman"/>
          <w:color w:val="000000" w:themeColor="text1"/>
          <w:sz w:val="23"/>
          <w:szCs w:val="23"/>
          <w:shd w:val="clear" w:color="auto" w:fill="FFFFFF"/>
        </w:rPr>
        <w:t>s, which explains why for BLAST</w:t>
      </w:r>
      <w:r w:rsidRPr="00C9270E">
        <w:rPr>
          <w:rFonts w:ascii="Times New Roman" w:hAnsi="Times New Roman" w:cs="Times New Roman"/>
          <w:color w:val="000000" w:themeColor="text1"/>
          <w:sz w:val="23"/>
          <w:szCs w:val="23"/>
          <w:shd w:val="clear" w:color="auto" w:fill="FFFFFF"/>
        </w:rPr>
        <w:t>5 there were fewer subject sequences because they are more closely related to the query.</w:t>
      </w:r>
      <w:commentRangeEnd w:id="3"/>
      <w:r w:rsidR="00AB2F80">
        <w:rPr>
          <w:rStyle w:val="CommentReference"/>
        </w:rPr>
        <w:commentReference w:id="3"/>
      </w:r>
    </w:p>
    <w:p w14:paraId="21684904" w14:textId="22F60EF1" w:rsidR="00C9270E" w:rsidRPr="00C9270E" w:rsidRDefault="00C9270E" w:rsidP="00C9270E">
      <w:pPr>
        <w:spacing w:line="276" w:lineRule="auto"/>
        <w:jc w:val="both"/>
        <w:rPr>
          <w:rFonts w:ascii="Times New Roman" w:hAnsi="Times New Roman" w:cs="Times New Roman"/>
          <w:color w:val="000000" w:themeColor="text1"/>
          <w:sz w:val="23"/>
          <w:szCs w:val="23"/>
          <w:shd w:val="clear" w:color="auto" w:fill="FFFFFF"/>
        </w:rPr>
      </w:pPr>
      <w:commentRangeStart w:id="4"/>
      <w:r w:rsidRPr="00C9270E">
        <w:rPr>
          <w:rFonts w:ascii="Times New Roman" w:hAnsi="Times New Roman" w:cs="Times New Roman"/>
          <w:color w:val="000000" w:themeColor="text1"/>
          <w:sz w:val="23"/>
          <w:szCs w:val="23"/>
          <w:shd w:val="clear" w:color="auto" w:fill="FFFFFF"/>
        </w:rPr>
        <w:t>3. Neuroglobin [Gallus gallus] Sequence ID: NP_001026722.1</w:t>
      </w:r>
      <w:commentRangeEnd w:id="4"/>
      <w:r w:rsidR="00B60366">
        <w:rPr>
          <w:rStyle w:val="CommentReference"/>
        </w:rPr>
        <w:commentReference w:id="4"/>
      </w:r>
      <w:r w:rsidR="00392A4D">
        <w:rPr>
          <w:rFonts w:ascii="Times New Roman" w:hAnsi="Times New Roman" w:cs="Times New Roman"/>
          <w:color w:val="000000" w:themeColor="text1"/>
          <w:sz w:val="23"/>
          <w:szCs w:val="23"/>
          <w:shd w:val="clear" w:color="auto" w:fill="FFFFFF"/>
        </w:rPr>
        <w:t xml:space="preserve"> [</w:t>
      </w:r>
      <w:r w:rsidR="00D07ABF">
        <w:rPr>
          <w:rFonts w:ascii="Times New Roman" w:hAnsi="Times New Roman" w:cs="Times New Roman"/>
          <w:color w:val="000000" w:themeColor="text1"/>
          <w:sz w:val="23"/>
          <w:szCs w:val="23"/>
          <w:shd w:val="clear" w:color="auto" w:fill="FFFFFF"/>
        </w:rPr>
        <w:t>3</w:t>
      </w:r>
      <w:r w:rsidR="00CF1386">
        <w:rPr>
          <w:rFonts w:ascii="Times New Roman" w:hAnsi="Times New Roman" w:cs="Times New Roman"/>
          <w:color w:val="000000" w:themeColor="text1"/>
          <w:sz w:val="23"/>
          <w:szCs w:val="23"/>
          <w:shd w:val="clear" w:color="auto" w:fill="FFFFFF"/>
        </w:rPr>
        <w:t>5</w:t>
      </w:r>
      <w:r w:rsidR="00392A4D">
        <w:rPr>
          <w:rFonts w:ascii="Times New Roman" w:hAnsi="Times New Roman" w:cs="Times New Roman"/>
          <w:color w:val="000000" w:themeColor="text1"/>
          <w:sz w:val="23"/>
          <w:szCs w:val="23"/>
          <w:shd w:val="clear" w:color="auto" w:fill="FFFFFF"/>
        </w:rPr>
        <w:t xml:space="preserve"> points]</w:t>
      </w:r>
    </w:p>
    <w:p w14:paraId="38C5DE98" w14:textId="738527C5" w:rsidR="00C9270E" w:rsidRPr="00C9270E" w:rsidRDefault="00796167" w:rsidP="00C9270E">
      <w:pPr>
        <w:spacing w:line="276" w:lineRule="auto"/>
        <w:jc w:val="both"/>
        <w:rPr>
          <w:rFonts w:ascii="Times New Roman" w:hAnsi="Times New Roman" w:cs="Times New Roman"/>
          <w:color w:val="000000" w:themeColor="text1"/>
          <w:sz w:val="23"/>
          <w:szCs w:val="23"/>
          <w:shd w:val="clear" w:color="auto" w:fill="FFFFFF"/>
        </w:rPr>
      </w:pPr>
      <w:r>
        <w:rPr>
          <w:rFonts w:ascii="Times New Roman" w:hAnsi="Times New Roman" w:cs="Times New Roman"/>
          <w:color w:val="000000" w:themeColor="text1"/>
          <w:sz w:val="23"/>
          <w:szCs w:val="23"/>
          <w:shd w:val="clear" w:color="auto" w:fill="FFFFFF"/>
        </w:rPr>
        <w:t>H</w:t>
      </w:r>
      <w:r w:rsidR="00C9270E" w:rsidRPr="00C9270E">
        <w:rPr>
          <w:rFonts w:ascii="Times New Roman" w:hAnsi="Times New Roman" w:cs="Times New Roman"/>
          <w:color w:val="000000" w:themeColor="text1"/>
          <w:sz w:val="23"/>
          <w:szCs w:val="23"/>
          <w:shd w:val="clear" w:color="auto" w:fill="FFFFFF"/>
        </w:rPr>
        <w:t>ypothesizing human B-globin and t</w:t>
      </w:r>
      <w:r>
        <w:rPr>
          <w:rFonts w:ascii="Times New Roman" w:hAnsi="Times New Roman" w:cs="Times New Roman"/>
          <w:color w:val="000000" w:themeColor="text1"/>
          <w:sz w:val="23"/>
          <w:szCs w:val="23"/>
          <w:shd w:val="clear" w:color="auto" w:fill="FFFFFF"/>
        </w:rPr>
        <w:t xml:space="preserve">he </w:t>
      </w:r>
      <w:r w:rsidR="00C9270E" w:rsidRPr="00C9270E">
        <w:rPr>
          <w:rFonts w:ascii="Times New Roman" w:hAnsi="Times New Roman" w:cs="Times New Roman"/>
          <w:color w:val="000000" w:themeColor="text1"/>
          <w:sz w:val="23"/>
          <w:szCs w:val="23"/>
          <w:shd w:val="clear" w:color="auto" w:fill="FFFFFF"/>
        </w:rPr>
        <w:t>neuroglobin are biological homologs</w:t>
      </w:r>
      <w:r>
        <w:rPr>
          <w:rFonts w:ascii="Times New Roman" w:hAnsi="Times New Roman" w:cs="Times New Roman"/>
          <w:color w:val="000000" w:themeColor="text1"/>
          <w:sz w:val="23"/>
          <w:szCs w:val="23"/>
          <w:shd w:val="clear" w:color="auto" w:fill="FFFFFF"/>
        </w:rPr>
        <w:t>,</w:t>
      </w:r>
      <w:r w:rsidR="00C9270E" w:rsidRPr="00C9270E">
        <w:rPr>
          <w:rFonts w:ascii="Times New Roman" w:hAnsi="Times New Roman" w:cs="Times New Roman"/>
          <w:color w:val="000000" w:themeColor="text1"/>
          <w:sz w:val="23"/>
          <w:szCs w:val="23"/>
          <w:shd w:val="clear" w:color="auto" w:fill="FFFFFF"/>
        </w:rPr>
        <w:t xml:space="preserve"> is a bad hypothesis because the sequence for the neuroglobin of this organism has an E-value of 0.44. We know that any E-value that falls in between 0.1 and 1 is the iffy range, which is in this case we are not 100 percent sure that the human B-globin and the chicken neuroglobin are homologs or not. Also since the E-value of 0.44 falls within that iffy range, we cannot actually determine if this hit was due to chance. Therefore in order to determine if the human B-globin and the chicken neuroglobin are true homologs, there would have to be further research and studies done. The length of the BLAST hit neuroglobin [Gallus gallus] Sequence ID: NP_001026722.1 is 160 amino acids which only has a 23% identity to the query sequence. The percent identity is very low, thus one can deduce that the sequence of this hit does not have a lot of amino acids that align at the same position as the query sequence.</w:t>
      </w:r>
    </w:p>
    <w:p w14:paraId="19F93348" w14:textId="77777777" w:rsidR="004D5374" w:rsidRPr="004D5374" w:rsidRDefault="00C9270E" w:rsidP="00C9270E">
      <w:pPr>
        <w:spacing w:line="276" w:lineRule="auto"/>
        <w:jc w:val="both"/>
        <w:rPr>
          <w:rFonts w:ascii="Times New Roman" w:hAnsi="Times New Roman" w:cs="Times New Roman"/>
        </w:rPr>
      </w:pPr>
      <w:r w:rsidRPr="00C9270E">
        <w:rPr>
          <w:rFonts w:ascii="Times New Roman" w:hAnsi="Times New Roman" w:cs="Times New Roman"/>
          <w:color w:val="000000" w:themeColor="text1"/>
          <w:sz w:val="23"/>
          <w:szCs w:val="23"/>
          <w:shd w:val="clear" w:color="auto" w:fill="FFFFFF"/>
        </w:rPr>
        <w:t xml:space="preserve">            On PubMed, the article “Neuroglobin, cytoglobin, and a novel, eye-specific globin from chicken” states that neuroglobin is commonly expressed in the chicken’s brain and eye. It is also mentioned that neuroglobin of domestic chickens [Gallus gallus] is different to mammalian proteins by about 30%. When comparing the chicken and mammalian gene order it was revealed that; neuroglobin is located on conserved </w:t>
      </w:r>
      <w:proofErr w:type="spellStart"/>
      <w:r w:rsidRPr="00C9270E">
        <w:rPr>
          <w:rFonts w:ascii="Times New Roman" w:hAnsi="Times New Roman" w:cs="Times New Roman"/>
          <w:color w:val="000000" w:themeColor="text1"/>
          <w:sz w:val="23"/>
          <w:szCs w:val="23"/>
          <w:shd w:val="clear" w:color="auto" w:fill="FFFFFF"/>
        </w:rPr>
        <w:t>syntenic</w:t>
      </w:r>
      <w:proofErr w:type="spellEnd"/>
      <w:r w:rsidRPr="00C9270E">
        <w:rPr>
          <w:rFonts w:ascii="Times New Roman" w:hAnsi="Times New Roman" w:cs="Times New Roman"/>
          <w:color w:val="000000" w:themeColor="text1"/>
          <w:sz w:val="23"/>
          <w:szCs w:val="23"/>
          <w:shd w:val="clear" w:color="auto" w:fill="FFFFFF"/>
        </w:rPr>
        <w:t xml:space="preserve"> chromosomal segments (</w:t>
      </w:r>
      <w:proofErr w:type="spellStart"/>
      <w:r w:rsidRPr="00C9270E">
        <w:rPr>
          <w:rFonts w:ascii="Times New Roman" w:hAnsi="Times New Roman" w:cs="Times New Roman"/>
          <w:color w:val="000000" w:themeColor="text1"/>
          <w:sz w:val="23"/>
          <w:szCs w:val="23"/>
          <w:shd w:val="clear" w:color="auto" w:fill="FFFFFF"/>
        </w:rPr>
        <w:t>Kugelstadt</w:t>
      </w:r>
      <w:proofErr w:type="spellEnd"/>
      <w:r w:rsidRPr="00C9270E">
        <w:rPr>
          <w:rFonts w:ascii="Times New Roman" w:hAnsi="Times New Roman" w:cs="Times New Roman"/>
          <w:color w:val="000000" w:themeColor="text1"/>
          <w:sz w:val="23"/>
          <w:szCs w:val="23"/>
          <w:shd w:val="clear" w:color="auto" w:fill="FFFFFF"/>
        </w:rPr>
        <w:t xml:space="preserve"> et al). </w:t>
      </w:r>
      <w:r w:rsidR="004D5374" w:rsidRPr="004D5374">
        <w:rPr>
          <w:rFonts w:ascii="Times New Roman" w:hAnsi="Times New Roman" w:cs="Times New Roman"/>
        </w:rPr>
        <w:t xml:space="preserve"> </w:t>
      </w:r>
    </w:p>
    <w:p w14:paraId="0830FE44" w14:textId="77777777" w:rsidR="004D5374" w:rsidRPr="004D5374" w:rsidRDefault="004D5374" w:rsidP="004D5374">
      <w:pPr>
        <w:spacing w:line="276" w:lineRule="auto"/>
        <w:jc w:val="both"/>
        <w:rPr>
          <w:rFonts w:ascii="Times New Roman" w:hAnsi="Times New Roman" w:cs="Times New Roman"/>
        </w:rPr>
      </w:pPr>
      <w:r w:rsidRPr="004D5374">
        <w:rPr>
          <w:rFonts w:ascii="Times New Roman" w:hAnsi="Times New Roman" w:cs="Times New Roman"/>
        </w:rPr>
        <w:t>References:</w:t>
      </w:r>
    </w:p>
    <w:p w14:paraId="6B0EC2AA" w14:textId="424F774D" w:rsidR="00475C59" w:rsidRPr="004F5D1A" w:rsidRDefault="004D5374" w:rsidP="008141D6">
      <w:pPr>
        <w:spacing w:line="276" w:lineRule="auto"/>
        <w:jc w:val="both"/>
        <w:rPr>
          <w:rFonts w:ascii="Times New Roman" w:hAnsi="Times New Roman" w:cs="Times New Roman"/>
          <w:sz w:val="24"/>
          <w:szCs w:val="24"/>
        </w:rPr>
      </w:pPr>
      <w:proofErr w:type="spellStart"/>
      <w:r w:rsidRPr="004D5374">
        <w:rPr>
          <w:rFonts w:ascii="Times New Roman" w:hAnsi="Times New Roman" w:cs="Times New Roman"/>
        </w:rPr>
        <w:t>Kugelstadt</w:t>
      </w:r>
      <w:proofErr w:type="spellEnd"/>
      <w:r w:rsidRPr="004D5374">
        <w:rPr>
          <w:rFonts w:ascii="Times New Roman" w:hAnsi="Times New Roman" w:cs="Times New Roman"/>
        </w:rPr>
        <w:t xml:space="preserve">, D., M. </w:t>
      </w:r>
      <w:proofErr w:type="spellStart"/>
      <w:r w:rsidRPr="004D5374">
        <w:rPr>
          <w:rFonts w:ascii="Times New Roman" w:hAnsi="Times New Roman" w:cs="Times New Roman"/>
        </w:rPr>
        <w:t>Haberkamp</w:t>
      </w:r>
      <w:proofErr w:type="spellEnd"/>
      <w:r w:rsidRPr="004D5374">
        <w:rPr>
          <w:rFonts w:ascii="Times New Roman" w:hAnsi="Times New Roman" w:cs="Times New Roman"/>
        </w:rPr>
        <w:t xml:space="preserve">, T. </w:t>
      </w:r>
      <w:proofErr w:type="spellStart"/>
      <w:r w:rsidRPr="004D5374">
        <w:rPr>
          <w:rFonts w:ascii="Times New Roman" w:hAnsi="Times New Roman" w:cs="Times New Roman"/>
        </w:rPr>
        <w:t>Hankeln</w:t>
      </w:r>
      <w:proofErr w:type="spellEnd"/>
      <w:r w:rsidRPr="004D5374">
        <w:rPr>
          <w:rFonts w:ascii="Times New Roman" w:hAnsi="Times New Roman" w:cs="Times New Roman"/>
        </w:rPr>
        <w:t xml:space="preserve">, and T. </w:t>
      </w:r>
      <w:proofErr w:type="spellStart"/>
      <w:r w:rsidRPr="004D5374">
        <w:rPr>
          <w:rFonts w:ascii="Times New Roman" w:hAnsi="Times New Roman" w:cs="Times New Roman"/>
        </w:rPr>
        <w:t>Burmester</w:t>
      </w:r>
      <w:proofErr w:type="spellEnd"/>
      <w:r w:rsidRPr="004D5374">
        <w:rPr>
          <w:rFonts w:ascii="Times New Roman" w:hAnsi="Times New Roman" w:cs="Times New Roman"/>
        </w:rPr>
        <w:t>. "Neuroglobin, Cytoglobin, and a Novel, Eye-specific Globin from Chicken." Biochemical and Biophysical Research Communications. U.S. National Library of Medicine, 17 Dec. 2004. PubMed. Web. 04 Mar. 2017.</w:t>
      </w:r>
    </w:p>
    <w:sectPr w:rsidR="00475C59" w:rsidRPr="004F5D1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rpa Samadder" w:date="2017-05-23T14:49:00Z" w:initials="AS">
    <w:p w14:paraId="3A8F8DEA" w14:textId="77777777" w:rsidR="006B72DE" w:rsidRDefault="006B72DE">
      <w:pPr>
        <w:pStyle w:val="CommentText"/>
      </w:pPr>
      <w:r>
        <w:rPr>
          <w:rStyle w:val="CommentReference"/>
        </w:rPr>
        <w:annotationRef/>
      </w:r>
      <w:r>
        <w:t>Important. Missing E-value, take off -10.</w:t>
      </w:r>
    </w:p>
  </w:comment>
  <w:comment w:id="2" w:author="Arpa Samadder" w:date="2017-05-23T14:50:00Z" w:initials="AS">
    <w:p w14:paraId="367AC651" w14:textId="67F26876" w:rsidR="00B70BED" w:rsidRDefault="00B70BED">
      <w:pPr>
        <w:pStyle w:val="CommentText"/>
      </w:pPr>
      <w:r>
        <w:rPr>
          <w:rStyle w:val="CommentReference"/>
        </w:rPr>
        <w:annotationRef/>
      </w:r>
      <w:r>
        <w:t>This is a sample answer</w:t>
      </w:r>
      <w:r w:rsidR="004B11F7">
        <w:t>,</w:t>
      </w:r>
      <w:r>
        <w:t xml:space="preserve"> just to inform student </w:t>
      </w:r>
      <w:r w:rsidR="004B11F7">
        <w:t xml:space="preserve">so that they </w:t>
      </w:r>
      <w:r>
        <w:t>need to use the word size, sensitivity and explain in order to get the information why there are slight difference among the different BLAST queries. If they didn’t explain all those points take off -5.</w:t>
      </w:r>
    </w:p>
  </w:comment>
  <w:comment w:id="3" w:author="Arpa Samadder" w:date="2017-06-04T11:26:00Z" w:initials="AS">
    <w:p w14:paraId="7836705D" w14:textId="4E99F18D" w:rsidR="00AB2F80" w:rsidRDefault="00AB2F80">
      <w:pPr>
        <w:pStyle w:val="CommentText"/>
      </w:pPr>
      <w:r>
        <w:rPr>
          <w:rStyle w:val="CommentReference"/>
        </w:rPr>
        <w:annotationRef/>
      </w:r>
      <w:r w:rsidR="00B57764">
        <w:t xml:space="preserve">It is an in-depth </w:t>
      </w:r>
      <w:r>
        <w:t xml:space="preserve">explanation </w:t>
      </w:r>
      <w:r w:rsidR="00B57764">
        <w:t>that help</w:t>
      </w:r>
      <w:r>
        <w:t xml:space="preserve"> to compare the differences between different blast.</w:t>
      </w:r>
      <w:r w:rsidR="00794975">
        <w:t xml:space="preserve"> Miss</w:t>
      </w:r>
      <w:r w:rsidR="00CA5073">
        <w:t>ing this explanation take off -1</w:t>
      </w:r>
      <w:r w:rsidR="00794975">
        <w:t xml:space="preserve">0 from their grade. </w:t>
      </w:r>
    </w:p>
  </w:comment>
  <w:comment w:id="4" w:author="Arpa Samadder" w:date="2017-05-23T14:52:00Z" w:initials="AS">
    <w:p w14:paraId="50440252" w14:textId="6C766240" w:rsidR="00B60366" w:rsidRDefault="00B60366">
      <w:pPr>
        <w:pStyle w:val="CommentText"/>
      </w:pPr>
      <w:r>
        <w:rPr>
          <w:rStyle w:val="CommentReference"/>
        </w:rPr>
        <w:annotationRef/>
      </w:r>
      <w:r>
        <w:t xml:space="preserve">Be careful on this section. Students sometime didn’t understand the range of E-value and its importance in the BLAST search. </w:t>
      </w:r>
      <w:r w:rsidR="00F41469">
        <w:t>Missing E-value take off -</w:t>
      </w:r>
      <w:r w:rsidR="004B0154">
        <w:t>10</w:t>
      </w:r>
      <w:r w:rsidR="00F41469">
        <w:t xml:space="preserve"> points from their grade.</w:t>
      </w:r>
      <w:r w:rsidR="003E43C5">
        <w:t xml:space="preserve"> Missing explanation -10.</w:t>
      </w:r>
    </w:p>
    <w:p w14:paraId="11CF9A95" w14:textId="5FC858AB" w:rsidR="00250C3C" w:rsidRDefault="00B60366">
      <w:pPr>
        <w:pStyle w:val="CommentText"/>
      </w:pPr>
      <w:r>
        <w:t>Check the amino acid length, Sequence ID and the proper PubMed article where it has documented.</w:t>
      </w:r>
    </w:p>
    <w:p w14:paraId="093BBEF8" w14:textId="28BAE685" w:rsidR="00250C3C" w:rsidRDefault="00250C3C">
      <w:pPr>
        <w:pStyle w:val="CommentText"/>
      </w:pPr>
      <w:r>
        <w:t>Missing each of information take off -</w:t>
      </w:r>
      <w:r w:rsidR="003E43C5">
        <w:t>5</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8F8DEA" w15:done="0"/>
  <w15:commentEx w15:paraId="367AC651" w15:done="0"/>
  <w15:commentEx w15:paraId="7836705D" w15:done="0"/>
  <w15:commentEx w15:paraId="093BBEF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66E0A"/>
    <w:multiLevelType w:val="hybridMultilevel"/>
    <w:tmpl w:val="A3A69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pa Samadder">
    <w15:presenceInfo w15:providerId="AD" w15:userId="S-1-5-21-1990142038-1674059633-623647154-151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F5"/>
    <w:rsid w:val="00000895"/>
    <w:rsid w:val="000D4B12"/>
    <w:rsid w:val="001116A1"/>
    <w:rsid w:val="00120EF5"/>
    <w:rsid w:val="001213C9"/>
    <w:rsid w:val="00143970"/>
    <w:rsid w:val="00250C3C"/>
    <w:rsid w:val="00252670"/>
    <w:rsid w:val="00283926"/>
    <w:rsid w:val="00335126"/>
    <w:rsid w:val="00392A4D"/>
    <w:rsid w:val="003A121C"/>
    <w:rsid w:val="003A7585"/>
    <w:rsid w:val="003E43C5"/>
    <w:rsid w:val="004250BF"/>
    <w:rsid w:val="00475C59"/>
    <w:rsid w:val="004A7DA5"/>
    <w:rsid w:val="004B0154"/>
    <w:rsid w:val="004B11F7"/>
    <w:rsid w:val="004D5374"/>
    <w:rsid w:val="004F5D1A"/>
    <w:rsid w:val="004F7F42"/>
    <w:rsid w:val="005308F9"/>
    <w:rsid w:val="00541D6D"/>
    <w:rsid w:val="00567E5B"/>
    <w:rsid w:val="00625DA5"/>
    <w:rsid w:val="006B72DE"/>
    <w:rsid w:val="00703C7E"/>
    <w:rsid w:val="00711F2E"/>
    <w:rsid w:val="0075602C"/>
    <w:rsid w:val="00794975"/>
    <w:rsid w:val="00796167"/>
    <w:rsid w:val="008141D6"/>
    <w:rsid w:val="009316E3"/>
    <w:rsid w:val="00972895"/>
    <w:rsid w:val="0099523C"/>
    <w:rsid w:val="00A44B68"/>
    <w:rsid w:val="00A66A1E"/>
    <w:rsid w:val="00AB2F80"/>
    <w:rsid w:val="00AC0F04"/>
    <w:rsid w:val="00AF0B4A"/>
    <w:rsid w:val="00AF5069"/>
    <w:rsid w:val="00B00EB2"/>
    <w:rsid w:val="00B23EF9"/>
    <w:rsid w:val="00B4396A"/>
    <w:rsid w:val="00B57764"/>
    <w:rsid w:val="00B60366"/>
    <w:rsid w:val="00B70BED"/>
    <w:rsid w:val="00B83A6A"/>
    <w:rsid w:val="00BC2A1F"/>
    <w:rsid w:val="00BE7932"/>
    <w:rsid w:val="00C30608"/>
    <w:rsid w:val="00C859B9"/>
    <w:rsid w:val="00C9270E"/>
    <w:rsid w:val="00CA5073"/>
    <w:rsid w:val="00CB1C1E"/>
    <w:rsid w:val="00CB772B"/>
    <w:rsid w:val="00CC3D2D"/>
    <w:rsid w:val="00CC4B80"/>
    <w:rsid w:val="00CF1386"/>
    <w:rsid w:val="00D043A1"/>
    <w:rsid w:val="00D07ABF"/>
    <w:rsid w:val="00D33AF7"/>
    <w:rsid w:val="00D40B95"/>
    <w:rsid w:val="00DA563B"/>
    <w:rsid w:val="00E10EA5"/>
    <w:rsid w:val="00E16D78"/>
    <w:rsid w:val="00EE34F5"/>
    <w:rsid w:val="00EF632A"/>
    <w:rsid w:val="00EF747E"/>
    <w:rsid w:val="00F32E26"/>
    <w:rsid w:val="00F41469"/>
    <w:rsid w:val="00F4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D942"/>
  <w15:chartTrackingRefBased/>
  <w15:docId w15:val="{1B2DC96E-00EE-4E15-B7DC-946F956C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632A"/>
    <w:rPr>
      <w:color w:val="0000FF"/>
      <w:u w:val="single"/>
    </w:rPr>
  </w:style>
  <w:style w:type="paragraph" w:styleId="NormalWeb">
    <w:name w:val="Normal (Web)"/>
    <w:basedOn w:val="Normal"/>
    <w:uiPriority w:val="99"/>
    <w:semiHidden/>
    <w:unhideWhenUsed/>
    <w:rsid w:val="00EF6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632A"/>
  </w:style>
  <w:style w:type="paragraph" w:styleId="HTMLPreformatted">
    <w:name w:val="HTML Preformatted"/>
    <w:basedOn w:val="Normal"/>
    <w:link w:val="HTMLPreformattedChar"/>
    <w:uiPriority w:val="99"/>
    <w:semiHidden/>
    <w:unhideWhenUsed/>
    <w:rsid w:val="00EF6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32A"/>
    <w:rPr>
      <w:rFonts w:ascii="Courier New" w:eastAsia="Times New Roman" w:hAnsi="Courier New" w:cs="Courier New"/>
      <w:sz w:val="20"/>
      <w:szCs w:val="20"/>
    </w:rPr>
  </w:style>
  <w:style w:type="paragraph" w:styleId="ListParagraph">
    <w:name w:val="List Paragraph"/>
    <w:basedOn w:val="Normal"/>
    <w:uiPriority w:val="34"/>
    <w:qFormat/>
    <w:rsid w:val="00475C59"/>
    <w:pPr>
      <w:ind w:left="720"/>
      <w:contextualSpacing/>
    </w:pPr>
  </w:style>
  <w:style w:type="character" w:styleId="CommentReference">
    <w:name w:val="annotation reference"/>
    <w:basedOn w:val="DefaultParagraphFont"/>
    <w:uiPriority w:val="99"/>
    <w:semiHidden/>
    <w:unhideWhenUsed/>
    <w:rsid w:val="006B72DE"/>
    <w:rPr>
      <w:sz w:val="16"/>
      <w:szCs w:val="16"/>
    </w:rPr>
  </w:style>
  <w:style w:type="paragraph" w:styleId="CommentText">
    <w:name w:val="annotation text"/>
    <w:basedOn w:val="Normal"/>
    <w:link w:val="CommentTextChar"/>
    <w:uiPriority w:val="99"/>
    <w:semiHidden/>
    <w:unhideWhenUsed/>
    <w:rsid w:val="006B72DE"/>
    <w:pPr>
      <w:spacing w:line="240" w:lineRule="auto"/>
    </w:pPr>
    <w:rPr>
      <w:sz w:val="20"/>
      <w:szCs w:val="20"/>
    </w:rPr>
  </w:style>
  <w:style w:type="character" w:customStyle="1" w:styleId="CommentTextChar">
    <w:name w:val="Comment Text Char"/>
    <w:basedOn w:val="DefaultParagraphFont"/>
    <w:link w:val="CommentText"/>
    <w:uiPriority w:val="99"/>
    <w:semiHidden/>
    <w:rsid w:val="006B72DE"/>
    <w:rPr>
      <w:sz w:val="20"/>
      <w:szCs w:val="20"/>
    </w:rPr>
  </w:style>
  <w:style w:type="paragraph" w:styleId="CommentSubject">
    <w:name w:val="annotation subject"/>
    <w:basedOn w:val="CommentText"/>
    <w:next w:val="CommentText"/>
    <w:link w:val="CommentSubjectChar"/>
    <w:uiPriority w:val="99"/>
    <w:semiHidden/>
    <w:unhideWhenUsed/>
    <w:rsid w:val="006B72DE"/>
    <w:rPr>
      <w:b/>
      <w:bCs/>
    </w:rPr>
  </w:style>
  <w:style w:type="character" w:customStyle="1" w:styleId="CommentSubjectChar">
    <w:name w:val="Comment Subject Char"/>
    <w:basedOn w:val="CommentTextChar"/>
    <w:link w:val="CommentSubject"/>
    <w:uiPriority w:val="99"/>
    <w:semiHidden/>
    <w:rsid w:val="006B72DE"/>
    <w:rPr>
      <w:b/>
      <w:bCs/>
      <w:sz w:val="20"/>
      <w:szCs w:val="20"/>
    </w:rPr>
  </w:style>
  <w:style w:type="paragraph" w:styleId="BalloonText">
    <w:name w:val="Balloon Text"/>
    <w:basedOn w:val="Normal"/>
    <w:link w:val="BalloonTextChar"/>
    <w:uiPriority w:val="99"/>
    <w:semiHidden/>
    <w:unhideWhenUsed/>
    <w:rsid w:val="006B72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2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14506">
      <w:bodyDiv w:val="1"/>
      <w:marLeft w:val="0"/>
      <w:marRight w:val="0"/>
      <w:marTop w:val="0"/>
      <w:marBottom w:val="0"/>
      <w:divBdr>
        <w:top w:val="none" w:sz="0" w:space="0" w:color="auto"/>
        <w:left w:val="none" w:sz="0" w:space="0" w:color="auto"/>
        <w:bottom w:val="none" w:sz="0" w:space="0" w:color="auto"/>
        <w:right w:val="none" w:sz="0" w:space="0" w:color="auto"/>
      </w:divBdr>
    </w:div>
    <w:div w:id="145162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B01BB-6276-4C6E-893A-5D3F7810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2</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 Samadder</dc:creator>
  <cp:keywords/>
  <dc:description/>
  <cp:lastModifiedBy>Arpa Samadder</cp:lastModifiedBy>
  <cp:revision>67</cp:revision>
  <dcterms:created xsi:type="dcterms:W3CDTF">2017-04-20T14:29:00Z</dcterms:created>
  <dcterms:modified xsi:type="dcterms:W3CDTF">2017-06-07T16:05:00Z</dcterms:modified>
</cp:coreProperties>
</file>