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F976" w14:textId="77777777" w:rsidR="000673DF" w:rsidRDefault="00000000">
      <w:pPr>
        <w:spacing w:after="0" w:line="397" w:lineRule="auto"/>
        <w:ind w:left="74"/>
      </w:pPr>
      <w:r>
        <w:t xml:space="preserve">Aya </w:t>
      </w:r>
      <w:proofErr w:type="spellStart"/>
      <w:r>
        <w:t>Hamie</w:t>
      </w:r>
      <w:proofErr w:type="spellEnd"/>
      <w:r>
        <w:t xml:space="preserve">                                                                                          3°5              </w:t>
      </w:r>
    </w:p>
    <w:p w14:paraId="1A92202D" w14:textId="77777777" w:rsidR="000673DF" w:rsidRDefault="00000000">
      <w:pPr>
        <w:spacing w:after="156"/>
        <w:ind w:left="74" w:right="34"/>
      </w:pPr>
      <w:r>
        <w:t xml:space="preserve">                                                     Collège Voltaire </w:t>
      </w:r>
    </w:p>
    <w:p w14:paraId="72E91F02" w14:textId="77777777" w:rsidR="000673DF" w:rsidRDefault="00000000">
      <w:pPr>
        <w:spacing w:after="158"/>
        <w:ind w:left="79" w:right="0" w:firstLine="0"/>
        <w:jc w:val="left"/>
      </w:pPr>
      <w:r>
        <w:t xml:space="preserve"> </w:t>
      </w:r>
    </w:p>
    <w:p w14:paraId="7457868F" w14:textId="77777777" w:rsidR="000673DF" w:rsidRDefault="00000000">
      <w:pPr>
        <w:spacing w:after="156"/>
        <w:ind w:left="79" w:right="0" w:firstLine="0"/>
        <w:jc w:val="left"/>
      </w:pPr>
      <w:r>
        <w:t xml:space="preserve"> </w:t>
      </w:r>
    </w:p>
    <w:p w14:paraId="5CD21F72" w14:textId="77777777" w:rsidR="000673DF" w:rsidRDefault="00000000">
      <w:pPr>
        <w:spacing w:after="421"/>
        <w:ind w:left="79" w:right="0" w:firstLine="0"/>
        <w:jc w:val="left"/>
      </w:pPr>
      <w:r>
        <w:t xml:space="preserve">                                 </w:t>
      </w:r>
    </w:p>
    <w:p w14:paraId="040D503A" w14:textId="77777777" w:rsidR="000673DF" w:rsidRDefault="00000000">
      <w:pPr>
        <w:pStyle w:val="Titre1"/>
      </w:pPr>
      <w:r>
        <w:rPr>
          <w:b w:val="0"/>
          <w:sz w:val="24"/>
        </w:rPr>
        <w:t xml:space="preserve">                                         </w:t>
      </w:r>
      <w:r>
        <w:t>Rapport de Stage</w:t>
      </w:r>
      <w:r>
        <w:rPr>
          <w:rFonts w:ascii="Calibri" w:eastAsia="Calibri" w:hAnsi="Calibri" w:cs="Calibri"/>
          <w:b w:val="0"/>
          <w:sz w:val="22"/>
        </w:rPr>
        <w:t xml:space="preserve"> </w:t>
      </w:r>
    </w:p>
    <w:p w14:paraId="0DCB858F" w14:textId="77777777" w:rsidR="000673DF" w:rsidRDefault="00000000">
      <w:pPr>
        <w:spacing w:after="65"/>
        <w:ind w:left="79" w:right="0" w:firstLine="0"/>
        <w:jc w:val="left"/>
      </w:pPr>
      <w:r>
        <w:rPr>
          <w:b/>
          <w:sz w:val="44"/>
        </w:rPr>
        <w:t xml:space="preserve">                 </w:t>
      </w:r>
    </w:p>
    <w:p w14:paraId="53CF732C" w14:textId="77777777" w:rsidR="000673DF" w:rsidRDefault="00000000">
      <w:pPr>
        <w:spacing w:after="0"/>
        <w:ind w:left="74" w:right="34"/>
      </w:pPr>
      <w:r>
        <w:rPr>
          <w:b/>
          <w:sz w:val="44"/>
        </w:rPr>
        <w:t xml:space="preserve">                        </w:t>
      </w:r>
      <w:r>
        <w:t xml:space="preserve">Cabinet dentaire </w:t>
      </w:r>
      <w:proofErr w:type="spellStart"/>
      <w:r>
        <w:t>Madar</w:t>
      </w:r>
      <w:proofErr w:type="spellEnd"/>
      <w:r>
        <w:t xml:space="preserve"> Levallois</w:t>
      </w:r>
      <w:r>
        <w:rPr>
          <w:rFonts w:ascii="Calibri" w:eastAsia="Calibri" w:hAnsi="Calibri" w:cs="Calibri"/>
          <w:sz w:val="34"/>
          <w:vertAlign w:val="subscript"/>
        </w:rPr>
        <w:t xml:space="preserve"> </w:t>
      </w:r>
    </w:p>
    <w:p w14:paraId="58824FFA" w14:textId="77777777" w:rsidR="000673DF" w:rsidRDefault="00000000">
      <w:pPr>
        <w:spacing w:after="242"/>
        <w:ind w:left="74" w:right="34"/>
      </w:pPr>
      <w:r>
        <w:t xml:space="preserve">                                                       Levallois - Perret </w:t>
      </w:r>
    </w:p>
    <w:p w14:paraId="1A43005D" w14:textId="77777777" w:rsidR="000673DF" w:rsidRDefault="00000000">
      <w:pPr>
        <w:spacing w:after="0"/>
        <w:ind w:left="74" w:right="34"/>
      </w:pPr>
      <w:r>
        <w:rPr>
          <w:b/>
          <w:sz w:val="44"/>
        </w:rPr>
        <w:t xml:space="preserve">                         </w:t>
      </w:r>
      <w:r>
        <w:t>Du 9 janvier au 13 janvier</w:t>
      </w:r>
      <w:r>
        <w:rPr>
          <w:rFonts w:ascii="Calibri" w:eastAsia="Calibri" w:hAnsi="Calibri" w:cs="Calibri"/>
          <w:sz w:val="34"/>
          <w:vertAlign w:val="subscript"/>
        </w:rPr>
        <w:t xml:space="preserve"> </w:t>
      </w:r>
    </w:p>
    <w:p w14:paraId="1771C1C2" w14:textId="77777777" w:rsidR="000673DF" w:rsidRDefault="00000000">
      <w:pPr>
        <w:spacing w:after="158"/>
        <w:ind w:left="79" w:right="0" w:firstLine="0"/>
        <w:jc w:val="left"/>
      </w:pPr>
      <w:r>
        <w:t xml:space="preserve"> </w:t>
      </w:r>
    </w:p>
    <w:p w14:paraId="0222FE61" w14:textId="77777777" w:rsidR="000673DF" w:rsidRDefault="00000000">
      <w:pPr>
        <w:spacing w:after="95"/>
        <w:ind w:left="79" w:right="0" w:firstLine="0"/>
        <w:jc w:val="left"/>
      </w:pPr>
      <w:r>
        <w:t xml:space="preserve"> </w:t>
      </w:r>
    </w:p>
    <w:p w14:paraId="13858CFB" w14:textId="77777777" w:rsidR="000673DF" w:rsidRDefault="00000000">
      <w:pPr>
        <w:spacing w:after="112"/>
        <w:ind w:left="0" w:right="0" w:firstLine="0"/>
        <w:jc w:val="right"/>
      </w:pPr>
      <w:r>
        <w:rPr>
          <w:noProof/>
        </w:rPr>
        <w:drawing>
          <wp:inline distT="0" distB="0" distL="0" distR="0" wp14:anchorId="20E2FB5C" wp14:editId="3ED1CE11">
            <wp:extent cx="5760085" cy="3272155"/>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a:stretch>
                      <a:fillRect/>
                    </a:stretch>
                  </pic:blipFill>
                  <pic:spPr>
                    <a:xfrm>
                      <a:off x="0" y="0"/>
                      <a:ext cx="5760085" cy="3272155"/>
                    </a:xfrm>
                    <a:prstGeom prst="rect">
                      <a:avLst/>
                    </a:prstGeom>
                  </pic:spPr>
                </pic:pic>
              </a:graphicData>
            </a:graphic>
          </wp:inline>
        </w:drawing>
      </w:r>
      <w:r>
        <w:rPr>
          <w:rFonts w:ascii="Calibri" w:eastAsia="Calibri" w:hAnsi="Calibri" w:cs="Calibri"/>
          <w:sz w:val="22"/>
        </w:rPr>
        <w:t xml:space="preserve"> </w:t>
      </w:r>
    </w:p>
    <w:p w14:paraId="057E4671" w14:textId="77777777" w:rsidR="000673DF" w:rsidRDefault="00000000">
      <w:pPr>
        <w:spacing w:after="0"/>
        <w:ind w:left="79" w:right="0" w:firstLine="0"/>
        <w:jc w:val="left"/>
      </w:pPr>
      <w:r>
        <w:t xml:space="preserve">    </w:t>
      </w:r>
    </w:p>
    <w:p w14:paraId="58610B95" w14:textId="77777777" w:rsidR="000673DF" w:rsidRDefault="00000000">
      <w:pPr>
        <w:spacing w:after="500"/>
        <w:ind w:left="79" w:right="0" w:firstLine="0"/>
        <w:jc w:val="left"/>
      </w:pPr>
      <w:r>
        <w:t xml:space="preserve"> </w:t>
      </w:r>
    </w:p>
    <w:p w14:paraId="30617C8E" w14:textId="77777777" w:rsidR="003D7172" w:rsidRDefault="00000000">
      <w:pPr>
        <w:pStyle w:val="Titre1"/>
        <w:spacing w:after="0"/>
        <w:rPr>
          <w:sz w:val="24"/>
        </w:rPr>
      </w:pPr>
      <w:r>
        <w:rPr>
          <w:sz w:val="24"/>
        </w:rPr>
        <w:lastRenderedPageBreak/>
        <w:t xml:space="preserve">                                          </w:t>
      </w:r>
    </w:p>
    <w:p w14:paraId="016B35AB" w14:textId="77777777" w:rsidR="003D7172" w:rsidRDefault="003D7172">
      <w:pPr>
        <w:pStyle w:val="Titre1"/>
        <w:spacing w:after="0"/>
        <w:rPr>
          <w:sz w:val="24"/>
        </w:rPr>
      </w:pPr>
    </w:p>
    <w:p w14:paraId="77B7F75B" w14:textId="77777777" w:rsidR="003D7172" w:rsidRDefault="003D7172">
      <w:pPr>
        <w:pStyle w:val="Titre1"/>
        <w:spacing w:after="0"/>
        <w:rPr>
          <w:sz w:val="24"/>
        </w:rPr>
      </w:pPr>
    </w:p>
    <w:p w14:paraId="7C2DA400" w14:textId="77777777" w:rsidR="003D7172" w:rsidRDefault="003D7172">
      <w:pPr>
        <w:pStyle w:val="Titre1"/>
        <w:spacing w:after="0"/>
        <w:rPr>
          <w:sz w:val="24"/>
        </w:rPr>
      </w:pPr>
    </w:p>
    <w:p w14:paraId="1E062541" w14:textId="720719C7" w:rsidR="000673DF" w:rsidRPr="003D7172" w:rsidRDefault="00000000">
      <w:pPr>
        <w:pStyle w:val="Titre1"/>
        <w:spacing w:after="0"/>
        <w:rPr>
          <w:u w:val="single"/>
        </w:rPr>
      </w:pPr>
      <w:r>
        <w:rPr>
          <w:sz w:val="24"/>
        </w:rPr>
        <w:t xml:space="preserve"> </w:t>
      </w:r>
      <w:r w:rsidR="003D7172">
        <w:rPr>
          <w:sz w:val="24"/>
        </w:rPr>
        <w:t xml:space="preserve">                                         </w:t>
      </w:r>
      <w:r>
        <w:rPr>
          <w:sz w:val="24"/>
        </w:rPr>
        <w:t xml:space="preserve"> </w:t>
      </w:r>
      <w:r w:rsidRPr="003D7172">
        <w:rPr>
          <w:color w:val="FF0000"/>
          <w:sz w:val="48"/>
          <w:u w:val="single"/>
        </w:rPr>
        <w:t>SOMMAIRE</w:t>
      </w:r>
      <w:r w:rsidRPr="003D7172">
        <w:rPr>
          <w:rFonts w:ascii="Calibri" w:eastAsia="Calibri" w:hAnsi="Calibri" w:cs="Calibri"/>
          <w:b w:val="0"/>
          <w:sz w:val="22"/>
          <w:u w:val="single"/>
        </w:rPr>
        <w:t xml:space="preserve"> </w:t>
      </w:r>
    </w:p>
    <w:p w14:paraId="6CCFE515" w14:textId="77777777" w:rsidR="000673DF" w:rsidRDefault="00000000">
      <w:pPr>
        <w:spacing w:after="327"/>
        <w:ind w:left="79" w:right="0" w:firstLine="0"/>
        <w:jc w:val="left"/>
      </w:pPr>
      <w:r>
        <w:rPr>
          <w:b/>
          <w:color w:val="FF0000"/>
        </w:rPr>
        <w:t xml:space="preserve"> </w:t>
      </w:r>
    </w:p>
    <w:p w14:paraId="7E9458DA" w14:textId="77777777" w:rsidR="000673DF" w:rsidRDefault="00000000">
      <w:pPr>
        <w:pStyle w:val="Titre2"/>
        <w:spacing w:after="0"/>
      </w:pPr>
      <w:r>
        <w:rPr>
          <w:u w:val="none"/>
        </w:rPr>
        <w:t xml:space="preserve">I. </w:t>
      </w:r>
      <w:r>
        <w:t>Identification de L’Entreprise</w:t>
      </w:r>
      <w:r>
        <w:rPr>
          <w:u w:val="none"/>
        </w:rPr>
        <w:t xml:space="preserve"> </w:t>
      </w:r>
    </w:p>
    <w:p w14:paraId="1C2197B6" w14:textId="77777777" w:rsidR="000673DF" w:rsidRDefault="00000000">
      <w:pPr>
        <w:spacing w:after="0"/>
        <w:ind w:left="799" w:right="0" w:firstLine="0"/>
        <w:jc w:val="left"/>
      </w:pPr>
      <w:r>
        <w:rPr>
          <w:b/>
          <w:sz w:val="36"/>
        </w:rPr>
        <w:t xml:space="preserve"> </w:t>
      </w:r>
    </w:p>
    <w:p w14:paraId="4FC5E5FA" w14:textId="77777777" w:rsidR="000673DF" w:rsidRDefault="00000000">
      <w:pPr>
        <w:numPr>
          <w:ilvl w:val="0"/>
          <w:numId w:val="1"/>
        </w:numPr>
        <w:ind w:right="34" w:hanging="360"/>
      </w:pPr>
      <w:r>
        <w:t xml:space="preserve">Présentation générale et statut de l’entreprise </w:t>
      </w:r>
    </w:p>
    <w:p w14:paraId="76147EE2" w14:textId="77777777" w:rsidR="000673DF" w:rsidRDefault="00000000">
      <w:pPr>
        <w:numPr>
          <w:ilvl w:val="0"/>
          <w:numId w:val="1"/>
        </w:numPr>
        <w:ind w:right="34" w:hanging="360"/>
      </w:pPr>
      <w:r>
        <w:t xml:space="preserve">Historique de l’entreprise </w:t>
      </w:r>
    </w:p>
    <w:p w14:paraId="0B54A6DB" w14:textId="77777777" w:rsidR="000673DF" w:rsidRDefault="00000000">
      <w:pPr>
        <w:numPr>
          <w:ilvl w:val="0"/>
          <w:numId w:val="1"/>
        </w:numPr>
        <w:ind w:right="34" w:hanging="360"/>
      </w:pPr>
      <w:r>
        <w:t xml:space="preserve">Nature et contenu de l’activité </w:t>
      </w:r>
    </w:p>
    <w:p w14:paraId="4991D1AF" w14:textId="77777777" w:rsidR="000673DF" w:rsidRDefault="00000000">
      <w:pPr>
        <w:numPr>
          <w:ilvl w:val="0"/>
          <w:numId w:val="1"/>
        </w:numPr>
        <w:ind w:right="34" w:hanging="360"/>
      </w:pPr>
      <w:r>
        <w:t xml:space="preserve">Structure de l’entreprise </w:t>
      </w:r>
    </w:p>
    <w:p w14:paraId="7A261444" w14:textId="08BF32C1" w:rsidR="000673DF" w:rsidRDefault="00000000" w:rsidP="007A1B10">
      <w:pPr>
        <w:numPr>
          <w:ilvl w:val="1"/>
          <w:numId w:val="1"/>
        </w:numPr>
        <w:ind w:right="2106" w:hanging="361"/>
      </w:pPr>
      <w:r>
        <w:t xml:space="preserve">Organisation de l’entreprise </w:t>
      </w:r>
    </w:p>
    <w:p w14:paraId="21E471E9" w14:textId="77777777" w:rsidR="000673DF" w:rsidRDefault="00000000" w:rsidP="007A1B10">
      <w:pPr>
        <w:numPr>
          <w:ilvl w:val="1"/>
          <w:numId w:val="1"/>
        </w:numPr>
        <w:ind w:right="2106" w:hanging="361"/>
      </w:pPr>
      <w:r>
        <w:t xml:space="preserve">Conditions de travail </w:t>
      </w:r>
    </w:p>
    <w:p w14:paraId="53F2BF33" w14:textId="77777777" w:rsidR="000673DF" w:rsidRDefault="00000000" w:rsidP="007A1B10">
      <w:pPr>
        <w:numPr>
          <w:ilvl w:val="1"/>
          <w:numId w:val="1"/>
        </w:numPr>
        <w:spacing w:after="277"/>
        <w:ind w:right="2106" w:hanging="361"/>
      </w:pPr>
      <w:r>
        <w:t xml:space="preserve">Avantages sociaux </w:t>
      </w:r>
    </w:p>
    <w:p w14:paraId="229DF347" w14:textId="77777777" w:rsidR="000673DF" w:rsidRDefault="00000000">
      <w:pPr>
        <w:spacing w:after="419"/>
        <w:ind w:left="79" w:right="0" w:firstLine="0"/>
        <w:jc w:val="left"/>
      </w:pPr>
      <w:r>
        <w:t xml:space="preserve"> </w:t>
      </w:r>
    </w:p>
    <w:p w14:paraId="208AA5EA" w14:textId="77777777" w:rsidR="000673DF" w:rsidRDefault="00000000">
      <w:pPr>
        <w:pStyle w:val="Titre2"/>
        <w:ind w:left="147"/>
      </w:pPr>
      <w:r>
        <w:rPr>
          <w:u w:val="none"/>
        </w:rPr>
        <w:t xml:space="preserve">II. </w:t>
      </w:r>
      <w:r>
        <w:t>Interview d’un personnel</w:t>
      </w:r>
      <w:r>
        <w:rPr>
          <w:u w:val="none"/>
        </w:rPr>
        <w:t xml:space="preserve"> </w:t>
      </w:r>
    </w:p>
    <w:p w14:paraId="020BC18D" w14:textId="77777777" w:rsidR="000673DF" w:rsidRDefault="00000000">
      <w:pPr>
        <w:ind w:left="792" w:right="0" w:firstLine="0"/>
        <w:jc w:val="left"/>
      </w:pPr>
      <w:r>
        <w:rPr>
          <w:b/>
        </w:rPr>
        <w:t xml:space="preserve"> </w:t>
      </w:r>
    </w:p>
    <w:p w14:paraId="180CF2E6" w14:textId="77777777" w:rsidR="000673DF" w:rsidRDefault="00000000">
      <w:pPr>
        <w:numPr>
          <w:ilvl w:val="0"/>
          <w:numId w:val="2"/>
        </w:numPr>
        <w:ind w:right="34" w:hanging="360"/>
      </w:pPr>
      <w:r>
        <w:t xml:space="preserve">L’interview </w:t>
      </w:r>
    </w:p>
    <w:p w14:paraId="43CF2FA2" w14:textId="77777777" w:rsidR="000673DF" w:rsidRDefault="00000000">
      <w:pPr>
        <w:numPr>
          <w:ilvl w:val="0"/>
          <w:numId w:val="2"/>
        </w:numPr>
        <w:spacing w:after="388"/>
        <w:ind w:right="34" w:hanging="360"/>
      </w:pPr>
      <w:r>
        <w:t xml:space="preserve">Avis personnel </w:t>
      </w:r>
    </w:p>
    <w:p w14:paraId="7E632EAB" w14:textId="77777777" w:rsidR="000673DF" w:rsidRDefault="00000000">
      <w:pPr>
        <w:spacing w:after="333"/>
        <w:ind w:left="79" w:right="0" w:firstLine="0"/>
        <w:jc w:val="left"/>
      </w:pPr>
      <w:r>
        <w:rPr>
          <w:sz w:val="36"/>
        </w:rPr>
        <w:t xml:space="preserve"> </w:t>
      </w:r>
    </w:p>
    <w:p w14:paraId="3E0247A3" w14:textId="77777777" w:rsidR="000673DF" w:rsidRDefault="00000000">
      <w:pPr>
        <w:pStyle w:val="Titre2"/>
        <w:ind w:left="-5"/>
      </w:pPr>
      <w:r>
        <w:rPr>
          <w:u w:val="none"/>
        </w:rPr>
        <w:t xml:space="preserve">III. </w:t>
      </w:r>
      <w:r>
        <w:t>Bilan personnel de la séquence</w:t>
      </w:r>
      <w:r>
        <w:rPr>
          <w:u w:val="none"/>
        </w:rPr>
        <w:t xml:space="preserve"> </w:t>
      </w:r>
    </w:p>
    <w:p w14:paraId="7883193E" w14:textId="77777777" w:rsidR="000673DF" w:rsidRDefault="00000000">
      <w:pPr>
        <w:ind w:left="799" w:right="0" w:firstLine="0"/>
        <w:jc w:val="left"/>
      </w:pPr>
      <w:r>
        <w:rPr>
          <w:b/>
        </w:rPr>
        <w:t xml:space="preserve"> </w:t>
      </w:r>
    </w:p>
    <w:p w14:paraId="586C6857" w14:textId="77777777" w:rsidR="000673DF" w:rsidRDefault="00000000">
      <w:pPr>
        <w:numPr>
          <w:ilvl w:val="0"/>
          <w:numId w:val="3"/>
        </w:numPr>
        <w:ind w:right="34" w:hanging="360"/>
      </w:pPr>
      <w:r>
        <w:t xml:space="preserve">Zoom sur le contenu de ma séquence </w:t>
      </w:r>
    </w:p>
    <w:p w14:paraId="51EBC585" w14:textId="77777777" w:rsidR="000673DF" w:rsidRDefault="00000000">
      <w:pPr>
        <w:numPr>
          <w:ilvl w:val="0"/>
          <w:numId w:val="3"/>
        </w:numPr>
        <w:spacing w:after="276"/>
        <w:ind w:right="34" w:hanging="360"/>
      </w:pPr>
      <w:r>
        <w:t xml:space="preserve">Auto-Evaluation de la séquence en entreprise </w:t>
      </w:r>
    </w:p>
    <w:p w14:paraId="5D055914" w14:textId="77777777" w:rsidR="000673DF" w:rsidRDefault="00000000">
      <w:pPr>
        <w:spacing w:after="388"/>
        <w:ind w:left="79" w:right="0" w:firstLine="0"/>
        <w:jc w:val="left"/>
      </w:pPr>
      <w:r>
        <w:t xml:space="preserve"> </w:t>
      </w:r>
    </w:p>
    <w:p w14:paraId="31374555" w14:textId="77777777" w:rsidR="000673DF" w:rsidRDefault="00000000">
      <w:pPr>
        <w:pStyle w:val="Titre2"/>
        <w:spacing w:after="410"/>
        <w:ind w:left="-5"/>
      </w:pPr>
      <w:r>
        <w:rPr>
          <w:u w:val="none"/>
        </w:rPr>
        <w:t xml:space="preserve">IV. </w:t>
      </w:r>
      <w:r>
        <w:t>ANNEXES</w:t>
      </w:r>
      <w:r>
        <w:rPr>
          <w:u w:val="none"/>
        </w:rPr>
        <w:t xml:space="preserve"> </w:t>
      </w:r>
    </w:p>
    <w:p w14:paraId="306BAB64" w14:textId="77777777" w:rsidR="000673DF" w:rsidRDefault="00000000">
      <w:pPr>
        <w:spacing w:after="374"/>
        <w:ind w:left="79" w:right="0" w:firstLine="0"/>
        <w:jc w:val="left"/>
      </w:pPr>
      <w:r>
        <w:rPr>
          <w:b/>
          <w:color w:val="FF0000"/>
          <w:sz w:val="44"/>
        </w:rPr>
        <w:t xml:space="preserve"> </w:t>
      </w:r>
    </w:p>
    <w:p w14:paraId="2D9AE92E" w14:textId="77777777" w:rsidR="000673DF" w:rsidRDefault="00000000">
      <w:pPr>
        <w:spacing w:after="0"/>
        <w:ind w:left="79" w:right="0" w:firstLine="0"/>
        <w:jc w:val="left"/>
      </w:pPr>
      <w:r>
        <w:rPr>
          <w:b/>
          <w:color w:val="FF0000"/>
          <w:sz w:val="44"/>
        </w:rPr>
        <w:t xml:space="preserve"> </w:t>
      </w:r>
    </w:p>
    <w:p w14:paraId="2AF058FD" w14:textId="77777777" w:rsidR="000673DF" w:rsidRDefault="00000000">
      <w:pPr>
        <w:tabs>
          <w:tab w:val="center" w:pos="561"/>
          <w:tab w:val="center" w:pos="4453"/>
        </w:tabs>
        <w:spacing w:after="0"/>
        <w:ind w:left="0" w:right="0" w:firstLine="0"/>
        <w:jc w:val="left"/>
      </w:pPr>
      <w:r>
        <w:rPr>
          <w:rFonts w:ascii="Calibri" w:eastAsia="Calibri" w:hAnsi="Calibri" w:cs="Calibri"/>
          <w:sz w:val="22"/>
        </w:rPr>
        <w:tab/>
      </w:r>
      <w:r>
        <w:rPr>
          <w:b/>
          <w:color w:val="FF0000"/>
          <w:sz w:val="44"/>
        </w:rPr>
        <w:t xml:space="preserve">I. </w:t>
      </w:r>
      <w:r>
        <w:rPr>
          <w:b/>
          <w:color w:val="FF0000"/>
          <w:sz w:val="44"/>
        </w:rPr>
        <w:tab/>
      </w:r>
      <w:r>
        <w:rPr>
          <w:b/>
          <w:color w:val="FF0000"/>
          <w:sz w:val="44"/>
          <w:u w:val="single" w:color="FF0000"/>
        </w:rPr>
        <w:t>Identification de l’entreprise</w:t>
      </w:r>
      <w:r>
        <w:rPr>
          <w:b/>
          <w:color w:val="FF0000"/>
          <w:sz w:val="44"/>
        </w:rPr>
        <w:t xml:space="preserve"> </w:t>
      </w:r>
    </w:p>
    <w:p w14:paraId="61929C21" w14:textId="77777777" w:rsidR="000673DF" w:rsidRDefault="00000000">
      <w:pPr>
        <w:spacing w:after="257"/>
        <w:ind w:left="1519" w:right="0" w:firstLine="0"/>
        <w:jc w:val="left"/>
      </w:pPr>
      <w:r>
        <w:rPr>
          <w:b/>
          <w:color w:val="FF0000"/>
          <w:sz w:val="18"/>
        </w:rPr>
        <w:t xml:space="preserve"> </w:t>
      </w:r>
    </w:p>
    <w:p w14:paraId="507C7CFF" w14:textId="77777777" w:rsidR="000673DF" w:rsidRDefault="00000000">
      <w:pPr>
        <w:spacing w:after="221"/>
        <w:ind w:left="10" w:right="305"/>
        <w:jc w:val="right"/>
      </w:pPr>
      <w:r>
        <w:rPr>
          <w:b/>
          <w:color w:val="2F5597"/>
          <w:sz w:val="36"/>
        </w:rPr>
        <w:t>1)</w:t>
      </w:r>
      <w:r>
        <w:rPr>
          <w:b/>
          <w:color w:val="4472C4"/>
          <w:sz w:val="36"/>
          <w:u w:val="single" w:color="2F5496"/>
        </w:rPr>
        <w:t xml:space="preserve"> </w:t>
      </w:r>
      <w:r>
        <w:rPr>
          <w:b/>
          <w:color w:val="2F5597"/>
          <w:sz w:val="36"/>
          <w:u w:val="single" w:color="2F5496"/>
        </w:rPr>
        <w:t>Présentation Général et Statut de l’entreprise</w:t>
      </w:r>
      <w:r>
        <w:rPr>
          <w:b/>
          <w:color w:val="2F5597"/>
          <w:sz w:val="36"/>
        </w:rPr>
        <w:t xml:space="preserve"> </w:t>
      </w:r>
    </w:p>
    <w:p w14:paraId="52D428C3" w14:textId="77777777" w:rsidR="000673DF" w:rsidRDefault="00000000">
      <w:pPr>
        <w:spacing w:after="277"/>
        <w:ind w:left="10" w:right="303"/>
        <w:jc w:val="center"/>
      </w:pPr>
      <w:r>
        <w:t xml:space="preserve">Le cabinet dentaire </w:t>
      </w:r>
      <w:proofErr w:type="spellStart"/>
      <w:r>
        <w:t>Madar</w:t>
      </w:r>
      <w:proofErr w:type="spellEnd"/>
      <w:r>
        <w:t xml:space="preserve"> se situe à Levallois-Perret, 22 rue Alsace 92300. </w:t>
      </w:r>
    </w:p>
    <w:p w14:paraId="302CB0C9" w14:textId="77777777" w:rsidR="000673DF" w:rsidRDefault="00000000">
      <w:pPr>
        <w:spacing w:after="266"/>
        <w:ind w:left="79" w:right="0" w:firstLine="0"/>
        <w:jc w:val="left"/>
      </w:pPr>
      <w:r>
        <w:t xml:space="preserve"> </w:t>
      </w:r>
    </w:p>
    <w:p w14:paraId="3D86D0BB" w14:textId="77777777" w:rsidR="000673DF" w:rsidRDefault="00000000">
      <w:pPr>
        <w:spacing w:after="221"/>
        <w:ind w:left="0" w:right="4147" w:firstLine="0"/>
        <w:jc w:val="center"/>
      </w:pPr>
      <w:r>
        <w:rPr>
          <w:noProof/>
        </w:rPr>
        <w:drawing>
          <wp:anchor distT="0" distB="0" distL="114300" distR="114300" simplePos="0" relativeHeight="251658240" behindDoc="0" locked="0" layoutInCell="1" allowOverlap="0" wp14:anchorId="11DB2D42" wp14:editId="2063F09B">
            <wp:simplePos x="0" y="0"/>
            <wp:positionH relativeFrom="column">
              <wp:posOffset>3538042</wp:posOffset>
            </wp:positionH>
            <wp:positionV relativeFrom="paragraph">
              <wp:posOffset>136525</wp:posOffset>
            </wp:positionV>
            <wp:extent cx="2756154" cy="2352040"/>
            <wp:effectExtent l="0" t="0" r="0" b="0"/>
            <wp:wrapSquare wrapText="bothSides"/>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a:stretch>
                      <a:fillRect/>
                    </a:stretch>
                  </pic:blipFill>
                  <pic:spPr>
                    <a:xfrm>
                      <a:off x="0" y="0"/>
                      <a:ext cx="2756154" cy="2352040"/>
                    </a:xfrm>
                    <a:prstGeom prst="rect">
                      <a:avLst/>
                    </a:prstGeom>
                  </pic:spPr>
                </pic:pic>
              </a:graphicData>
            </a:graphic>
          </wp:anchor>
        </w:drawing>
      </w:r>
      <w:r>
        <w:rPr>
          <w:noProof/>
        </w:rPr>
        <w:drawing>
          <wp:inline distT="0" distB="0" distL="0" distR="0" wp14:anchorId="3512238E" wp14:editId="13EACFBC">
            <wp:extent cx="3063748" cy="256540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a:stretch>
                      <a:fillRect/>
                    </a:stretch>
                  </pic:blipFill>
                  <pic:spPr>
                    <a:xfrm>
                      <a:off x="0" y="0"/>
                      <a:ext cx="3063748" cy="2565400"/>
                    </a:xfrm>
                    <a:prstGeom prst="rect">
                      <a:avLst/>
                    </a:prstGeom>
                  </pic:spPr>
                </pic:pic>
              </a:graphicData>
            </a:graphic>
          </wp:inline>
        </w:drawing>
      </w:r>
      <w:r>
        <w:t xml:space="preserve"> </w:t>
      </w:r>
    </w:p>
    <w:p w14:paraId="78027B3C" w14:textId="77777777" w:rsidR="000673DF" w:rsidRDefault="00000000">
      <w:pPr>
        <w:spacing w:after="88"/>
        <w:ind w:left="79" w:right="0" w:firstLine="0"/>
        <w:jc w:val="left"/>
      </w:pPr>
      <w:r>
        <w:t xml:space="preserve"> </w:t>
      </w:r>
    </w:p>
    <w:p w14:paraId="123E9CD1" w14:textId="77777777" w:rsidR="000673DF" w:rsidRDefault="00000000">
      <w:pPr>
        <w:spacing w:after="425"/>
        <w:ind w:left="2574" w:right="0" w:firstLine="0"/>
        <w:jc w:val="left"/>
      </w:pPr>
      <w:r>
        <w:rPr>
          <w:noProof/>
        </w:rPr>
        <w:drawing>
          <wp:inline distT="0" distB="0" distL="0" distR="0" wp14:anchorId="32302E46" wp14:editId="7D6BF823">
            <wp:extent cx="2197735" cy="59958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a:stretch>
                      <a:fillRect/>
                    </a:stretch>
                  </pic:blipFill>
                  <pic:spPr>
                    <a:xfrm>
                      <a:off x="0" y="0"/>
                      <a:ext cx="2197735" cy="599580"/>
                    </a:xfrm>
                    <a:prstGeom prst="rect">
                      <a:avLst/>
                    </a:prstGeom>
                  </pic:spPr>
                </pic:pic>
              </a:graphicData>
            </a:graphic>
          </wp:inline>
        </w:drawing>
      </w:r>
    </w:p>
    <w:p w14:paraId="0712C6AF" w14:textId="77777777" w:rsidR="000673DF" w:rsidRDefault="00000000">
      <w:pPr>
        <w:tabs>
          <w:tab w:val="center" w:pos="792"/>
          <w:tab w:val="center" w:pos="4202"/>
        </w:tabs>
        <w:spacing w:after="226"/>
        <w:ind w:left="0" w:right="0" w:firstLine="0"/>
        <w:jc w:val="left"/>
      </w:pPr>
      <w:r>
        <w:rPr>
          <w:rFonts w:ascii="Calibri" w:eastAsia="Calibri" w:hAnsi="Calibri" w:cs="Calibri"/>
          <w:sz w:val="22"/>
        </w:rPr>
        <w:tab/>
      </w:r>
      <w:r>
        <w:t xml:space="preserve"> </w:t>
      </w:r>
      <w:r>
        <w:tab/>
      </w:r>
      <w:r>
        <w:rPr>
          <w:noProof/>
        </w:rPr>
        <w:drawing>
          <wp:inline distT="0" distB="0" distL="0" distR="0" wp14:anchorId="321B4636" wp14:editId="5B6143E2">
            <wp:extent cx="2872613" cy="40894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a:stretch>
                      <a:fillRect/>
                    </a:stretch>
                  </pic:blipFill>
                  <pic:spPr>
                    <a:xfrm>
                      <a:off x="0" y="0"/>
                      <a:ext cx="2872613" cy="408940"/>
                    </a:xfrm>
                    <a:prstGeom prst="rect">
                      <a:avLst/>
                    </a:prstGeom>
                  </pic:spPr>
                </pic:pic>
              </a:graphicData>
            </a:graphic>
          </wp:inline>
        </w:drawing>
      </w:r>
    </w:p>
    <w:p w14:paraId="765CE95C" w14:textId="77777777" w:rsidR="000673DF" w:rsidRDefault="00000000">
      <w:pPr>
        <w:spacing w:after="409"/>
        <w:ind w:left="1519" w:right="2741" w:firstLine="0"/>
        <w:jc w:val="left"/>
      </w:pPr>
      <w:r>
        <w:rPr>
          <w:b/>
          <w:sz w:val="36"/>
        </w:rPr>
        <w:t xml:space="preserve"> </w:t>
      </w:r>
    </w:p>
    <w:p w14:paraId="65715AB1" w14:textId="4E8076A9" w:rsidR="000673DF" w:rsidRDefault="00000000">
      <w:pPr>
        <w:spacing w:after="0" w:line="265" w:lineRule="auto"/>
        <w:ind w:left="79" w:right="1949" w:firstLine="0"/>
        <w:jc w:val="left"/>
      </w:pPr>
      <w:r>
        <w:rPr>
          <w:noProof/>
        </w:rPr>
        <w:drawing>
          <wp:anchor distT="0" distB="0" distL="114300" distR="114300" simplePos="0" relativeHeight="251659264" behindDoc="0" locked="0" layoutInCell="1" allowOverlap="0" wp14:anchorId="3D760CC5" wp14:editId="74D4A8F8">
            <wp:simplePos x="0" y="0"/>
            <wp:positionH relativeFrom="column">
              <wp:posOffset>1182827</wp:posOffset>
            </wp:positionH>
            <wp:positionV relativeFrom="paragraph">
              <wp:posOffset>-573024</wp:posOffset>
            </wp:positionV>
            <wp:extent cx="2920492" cy="763905"/>
            <wp:effectExtent l="0" t="0" r="0" b="0"/>
            <wp:wrapSquare wrapText="bothSides"/>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a:stretch>
                      <a:fillRect/>
                    </a:stretch>
                  </pic:blipFill>
                  <pic:spPr>
                    <a:xfrm>
                      <a:off x="0" y="0"/>
                      <a:ext cx="2920492" cy="763905"/>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p>
    <w:p w14:paraId="686A1B39" w14:textId="59B83E0D" w:rsidR="003D7172" w:rsidRDefault="003D7172">
      <w:pPr>
        <w:spacing w:after="161" w:line="361" w:lineRule="auto"/>
        <w:ind w:left="74" w:right="34"/>
      </w:pPr>
      <w:r>
        <w:rPr>
          <w:noProof/>
        </w:rPr>
        <w:drawing>
          <wp:anchor distT="0" distB="0" distL="114300" distR="114300" simplePos="0" relativeHeight="251660288" behindDoc="1" locked="0" layoutInCell="1" allowOverlap="1" wp14:anchorId="373E19B5" wp14:editId="5CA27CB0">
            <wp:simplePos x="0" y="0"/>
            <wp:positionH relativeFrom="column">
              <wp:posOffset>1020462</wp:posOffset>
            </wp:positionH>
            <wp:positionV relativeFrom="paragraph">
              <wp:posOffset>142584</wp:posOffset>
            </wp:positionV>
            <wp:extent cx="3686175" cy="450215"/>
            <wp:effectExtent l="0" t="0" r="9525" b="6985"/>
            <wp:wrapTight wrapText="bothSides">
              <wp:wrapPolygon edited="0">
                <wp:start x="0" y="0"/>
                <wp:lineTo x="0" y="21021"/>
                <wp:lineTo x="21544" y="21021"/>
                <wp:lineTo x="21544" y="0"/>
                <wp:lineTo x="0" y="0"/>
              </wp:wrapPolygon>
            </wp:wrapTight>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a:extLst>
                        <a:ext uri="{28A0092B-C50C-407E-A947-70E740481C1C}">
                          <a14:useLocalDpi xmlns:a14="http://schemas.microsoft.com/office/drawing/2010/main" val="0"/>
                        </a:ext>
                      </a:extLst>
                    </a:blip>
                    <a:stretch>
                      <a:fillRect/>
                    </a:stretch>
                  </pic:blipFill>
                  <pic:spPr>
                    <a:xfrm>
                      <a:off x="0" y="0"/>
                      <a:ext cx="3686175" cy="450215"/>
                    </a:xfrm>
                    <a:prstGeom prst="rect">
                      <a:avLst/>
                    </a:prstGeom>
                  </pic:spPr>
                </pic:pic>
              </a:graphicData>
            </a:graphic>
          </wp:anchor>
        </w:drawing>
      </w:r>
      <w:r>
        <w:t xml:space="preserve">         </w:t>
      </w:r>
    </w:p>
    <w:p w14:paraId="17253AB4" w14:textId="2C199795" w:rsidR="003D7172" w:rsidRDefault="003D7172">
      <w:pPr>
        <w:spacing w:after="161" w:line="361" w:lineRule="auto"/>
        <w:ind w:left="74" w:right="34"/>
      </w:pPr>
    </w:p>
    <w:p w14:paraId="6573C9CF" w14:textId="77777777" w:rsidR="003D7172" w:rsidRDefault="003D7172">
      <w:pPr>
        <w:spacing w:after="161" w:line="361" w:lineRule="auto"/>
        <w:ind w:left="74" w:right="34"/>
      </w:pPr>
    </w:p>
    <w:p w14:paraId="48B12446" w14:textId="5C7DE980" w:rsidR="000673DF" w:rsidRDefault="00000000">
      <w:pPr>
        <w:spacing w:after="161" w:line="361" w:lineRule="auto"/>
        <w:ind w:left="74" w:right="34"/>
      </w:pPr>
      <w:r>
        <w:t xml:space="preserve">Le nom de cette entreprise se nomme « Cabinet </w:t>
      </w:r>
      <w:proofErr w:type="spellStart"/>
      <w:r>
        <w:t>Madar</w:t>
      </w:r>
      <w:proofErr w:type="spellEnd"/>
      <w:r>
        <w:t xml:space="preserve"> ». Pour accéder à cette Entreprise il y a divers moyens de transports comme le métro, la voiture, le bus… Le nom du directeur de l’entreprise est Carly </w:t>
      </w:r>
      <w:proofErr w:type="spellStart"/>
      <w:r>
        <w:t>Madar</w:t>
      </w:r>
      <w:proofErr w:type="spellEnd"/>
      <w:r>
        <w:t xml:space="preserve">.  </w:t>
      </w:r>
    </w:p>
    <w:p w14:paraId="4EC96174" w14:textId="77777777" w:rsidR="000673DF" w:rsidRDefault="00000000">
      <w:pPr>
        <w:spacing w:after="160" w:line="360" w:lineRule="auto"/>
        <w:ind w:left="74" w:right="34"/>
      </w:pPr>
      <w:r>
        <w:t xml:space="preserve">        Le nom de mon tuteur au sein de ce cabinet est Elie </w:t>
      </w:r>
      <w:proofErr w:type="spellStart"/>
      <w:r>
        <w:t>Mayest</w:t>
      </w:r>
      <w:proofErr w:type="spellEnd"/>
      <w:r>
        <w:t xml:space="preserve"> et il travaille en tant que chef de centre, son travail consiste à organiser et réguler le fonctionnement du centre, de la propreté des locaux au recrutement, tout en passant par le planning. </w:t>
      </w:r>
    </w:p>
    <w:p w14:paraId="1EAC78AF" w14:textId="77777777" w:rsidR="000673DF" w:rsidRDefault="00000000">
      <w:pPr>
        <w:spacing w:after="158" w:line="361" w:lineRule="auto"/>
        <w:ind w:left="74" w:right="34"/>
      </w:pPr>
      <w:r>
        <w:t xml:space="preserve">        La forme juridique de cette entreprise est privée, le type de société est SARL ce qui veut dire une société à responsabilité limitée. Le secteur d’activité propose des services, ce cabinet appartient au groupe </w:t>
      </w:r>
      <w:proofErr w:type="spellStart"/>
      <w:r>
        <w:t>Dentimad</w:t>
      </w:r>
      <w:proofErr w:type="spellEnd"/>
      <w:r>
        <w:t xml:space="preserve">, en tout cette entreprise possède 7établissements. Le chiffre d’affaires de l’entreprise est de 200 000 euros par mois. </w:t>
      </w:r>
    </w:p>
    <w:p w14:paraId="599E875F" w14:textId="77777777" w:rsidR="000673DF" w:rsidRDefault="00000000">
      <w:pPr>
        <w:spacing w:after="276"/>
        <w:ind w:left="79" w:right="0" w:firstLine="0"/>
        <w:jc w:val="left"/>
      </w:pPr>
      <w:r>
        <w:t xml:space="preserve"> </w:t>
      </w:r>
    </w:p>
    <w:p w14:paraId="31BC3163" w14:textId="77777777" w:rsidR="000673DF" w:rsidRDefault="00000000">
      <w:pPr>
        <w:spacing w:after="392"/>
        <w:ind w:left="79" w:right="0" w:firstLine="0"/>
        <w:jc w:val="left"/>
      </w:pPr>
      <w:r>
        <w:t xml:space="preserve"> </w:t>
      </w:r>
    </w:p>
    <w:p w14:paraId="1BBF6FB2" w14:textId="77777777" w:rsidR="000673DF" w:rsidRDefault="00000000">
      <w:pPr>
        <w:numPr>
          <w:ilvl w:val="0"/>
          <w:numId w:val="4"/>
        </w:numPr>
        <w:spacing w:after="221"/>
        <w:ind w:left="962" w:right="1360" w:hanging="562"/>
        <w:jc w:val="left"/>
      </w:pPr>
      <w:r>
        <w:rPr>
          <w:b/>
          <w:color w:val="2F5597"/>
          <w:sz w:val="36"/>
          <w:u w:val="single" w:color="2F5496"/>
        </w:rPr>
        <w:t>Historique de l’entreprise</w:t>
      </w:r>
      <w:r>
        <w:rPr>
          <w:b/>
          <w:color w:val="2F5597"/>
          <w:sz w:val="36"/>
        </w:rPr>
        <w:t xml:space="preserve"> </w:t>
      </w:r>
    </w:p>
    <w:p w14:paraId="1A2CB324" w14:textId="77777777" w:rsidR="000673DF" w:rsidRDefault="00000000">
      <w:pPr>
        <w:spacing w:after="276"/>
        <w:ind w:left="79" w:right="0" w:firstLine="0"/>
        <w:jc w:val="left"/>
      </w:pPr>
      <w:r>
        <w:t xml:space="preserve"> </w:t>
      </w:r>
    </w:p>
    <w:p w14:paraId="3FE13DC0" w14:textId="77777777" w:rsidR="000673DF" w:rsidRDefault="00000000">
      <w:pPr>
        <w:spacing w:line="360" w:lineRule="auto"/>
        <w:ind w:left="74" w:right="34"/>
      </w:pPr>
      <w:r>
        <w:t xml:space="preserve">         Le nom du fondateur du cabinet est Carly </w:t>
      </w:r>
      <w:proofErr w:type="spellStart"/>
      <w:r>
        <w:t>Madar</w:t>
      </w:r>
      <w:proofErr w:type="spellEnd"/>
      <w:r>
        <w:t xml:space="preserve">, il a été créé en 2015. Cette entreprise se situe sur ce lieu car elle est positionnée juste en face du grand centre commerciale So Ouest mais aussi face aux bureaux et aux habitations mais il y a, en revanche une forte concurrence à Levallois. Depuis la date de création le cabinet a été développé comme le nombre de dentiste qui est passé de 1 à 5 et, le chiffre </w:t>
      </w:r>
      <w:proofErr w:type="gramStart"/>
      <w:r>
        <w:t>d’affaire</w:t>
      </w:r>
      <w:proofErr w:type="gramEnd"/>
      <w:r>
        <w:t xml:space="preserve"> qui est aussi passé de 50 000 à 200 000 euros. Elle représente aussi des difficultés </w:t>
      </w:r>
      <w:proofErr w:type="spellStart"/>
      <w:r>
        <w:t>eventuelles</w:t>
      </w:r>
      <w:proofErr w:type="spellEnd"/>
      <w:r>
        <w:t xml:space="preserve"> comme l’amplitude horaire qui est très large </w:t>
      </w:r>
      <w:proofErr w:type="gramStart"/>
      <w:r>
        <w:t>( 9</w:t>
      </w:r>
      <w:proofErr w:type="gramEnd"/>
      <w:r>
        <w:t xml:space="preserve">h – 20h ). Les </w:t>
      </w:r>
      <w:proofErr w:type="gramStart"/>
      <w:r>
        <w:t>perspectives d’avenir</w:t>
      </w:r>
      <w:proofErr w:type="gramEnd"/>
      <w:r>
        <w:t xml:space="preserve"> sont de pouvoir accumulé de l’expérience, pour ouvrir son propre cabinet dentaire.  </w:t>
      </w:r>
    </w:p>
    <w:p w14:paraId="4C42C444" w14:textId="77777777" w:rsidR="003D7172" w:rsidRDefault="003D7172">
      <w:pPr>
        <w:spacing w:after="160"/>
        <w:ind w:left="0" w:right="0" w:firstLine="0"/>
        <w:jc w:val="left"/>
        <w:rPr>
          <w:b/>
          <w:color w:val="2F5597"/>
          <w:sz w:val="36"/>
          <w:u w:val="single" w:color="2F5496"/>
        </w:rPr>
      </w:pPr>
      <w:r>
        <w:rPr>
          <w:b/>
          <w:color w:val="2F5597"/>
          <w:sz w:val="36"/>
          <w:u w:val="single" w:color="2F5496"/>
        </w:rPr>
        <w:br w:type="page"/>
      </w:r>
    </w:p>
    <w:p w14:paraId="3F0AC824" w14:textId="0A49CCCE" w:rsidR="000673DF" w:rsidRDefault="00000000">
      <w:pPr>
        <w:numPr>
          <w:ilvl w:val="0"/>
          <w:numId w:val="4"/>
        </w:numPr>
        <w:spacing w:after="44"/>
        <w:ind w:left="962" w:right="1360" w:hanging="562"/>
        <w:jc w:val="left"/>
      </w:pPr>
      <w:r>
        <w:rPr>
          <w:b/>
          <w:color w:val="2F5597"/>
          <w:sz w:val="36"/>
          <w:u w:val="single" w:color="2F5496"/>
        </w:rPr>
        <w:t>Nature et contenu de l’activité</w:t>
      </w:r>
      <w:r>
        <w:rPr>
          <w:b/>
          <w:color w:val="2F5597"/>
          <w:sz w:val="36"/>
        </w:rPr>
        <w:t xml:space="preserve">   </w:t>
      </w:r>
    </w:p>
    <w:p w14:paraId="1BACDB4E" w14:textId="77777777" w:rsidR="000673DF" w:rsidRDefault="00000000">
      <w:pPr>
        <w:spacing w:after="276"/>
        <w:ind w:left="79" w:right="0" w:firstLine="0"/>
        <w:jc w:val="left"/>
      </w:pPr>
      <w:r>
        <w:t xml:space="preserve"> </w:t>
      </w:r>
    </w:p>
    <w:p w14:paraId="51660B16" w14:textId="77777777" w:rsidR="000673DF" w:rsidRDefault="00000000">
      <w:pPr>
        <w:spacing w:after="276"/>
        <w:ind w:left="79" w:right="0" w:firstLine="0"/>
        <w:jc w:val="left"/>
      </w:pPr>
      <w:r>
        <w:t xml:space="preserve"> </w:t>
      </w:r>
    </w:p>
    <w:p w14:paraId="4D71C6C3" w14:textId="601D4ADA" w:rsidR="000673DF" w:rsidRDefault="00BD6516" w:rsidP="00BD6516">
      <w:pPr>
        <w:spacing w:after="278" w:line="360" w:lineRule="auto"/>
        <w:ind w:left="79" w:right="0" w:firstLine="0"/>
      </w:pPr>
      <w:r>
        <w:t xml:space="preserve">       </w:t>
      </w:r>
      <w:r w:rsidR="003D7172">
        <w:t xml:space="preserve">  </w:t>
      </w:r>
      <w:r w:rsidR="009D71AD">
        <w:t>Il existe plusieurs principales activités</w:t>
      </w:r>
      <w:r w:rsidR="00FE1148">
        <w:t xml:space="preserve"> dans ce cabinet dentaire. En effet les prestations proposées sont nombreuses, elles dépendent particulièrement de la situation du patient. De nombreux dentistes utilisent plusieurs techniques avec de bon matériels ainsi qu’une nouvelle approche technologique pour seul but, satisfaire le plus possible de patients. </w:t>
      </w:r>
      <w:r w:rsidR="005D368B">
        <w:t>Premièrement,</w:t>
      </w:r>
      <w:r w:rsidR="00FE1148">
        <w:t xml:space="preserve"> il y a le dentiste, il est qualifié pour soigner les dents, prévenir et dépister les anomalies probables et </w:t>
      </w:r>
      <w:r w:rsidR="005D368B">
        <w:t xml:space="preserve">effectuer des interventions chirurgicales. En consultants les patients il est à même de prescrire ou d’administrer des soins médicaux, le dentiste est même apte à pratiquer de la chirurgie. Deuxièmement, il y a </w:t>
      </w:r>
      <w:r w:rsidR="00B51C85">
        <w:t xml:space="preserve">orthodontie, qui consiste à poser un appareil sur </w:t>
      </w:r>
      <w:r>
        <w:t>d</w:t>
      </w:r>
      <w:r w:rsidR="00B51C85">
        <w:t>es dents pour corriger les défauts d’alignements dentaire sur le long terme, en plus de cela, cette discipline permet aussi d’améliorer les fonctions de la dentition et de préserver la santé bucco – dentaire. Troisièmement, il y a la radiologie dentaire, qui a pour rôle d’examiner en détail la dentition du patient</w:t>
      </w:r>
      <w:r>
        <w:t xml:space="preserve">, établir un diagnostic précis et suivre un traitement ou les résultats d’une opération, la radiologie dentaire est indispensable. </w:t>
      </w:r>
      <w:r w:rsidR="005D368B">
        <w:t xml:space="preserve">Ensuite, il y a l’assistant dentaire, son rôle est d’accomplir des tâches en collaboration avec le dentiste auprès du patient. C’est à lui de d’assurer la commande de fournitures dentaires et des équipements indispensables pour bien soigner une dent. </w:t>
      </w:r>
      <w:r>
        <w:t xml:space="preserve">Et, enfin il y a le chef de centre, son devoir est d’organiser et de structurer le planning, de procéder aux règlements, de s’assurer de la propreté des locaux, et d’être à l’écoute des patients, la liste des responsabilités est à la fois longue et fondamentales. </w:t>
      </w:r>
    </w:p>
    <w:p w14:paraId="4AA965A3" w14:textId="77777777" w:rsidR="007A1B10" w:rsidRDefault="006666BE" w:rsidP="007A1B10">
      <w:pPr>
        <w:spacing w:after="278" w:line="360" w:lineRule="auto"/>
        <w:ind w:left="79" w:right="0" w:firstLine="0"/>
      </w:pPr>
      <w:r>
        <w:t xml:space="preserve">        Cette entreprise, propose des services comme, le soin d’une carie, détartrage et nettoyage puis, extraction et dévitalisation. Le fournisseurs des achats nécessaires à l’activité de l’entreprise est la GACD, tous les cabinets fonctionne avec les mêmes fournisseurs pour avoir des tarifs avantageux. Les clients ou usagers de l’entreprise sont les clients des bureaux et des habitations mitoyennes. La destination des ventes va au marché local. Le cabinet a des liens avec des cabinet partenaire qui font parties </w:t>
      </w:r>
      <w:r w:rsidR="007A1B10">
        <w:t>des mêmes chaînes</w:t>
      </w:r>
      <w:r>
        <w:t xml:space="preserve">. </w:t>
      </w:r>
      <w:r w:rsidR="007A1B10">
        <w:t>L’entreprise ne peut pas faire de la publicité pour le cabinet car, pour le dentaire il en est interdit</w:t>
      </w:r>
    </w:p>
    <w:p w14:paraId="18988422" w14:textId="77777777" w:rsidR="007A1B10" w:rsidRPr="007A1B10" w:rsidRDefault="007A1B10" w:rsidP="007A1B10">
      <w:pPr>
        <w:pStyle w:val="Paragraphedeliste"/>
        <w:numPr>
          <w:ilvl w:val="0"/>
          <w:numId w:val="4"/>
        </w:numPr>
        <w:spacing w:after="278" w:line="360" w:lineRule="auto"/>
        <w:ind w:right="0"/>
        <w:rPr>
          <w:b/>
          <w:bCs/>
          <w:sz w:val="36"/>
          <w:szCs w:val="36"/>
          <w:u w:val="single"/>
        </w:rPr>
      </w:pPr>
      <w:r>
        <w:t xml:space="preserve"> </w:t>
      </w:r>
      <w:r w:rsidRPr="007A1B10">
        <w:rPr>
          <w:b/>
          <w:bCs/>
          <w:color w:val="2F5496" w:themeColor="accent1" w:themeShade="BF"/>
          <w:sz w:val="36"/>
          <w:szCs w:val="36"/>
          <w:u w:val="single"/>
        </w:rPr>
        <w:t>Structure de l’entreprise</w:t>
      </w:r>
    </w:p>
    <w:p w14:paraId="1FFF7382" w14:textId="77777777" w:rsidR="007A1B10" w:rsidRDefault="007A1B10" w:rsidP="007A1B10">
      <w:pPr>
        <w:pStyle w:val="Paragraphedeliste"/>
        <w:spacing w:after="278" w:line="360" w:lineRule="auto"/>
        <w:ind w:left="439" w:right="0" w:firstLine="0"/>
        <w:rPr>
          <w:sz w:val="36"/>
          <w:szCs w:val="36"/>
        </w:rPr>
      </w:pPr>
    </w:p>
    <w:p w14:paraId="7F98DD5D" w14:textId="77777777" w:rsidR="007A1B10" w:rsidRPr="007A1B10" w:rsidRDefault="007A1B10" w:rsidP="007A1B10">
      <w:pPr>
        <w:pStyle w:val="Paragraphedeliste"/>
        <w:numPr>
          <w:ilvl w:val="0"/>
          <w:numId w:val="6"/>
        </w:numPr>
        <w:spacing w:after="278" w:line="360" w:lineRule="auto"/>
        <w:ind w:right="0"/>
        <w:rPr>
          <w:b/>
          <w:bCs/>
          <w:color w:val="C45911" w:themeColor="accent2" w:themeShade="BF"/>
          <w:sz w:val="36"/>
          <w:szCs w:val="36"/>
          <w:u w:val="single"/>
        </w:rPr>
      </w:pPr>
      <w:r w:rsidRPr="007A1B10">
        <w:rPr>
          <w:color w:val="C45911" w:themeColor="accent2" w:themeShade="BF"/>
          <w:sz w:val="36"/>
          <w:szCs w:val="36"/>
          <w:u w:val="single"/>
        </w:rPr>
        <w:t xml:space="preserve"> Organisation de l’entreprise</w:t>
      </w:r>
    </w:p>
    <w:p w14:paraId="0B584E12" w14:textId="77777777" w:rsidR="00F04296" w:rsidRDefault="00F04296" w:rsidP="007A1B10">
      <w:pPr>
        <w:spacing w:after="278" w:line="360" w:lineRule="auto"/>
        <w:ind w:left="0" w:right="0" w:firstLine="0"/>
        <w:rPr>
          <w:color w:val="000000" w:themeColor="text1"/>
          <w:szCs w:val="24"/>
        </w:rPr>
      </w:pPr>
      <w:r>
        <w:rPr>
          <w:color w:val="000000" w:themeColor="text1"/>
          <w:szCs w:val="24"/>
        </w:rPr>
        <w:t xml:space="preserve">L’entreprise est composée de 9 salariés, dont 4 dentistes, 4 assistantes et enfin d’un chef de centre. Age moyen du personnel est de 30 ans. Ce cabinet dentaire est constitué d’environ 60 % de femmes puis, de 40 % d’hommes. </w:t>
      </w:r>
    </w:p>
    <w:p w14:paraId="06E53DE9" w14:textId="77777777" w:rsidR="00F04296" w:rsidRDefault="00F04296" w:rsidP="007A1B10">
      <w:pPr>
        <w:spacing w:after="278" w:line="360" w:lineRule="auto"/>
        <w:ind w:left="0" w:right="0" w:firstLine="0"/>
        <w:rPr>
          <w:color w:val="000000" w:themeColor="text1"/>
          <w:szCs w:val="24"/>
        </w:rPr>
      </w:pPr>
    </w:p>
    <w:p w14:paraId="581B48CA" w14:textId="29C44786" w:rsidR="00A11A5C" w:rsidRPr="007A1B10" w:rsidRDefault="007A1B10" w:rsidP="007A1B10">
      <w:pPr>
        <w:spacing w:after="278" w:line="360" w:lineRule="auto"/>
        <w:ind w:left="0" w:right="0" w:firstLine="0"/>
        <w:rPr>
          <w:b/>
          <w:bCs/>
          <w:color w:val="C45911" w:themeColor="accent2" w:themeShade="BF"/>
          <w:sz w:val="36"/>
          <w:szCs w:val="36"/>
          <w:u w:val="single"/>
        </w:rPr>
      </w:pPr>
      <w:r w:rsidRPr="007A1B10">
        <w:rPr>
          <w:b/>
          <w:bCs/>
          <w:color w:val="C45911" w:themeColor="accent2" w:themeShade="BF"/>
          <w:sz w:val="36"/>
          <w:szCs w:val="36"/>
          <w:u w:val="single"/>
        </w:rPr>
        <w:br w:type="page"/>
      </w:r>
    </w:p>
    <w:p w14:paraId="6D9E3891" w14:textId="3DF674E8" w:rsidR="00A11A5C" w:rsidRPr="00A11A5C" w:rsidRDefault="00A11A5C" w:rsidP="007A1B10">
      <w:pPr>
        <w:spacing w:after="278" w:line="360" w:lineRule="auto"/>
        <w:ind w:left="79" w:right="0" w:firstLine="0"/>
        <w:rPr>
          <w:color w:val="C45911" w:themeColor="accent2" w:themeShade="BF"/>
          <w:sz w:val="36"/>
          <w:szCs w:val="36"/>
          <w:u w:val="single"/>
        </w:rPr>
      </w:pPr>
      <w:r>
        <w:rPr>
          <w:b/>
          <w:bCs/>
          <w:color w:val="FF0000"/>
          <w:sz w:val="44"/>
          <w:szCs w:val="44"/>
        </w:rPr>
        <w:t xml:space="preserve">     </w:t>
      </w:r>
      <w:r w:rsidRPr="00A11A5C">
        <w:rPr>
          <w:color w:val="C45911" w:themeColor="accent2" w:themeShade="BF"/>
          <w:sz w:val="36"/>
          <w:szCs w:val="36"/>
        </w:rPr>
        <w:t xml:space="preserve">B. </w:t>
      </w:r>
      <w:r w:rsidRPr="00A11A5C">
        <w:rPr>
          <w:color w:val="C45911" w:themeColor="accent2" w:themeShade="BF"/>
          <w:sz w:val="36"/>
          <w:szCs w:val="36"/>
          <w:u w:val="single"/>
        </w:rPr>
        <w:t>Conditions de travail</w:t>
      </w:r>
    </w:p>
    <w:p w14:paraId="4616FDA0" w14:textId="24614B93" w:rsidR="00A11A5C" w:rsidRDefault="00A11A5C">
      <w:pPr>
        <w:spacing w:after="160"/>
        <w:ind w:left="0" w:right="0" w:firstLine="0"/>
        <w:jc w:val="left"/>
        <w:rPr>
          <w:b/>
          <w:bCs/>
          <w:color w:val="FF0000"/>
          <w:sz w:val="44"/>
          <w:szCs w:val="44"/>
        </w:rPr>
      </w:pPr>
      <w:r>
        <w:rPr>
          <w:color w:val="auto"/>
          <w:szCs w:val="24"/>
        </w:rPr>
        <w:t>Le cabinet est ouvert tous les lundi jus</w:t>
      </w:r>
      <w:r>
        <w:rPr>
          <w:b/>
          <w:bCs/>
          <w:color w:val="FF0000"/>
          <w:sz w:val="44"/>
          <w:szCs w:val="44"/>
        </w:rPr>
        <w:br w:type="page"/>
      </w:r>
    </w:p>
    <w:p w14:paraId="3CD26721" w14:textId="77777777" w:rsidR="00A11A5C" w:rsidRPr="00A11A5C" w:rsidRDefault="00A11A5C">
      <w:pPr>
        <w:spacing w:after="160"/>
        <w:ind w:left="0" w:right="0" w:firstLine="0"/>
        <w:jc w:val="left"/>
        <w:rPr>
          <w:b/>
          <w:bCs/>
          <w:color w:val="FF0000"/>
          <w:szCs w:val="24"/>
        </w:rPr>
      </w:pPr>
    </w:p>
    <w:p w14:paraId="10554EDD" w14:textId="22E87872" w:rsidR="006666BE" w:rsidRPr="00A11A5C" w:rsidRDefault="00A11A5C" w:rsidP="007A1B10">
      <w:pPr>
        <w:spacing w:after="278" w:line="360" w:lineRule="auto"/>
        <w:ind w:left="79" w:right="0" w:firstLine="0"/>
        <w:rPr>
          <w:b/>
          <w:bCs/>
          <w:color w:val="FF0000"/>
          <w:sz w:val="44"/>
          <w:szCs w:val="44"/>
        </w:rPr>
      </w:pPr>
      <w:r w:rsidRPr="00A11A5C">
        <w:rPr>
          <w:b/>
          <w:bCs/>
          <w:color w:val="FF0000"/>
          <w:sz w:val="44"/>
          <w:szCs w:val="44"/>
        </w:rPr>
        <w:t xml:space="preserve"> </w:t>
      </w:r>
      <w:r w:rsidRPr="00A11A5C">
        <w:rPr>
          <w:b/>
          <w:bCs/>
          <w:color w:val="FF0000"/>
          <w:sz w:val="44"/>
          <w:szCs w:val="44"/>
        </w:rPr>
        <w:t xml:space="preserve">II. </w:t>
      </w:r>
      <w:r w:rsidRPr="00A11A5C">
        <w:rPr>
          <w:b/>
          <w:bCs/>
          <w:color w:val="FF0000"/>
          <w:sz w:val="44"/>
          <w:szCs w:val="44"/>
          <w:u w:val="single"/>
        </w:rPr>
        <w:t>Interview d’un professionnel</w:t>
      </w:r>
    </w:p>
    <w:sectPr w:rsidR="006666BE" w:rsidRPr="00A11A5C">
      <w:pgSz w:w="11906" w:h="16838"/>
      <w:pgMar w:top="1424" w:right="1366" w:bottom="1641" w:left="13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665D"/>
    <w:multiLevelType w:val="hybridMultilevel"/>
    <w:tmpl w:val="B69AD0EE"/>
    <w:lvl w:ilvl="0" w:tplc="C2802DCE">
      <w:start w:val="2"/>
      <w:numFmt w:val="decimal"/>
      <w:lvlText w:val="%1)"/>
      <w:lvlJc w:val="left"/>
      <w:pPr>
        <w:ind w:left="961"/>
      </w:pPr>
      <w:rPr>
        <w:rFonts w:ascii="Arial" w:eastAsia="Arial" w:hAnsi="Arial" w:cs="Arial"/>
        <w:b/>
        <w:bCs/>
        <w:i w:val="0"/>
        <w:strike w:val="0"/>
        <w:dstrike w:val="0"/>
        <w:color w:val="2F5597"/>
        <w:sz w:val="36"/>
        <w:szCs w:val="36"/>
        <w:u w:val="none" w:color="000000"/>
        <w:bdr w:val="none" w:sz="0" w:space="0" w:color="auto"/>
        <w:shd w:val="clear" w:color="auto" w:fill="auto"/>
        <w:vertAlign w:val="baseline"/>
      </w:rPr>
    </w:lvl>
    <w:lvl w:ilvl="1" w:tplc="B8228A6E">
      <w:start w:val="1"/>
      <w:numFmt w:val="lowerLetter"/>
      <w:lvlText w:val="%2"/>
      <w:lvlJc w:val="left"/>
      <w:pPr>
        <w:ind w:left="1800"/>
      </w:pPr>
      <w:rPr>
        <w:rFonts w:ascii="Arial" w:eastAsia="Arial" w:hAnsi="Arial" w:cs="Arial"/>
        <w:b/>
        <w:bCs/>
        <w:i w:val="0"/>
        <w:strike w:val="0"/>
        <w:dstrike w:val="0"/>
        <w:color w:val="2F5597"/>
        <w:sz w:val="36"/>
        <w:szCs w:val="36"/>
        <w:u w:val="none" w:color="000000"/>
        <w:bdr w:val="none" w:sz="0" w:space="0" w:color="auto"/>
        <w:shd w:val="clear" w:color="auto" w:fill="auto"/>
        <w:vertAlign w:val="baseline"/>
      </w:rPr>
    </w:lvl>
    <w:lvl w:ilvl="2" w:tplc="0AA22492">
      <w:start w:val="1"/>
      <w:numFmt w:val="lowerRoman"/>
      <w:lvlText w:val="%3"/>
      <w:lvlJc w:val="left"/>
      <w:pPr>
        <w:ind w:left="2520"/>
      </w:pPr>
      <w:rPr>
        <w:rFonts w:ascii="Arial" w:eastAsia="Arial" w:hAnsi="Arial" w:cs="Arial"/>
        <w:b/>
        <w:bCs/>
        <w:i w:val="0"/>
        <w:strike w:val="0"/>
        <w:dstrike w:val="0"/>
        <w:color w:val="2F5597"/>
        <w:sz w:val="36"/>
        <w:szCs w:val="36"/>
        <w:u w:val="none" w:color="000000"/>
        <w:bdr w:val="none" w:sz="0" w:space="0" w:color="auto"/>
        <w:shd w:val="clear" w:color="auto" w:fill="auto"/>
        <w:vertAlign w:val="baseline"/>
      </w:rPr>
    </w:lvl>
    <w:lvl w:ilvl="3" w:tplc="40F0C41C">
      <w:start w:val="1"/>
      <w:numFmt w:val="decimal"/>
      <w:lvlText w:val="%4"/>
      <w:lvlJc w:val="left"/>
      <w:pPr>
        <w:ind w:left="3240"/>
      </w:pPr>
      <w:rPr>
        <w:rFonts w:ascii="Arial" w:eastAsia="Arial" w:hAnsi="Arial" w:cs="Arial"/>
        <w:b/>
        <w:bCs/>
        <w:i w:val="0"/>
        <w:strike w:val="0"/>
        <w:dstrike w:val="0"/>
        <w:color w:val="2F5597"/>
        <w:sz w:val="36"/>
        <w:szCs w:val="36"/>
        <w:u w:val="none" w:color="000000"/>
        <w:bdr w:val="none" w:sz="0" w:space="0" w:color="auto"/>
        <w:shd w:val="clear" w:color="auto" w:fill="auto"/>
        <w:vertAlign w:val="baseline"/>
      </w:rPr>
    </w:lvl>
    <w:lvl w:ilvl="4" w:tplc="2320D310">
      <w:start w:val="1"/>
      <w:numFmt w:val="lowerLetter"/>
      <w:lvlText w:val="%5"/>
      <w:lvlJc w:val="left"/>
      <w:pPr>
        <w:ind w:left="3960"/>
      </w:pPr>
      <w:rPr>
        <w:rFonts w:ascii="Arial" w:eastAsia="Arial" w:hAnsi="Arial" w:cs="Arial"/>
        <w:b/>
        <w:bCs/>
        <w:i w:val="0"/>
        <w:strike w:val="0"/>
        <w:dstrike w:val="0"/>
        <w:color w:val="2F5597"/>
        <w:sz w:val="36"/>
        <w:szCs w:val="36"/>
        <w:u w:val="none" w:color="000000"/>
        <w:bdr w:val="none" w:sz="0" w:space="0" w:color="auto"/>
        <w:shd w:val="clear" w:color="auto" w:fill="auto"/>
        <w:vertAlign w:val="baseline"/>
      </w:rPr>
    </w:lvl>
    <w:lvl w:ilvl="5" w:tplc="8EE0AFDA">
      <w:start w:val="1"/>
      <w:numFmt w:val="lowerRoman"/>
      <w:lvlText w:val="%6"/>
      <w:lvlJc w:val="left"/>
      <w:pPr>
        <w:ind w:left="4680"/>
      </w:pPr>
      <w:rPr>
        <w:rFonts w:ascii="Arial" w:eastAsia="Arial" w:hAnsi="Arial" w:cs="Arial"/>
        <w:b/>
        <w:bCs/>
        <w:i w:val="0"/>
        <w:strike w:val="0"/>
        <w:dstrike w:val="0"/>
        <w:color w:val="2F5597"/>
        <w:sz w:val="36"/>
        <w:szCs w:val="36"/>
        <w:u w:val="none" w:color="000000"/>
        <w:bdr w:val="none" w:sz="0" w:space="0" w:color="auto"/>
        <w:shd w:val="clear" w:color="auto" w:fill="auto"/>
        <w:vertAlign w:val="baseline"/>
      </w:rPr>
    </w:lvl>
    <w:lvl w:ilvl="6" w:tplc="C37CFD30">
      <w:start w:val="1"/>
      <w:numFmt w:val="decimal"/>
      <w:lvlText w:val="%7"/>
      <w:lvlJc w:val="left"/>
      <w:pPr>
        <w:ind w:left="5400"/>
      </w:pPr>
      <w:rPr>
        <w:rFonts w:ascii="Arial" w:eastAsia="Arial" w:hAnsi="Arial" w:cs="Arial"/>
        <w:b/>
        <w:bCs/>
        <w:i w:val="0"/>
        <w:strike w:val="0"/>
        <w:dstrike w:val="0"/>
        <w:color w:val="2F5597"/>
        <w:sz w:val="36"/>
        <w:szCs w:val="36"/>
        <w:u w:val="none" w:color="000000"/>
        <w:bdr w:val="none" w:sz="0" w:space="0" w:color="auto"/>
        <w:shd w:val="clear" w:color="auto" w:fill="auto"/>
        <w:vertAlign w:val="baseline"/>
      </w:rPr>
    </w:lvl>
    <w:lvl w:ilvl="7" w:tplc="D6E24A70">
      <w:start w:val="1"/>
      <w:numFmt w:val="lowerLetter"/>
      <w:lvlText w:val="%8"/>
      <w:lvlJc w:val="left"/>
      <w:pPr>
        <w:ind w:left="6120"/>
      </w:pPr>
      <w:rPr>
        <w:rFonts w:ascii="Arial" w:eastAsia="Arial" w:hAnsi="Arial" w:cs="Arial"/>
        <w:b/>
        <w:bCs/>
        <w:i w:val="0"/>
        <w:strike w:val="0"/>
        <w:dstrike w:val="0"/>
        <w:color w:val="2F5597"/>
        <w:sz w:val="36"/>
        <w:szCs w:val="36"/>
        <w:u w:val="none" w:color="000000"/>
        <w:bdr w:val="none" w:sz="0" w:space="0" w:color="auto"/>
        <w:shd w:val="clear" w:color="auto" w:fill="auto"/>
        <w:vertAlign w:val="baseline"/>
      </w:rPr>
    </w:lvl>
    <w:lvl w:ilvl="8" w:tplc="F9329C0A">
      <w:start w:val="1"/>
      <w:numFmt w:val="lowerRoman"/>
      <w:lvlText w:val="%9"/>
      <w:lvlJc w:val="left"/>
      <w:pPr>
        <w:ind w:left="6840"/>
      </w:pPr>
      <w:rPr>
        <w:rFonts w:ascii="Arial" w:eastAsia="Arial" w:hAnsi="Arial" w:cs="Arial"/>
        <w:b/>
        <w:bCs/>
        <w:i w:val="0"/>
        <w:strike w:val="0"/>
        <w:dstrike w:val="0"/>
        <w:color w:val="2F5597"/>
        <w:sz w:val="36"/>
        <w:szCs w:val="36"/>
        <w:u w:val="none" w:color="000000"/>
        <w:bdr w:val="none" w:sz="0" w:space="0" w:color="auto"/>
        <w:shd w:val="clear" w:color="auto" w:fill="auto"/>
        <w:vertAlign w:val="baseline"/>
      </w:rPr>
    </w:lvl>
  </w:abstractNum>
  <w:abstractNum w:abstractNumId="1" w15:restartNumberingAfterBreak="0">
    <w:nsid w:val="247C5445"/>
    <w:multiLevelType w:val="hybridMultilevel"/>
    <w:tmpl w:val="4198C632"/>
    <w:lvl w:ilvl="0" w:tplc="17547760">
      <w:start w:val="1"/>
      <w:numFmt w:val="decimal"/>
      <w:lvlText w:val="%1)"/>
      <w:lvlJc w:val="left"/>
      <w:pPr>
        <w:ind w:left="15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D44DF6">
      <w:start w:val="1"/>
      <w:numFmt w:val="lowerLetter"/>
      <w:lvlText w:val="%2"/>
      <w:lvlJc w:val="left"/>
      <w:pPr>
        <w:ind w:left="22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C4E972">
      <w:start w:val="1"/>
      <w:numFmt w:val="lowerRoman"/>
      <w:lvlText w:val="%3"/>
      <w:lvlJc w:val="left"/>
      <w:pPr>
        <w:ind w:left="29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C2DF66">
      <w:start w:val="1"/>
      <w:numFmt w:val="decimal"/>
      <w:lvlText w:val="%4"/>
      <w:lvlJc w:val="left"/>
      <w:pPr>
        <w:ind w:left="36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684D1C">
      <w:start w:val="1"/>
      <w:numFmt w:val="lowerLetter"/>
      <w:lvlText w:val="%5"/>
      <w:lvlJc w:val="left"/>
      <w:pPr>
        <w:ind w:left="43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CAAECE">
      <w:start w:val="1"/>
      <w:numFmt w:val="lowerRoman"/>
      <w:lvlText w:val="%6"/>
      <w:lvlJc w:val="left"/>
      <w:pPr>
        <w:ind w:left="51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68C61A">
      <w:start w:val="1"/>
      <w:numFmt w:val="decimal"/>
      <w:lvlText w:val="%7"/>
      <w:lvlJc w:val="left"/>
      <w:pPr>
        <w:ind w:left="58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623FB4">
      <w:start w:val="1"/>
      <w:numFmt w:val="lowerLetter"/>
      <w:lvlText w:val="%8"/>
      <w:lvlJc w:val="left"/>
      <w:pPr>
        <w:ind w:left="65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54D4D4">
      <w:start w:val="1"/>
      <w:numFmt w:val="lowerRoman"/>
      <w:lvlText w:val="%9"/>
      <w:lvlJc w:val="left"/>
      <w:pPr>
        <w:ind w:left="72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F963CA"/>
    <w:multiLevelType w:val="hybridMultilevel"/>
    <w:tmpl w:val="194CE222"/>
    <w:lvl w:ilvl="0" w:tplc="B302C7EC">
      <w:start w:val="1"/>
      <w:numFmt w:val="decimal"/>
      <w:lvlText w:val="%1)"/>
      <w:lvlJc w:val="left"/>
      <w:pPr>
        <w:ind w:left="1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341AB6">
      <w:start w:val="1"/>
      <w:numFmt w:val="lowerLetter"/>
      <w:lvlText w:val="%2"/>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6EB2C4">
      <w:start w:val="1"/>
      <w:numFmt w:val="lowerRoman"/>
      <w:lvlText w:val="%3"/>
      <w:lvlJc w:val="left"/>
      <w:pPr>
        <w:ind w:left="2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DD24080">
      <w:start w:val="1"/>
      <w:numFmt w:val="decimal"/>
      <w:lvlText w:val="%4"/>
      <w:lvlJc w:val="left"/>
      <w:pPr>
        <w:ind w:left="36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72B6A6">
      <w:start w:val="1"/>
      <w:numFmt w:val="lowerLetter"/>
      <w:lvlText w:val="%5"/>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866EEE">
      <w:start w:val="1"/>
      <w:numFmt w:val="lowerRoman"/>
      <w:lvlText w:val="%6"/>
      <w:lvlJc w:val="left"/>
      <w:pPr>
        <w:ind w:left="5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F49CD8">
      <w:start w:val="1"/>
      <w:numFmt w:val="decimal"/>
      <w:lvlText w:val="%7"/>
      <w:lvlJc w:val="left"/>
      <w:pPr>
        <w:ind w:left="5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94ECA2">
      <w:start w:val="1"/>
      <w:numFmt w:val="lowerLetter"/>
      <w:lvlText w:val="%8"/>
      <w:lvlJc w:val="left"/>
      <w:pPr>
        <w:ind w:left="6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6C28386">
      <w:start w:val="1"/>
      <w:numFmt w:val="lowerRoman"/>
      <w:lvlText w:val="%9"/>
      <w:lvlJc w:val="left"/>
      <w:pPr>
        <w:ind w:left="7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B31682"/>
    <w:multiLevelType w:val="hybridMultilevel"/>
    <w:tmpl w:val="1FCA1324"/>
    <w:lvl w:ilvl="0" w:tplc="A1B04E04">
      <w:start w:val="1"/>
      <w:numFmt w:val="lowerLetter"/>
      <w:lvlText w:val="%1."/>
      <w:lvlJc w:val="left"/>
      <w:pPr>
        <w:ind w:left="799" w:hanging="360"/>
      </w:pPr>
      <w:rPr>
        <w:rFonts w:hint="default"/>
        <w:b w:val="0"/>
        <w:color w:val="C45911" w:themeColor="accent2" w:themeShade="BF"/>
        <w:u w:val="none"/>
      </w:rPr>
    </w:lvl>
    <w:lvl w:ilvl="1" w:tplc="040C0019" w:tentative="1">
      <w:start w:val="1"/>
      <w:numFmt w:val="lowerLetter"/>
      <w:lvlText w:val="%2."/>
      <w:lvlJc w:val="left"/>
      <w:pPr>
        <w:ind w:left="1519" w:hanging="360"/>
      </w:pPr>
    </w:lvl>
    <w:lvl w:ilvl="2" w:tplc="040C001B" w:tentative="1">
      <w:start w:val="1"/>
      <w:numFmt w:val="lowerRoman"/>
      <w:lvlText w:val="%3."/>
      <w:lvlJc w:val="right"/>
      <w:pPr>
        <w:ind w:left="2239" w:hanging="180"/>
      </w:pPr>
    </w:lvl>
    <w:lvl w:ilvl="3" w:tplc="040C000F" w:tentative="1">
      <w:start w:val="1"/>
      <w:numFmt w:val="decimal"/>
      <w:lvlText w:val="%4."/>
      <w:lvlJc w:val="left"/>
      <w:pPr>
        <w:ind w:left="2959" w:hanging="360"/>
      </w:pPr>
    </w:lvl>
    <w:lvl w:ilvl="4" w:tplc="040C0019" w:tentative="1">
      <w:start w:val="1"/>
      <w:numFmt w:val="lowerLetter"/>
      <w:lvlText w:val="%5."/>
      <w:lvlJc w:val="left"/>
      <w:pPr>
        <w:ind w:left="3679" w:hanging="360"/>
      </w:pPr>
    </w:lvl>
    <w:lvl w:ilvl="5" w:tplc="040C001B" w:tentative="1">
      <w:start w:val="1"/>
      <w:numFmt w:val="lowerRoman"/>
      <w:lvlText w:val="%6."/>
      <w:lvlJc w:val="right"/>
      <w:pPr>
        <w:ind w:left="4399" w:hanging="180"/>
      </w:pPr>
    </w:lvl>
    <w:lvl w:ilvl="6" w:tplc="040C000F" w:tentative="1">
      <w:start w:val="1"/>
      <w:numFmt w:val="decimal"/>
      <w:lvlText w:val="%7."/>
      <w:lvlJc w:val="left"/>
      <w:pPr>
        <w:ind w:left="5119" w:hanging="360"/>
      </w:pPr>
    </w:lvl>
    <w:lvl w:ilvl="7" w:tplc="040C0019" w:tentative="1">
      <w:start w:val="1"/>
      <w:numFmt w:val="lowerLetter"/>
      <w:lvlText w:val="%8."/>
      <w:lvlJc w:val="left"/>
      <w:pPr>
        <w:ind w:left="5839" w:hanging="360"/>
      </w:pPr>
    </w:lvl>
    <w:lvl w:ilvl="8" w:tplc="040C001B" w:tentative="1">
      <w:start w:val="1"/>
      <w:numFmt w:val="lowerRoman"/>
      <w:lvlText w:val="%9."/>
      <w:lvlJc w:val="right"/>
      <w:pPr>
        <w:ind w:left="6559" w:hanging="180"/>
      </w:pPr>
    </w:lvl>
  </w:abstractNum>
  <w:abstractNum w:abstractNumId="4" w15:restartNumberingAfterBreak="0">
    <w:nsid w:val="5F0F0B81"/>
    <w:multiLevelType w:val="hybridMultilevel"/>
    <w:tmpl w:val="2D48A82A"/>
    <w:lvl w:ilvl="0" w:tplc="F02ED0D6">
      <w:start w:val="1"/>
      <w:numFmt w:val="decimal"/>
      <w:lvlText w:val="%1)"/>
      <w:lvlJc w:val="left"/>
      <w:pPr>
        <w:ind w:left="15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22CBCE">
      <w:start w:val="1"/>
      <w:numFmt w:val="lowerLetter"/>
      <w:lvlText w:val="%2."/>
      <w:lvlJc w:val="left"/>
      <w:pPr>
        <w:ind w:left="2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789460">
      <w:start w:val="1"/>
      <w:numFmt w:val="lowerRoman"/>
      <w:lvlText w:val="%3"/>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969258">
      <w:start w:val="1"/>
      <w:numFmt w:val="decimal"/>
      <w:lvlText w:val="%4"/>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96322A">
      <w:start w:val="1"/>
      <w:numFmt w:val="lowerLetter"/>
      <w:lvlText w:val="%5"/>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6A8CFE">
      <w:start w:val="1"/>
      <w:numFmt w:val="lowerRoman"/>
      <w:lvlText w:val="%6"/>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684A62">
      <w:start w:val="1"/>
      <w:numFmt w:val="decimal"/>
      <w:lvlText w:val="%7"/>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D2CFF2">
      <w:start w:val="1"/>
      <w:numFmt w:val="lowerLetter"/>
      <w:lvlText w:val="%8"/>
      <w:lvlJc w:val="left"/>
      <w:pPr>
        <w:ind w:left="6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0848F96">
      <w:start w:val="1"/>
      <w:numFmt w:val="lowerRoman"/>
      <w:lvlText w:val="%9"/>
      <w:lvlJc w:val="left"/>
      <w:pPr>
        <w:ind w:left="7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BE67865"/>
    <w:multiLevelType w:val="hybridMultilevel"/>
    <w:tmpl w:val="C7883D4A"/>
    <w:lvl w:ilvl="0" w:tplc="94B8FEAC">
      <w:start w:val="1"/>
      <w:numFmt w:val="lowerLetter"/>
      <w:lvlText w:val="%1."/>
      <w:lvlJc w:val="left"/>
      <w:pPr>
        <w:ind w:left="439" w:hanging="360"/>
      </w:pPr>
      <w:rPr>
        <w:rFonts w:hint="default"/>
        <w:b w:val="0"/>
        <w:sz w:val="28"/>
        <w:u w:val="none"/>
      </w:rPr>
    </w:lvl>
    <w:lvl w:ilvl="1" w:tplc="040C0019" w:tentative="1">
      <w:start w:val="1"/>
      <w:numFmt w:val="lowerLetter"/>
      <w:lvlText w:val="%2."/>
      <w:lvlJc w:val="left"/>
      <w:pPr>
        <w:ind w:left="1159" w:hanging="360"/>
      </w:pPr>
    </w:lvl>
    <w:lvl w:ilvl="2" w:tplc="040C001B" w:tentative="1">
      <w:start w:val="1"/>
      <w:numFmt w:val="lowerRoman"/>
      <w:lvlText w:val="%3."/>
      <w:lvlJc w:val="right"/>
      <w:pPr>
        <w:ind w:left="1879" w:hanging="180"/>
      </w:pPr>
    </w:lvl>
    <w:lvl w:ilvl="3" w:tplc="040C000F" w:tentative="1">
      <w:start w:val="1"/>
      <w:numFmt w:val="decimal"/>
      <w:lvlText w:val="%4."/>
      <w:lvlJc w:val="left"/>
      <w:pPr>
        <w:ind w:left="2599" w:hanging="360"/>
      </w:pPr>
    </w:lvl>
    <w:lvl w:ilvl="4" w:tplc="040C0019" w:tentative="1">
      <w:start w:val="1"/>
      <w:numFmt w:val="lowerLetter"/>
      <w:lvlText w:val="%5."/>
      <w:lvlJc w:val="left"/>
      <w:pPr>
        <w:ind w:left="3319" w:hanging="360"/>
      </w:pPr>
    </w:lvl>
    <w:lvl w:ilvl="5" w:tplc="040C001B" w:tentative="1">
      <w:start w:val="1"/>
      <w:numFmt w:val="lowerRoman"/>
      <w:lvlText w:val="%6."/>
      <w:lvlJc w:val="right"/>
      <w:pPr>
        <w:ind w:left="4039" w:hanging="180"/>
      </w:pPr>
    </w:lvl>
    <w:lvl w:ilvl="6" w:tplc="040C000F" w:tentative="1">
      <w:start w:val="1"/>
      <w:numFmt w:val="decimal"/>
      <w:lvlText w:val="%7."/>
      <w:lvlJc w:val="left"/>
      <w:pPr>
        <w:ind w:left="4759" w:hanging="360"/>
      </w:pPr>
    </w:lvl>
    <w:lvl w:ilvl="7" w:tplc="040C0019" w:tentative="1">
      <w:start w:val="1"/>
      <w:numFmt w:val="lowerLetter"/>
      <w:lvlText w:val="%8."/>
      <w:lvlJc w:val="left"/>
      <w:pPr>
        <w:ind w:left="5479" w:hanging="360"/>
      </w:pPr>
    </w:lvl>
    <w:lvl w:ilvl="8" w:tplc="040C001B" w:tentative="1">
      <w:start w:val="1"/>
      <w:numFmt w:val="lowerRoman"/>
      <w:lvlText w:val="%9."/>
      <w:lvlJc w:val="right"/>
      <w:pPr>
        <w:ind w:left="6199" w:hanging="180"/>
      </w:pPr>
    </w:lvl>
  </w:abstractNum>
  <w:num w:numId="1" w16cid:durableId="546529474">
    <w:abstractNumId w:val="4"/>
  </w:num>
  <w:num w:numId="2" w16cid:durableId="1477526979">
    <w:abstractNumId w:val="2"/>
  </w:num>
  <w:num w:numId="3" w16cid:durableId="743797265">
    <w:abstractNumId w:val="1"/>
  </w:num>
  <w:num w:numId="4" w16cid:durableId="529760155">
    <w:abstractNumId w:val="0"/>
  </w:num>
  <w:num w:numId="5" w16cid:durableId="2084180340">
    <w:abstractNumId w:val="5"/>
  </w:num>
  <w:num w:numId="6" w16cid:durableId="873272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3DF"/>
    <w:rsid w:val="000673DF"/>
    <w:rsid w:val="001C08DA"/>
    <w:rsid w:val="003D7172"/>
    <w:rsid w:val="004A01ED"/>
    <w:rsid w:val="005D368B"/>
    <w:rsid w:val="006666BE"/>
    <w:rsid w:val="007A1B10"/>
    <w:rsid w:val="007D4CBE"/>
    <w:rsid w:val="009D71AD"/>
    <w:rsid w:val="00A11A5C"/>
    <w:rsid w:val="00B51C85"/>
    <w:rsid w:val="00BD6516"/>
    <w:rsid w:val="00F04296"/>
    <w:rsid w:val="00FE11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31D6"/>
  <w15:docId w15:val="{95ADA801-39EC-4977-8EF6-0F45D272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89" w:right="1519" w:hanging="10"/>
      <w:jc w:val="both"/>
    </w:pPr>
    <w:rPr>
      <w:rFonts w:ascii="Arial" w:eastAsia="Arial" w:hAnsi="Arial" w:cs="Arial"/>
      <w:color w:val="000000"/>
      <w:sz w:val="24"/>
    </w:rPr>
  </w:style>
  <w:style w:type="paragraph" w:styleId="Titre1">
    <w:name w:val="heading 1"/>
    <w:next w:val="Normal"/>
    <w:link w:val="Titre1Car"/>
    <w:uiPriority w:val="9"/>
    <w:qFormat/>
    <w:pPr>
      <w:keepNext/>
      <w:keepLines/>
      <w:spacing w:after="174"/>
      <w:ind w:left="79"/>
      <w:outlineLvl w:val="0"/>
    </w:pPr>
    <w:rPr>
      <w:rFonts w:ascii="Arial" w:eastAsia="Arial" w:hAnsi="Arial" w:cs="Arial"/>
      <w:b/>
      <w:color w:val="000000"/>
      <w:sz w:val="44"/>
    </w:rPr>
  </w:style>
  <w:style w:type="paragraph" w:styleId="Titre2">
    <w:name w:val="heading 2"/>
    <w:next w:val="Normal"/>
    <w:link w:val="Titre2Car"/>
    <w:uiPriority w:val="9"/>
    <w:unhideWhenUsed/>
    <w:qFormat/>
    <w:pPr>
      <w:keepNext/>
      <w:keepLines/>
      <w:spacing w:after="62"/>
      <w:ind w:left="250" w:hanging="10"/>
      <w:outlineLvl w:val="1"/>
    </w:pPr>
    <w:rPr>
      <w:rFonts w:ascii="Arial" w:eastAsia="Arial" w:hAnsi="Arial" w:cs="Arial"/>
      <w:b/>
      <w:color w:val="000000"/>
      <w:sz w:val="36"/>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b/>
      <w:color w:val="000000"/>
      <w:sz w:val="36"/>
      <w:u w:val="single" w:color="000000"/>
    </w:rPr>
  </w:style>
  <w:style w:type="character" w:customStyle="1" w:styleId="Titre1Car">
    <w:name w:val="Titre 1 Car"/>
    <w:link w:val="Titre1"/>
    <w:rPr>
      <w:rFonts w:ascii="Arial" w:eastAsia="Arial" w:hAnsi="Arial" w:cs="Arial"/>
      <w:b/>
      <w:color w:val="000000"/>
      <w:sz w:val="44"/>
    </w:rPr>
  </w:style>
  <w:style w:type="paragraph" w:styleId="Paragraphedeliste">
    <w:name w:val="List Paragraph"/>
    <w:basedOn w:val="Normal"/>
    <w:uiPriority w:val="34"/>
    <w:qFormat/>
    <w:rsid w:val="007A1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861</Words>
  <Characters>4740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zeinab.hamie</dc:creator>
  <cp:keywords/>
  <cp:lastModifiedBy>zeinab.hamie</cp:lastModifiedBy>
  <cp:revision>2</cp:revision>
  <dcterms:created xsi:type="dcterms:W3CDTF">2023-01-30T17:04:00Z</dcterms:created>
  <dcterms:modified xsi:type="dcterms:W3CDTF">2023-01-30T17:04:00Z</dcterms:modified>
</cp:coreProperties>
</file>