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6FC9598E" w:rsidR="000E1982" w:rsidRPr="00E72EF7" w:rsidRDefault="00B74E94"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56192" behindDoc="1" locked="0" layoutInCell="1" allowOverlap="1" wp14:anchorId="3F1DD0E1" wp14:editId="1E0A93E6">
                <wp:simplePos x="0" y="0"/>
                <wp:positionH relativeFrom="column">
                  <wp:posOffset>-86669</wp:posOffset>
                </wp:positionH>
                <wp:positionV relativeFrom="paragraph">
                  <wp:posOffset>191770</wp:posOffset>
                </wp:positionV>
                <wp:extent cx="4187190" cy="6161903"/>
                <wp:effectExtent l="0" t="0" r="22860" b="10795"/>
                <wp:wrapNone/>
                <wp:docPr id="5" name="Rectangle 5"/>
                <wp:cNvGraphicFramePr/>
                <a:graphic xmlns:a="http://schemas.openxmlformats.org/drawingml/2006/main">
                  <a:graphicData uri="http://schemas.microsoft.com/office/word/2010/wordprocessingShape">
                    <wps:wsp>
                      <wps:cNvSpPr/>
                      <wps:spPr>
                        <a:xfrm>
                          <a:off x="0" y="0"/>
                          <a:ext cx="4187190" cy="616190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A73F" id="Rectangle 5" o:spid="_x0000_s1026" style="position:absolute;margin-left:-6.8pt;margin-top:15.1pt;width:329.7pt;height:48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" filled="f" strokecolor="black [3213]" strokeweight=".5pt"/>
            </w:pict>
          </mc:Fallback>
        </mc:AlternateContent>
      </w:r>
      <w:r w:rsidR="00FF3275" w:rsidRPr="00967E6D">
        <w:rPr>
          <w:rFonts w:ascii="Siyam Rupali" w:hAnsi="Siyam Rupali" w:cs="Siyam Rupali"/>
          <w:b/>
          <w:bCs/>
          <w:sz w:val="26"/>
          <w:szCs w:val="26"/>
        </w:rPr>
        <mc:AlternateContent>
          <mc:Choice Requires="wps">
            <w:drawing>
              <wp:anchor distT="0" distB="0" distL="114300" distR="114300" simplePos="0" relativeHeight="251660288" behindDoc="1" locked="0" layoutInCell="1" allowOverlap="1" wp14:anchorId="09C11159" wp14:editId="11F2CF28">
                <wp:simplePos x="0" y="0"/>
                <wp:positionH relativeFrom="column">
                  <wp:posOffset>727710</wp:posOffset>
                </wp:positionH>
                <wp:positionV relativeFrom="paragraph">
                  <wp:posOffset>27305</wp:posOffset>
                </wp:positionV>
                <wp:extent cx="2620255" cy="333636"/>
                <wp:effectExtent l="0" t="0" r="27940" b="28575"/>
                <wp:wrapNone/>
                <wp:docPr id="2" name="Hexagon 2"/>
                <wp:cNvGraphicFramePr/>
                <a:graphic xmlns:a="http://schemas.openxmlformats.org/drawingml/2006/main">
                  <a:graphicData uri="http://schemas.microsoft.com/office/word/2010/wordprocessingShape">
                    <wps:wsp>
                      <wps:cNvSpPr/>
                      <wps:spPr>
                        <a:xfrm>
                          <a:off x="0" y="0"/>
                          <a:ext cx="2620255" cy="333636"/>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4338ECA7" w:rsidR="00955886" w:rsidRPr="00955886" w:rsidRDefault="00494C6F" w:rsidP="00FF3275">
                            <w:pPr>
                              <w:jc w:val="center"/>
                              <w:rPr>
                                <w:color w:val="000000" w:themeColor="text1"/>
                              </w:rPr>
                            </w:pPr>
                            <w:r w:rsidRPr="00494C6F">
                              <w:rPr>
                                <w:rFonts w:ascii="Siyam Rupali" w:hAnsi="Siyam Rupali" w:cs="Siyam Rupali"/>
                                <w:b/>
                                <w:bCs/>
                                <w:color w:val="000000" w:themeColor="text1"/>
                                <w:sz w:val="26"/>
                                <w:szCs w:val="26"/>
                                <w:cs/>
                              </w:rPr>
                              <w:t>অ্যালান ট্যুরিং - একটি করুণ পরিণতি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57.3pt;margin-top:2.15pt;width:206.3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" adj="688" fillcolor="white [3212]" strokecolor="black [3213]">
                <v:textbox>
                  <w:txbxContent>
                    <w:p w14:paraId="1BD8A90B" w14:textId="4338ECA7" w:rsidR="00955886" w:rsidRPr="00955886" w:rsidRDefault="00494C6F" w:rsidP="00FF3275">
                      <w:pPr>
                        <w:jc w:val="center"/>
                        <w:rPr>
                          <w:color w:val="000000" w:themeColor="text1"/>
                        </w:rPr>
                      </w:pPr>
                      <w:r w:rsidRPr="00494C6F">
                        <w:rPr>
                          <w:rFonts w:ascii="Siyam Rupali" w:hAnsi="Siyam Rupali" w:cs="Siyam Rupali"/>
                          <w:b/>
                          <w:bCs/>
                          <w:color w:val="000000" w:themeColor="text1"/>
                          <w:sz w:val="26"/>
                          <w:szCs w:val="26"/>
                          <w:cs/>
                        </w:rPr>
                        <w:t>অ্যালান ট্যুরিং - একটি করুণ পরিণতি</w:t>
                      </w:r>
                    </w:p>
                  </w:txbxContent>
                </v:textbox>
              </v:shape>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7A5387A8" w14:textId="71882F2A" w:rsidR="002F28B0" w:rsidRDefault="002F28B0" w:rsidP="002F28B0">
      <w:pPr>
        <w:pStyle w:val="ListParagraph"/>
        <w:spacing w:before="100" w:beforeAutospacing="1" w:after="0" w:line="360" w:lineRule="auto"/>
        <w:ind w:left="0"/>
        <w:jc w:val="both"/>
        <w:rPr>
          <w:rFonts w:ascii="Georgia" w:hAnsi="Georgia" w:cs="Kalpurush"/>
          <w:sz w:val="19"/>
          <w:szCs w:val="19"/>
        </w:rPr>
      </w:pPr>
      <w:r w:rsidRPr="002F28B0">
        <w:rPr>
          <w:rFonts w:ascii="Georgia" w:hAnsi="Georgia" w:cs="Kalpurush"/>
          <w:sz w:val="19"/>
          <w:szCs w:val="19"/>
        </w:rPr>
        <w:t>Sometimes it is the people no one can imagine anything of who do the things no one can imagine.</w:t>
      </w:r>
    </w:p>
    <w:p w14:paraId="245CA20A" w14:textId="0B293748" w:rsidR="00A634A3" w:rsidRDefault="00A634A3" w:rsidP="002F28B0">
      <w:pPr>
        <w:pStyle w:val="ListParagraph"/>
        <w:spacing w:before="100" w:beforeAutospacing="1" w:after="0" w:line="360" w:lineRule="auto"/>
        <w:ind w:left="0"/>
        <w:jc w:val="right"/>
        <w:rPr>
          <w:rFonts w:ascii="Georgia" w:hAnsi="Georgia" w:cs="Kalpurush"/>
          <w:sz w:val="19"/>
          <w:szCs w:val="19"/>
        </w:rPr>
      </w:pPr>
      <w:r w:rsidRPr="00A634A3">
        <w:rPr>
          <w:rFonts w:ascii="Georgia" w:hAnsi="Georgia" w:cs="Kalpurush"/>
          <w:sz w:val="19"/>
          <w:szCs w:val="19"/>
        </w:rPr>
        <w:t>- A</w:t>
      </w:r>
      <w:r w:rsidR="002F28B0">
        <w:rPr>
          <w:rFonts w:ascii="Georgia" w:hAnsi="Georgia" w:cs="Kalpurush"/>
          <w:sz w:val="19"/>
          <w:szCs w:val="19"/>
        </w:rPr>
        <w:t>lan Turing</w:t>
      </w:r>
    </w:p>
    <w:p w14:paraId="0A3C0078" w14:textId="18300379" w:rsidR="002F28B0" w:rsidRPr="00A634A3" w:rsidRDefault="002F28B0" w:rsidP="00A634A3">
      <w:pPr>
        <w:pStyle w:val="ListParagraph"/>
        <w:spacing w:after="0" w:line="360" w:lineRule="auto"/>
        <w:ind w:left="0"/>
        <w:jc w:val="right"/>
        <w:rPr>
          <w:rFonts w:ascii="Georgia" w:hAnsi="Georgia" w:cs="Kalpurush"/>
          <w:sz w:val="19"/>
          <w:szCs w:val="19"/>
        </w:rPr>
      </w:pPr>
      <w:r w:rsidRPr="000E1982">
        <w:rPr>
          <w:rFonts w:ascii="Siyam Rupali" w:hAnsi="Siyam Rupali" w:cs="Siyam Rupali"/>
          <w:b/>
          <w:bCs/>
          <w:sz w:val="26"/>
          <w:szCs w:val="26"/>
        </w:rPr>
        <mc:AlternateContent>
          <mc:Choice Requires="wps">
            <w:drawing>
              <wp:anchor distT="45720" distB="45720" distL="114300" distR="114300" simplePos="0" relativeHeight="251652096" behindDoc="1" locked="0" layoutInCell="1" allowOverlap="1" wp14:anchorId="6B249597" wp14:editId="48D6C9E9">
                <wp:simplePos x="0" y="0"/>
                <wp:positionH relativeFrom="column">
                  <wp:posOffset>-86995</wp:posOffset>
                </wp:positionH>
                <wp:positionV relativeFrom="paragraph">
                  <wp:posOffset>118745</wp:posOffset>
                </wp:positionV>
                <wp:extent cx="2251075" cy="23806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2380615"/>
                        </a:xfrm>
                        <a:prstGeom prst="rect">
                          <a:avLst/>
                        </a:prstGeom>
                        <a:solidFill>
                          <a:srgbClr val="FFFFFF"/>
                        </a:solidFill>
                        <a:ln w="9525">
                          <a:noFill/>
                          <a:miter lim="800000"/>
                          <a:headEnd/>
                          <a:tailEnd/>
                        </a:ln>
                      </wps:spPr>
                      <wps:txbx>
                        <w:txbxContent>
                          <w:p w14:paraId="0781B340" w14:textId="105D096B" w:rsidR="000E1982" w:rsidRPr="000C7717" w:rsidRDefault="004F0F36" w:rsidP="00A634A3">
                            <w:pPr>
                              <w:spacing w:after="0"/>
                              <w:ind w:firstLine="720"/>
                              <w:jc w:val="both"/>
                            </w:pPr>
                            <w:r w:rsidRPr="004F0F36">
                              <w:rPr>
                                <w:rFonts w:ascii="Kalpurush" w:hAnsi="Kalpurush" w:cs="Kalpurush"/>
                                <w:cs/>
                              </w:rPr>
                              <w:t xml:space="preserve">এআই ক্ষেত্রটিতে সবচেয়ে প্রভাবশালী ব্যাক্তিটির নাম </w:t>
                            </w:r>
                            <w:r w:rsidR="00B74E94" w:rsidRPr="00B74E94">
                              <w:rPr>
                                <w:rFonts w:ascii="Kalpurush" w:hAnsi="Kalpurush" w:cs="Kalpurush"/>
                                <w:cs/>
                              </w:rPr>
                              <w:t>অ্যালান</w:t>
                            </w:r>
                            <w:r w:rsidRPr="004F0F36">
                              <w:rPr>
                                <w:rFonts w:ascii="Kalpurush" w:hAnsi="Kalpurush" w:cs="Kalpurush"/>
                                <w:cs/>
                              </w:rPr>
                              <w:t xml:space="preserve"> টুরিং</w:t>
                            </w:r>
                            <w:r w:rsidR="00B74E94">
                              <w:rPr>
                                <w:rFonts w:ascii="Kalpurush" w:hAnsi="Kalpurush" w:cs="Kalpurush"/>
                              </w:rPr>
                              <w:t xml:space="preserve"> </w:t>
                            </w:r>
                            <w:r w:rsidR="00B74E94" w:rsidRPr="006A0A26">
                              <w:rPr>
                                <w:rFonts w:ascii="Kalpurush" w:hAnsi="Kalpurush" w:cs="Kalpurush"/>
                                <w:cs/>
                              </w:rPr>
                              <w:t>(১৯১১-১৯৫৪)</w:t>
                            </w:r>
                            <w:r w:rsidRPr="004F0F36">
                              <w:rPr>
                                <w:rFonts w:ascii="Kalpurush" w:hAnsi="Kalpurush" w:cs="Kalpurush"/>
                                <w:cs/>
                              </w:rPr>
                              <w:t>। তিনি ছিলেন বিখ্যাত ব্রিটিশ গণিতবিদ। দূরদর্শী টুরিং এআই সংক্রান্ত গবেষণার ভিত্তি স্থাপন করেছিলেন।</w:t>
                            </w:r>
                            <w:r w:rsidR="00B74E94">
                              <w:rPr>
                                <w:rFonts w:ascii="Kalpurush" w:hAnsi="Kalpurush" w:cs="Kalpurush"/>
                              </w:rPr>
                              <w:t xml:space="preserve"> </w:t>
                            </w:r>
                            <w:r w:rsidR="00B74E94" w:rsidRPr="00B74E94">
                              <w:rPr>
                                <w:rFonts w:ascii="Kalpurush" w:hAnsi="Kalpurush" w:cs="Kalpurush"/>
                                <w:cs/>
                              </w:rPr>
                              <w:t>টুরিং-এর অবদানের প্রভাব ঐতিহাসিকভাবে ছিল অনেক তাৎপর্যপূর্ণ। দ্বিতীয় বিশ্বযুদ্ধের সময় তিনি নাৎসিদের গোপন যোগাযোগের ব্যাখ্যা করে মিত্রবাহিনীকে সাহায্য করেছিলেন। এবং দ্বিতীয় বিশ্বযুদ্ধের আগে</w:t>
                            </w:r>
                            <w:r w:rsidR="00B74E94" w:rsidRPr="00B74E94">
                              <w:rPr>
                                <w:rFonts w:ascii="Kalpurush" w:hAnsi="Kalpurush" w:cs="Kalpurush"/>
                              </w:rPr>
                              <w:t xml:space="preserve">, </w:t>
                            </w:r>
                            <w:r w:rsidR="00B74E94" w:rsidRPr="00B74E94">
                              <w:rPr>
                                <w:rFonts w:ascii="Kalpurush" w:hAnsi="Kalpurush" w:cs="Kalpurush"/>
                                <w:cs/>
                              </w:rPr>
                              <w:t>তিনি একটি ধারণা চালু করেছিলেন যা কম্পিউটারকে আজকের শক্তিশালী এবং বহুমুখী মেশিনে রূপান্তরিত করতে গুরুত্বপূর্ণ ভূমিকা পালন করে</w:t>
                            </w:r>
                            <w:r w:rsidR="000D472C" w:rsidRPr="000D472C">
                              <w:rPr>
                                <w:rFonts w:ascii="Kalpurush" w:hAnsi="Kalpurush" w:cs="Kalpurush"/>
                                <w:cs/>
                              </w:rPr>
                              <w:t>ছে</w:t>
                            </w:r>
                            <w:r w:rsidR="00B74E94" w:rsidRPr="00B74E94">
                              <w:rPr>
                                <w:rFonts w:ascii="Kalpurush" w:hAnsi="Kalpurush" w:cs="Kalpurush"/>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7" type="#_x0000_t202" style="position:absolute;left:0;text-align:left;margin-left:-6.85pt;margin-top:9.35pt;width:177.25pt;height:187.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" stroked="f">
                <v:textbox>
                  <w:txbxContent>
                    <w:p w14:paraId="0781B340" w14:textId="105D096B" w:rsidR="000E1982" w:rsidRPr="000C7717" w:rsidRDefault="004F0F36" w:rsidP="00A634A3">
                      <w:pPr>
                        <w:spacing w:after="0"/>
                        <w:ind w:firstLine="720"/>
                        <w:jc w:val="both"/>
                      </w:pPr>
                      <w:r w:rsidRPr="004F0F36">
                        <w:rPr>
                          <w:rFonts w:ascii="Kalpurush" w:hAnsi="Kalpurush" w:cs="Kalpurush"/>
                          <w:cs/>
                        </w:rPr>
                        <w:t xml:space="preserve">এআই ক্ষেত্রটিতে সবচেয়ে প্রভাবশালী ব্যাক্তিটির নাম </w:t>
                      </w:r>
                      <w:r w:rsidR="00B74E94" w:rsidRPr="00B74E94">
                        <w:rPr>
                          <w:rFonts w:ascii="Kalpurush" w:hAnsi="Kalpurush" w:cs="Kalpurush"/>
                          <w:cs/>
                        </w:rPr>
                        <w:t>অ্যালান</w:t>
                      </w:r>
                      <w:r w:rsidRPr="004F0F36">
                        <w:rPr>
                          <w:rFonts w:ascii="Kalpurush" w:hAnsi="Kalpurush" w:cs="Kalpurush"/>
                          <w:cs/>
                        </w:rPr>
                        <w:t xml:space="preserve"> টুরিং</w:t>
                      </w:r>
                      <w:r w:rsidR="00B74E94">
                        <w:rPr>
                          <w:rFonts w:ascii="Kalpurush" w:hAnsi="Kalpurush" w:cs="Kalpurush"/>
                        </w:rPr>
                        <w:t xml:space="preserve"> </w:t>
                      </w:r>
                      <w:r w:rsidR="00B74E94" w:rsidRPr="006A0A26">
                        <w:rPr>
                          <w:rFonts w:ascii="Kalpurush" w:hAnsi="Kalpurush" w:cs="Kalpurush"/>
                          <w:cs/>
                        </w:rPr>
                        <w:t>(১৯১১-১৯৫৪)</w:t>
                      </w:r>
                      <w:r w:rsidRPr="004F0F36">
                        <w:rPr>
                          <w:rFonts w:ascii="Kalpurush" w:hAnsi="Kalpurush" w:cs="Kalpurush"/>
                          <w:cs/>
                        </w:rPr>
                        <w:t>। তিনি ছিলেন বিখ্যাত ব্রিটিশ গণিতবিদ। দূরদর্শী টুরিং এআই সংক্রান্ত গবেষণার ভিত্তি স্থাপন করেছিলেন।</w:t>
                      </w:r>
                      <w:r w:rsidR="00B74E94">
                        <w:rPr>
                          <w:rFonts w:ascii="Kalpurush" w:hAnsi="Kalpurush" w:cs="Kalpurush"/>
                        </w:rPr>
                        <w:t xml:space="preserve"> </w:t>
                      </w:r>
                      <w:r w:rsidR="00B74E94" w:rsidRPr="00B74E94">
                        <w:rPr>
                          <w:rFonts w:ascii="Kalpurush" w:hAnsi="Kalpurush" w:cs="Kalpurush"/>
                          <w:cs/>
                        </w:rPr>
                        <w:t>টুরিং-এর অবদানের প্রভাব ঐতিহাসিকভাবে ছিল অনেক তাৎপর্যপূর্ণ। দ্বিতীয় বিশ্বযুদ্ধের সময় তিনি নাৎসিদের গোপন যোগাযোগের ব্যাখ্যা করে মিত্রবাহিনীকে সাহায্য করেছিলেন। এবং দ্বিতীয় বিশ্বযুদ্ধের আগে</w:t>
                      </w:r>
                      <w:r w:rsidR="00B74E94" w:rsidRPr="00B74E94">
                        <w:rPr>
                          <w:rFonts w:ascii="Kalpurush" w:hAnsi="Kalpurush" w:cs="Kalpurush"/>
                        </w:rPr>
                        <w:t xml:space="preserve">, </w:t>
                      </w:r>
                      <w:r w:rsidR="00B74E94" w:rsidRPr="00B74E94">
                        <w:rPr>
                          <w:rFonts w:ascii="Kalpurush" w:hAnsi="Kalpurush" w:cs="Kalpurush"/>
                          <w:cs/>
                        </w:rPr>
                        <w:t>তিনি একটি ধারণা চালু করেছিলেন যা কম্পিউটারকে আজকের শক্তিশালী এবং বহুমুখী মেশিনে রূপান্তরিত করতে গুরুত্বপূর্ণ ভূমিকা পালন করে</w:t>
                      </w:r>
                      <w:r w:rsidR="000D472C" w:rsidRPr="000D472C">
                        <w:rPr>
                          <w:rFonts w:ascii="Kalpurush" w:hAnsi="Kalpurush" w:cs="Kalpurush"/>
                          <w:cs/>
                        </w:rPr>
                        <w:t>ছে</w:t>
                      </w:r>
                      <w:r w:rsidR="00B74E94" w:rsidRPr="00B74E94">
                        <w:rPr>
                          <w:rFonts w:ascii="Kalpurush" w:hAnsi="Kalpurush" w:cs="Kalpurush"/>
                          <w:cs/>
                        </w:rPr>
                        <w:t>।</w:t>
                      </w:r>
                    </w:p>
                  </w:txbxContent>
                </v:textbox>
                <w10:wrap type="square"/>
              </v:shape>
            </w:pict>
          </mc:Fallback>
        </mc:AlternateContent>
      </w:r>
    </w:p>
    <w:p w14:paraId="455FF5FE" w14:textId="6C83D284" w:rsidR="00A634A3" w:rsidRPr="00A634A3" w:rsidRDefault="002F28B0" w:rsidP="00A634A3">
      <w:pPr>
        <w:pStyle w:val="ListParagraph"/>
        <w:spacing w:before="120" w:after="120"/>
        <w:ind w:left="360"/>
        <w:rPr>
          <w:rFonts w:ascii="Kalpurush" w:hAnsi="Kalpurush" w:cs="Kalpurush"/>
        </w:rPr>
      </w:pPr>
      <w:r>
        <w:rPr>
          <w:rFonts w:ascii="Kalpurush" w:hAnsi="Kalpurush" w:cs="Kalpurush"/>
        </w:rPr>
        <w:drawing>
          <wp:inline distT="0" distB="0" distL="0" distR="0" wp14:anchorId="50C95BA9" wp14:editId="7F21CB8F">
            <wp:extent cx="1655805" cy="218050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1655805" cy="2180501"/>
                    </a:xfrm>
                    <a:prstGeom prst="rect">
                      <a:avLst/>
                    </a:prstGeom>
                  </pic:spPr>
                </pic:pic>
              </a:graphicData>
            </a:graphic>
          </wp:inline>
        </w:drawing>
      </w:r>
    </w:p>
    <w:p w14:paraId="452E0C08" w14:textId="77777777" w:rsidR="002F28B0" w:rsidRDefault="002F28B0" w:rsidP="002F28B0">
      <w:pPr>
        <w:pStyle w:val="ListParagraph"/>
        <w:spacing w:before="100" w:beforeAutospacing="1" w:after="100" w:afterAutospacing="1"/>
        <w:ind w:left="0"/>
        <w:jc w:val="both"/>
        <w:rPr>
          <w:rFonts w:ascii="Kalpurush" w:hAnsi="Kalpurush" w:cs="Kalpurush"/>
        </w:rPr>
      </w:pPr>
      <w:bookmarkStart w:id="1" w:name="_Hlk57295396"/>
    </w:p>
    <w:p w14:paraId="3D876521" w14:textId="18536D46" w:rsidR="004F0F36" w:rsidRDefault="004F0F36" w:rsidP="004F0F36">
      <w:pPr>
        <w:pStyle w:val="ListParagraph"/>
        <w:spacing w:before="100" w:beforeAutospacing="1" w:after="100" w:afterAutospacing="1"/>
        <w:ind w:left="0" w:firstLine="720"/>
        <w:jc w:val="both"/>
        <w:rPr>
          <w:rFonts w:ascii="Kalpurush" w:hAnsi="Kalpurush" w:cs="Kalpurush"/>
          <w:szCs w:val="22"/>
        </w:rPr>
      </w:pPr>
      <w:r w:rsidRPr="004F0F36">
        <w:rPr>
          <w:rFonts w:ascii="Kalpurush" w:hAnsi="Kalpurush" w:cs="Kalpurush"/>
          <w:szCs w:val="22"/>
          <w:cs/>
        </w:rPr>
        <w:t>টুরিং একাই পুরো কম্পিউটার বিপ্লবের বুনিয়াদ গড়ে তোলেন। তিনি এমন এক যন্ত্রের কথা কল্পনা করেছিলেন (একে বলে টুরিং মেশিন)</w:t>
      </w:r>
      <w:r w:rsidRPr="004F0F36">
        <w:rPr>
          <w:rFonts w:ascii="Kalpurush" w:hAnsi="Kalpurush" w:cs="Kalpurush"/>
          <w:szCs w:val="22"/>
        </w:rPr>
        <w:t xml:space="preserve">, </w:t>
      </w:r>
      <w:r w:rsidRPr="004F0F36">
        <w:rPr>
          <w:rFonts w:ascii="Kalpurush" w:hAnsi="Kalpurush" w:cs="Kalpurush"/>
          <w:szCs w:val="22"/>
          <w:cs/>
        </w:rPr>
        <w:t>যেখানে মাত্র তিনটি উপাদান থাকবে। সেগুলো হলো: একটি ইনপুট টেপ</w:t>
      </w:r>
      <w:r w:rsidRPr="004F0F36">
        <w:rPr>
          <w:rFonts w:ascii="Kalpurush" w:hAnsi="Kalpurush" w:cs="Kalpurush"/>
          <w:szCs w:val="22"/>
        </w:rPr>
        <w:t xml:space="preserve">, </w:t>
      </w:r>
      <w:r w:rsidRPr="004F0F36">
        <w:rPr>
          <w:rFonts w:ascii="Kalpurush" w:hAnsi="Kalpurush" w:cs="Kalpurush"/>
          <w:szCs w:val="22"/>
          <w:cs/>
        </w:rPr>
        <w:t xml:space="preserve">একটি আউটপুট টেপ আর একটি সেন্ট্রাল প্রসেসর ইউনিট (যেমন: পেন্টিয়াম চিপ)। এ উপাদানগুলো সুনির্দিষ্ট কাজ সম্পাদন করতে পারবে। এখান থেকে তিনি কম্পিউটিং মেশিনের সূত্রগুলো বিধিবদ্ধ করতে সক্ষম হন। আবার সুনির্দিষ্টভাবে তাদের চূড়ান্ত শক্তি এবং সীমাবদ্ধতাও নির্ধারণ করেন তিনি। বর্তমানে সব ডিজিটাল কম্পিউটার টুরিং-এর নির্ভুল এ সূত্রগুলো মেনে চলে। </w:t>
      </w:r>
      <w:r w:rsidR="000D472C" w:rsidRPr="000D472C">
        <w:rPr>
          <w:rFonts w:ascii="Kalpurush" w:hAnsi="Kalpurush" w:cs="Kalpurush"/>
          <w:szCs w:val="22"/>
          <w:cs/>
        </w:rPr>
        <w:t>এ</w:t>
      </w:r>
      <w:r w:rsidR="000D472C">
        <w:rPr>
          <w:rFonts w:ascii="Kalpurush" w:hAnsi="Kalpurush" w:cs="Kalpurush"/>
          <w:szCs w:val="22"/>
        </w:rPr>
        <w:t xml:space="preserve"> </w:t>
      </w:r>
      <w:r w:rsidRPr="004F0F36">
        <w:rPr>
          <w:rFonts w:ascii="Kalpurush" w:hAnsi="Kalpurush" w:cs="Kalpurush"/>
          <w:szCs w:val="22"/>
          <w:cs/>
        </w:rPr>
        <w:t>কারণে</w:t>
      </w:r>
      <w:r w:rsidR="000D472C" w:rsidRPr="000D472C">
        <w:rPr>
          <w:rFonts w:ascii="Kalpurush" w:hAnsi="Kalpurush" w:cs="Kalpurush"/>
          <w:szCs w:val="22"/>
          <w:cs/>
        </w:rPr>
        <w:t>ই</w:t>
      </w:r>
      <w:r w:rsidRPr="004F0F36">
        <w:rPr>
          <w:rFonts w:ascii="Kalpurush" w:hAnsi="Kalpurush" w:cs="Kalpurush"/>
          <w:szCs w:val="22"/>
          <w:cs/>
        </w:rPr>
        <w:t xml:space="preserve"> টুরিং-এর কাছে গোটা ডিজিটাল জগতের অনেক ঋণ। </w:t>
      </w:r>
    </w:p>
    <w:p w14:paraId="4BF72DD8" w14:textId="77777777" w:rsidR="004F0F36" w:rsidRPr="004F0F36" w:rsidRDefault="004F0F36" w:rsidP="004F0F36">
      <w:pPr>
        <w:pStyle w:val="ListParagraph"/>
        <w:spacing w:before="100" w:beforeAutospacing="1" w:after="100" w:afterAutospacing="1"/>
        <w:ind w:left="0" w:firstLine="720"/>
        <w:jc w:val="both"/>
        <w:rPr>
          <w:rFonts w:ascii="Kalpurush" w:hAnsi="Kalpurush" w:cs="Kalpurush"/>
          <w:szCs w:val="22"/>
        </w:rPr>
      </w:pPr>
    </w:p>
    <w:p w14:paraId="60C6895F" w14:textId="65B85A0E" w:rsidR="00121AA7" w:rsidRDefault="004F0F36" w:rsidP="008D22B9">
      <w:pPr>
        <w:pStyle w:val="ListParagraph"/>
        <w:spacing w:after="100" w:afterAutospacing="1"/>
        <w:ind w:left="0" w:firstLine="720"/>
        <w:jc w:val="both"/>
        <w:rPr>
          <w:rFonts w:ascii="Kalpurush" w:hAnsi="Kalpurush" w:cs="Kalpurush"/>
        </w:rPr>
      </w:pPr>
      <w:r w:rsidRPr="004F0F36">
        <w:rPr>
          <w:rFonts w:ascii="Kalpurush" w:hAnsi="Kalpurush" w:cs="Kalpurush"/>
          <w:szCs w:val="22"/>
          <w:cs/>
        </w:rPr>
        <w:t xml:space="preserve">গাণিতিক যুক্তিবিদ্যার ভিত্তি স্থাপনে টুরিং-এর অবদান অনেক। টুরিং </w:t>
      </w:r>
      <w:r w:rsidR="006A0A26">
        <w:rPr>
          <w:rFonts w:ascii="Kalpurush" w:hAnsi="Kalpurush" w:cs="Kalpurush"/>
          <w:szCs w:val="22"/>
          <w:cs/>
        </w:rPr>
        <w:t>প্রমাণ</w:t>
      </w:r>
      <w:r w:rsidRPr="004F0F36">
        <w:rPr>
          <w:rFonts w:ascii="Kalpurush" w:hAnsi="Kalpurush" w:cs="Kalpurush"/>
          <w:szCs w:val="22"/>
          <w:cs/>
        </w:rPr>
        <w:t xml:space="preserve"> দেখান যে</w:t>
      </w:r>
      <w:r w:rsidRPr="004F0F36">
        <w:rPr>
          <w:rFonts w:ascii="Kalpurush" w:hAnsi="Kalpurush" w:cs="Kalpurush"/>
          <w:szCs w:val="22"/>
        </w:rPr>
        <w:t xml:space="preserve">, </w:t>
      </w:r>
      <w:r w:rsidRPr="004F0F36">
        <w:rPr>
          <w:rFonts w:ascii="Kalpurush" w:hAnsi="Kalpurush" w:cs="Kalpurush"/>
          <w:szCs w:val="22"/>
          <w:cs/>
        </w:rPr>
        <w:t>নির্দিষ্ট কাজ সম্পাদন করতে একটি টুরিং মেশিন অসীম সময় নিল কিনা</w:t>
      </w:r>
      <w:r w:rsidRPr="004F0F36">
        <w:rPr>
          <w:rFonts w:ascii="Kalpurush" w:hAnsi="Kalpurush" w:cs="Kalpurush"/>
          <w:szCs w:val="22"/>
        </w:rPr>
        <w:t xml:space="preserve">, </w:t>
      </w:r>
      <w:r w:rsidRPr="004F0F36">
        <w:rPr>
          <w:rFonts w:ascii="Kalpurush" w:hAnsi="Kalpurush" w:cs="Kalpurush"/>
          <w:szCs w:val="22"/>
          <w:cs/>
        </w:rPr>
        <w:t xml:space="preserve">সাধারণভাবে তা জানা অসম্ভব। এটি </w:t>
      </w:r>
      <w:r w:rsidR="006A0A26">
        <w:rPr>
          <w:rFonts w:ascii="Kalpurush" w:hAnsi="Kalpurush" w:cs="Kalpurush"/>
          <w:szCs w:val="22"/>
          <w:cs/>
        </w:rPr>
        <w:t>প্রমাণ</w:t>
      </w:r>
      <w:r w:rsidRPr="004F0F36">
        <w:rPr>
          <w:rFonts w:ascii="Kalpurush" w:hAnsi="Kalpurush" w:cs="Kalpurush"/>
          <w:szCs w:val="22"/>
          <w:cs/>
        </w:rPr>
        <w:t xml:space="preserve"> </w:t>
      </w:r>
      <w:r w:rsidR="000D472C" w:rsidRPr="000D472C">
        <w:rPr>
          <w:rFonts w:ascii="Kalpurush" w:hAnsi="Kalpurush" w:cs="Kalpurush"/>
          <w:szCs w:val="22"/>
          <w:cs/>
        </w:rPr>
        <w:t xml:space="preserve">করে </w:t>
      </w:r>
      <w:r w:rsidRPr="004F0F36">
        <w:rPr>
          <w:rFonts w:ascii="Kalpurush" w:hAnsi="Kalpurush" w:cs="Kalpurush"/>
          <w:szCs w:val="22"/>
          <w:cs/>
        </w:rPr>
        <w:t>তিনি কম্পিউটার বিপ্লবের সাথে যুক্ত হয়ে যান। কিন্তু কম্পিউটার যদি কিছু গণনা করতে অসীম সময় লাগায়</w:t>
      </w:r>
      <w:r w:rsidRPr="004F0F36">
        <w:rPr>
          <w:rFonts w:ascii="Kalpurush" w:hAnsi="Kalpurush" w:cs="Kalpurush"/>
          <w:szCs w:val="22"/>
        </w:rPr>
        <w:t xml:space="preserve">, </w:t>
      </w:r>
      <w:r w:rsidRPr="004F0F36">
        <w:rPr>
          <w:rFonts w:ascii="Kalpurush" w:hAnsi="Kalpurush" w:cs="Kalpurush"/>
          <w:szCs w:val="22"/>
          <w:cs/>
        </w:rPr>
        <w:t xml:space="preserve">তাহলে </w:t>
      </w:r>
      <w:r w:rsidR="000D472C" w:rsidRPr="000D472C">
        <w:rPr>
          <w:rFonts w:ascii="Kalpurush" w:hAnsi="Kalpurush" w:cs="Kalpurush"/>
          <w:szCs w:val="22"/>
          <w:cs/>
        </w:rPr>
        <w:t>সেটির অর্থ</w:t>
      </w:r>
      <w:r w:rsidRPr="004F0F36">
        <w:rPr>
          <w:rFonts w:ascii="Kalpurush" w:hAnsi="Kalpurush" w:cs="Kalpurush"/>
          <w:szCs w:val="22"/>
          <w:cs/>
        </w:rPr>
        <w:t xml:space="preserve"> হলো</w:t>
      </w:r>
      <w:r w:rsidRPr="004F0F36">
        <w:rPr>
          <w:rFonts w:ascii="Kalpurush" w:hAnsi="Kalpurush" w:cs="Kalpurush"/>
          <w:szCs w:val="22"/>
        </w:rPr>
        <w:t xml:space="preserve">, </w:t>
      </w:r>
      <w:r w:rsidRPr="004F0F36">
        <w:rPr>
          <w:rFonts w:ascii="Kalpurush" w:hAnsi="Kalpurush" w:cs="Kalpurush"/>
          <w:szCs w:val="22"/>
          <w:cs/>
        </w:rPr>
        <w:t xml:space="preserve">কম্পিউটারকে যা গণনা করতে দেয়া হয়েছিল তা </w:t>
      </w:r>
      <w:r w:rsidRPr="004F0F36">
        <w:rPr>
          <w:rFonts w:ascii="Kalpurush" w:hAnsi="Kalpurush" w:cs="Kalpurush"/>
          <w:szCs w:val="22"/>
          <w:cs/>
        </w:rPr>
        <w:lastRenderedPageBreak/>
        <w:t xml:space="preserve">গ্রহণযোগ্য নয়। </w:t>
      </w:r>
      <w:r w:rsidR="00B74E94" w:rsidRPr="00967E6D">
        <w:rPr>
          <w:rFonts w:ascii="Siyam Rupali" w:hAnsi="Siyam Rupali" w:cs="Siyam Rupali"/>
          <w:b/>
          <w:bCs/>
          <w:sz w:val="26"/>
          <w:szCs w:val="26"/>
        </w:rPr>
        <mc:AlternateContent>
          <mc:Choice Requires="wps">
            <w:drawing>
              <wp:anchor distT="0" distB="0" distL="114300" distR="114300" simplePos="0" relativeHeight="251662336" behindDoc="1" locked="0" layoutInCell="1" allowOverlap="1" wp14:anchorId="0A64694B" wp14:editId="2544C36F">
                <wp:simplePos x="0" y="0"/>
                <wp:positionH relativeFrom="column">
                  <wp:posOffset>-86669</wp:posOffset>
                </wp:positionH>
                <wp:positionV relativeFrom="paragraph">
                  <wp:posOffset>-104792</wp:posOffset>
                </wp:positionV>
                <wp:extent cx="4187683" cy="6441989"/>
                <wp:effectExtent l="0" t="0" r="22860" b="16510"/>
                <wp:wrapNone/>
                <wp:docPr id="1" name="Rectangle 1"/>
                <wp:cNvGraphicFramePr/>
                <a:graphic xmlns:a="http://schemas.openxmlformats.org/drawingml/2006/main">
                  <a:graphicData uri="http://schemas.microsoft.com/office/word/2010/wordprocessingShape">
                    <wps:wsp>
                      <wps:cNvSpPr/>
                      <wps:spPr>
                        <a:xfrm>
                          <a:off x="0" y="0"/>
                          <a:ext cx="4187683" cy="644198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E9C7B" id="Rectangle 1" o:spid="_x0000_s1026" style="position:absolute;margin-left:-6.8pt;margin-top:-8.25pt;width:329.75pt;height:507.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" filled="f" strokecolor="black [3213]" strokeweight=".5pt"/>
            </w:pict>
          </mc:Fallback>
        </mc:AlternateContent>
      </w:r>
      <w:r w:rsidRPr="004F0F36">
        <w:rPr>
          <w:rFonts w:ascii="Kalpurush" w:hAnsi="Kalpurush" w:cs="Kalpurush"/>
          <w:szCs w:val="22"/>
          <w:cs/>
        </w:rPr>
        <w:t xml:space="preserve">কাজেই টুরিং </w:t>
      </w:r>
      <w:r w:rsidR="006A0A26">
        <w:rPr>
          <w:rFonts w:ascii="Kalpurush" w:hAnsi="Kalpurush" w:cs="Kalpurush"/>
          <w:szCs w:val="22"/>
          <w:cs/>
        </w:rPr>
        <w:t>প্রমাণ</w:t>
      </w:r>
      <w:r w:rsidRPr="004F0F36">
        <w:rPr>
          <w:rFonts w:ascii="Kalpurush" w:hAnsi="Kalpurush" w:cs="Kalpurush"/>
          <w:szCs w:val="22"/>
          <w:cs/>
        </w:rPr>
        <w:t xml:space="preserve"> করেন যে</w:t>
      </w:r>
      <w:r w:rsidRPr="004F0F36">
        <w:rPr>
          <w:rFonts w:ascii="Kalpurush" w:hAnsi="Kalpurush" w:cs="Kalpurush"/>
          <w:szCs w:val="22"/>
        </w:rPr>
        <w:t xml:space="preserve">, </w:t>
      </w:r>
      <w:r w:rsidRPr="004F0F36">
        <w:rPr>
          <w:rFonts w:ascii="Kalpurush" w:hAnsi="Kalpurush" w:cs="Kalpurush"/>
          <w:szCs w:val="22"/>
          <w:cs/>
        </w:rPr>
        <w:t>গণিতে এমনও সত্যি বিবৃতি আছে</w:t>
      </w:r>
      <w:r w:rsidRPr="004F0F36">
        <w:rPr>
          <w:rFonts w:ascii="Kalpurush" w:hAnsi="Kalpurush" w:cs="Kalpurush"/>
          <w:szCs w:val="22"/>
        </w:rPr>
        <w:t xml:space="preserve">, </w:t>
      </w:r>
      <w:r w:rsidRPr="004F0F36">
        <w:rPr>
          <w:rFonts w:ascii="Kalpurush" w:hAnsi="Kalpurush" w:cs="Kalpurush"/>
          <w:szCs w:val="22"/>
          <w:cs/>
        </w:rPr>
        <w:t>যা অগণনাযোগ্য। অর্থাৎ কম্পিউটার যত শক্তিশালীই হোক না কেন</w:t>
      </w:r>
      <w:r w:rsidRPr="004F0F36">
        <w:rPr>
          <w:rFonts w:ascii="Kalpurush" w:hAnsi="Kalpurush" w:cs="Kalpurush"/>
          <w:szCs w:val="22"/>
        </w:rPr>
        <w:t xml:space="preserve">, </w:t>
      </w:r>
      <w:r w:rsidRPr="004F0F36">
        <w:rPr>
          <w:rFonts w:ascii="Kalpurush" w:hAnsi="Kalpurush" w:cs="Kalpurush"/>
          <w:szCs w:val="22"/>
          <w:cs/>
        </w:rPr>
        <w:t>ওই গণনা কম্পিউটারের ধরা-ছোঁয়ার বাইরে।</w:t>
      </w:r>
      <w:r w:rsidRPr="004F0F36">
        <w:rPr>
          <w:rFonts w:ascii="Kalpurush" w:hAnsi="Kalpurush" w:cs="Kalpurush"/>
          <w:cs/>
        </w:rPr>
        <w:t xml:space="preserve"> </w:t>
      </w:r>
    </w:p>
    <w:p w14:paraId="4D97C718" w14:textId="77777777" w:rsidR="008D22B9" w:rsidRDefault="008D22B9" w:rsidP="008D22B9">
      <w:pPr>
        <w:pStyle w:val="ListParagraph"/>
        <w:spacing w:after="100" w:afterAutospacing="1"/>
        <w:ind w:left="0" w:firstLine="720"/>
        <w:jc w:val="both"/>
        <w:rPr>
          <w:rFonts w:ascii="Kalpurush" w:hAnsi="Kalpurush" w:cs="Kalpurush"/>
        </w:rPr>
      </w:pPr>
    </w:p>
    <w:p w14:paraId="5F92AD9D" w14:textId="1EE57DB3" w:rsidR="00121AA7" w:rsidRDefault="008D22B9" w:rsidP="008D22B9">
      <w:pPr>
        <w:pStyle w:val="ListParagraph"/>
        <w:spacing w:after="0"/>
        <w:ind w:left="0" w:firstLine="720"/>
        <w:jc w:val="both"/>
        <w:rPr>
          <w:rFonts w:ascii="Kalpurush" w:hAnsi="Kalpurush" w:cs="Kalpurush"/>
          <w:szCs w:val="22"/>
        </w:rPr>
      </w:pPr>
      <w:bookmarkStart w:id="2" w:name="_Hlk57295433"/>
      <w:bookmarkEnd w:id="1"/>
      <w:r w:rsidRPr="008D22B9">
        <w:rPr>
          <w:rFonts w:ascii="Kalpurush" w:hAnsi="Kalpurush" w:cs="Kalpurush"/>
          <w:szCs w:val="22"/>
          <w:cs/>
        </w:rPr>
        <w:t>দ্বিতীয় বিশ্বযুদ্ধের সময়</w:t>
      </w:r>
      <w:r w:rsidRPr="008D22B9">
        <w:rPr>
          <w:rFonts w:ascii="Kalpurush" w:hAnsi="Kalpurush" w:cs="Kalpurush"/>
          <w:szCs w:val="22"/>
        </w:rPr>
        <w:t xml:space="preserve">, </w:t>
      </w:r>
      <w:r w:rsidRPr="008D22B9">
        <w:rPr>
          <w:rFonts w:ascii="Kalpurush" w:hAnsi="Kalpurush" w:cs="Kalpurush"/>
          <w:szCs w:val="22"/>
          <w:cs/>
        </w:rPr>
        <w:t>কোড ভাঙার ক্ষেত্রে টুরিং-এর পথপ্রদর্শনমূলক কাজের জন্য মিত্রবাহিনীর হাজার হাজার প্রাণ মৃত্যুর হাত থেকে বেঁচে যায়</w:t>
      </w:r>
      <w:r w:rsidRPr="008D22B9">
        <w:rPr>
          <w:rFonts w:ascii="Kalpurush" w:hAnsi="Kalpurush" w:cs="Kalpurush"/>
          <w:szCs w:val="22"/>
        </w:rPr>
        <w:t xml:space="preserve">, </w:t>
      </w:r>
      <w:r w:rsidRPr="008D22B9">
        <w:rPr>
          <w:rFonts w:ascii="Kalpurush" w:hAnsi="Kalpurush" w:cs="Kalpurush"/>
          <w:szCs w:val="22"/>
          <w:cs/>
        </w:rPr>
        <w:t>যুদ্ধের ফলাফলেও তা প্রভাব ফেলে। সে সময় হিটলারের নাৎসি বাহিনী এনিগমা নামক এক যন্ত্র ব্যবহার করে তথ্য সংকেতাবদ্ধ করত। সে কারণে সেগুলো ডিকোড করা অসম্ভব হয়ে ওঠে মিত্রবাহিনীর কাছে। তাই নাৎসি বাহিনীর কোডগুলো ভাঙতে পারবে</w:t>
      </w:r>
      <w:r w:rsidRPr="008D22B9">
        <w:rPr>
          <w:rFonts w:ascii="Kalpurush" w:hAnsi="Kalpurush" w:cs="Kalpurush"/>
          <w:szCs w:val="22"/>
        </w:rPr>
        <w:t xml:space="preserve">, </w:t>
      </w:r>
      <w:r w:rsidRPr="008D22B9">
        <w:rPr>
          <w:rFonts w:ascii="Kalpurush" w:hAnsi="Kalpurush" w:cs="Kalpurush"/>
          <w:szCs w:val="22"/>
          <w:cs/>
        </w:rPr>
        <w:t xml:space="preserve">এমন যন্ত্র বানানোর নির্দেশ দেওয়া হয় টুরিং এবং তার সহকর্মীদের। টুরিং-এর মেশিনের নাম ছিল বোম্বি। সেটি শেষ পর্যন্ত সফল </w:t>
      </w:r>
      <w:r w:rsidR="000D472C" w:rsidRPr="000D472C">
        <w:rPr>
          <w:rFonts w:ascii="Kalpurush" w:hAnsi="Kalpurush" w:cs="Kalpurush"/>
          <w:szCs w:val="22"/>
          <w:cs/>
        </w:rPr>
        <w:t>হয়</w:t>
      </w:r>
      <w:r w:rsidRPr="008D22B9">
        <w:rPr>
          <w:rFonts w:ascii="Kalpurush" w:hAnsi="Kalpurush" w:cs="Kalpurush"/>
          <w:szCs w:val="22"/>
          <w:cs/>
        </w:rPr>
        <w:t xml:space="preserve">। যুদ্ধ শেষ হওয়ার সময় তার দুই শতাধিক যন্ত্র কাজ করে যাচ্ছিলো। এসব </w:t>
      </w:r>
      <w:r w:rsidR="000D472C" w:rsidRPr="000D472C">
        <w:rPr>
          <w:rFonts w:ascii="Kalpurush" w:hAnsi="Kalpurush" w:cs="Kalpurush"/>
          <w:szCs w:val="22"/>
          <w:cs/>
        </w:rPr>
        <w:t>যন্ত্র</w:t>
      </w:r>
      <w:r w:rsidRPr="008D22B9">
        <w:rPr>
          <w:rFonts w:ascii="Kalpurush" w:hAnsi="Kalpurush" w:cs="Kalpurush"/>
          <w:szCs w:val="22"/>
          <w:cs/>
        </w:rPr>
        <w:t xml:space="preserve"> ব্যবহার করে নাৎসি বাহিনীর গোপন তথ্য পড়তে পেরেছিল মিত্রবাহিনী। জার্মানিতে চূড়ান্ত আক্রমণের তারিখ ও স্থান সম্পর্কে নাৎসিদের বোকা বানাতেও পেরেছিলো তারা। এরপর থেকেই </w:t>
      </w:r>
      <w:r w:rsidR="000D472C" w:rsidRPr="000D472C">
        <w:rPr>
          <w:rFonts w:ascii="Kalpurush" w:hAnsi="Kalpurush" w:cs="Kalpurush"/>
          <w:szCs w:val="22"/>
          <w:cs/>
        </w:rPr>
        <w:t>নরমান্ডি</w:t>
      </w:r>
      <w:r w:rsidR="000D472C">
        <w:rPr>
          <w:rFonts w:ascii="Kalpurush" w:hAnsi="Kalpurush" w:cs="Kalpurush"/>
          <w:szCs w:val="22"/>
        </w:rPr>
        <w:t xml:space="preserve"> </w:t>
      </w:r>
      <w:r w:rsidRPr="008D22B9">
        <w:rPr>
          <w:rFonts w:ascii="Kalpurush" w:hAnsi="Kalpurush" w:cs="Kalpurush"/>
          <w:szCs w:val="22"/>
          <w:cs/>
        </w:rPr>
        <w:t>আক্রমণের পরিকল্পনায় টুরিং-এর কাজ কতটা গুরুত্বপূর্ণ ছিল</w:t>
      </w:r>
      <w:r w:rsidRPr="008D22B9">
        <w:rPr>
          <w:rFonts w:ascii="Kalpurush" w:hAnsi="Kalpurush" w:cs="Kalpurush"/>
          <w:szCs w:val="22"/>
        </w:rPr>
        <w:t xml:space="preserve">, </w:t>
      </w:r>
      <w:r w:rsidRPr="008D22B9">
        <w:rPr>
          <w:rFonts w:ascii="Kalpurush" w:hAnsi="Kalpurush" w:cs="Kalpurush"/>
          <w:szCs w:val="22"/>
          <w:cs/>
        </w:rPr>
        <w:t>তা নিয়ে বিতর্কে নামেন ইতিহাসবিদেরা। কারণ</w:t>
      </w:r>
      <w:r w:rsidRPr="008D22B9">
        <w:rPr>
          <w:rFonts w:ascii="Kalpurush" w:hAnsi="Kalpurush" w:cs="Kalpurush"/>
          <w:szCs w:val="22"/>
        </w:rPr>
        <w:t xml:space="preserve">, </w:t>
      </w:r>
      <w:r w:rsidRPr="008D22B9">
        <w:rPr>
          <w:rFonts w:ascii="Kalpurush" w:hAnsi="Kalpurush" w:cs="Kalpurush"/>
          <w:szCs w:val="22"/>
          <w:cs/>
        </w:rPr>
        <w:t xml:space="preserve">এ আক্রমণেই </w:t>
      </w:r>
      <w:r w:rsidR="000D472C" w:rsidRPr="000D472C">
        <w:rPr>
          <w:rFonts w:ascii="Kalpurush" w:hAnsi="Kalpurush" w:cs="Kalpurush"/>
          <w:szCs w:val="22"/>
          <w:cs/>
        </w:rPr>
        <w:t>মূলত</w:t>
      </w:r>
      <w:r w:rsidR="000D472C" w:rsidRPr="000D472C">
        <w:rPr>
          <w:rFonts w:ascii="Kalpurush" w:hAnsi="Kalpurush" w:cs="Kalpurush"/>
          <w:szCs w:val="22"/>
          <w:cs/>
        </w:rPr>
        <w:t xml:space="preserve"> </w:t>
      </w:r>
      <w:r w:rsidRPr="008D22B9">
        <w:rPr>
          <w:rFonts w:ascii="Kalpurush" w:hAnsi="Kalpurush" w:cs="Kalpurush"/>
          <w:szCs w:val="22"/>
          <w:cs/>
        </w:rPr>
        <w:t>পরাজিত হয় জার্মানরা। যুদ্ধের পর টুরিং-এর কাজ গোপন রাখে ব্রিটিশ সরকার। তাতে তার গুরুত্বপূর্ণ কাজগুলো অনেক দিন জনসাধারণের চোখের আড়ালে থেকে যায়।</w:t>
      </w:r>
    </w:p>
    <w:p w14:paraId="3C7C54A5" w14:textId="77777777" w:rsidR="008D22B9" w:rsidRPr="008D22B9" w:rsidRDefault="008D22B9" w:rsidP="008D22B9">
      <w:pPr>
        <w:pStyle w:val="ListParagraph"/>
        <w:spacing w:after="0"/>
        <w:ind w:left="0" w:firstLine="720"/>
        <w:jc w:val="both"/>
        <w:rPr>
          <w:rFonts w:ascii="Kalpurush" w:hAnsi="Kalpurush" w:cs="Kalpurush"/>
          <w:szCs w:val="22"/>
        </w:rPr>
      </w:pPr>
    </w:p>
    <w:bookmarkEnd w:id="2"/>
    <w:p w14:paraId="1812A25D" w14:textId="1D98EC59" w:rsidR="00121AA7" w:rsidRDefault="0068327F" w:rsidP="00121AA7">
      <w:pPr>
        <w:pStyle w:val="ListParagraph"/>
        <w:spacing w:before="120" w:after="0"/>
        <w:ind w:left="0" w:firstLine="720"/>
        <w:jc w:val="both"/>
        <w:rPr>
          <w:rFonts w:ascii="Kalpurush" w:hAnsi="Kalpurush" w:cs="Kalpurush"/>
          <w:szCs w:val="22"/>
        </w:rPr>
      </w:pPr>
      <w:r w:rsidRPr="0068327F">
        <w:rPr>
          <w:rFonts w:ascii="Kalpurush" w:hAnsi="Kalpurush" w:cs="Kalpurush"/>
          <w:szCs w:val="22"/>
          <w:cs/>
        </w:rPr>
        <w:t xml:space="preserve">দ্বিতীয় বিশযুদ্ধের মোড় ঘুরিয়ে দেওয়ার পেছনে সহায়তা করেন অ্যালান টুরিং। কিন্তু বিশ্বযুদ্ধের সময় নায়কে পরিণত হওয়ার বদলে তাকে মৃত্যুদণ্ড দেওয়া হয়েছিল।  একদিন তার বাড়িতে চুরির ঘটনা ঘটল।  দ্রুত পুলিশকে খবর দেন তিনি।  দুর্ভাগ্যক্রমে সেখানে তার সমকামিতার </w:t>
      </w:r>
      <w:r w:rsidR="006A0A26">
        <w:rPr>
          <w:rFonts w:ascii="Kalpurush" w:hAnsi="Kalpurush" w:cs="Kalpurush"/>
          <w:szCs w:val="22"/>
          <w:cs/>
        </w:rPr>
        <w:t>প্রমাণ</w:t>
      </w:r>
      <w:r w:rsidRPr="0068327F">
        <w:rPr>
          <w:rFonts w:ascii="Kalpurush" w:hAnsi="Kalpurush" w:cs="Kalpurush"/>
          <w:szCs w:val="22"/>
          <w:cs/>
        </w:rPr>
        <w:t xml:space="preserve"> পায় পুলিশ। তাকে সঙ্গে সঙ্গেই গ্রেপ্তার করা হয়। এরপর টুরিং-এর দেহে যৌন হরমোন ঢুকিয়ে দেওয়ার নির্দেশ দেয় আদালত। এর প্রভাবটি ছিল মারাত্মক। এর ফলে তার স্তন বৃদ্ধি পেতে থাকে এবং প্রচন্ড মানসিক যন্ত্রণার কবলে পড়েন তিনি। এসব </w:t>
      </w:r>
      <w:r w:rsidR="000D472C" w:rsidRPr="000D472C">
        <w:rPr>
          <w:rFonts w:ascii="Kalpurush" w:hAnsi="Kalpurush" w:cs="Kalpurush"/>
          <w:szCs w:val="22"/>
          <w:cs/>
        </w:rPr>
        <w:t>সহ্য করতে</w:t>
      </w:r>
      <w:r w:rsidRPr="0068327F">
        <w:rPr>
          <w:rFonts w:ascii="Kalpurush" w:hAnsi="Kalpurush" w:cs="Kalpurush"/>
          <w:szCs w:val="22"/>
          <w:cs/>
        </w:rPr>
        <w:t xml:space="preserve"> না পেরে তিনি ১৯৫৪ সালে সায়ানাইড মেশানো একটি আপেল খেয়ে তিনি আত্মহত্যা করেন। একথা সকলেই জানে যে</w:t>
      </w:r>
      <w:r w:rsidRPr="0068327F">
        <w:rPr>
          <w:rFonts w:ascii="Kalpurush" w:hAnsi="Kalpurush" w:cs="Kalpurush"/>
          <w:szCs w:val="22"/>
        </w:rPr>
        <w:t xml:space="preserve">, </w:t>
      </w:r>
      <w:r w:rsidRPr="0068327F">
        <w:rPr>
          <w:rFonts w:ascii="Kalpurush" w:hAnsi="Kalpurush" w:cs="Kalpurush"/>
          <w:szCs w:val="22"/>
          <w:cs/>
        </w:rPr>
        <w:t>আপেল গাছ হতে নিউটনের মাথার উপর আপেল পড়ার ঘটনা হতে বিখ্যাত অ্যাপল কর্পোরেশনের লোগো রাখার ধারণা পান রোনাল্ড ওয়েন। কিন্তু প্রচলিত এক গুজব মতে</w:t>
      </w:r>
      <w:r w:rsidRPr="0068327F">
        <w:rPr>
          <w:rFonts w:ascii="Kalpurush" w:hAnsi="Kalpurush" w:cs="Kalpurush"/>
          <w:szCs w:val="22"/>
        </w:rPr>
        <w:t xml:space="preserve">, </w:t>
      </w:r>
      <w:r w:rsidRPr="0068327F">
        <w:rPr>
          <w:rFonts w:ascii="Kalpurush" w:hAnsi="Kalpurush" w:cs="Kalpurush"/>
          <w:szCs w:val="22"/>
          <w:cs/>
        </w:rPr>
        <w:t xml:space="preserve">টুরিং-এর প্রতি শ্রদ্ধা দেখাতেই অ্যাপল কর্পোরেশনের লোগো রাখা হয়েছে </w:t>
      </w:r>
      <w:r>
        <w:rPr>
          <w:rFonts w:ascii="Kalpurush" w:hAnsi="Kalpurush" w:cs="Kalpurush"/>
          <w:szCs w:val="22"/>
        </w:rPr>
        <w:t>“</w:t>
      </w:r>
      <w:r w:rsidRPr="0068327F">
        <w:rPr>
          <w:rFonts w:ascii="Kalpurush" w:hAnsi="Kalpurush" w:cs="Kalpurush"/>
          <w:szCs w:val="22"/>
          <w:cs/>
        </w:rPr>
        <w:t>কামড়ে খাওয়া</w:t>
      </w:r>
      <w:r>
        <w:rPr>
          <w:rFonts w:ascii="Kalpurush" w:hAnsi="Kalpurush" w:cs="Kalpurush"/>
          <w:szCs w:val="22"/>
        </w:rPr>
        <w:t>”</w:t>
      </w:r>
      <w:r w:rsidRPr="0068327F">
        <w:rPr>
          <w:rFonts w:ascii="Kalpurush" w:hAnsi="Kalpurush" w:cs="Kalpurush"/>
          <w:szCs w:val="22"/>
          <w:cs/>
        </w:rPr>
        <w:t xml:space="preserve"> একটি আপেল।</w:t>
      </w:r>
    </w:p>
    <w:p w14:paraId="221A1101" w14:textId="5D0B0663" w:rsidR="006A0A26" w:rsidRDefault="006A0A26" w:rsidP="00121AA7">
      <w:pPr>
        <w:pStyle w:val="ListParagraph"/>
        <w:spacing w:before="120" w:after="0"/>
        <w:ind w:left="0" w:firstLine="720"/>
        <w:jc w:val="both"/>
        <w:rPr>
          <w:rFonts w:ascii="Kalpurush" w:hAnsi="Kalpurush" w:cs="Kalpurush"/>
          <w:szCs w:val="22"/>
        </w:rPr>
      </w:pPr>
    </w:p>
    <w:p w14:paraId="0B00F88F" w14:textId="2651F6B7" w:rsidR="006A0A26" w:rsidRDefault="006A0A26" w:rsidP="00121AA7">
      <w:pPr>
        <w:pStyle w:val="ListParagraph"/>
        <w:spacing w:before="120" w:after="0"/>
        <w:ind w:left="0" w:firstLine="720"/>
        <w:jc w:val="both"/>
        <w:rPr>
          <w:rFonts w:ascii="Kalpurush" w:hAnsi="Kalpurush" w:cs="Kalpurush"/>
          <w:szCs w:val="22"/>
        </w:rPr>
      </w:pPr>
      <w:r w:rsidRPr="006A0A26">
        <w:rPr>
          <w:rFonts w:ascii="Kalpurush" w:hAnsi="Kalpurush" w:cs="Kalpurush"/>
          <w:szCs w:val="22"/>
          <w:cs/>
        </w:rPr>
        <w:t xml:space="preserve">২০১৪ সালের ১৯ আগস্ট ইংল্যান্ডের রানী দ্বিতীয় এলিজাবেথ অবশেষে সমকামী আচরণের জন্য ১৯৫২ সালে দণ্ডিত অ্যালান টুরিংকে মরণোত্তর ক্ষমা প্রদান করেন। এভাবেই বিংশ শতাব্দীর অন্যতম অসামান্য বৈজ্ঞানিক ব্যক্তিত্বের কাছে ক্ষমা চাওয়ার দীর্ঘ প্রক্রিয়া </w:t>
      </w:r>
      <w:r w:rsidR="000D472C" w:rsidRPr="006A0A26">
        <w:rPr>
          <w:rFonts w:ascii="Kalpurush" w:hAnsi="Kalpurush" w:cs="Kalpurush"/>
          <w:szCs w:val="22"/>
          <w:cs/>
        </w:rPr>
        <w:t>শেষ করে।</w:t>
      </w:r>
      <w:r w:rsidR="000D472C" w:rsidRPr="006A0A26">
        <w:rPr>
          <w:rFonts w:ascii="Kalpurush" w:hAnsi="Kalpurush" w:cs="Kalpurush"/>
          <w:szCs w:val="22"/>
          <w:cs/>
        </w:rPr>
        <w:t xml:space="preserve"> </w:t>
      </w:r>
      <w:r w:rsidRPr="006A0A26">
        <w:rPr>
          <w:rFonts w:ascii="Kalpurush" w:hAnsi="Kalpurush" w:cs="Kalpurush"/>
          <w:szCs w:val="22"/>
          <w:cs/>
        </w:rPr>
        <w:t>ব্রিটিশ</w:t>
      </w:r>
      <w:r w:rsidR="000D472C">
        <w:rPr>
          <w:rFonts w:ascii="Kalpurush" w:hAnsi="Kalpurush" w:cs="Kalpurush"/>
          <w:szCs w:val="22"/>
        </w:rPr>
        <w:t xml:space="preserve"> </w:t>
      </w:r>
      <w:r w:rsidRPr="006A0A26">
        <w:rPr>
          <w:rFonts w:ascii="Kalpurush" w:hAnsi="Kalpurush" w:cs="Kalpurush"/>
          <w:szCs w:val="22"/>
          <w:cs/>
        </w:rPr>
        <w:t>সরকার</w:t>
      </w:r>
      <w:r w:rsidR="000D472C" w:rsidRPr="0068327F">
        <w:rPr>
          <w:rFonts w:ascii="Kalpurush" w:hAnsi="Kalpurush" w:cs="Kalpurush"/>
          <w:szCs w:val="22"/>
          <w:cs/>
        </w:rPr>
        <w:t>।</w:t>
      </w:r>
    </w:p>
    <w:p w14:paraId="2596CD16" w14:textId="77777777" w:rsidR="0068327F" w:rsidRPr="0068327F" w:rsidRDefault="0068327F" w:rsidP="00121AA7">
      <w:pPr>
        <w:pStyle w:val="ListParagraph"/>
        <w:spacing w:before="120" w:after="0"/>
        <w:ind w:left="0" w:firstLine="720"/>
        <w:jc w:val="both"/>
        <w:rPr>
          <w:rFonts w:ascii="Kalpurush" w:hAnsi="Kalpurush" w:cs="Kalpurush"/>
          <w:szCs w:val="22"/>
        </w:rPr>
      </w:pPr>
    </w:p>
    <w:p w14:paraId="44625212" w14:textId="5B766A73" w:rsidR="0068327F" w:rsidRDefault="00B74E94" w:rsidP="00A634A3">
      <w:pPr>
        <w:pStyle w:val="ListParagraph"/>
        <w:spacing w:before="120" w:after="0"/>
        <w:ind w:left="0" w:firstLine="720"/>
        <w:jc w:val="both"/>
        <w:rPr>
          <w:rFonts w:ascii="Kalpurush" w:hAnsi="Kalpurush" w:cs="Kalpurush"/>
          <w:szCs w:val="22"/>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63360" behindDoc="1" locked="0" layoutInCell="1" allowOverlap="1" wp14:anchorId="011BD402" wp14:editId="69796E12">
                <wp:simplePos x="0" y="0"/>
                <wp:positionH relativeFrom="column">
                  <wp:posOffset>-119620</wp:posOffset>
                </wp:positionH>
                <wp:positionV relativeFrom="paragraph">
                  <wp:posOffset>-145981</wp:posOffset>
                </wp:positionV>
                <wp:extent cx="4187683" cy="3756454"/>
                <wp:effectExtent l="0" t="0" r="22860" b="15875"/>
                <wp:wrapNone/>
                <wp:docPr id="4" name="Rectangle 4"/>
                <wp:cNvGraphicFramePr/>
                <a:graphic xmlns:a="http://schemas.openxmlformats.org/drawingml/2006/main">
                  <a:graphicData uri="http://schemas.microsoft.com/office/word/2010/wordprocessingShape">
                    <wps:wsp>
                      <wps:cNvSpPr/>
                      <wps:spPr>
                        <a:xfrm>
                          <a:off x="0" y="0"/>
                          <a:ext cx="4187683" cy="375645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776D8" id="Rectangle 4" o:spid="_x0000_s1026" style="position:absolute;margin-left:-9.4pt;margin-top:-11.5pt;width:329.75pt;height:295.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" filled="f" strokecolor="black [3213]" strokeweight=".5pt"/>
            </w:pict>
          </mc:Fallback>
        </mc:AlternateContent>
      </w:r>
      <w:r w:rsidR="0068327F" w:rsidRPr="0068327F">
        <w:rPr>
          <w:rFonts w:ascii="Kalpurush" w:hAnsi="Kalpurush" w:cs="Kalpurush"/>
          <w:szCs w:val="22"/>
          <w:cs/>
        </w:rPr>
        <w:t xml:space="preserve">বর্তমানে </w:t>
      </w:r>
      <w:r w:rsidR="000D472C">
        <w:rPr>
          <w:rFonts w:ascii="Kalpurush" w:hAnsi="Kalpurush" w:cs="Kalpurush"/>
          <w:szCs w:val="22"/>
        </w:rPr>
        <w:t>“</w:t>
      </w:r>
      <w:r w:rsidR="0068327F" w:rsidRPr="0068327F">
        <w:rPr>
          <w:rFonts w:ascii="Kalpurush" w:hAnsi="Kalpurush" w:cs="Kalpurush"/>
          <w:szCs w:val="22"/>
          <w:cs/>
        </w:rPr>
        <w:t>টুরিং টেস্ট</w:t>
      </w:r>
      <w:r w:rsidR="000D472C">
        <w:rPr>
          <w:rFonts w:ascii="Kalpurush" w:hAnsi="Kalpurush" w:cs="Kalpurush"/>
          <w:szCs w:val="22"/>
        </w:rPr>
        <w:t>”-</w:t>
      </w:r>
      <w:r w:rsidR="0068327F" w:rsidRPr="0068327F">
        <w:rPr>
          <w:rFonts w:ascii="Kalpurush" w:hAnsi="Kalpurush" w:cs="Kalpurush"/>
          <w:szCs w:val="22"/>
          <w:cs/>
        </w:rPr>
        <w:t xml:space="preserve">এর কারণে </w:t>
      </w:r>
      <w:r w:rsidR="000D472C" w:rsidRPr="000D472C">
        <w:rPr>
          <w:rFonts w:ascii="Kalpurush" w:hAnsi="Kalpurush" w:cs="Kalpurush"/>
          <w:szCs w:val="22"/>
          <w:cs/>
        </w:rPr>
        <w:t>সম্ভবত</w:t>
      </w:r>
      <w:r w:rsidR="0068327F" w:rsidRPr="0068327F">
        <w:rPr>
          <w:rFonts w:ascii="Kalpurush" w:hAnsi="Kalpurush" w:cs="Kalpurush"/>
          <w:szCs w:val="22"/>
          <w:cs/>
        </w:rPr>
        <w:t xml:space="preserve"> টুরিং বেশি পরিচিত। যন্ত্র চিন্তা করতে পারে কি না ও তাদের আত্মা আছে কিনা</w:t>
      </w:r>
      <w:r w:rsidR="0068327F" w:rsidRPr="0068327F">
        <w:rPr>
          <w:rFonts w:ascii="Kalpurush" w:hAnsi="Kalpurush" w:cs="Kalpurush"/>
          <w:szCs w:val="22"/>
        </w:rPr>
        <w:t xml:space="preserve">, </w:t>
      </w:r>
      <w:r w:rsidR="0068327F" w:rsidRPr="0068327F">
        <w:rPr>
          <w:rFonts w:ascii="Kalpurush" w:hAnsi="Kalpurush" w:cs="Kalpurush"/>
          <w:szCs w:val="22"/>
          <w:cs/>
        </w:rPr>
        <w:t>এ ধরণের অর্থহীন</w:t>
      </w:r>
      <w:r w:rsidR="0068327F" w:rsidRPr="0068327F">
        <w:rPr>
          <w:rFonts w:ascii="Kalpurush" w:hAnsi="Kalpurush" w:cs="Kalpurush"/>
          <w:szCs w:val="22"/>
        </w:rPr>
        <w:t xml:space="preserve">, </w:t>
      </w:r>
      <w:r w:rsidR="0068327F" w:rsidRPr="0068327F">
        <w:rPr>
          <w:rFonts w:ascii="Kalpurush" w:hAnsi="Kalpurush" w:cs="Kalpurush"/>
          <w:szCs w:val="22"/>
          <w:cs/>
        </w:rPr>
        <w:t>অবিরাম দার্শনিক আলোচনায় ক্লান্ত হতেন তিনি। সে জন্য একটি পরীক্ষা উদ্ভাবনের মাধ্যমে তিনি কৃত্রিম বুদ্ধিমত্তা সম্পর্কে কঠিন এবং যথাযথ আলোচনা শুরু করার চেষ্টা করেন। তাঁর প্রস্তাব ছিল</w:t>
      </w:r>
      <w:r w:rsidR="0068327F" w:rsidRPr="0068327F">
        <w:rPr>
          <w:rFonts w:ascii="Kalpurush" w:hAnsi="Kalpurush" w:cs="Kalpurush"/>
          <w:szCs w:val="22"/>
        </w:rPr>
        <w:t xml:space="preserve">, </w:t>
      </w:r>
      <w:r w:rsidR="0068327F" w:rsidRPr="0068327F">
        <w:rPr>
          <w:rFonts w:ascii="Kalpurush" w:hAnsi="Kalpurush" w:cs="Kalpurush"/>
          <w:szCs w:val="22"/>
          <w:cs/>
        </w:rPr>
        <w:t xml:space="preserve">দুটি সিল করা বাক্সের একটিতে একজন মানুষ এবং অন্যটিতে একটি যন্ত্র রাখা হলো। প্রতিটি বাক্সে তোমাদেরকে প্রশ্ন করার সুযোগ দেয়া হলো। সেখান থেকে পাওয়া উত্তর থেকে যদি তোমরা মানুষ ও যন্ত্রের মধ্যে কোনো পার্থক্য করতে না </w:t>
      </w:r>
      <w:r w:rsidR="000D472C" w:rsidRPr="000D472C">
        <w:rPr>
          <w:rFonts w:ascii="Kalpurush" w:hAnsi="Kalpurush" w:cs="Kalpurush"/>
          <w:szCs w:val="22"/>
          <w:cs/>
        </w:rPr>
        <w:t>পারো</w:t>
      </w:r>
      <w:r w:rsidR="0068327F" w:rsidRPr="0068327F">
        <w:rPr>
          <w:rFonts w:ascii="Kalpurush" w:hAnsi="Kalpurush" w:cs="Kalpurush"/>
          <w:szCs w:val="22"/>
        </w:rPr>
        <w:t xml:space="preserve">, </w:t>
      </w:r>
      <w:r w:rsidR="0068327F" w:rsidRPr="0068327F">
        <w:rPr>
          <w:rFonts w:ascii="Kalpurush" w:hAnsi="Kalpurush" w:cs="Kalpurush"/>
          <w:szCs w:val="22"/>
          <w:cs/>
        </w:rPr>
        <w:t xml:space="preserve">তাহলে যন্ত্রটি টুরিং টেস্ট পাশ করবে। </w:t>
      </w:r>
    </w:p>
    <w:p w14:paraId="4E4CCBF3" w14:textId="34B3C4ED" w:rsidR="0029275F" w:rsidRDefault="0029275F" w:rsidP="00A634A3">
      <w:pPr>
        <w:pStyle w:val="ListParagraph"/>
        <w:spacing w:before="120" w:after="0"/>
        <w:ind w:left="0" w:firstLine="720"/>
        <w:jc w:val="both"/>
        <w:rPr>
          <w:rFonts w:ascii="Kalpurush" w:hAnsi="Kalpurush" w:cs="Kalpurush"/>
          <w:szCs w:val="22"/>
        </w:rPr>
      </w:pPr>
    </w:p>
    <w:p w14:paraId="6F96887E" w14:textId="7A1CD3F3" w:rsidR="0029275F" w:rsidRDefault="0029275F" w:rsidP="00A634A3">
      <w:pPr>
        <w:pStyle w:val="ListParagraph"/>
        <w:spacing w:before="120" w:after="0"/>
        <w:ind w:left="0" w:firstLine="720"/>
        <w:jc w:val="both"/>
        <w:rPr>
          <w:rFonts w:ascii="Kalpurush" w:hAnsi="Kalpurush" w:cs="Kalpurush"/>
          <w:szCs w:val="22"/>
        </w:rPr>
      </w:pPr>
      <w:r w:rsidRPr="0029275F">
        <w:rPr>
          <w:rFonts w:ascii="Kalpurush" w:hAnsi="Kalpurush" w:cs="Kalpurush"/>
          <w:szCs w:val="22"/>
          <w:cs/>
        </w:rPr>
        <w:t>সহজ কিছু কম্পিউটার প্রোগ্রাম লিখেছেন</w:t>
      </w:r>
      <w:r w:rsidR="000D472C">
        <w:rPr>
          <w:rFonts w:ascii="Kalpurush" w:hAnsi="Kalpurush" w:cs="Kalpurush"/>
          <w:szCs w:val="22"/>
        </w:rPr>
        <w:t xml:space="preserve"> </w:t>
      </w:r>
      <w:r w:rsidR="000D472C" w:rsidRPr="000D472C">
        <w:rPr>
          <w:rFonts w:ascii="Kalpurush" w:hAnsi="Kalpurush" w:cs="Kalpurush"/>
          <w:szCs w:val="22"/>
          <w:cs/>
        </w:rPr>
        <w:t>কম্পিউটার</w:t>
      </w:r>
      <w:r w:rsidR="000D472C">
        <w:rPr>
          <w:rFonts w:ascii="Kalpurush" w:hAnsi="Kalpurush" w:cs="Kalpurush"/>
          <w:szCs w:val="22"/>
        </w:rPr>
        <w:t xml:space="preserve"> </w:t>
      </w:r>
      <w:r w:rsidRPr="0029275F">
        <w:rPr>
          <w:rFonts w:ascii="Kalpurush" w:hAnsi="Kalpurush" w:cs="Kalpurush"/>
          <w:szCs w:val="22"/>
          <w:cs/>
        </w:rPr>
        <w:t xml:space="preserve">বিজ্ঞানীরা। যেমন: এলিজা। এটি মানুষের কথোপকথন নকল করতে পারে। তাতে </w:t>
      </w:r>
      <w:r w:rsidR="000D472C" w:rsidRPr="000D472C">
        <w:rPr>
          <w:rFonts w:ascii="Kalpurush" w:hAnsi="Kalpurush" w:cs="Kalpurush"/>
          <w:szCs w:val="22"/>
          <w:cs/>
        </w:rPr>
        <w:t>অধিকাংশ</w:t>
      </w:r>
      <w:r w:rsidRPr="0029275F">
        <w:rPr>
          <w:rFonts w:ascii="Kalpurush" w:hAnsi="Kalpurush" w:cs="Kalpurush"/>
          <w:szCs w:val="22"/>
          <w:cs/>
        </w:rPr>
        <w:t xml:space="preserve"> সরল মানুষ বিশ্বাস করে বসে যে তারা মানুষের সাথে কথা বলছে। (বেশিরভাগ মানুষের কথাবার্তায় কয়েক শ শব্দ ব্যবহার করা হয়।</w:t>
      </w:r>
      <w:r w:rsidR="000D472C">
        <w:rPr>
          <w:rFonts w:ascii="Kalpurush" w:hAnsi="Kalpurush" w:cs="Kalpurush"/>
          <w:szCs w:val="22"/>
        </w:rPr>
        <w:t xml:space="preserve"> </w:t>
      </w:r>
      <w:r w:rsidR="000D472C" w:rsidRPr="000D472C">
        <w:rPr>
          <w:rFonts w:ascii="Kalpurush" w:hAnsi="Kalpurush" w:cs="Kalpurush"/>
          <w:szCs w:val="22"/>
          <w:cs/>
        </w:rPr>
        <w:t>কিন্তু</w:t>
      </w:r>
      <w:r w:rsidRPr="0029275F">
        <w:rPr>
          <w:rFonts w:ascii="Kalpurush" w:hAnsi="Kalpurush" w:cs="Kalpurush"/>
          <w:szCs w:val="22"/>
          <w:cs/>
        </w:rPr>
        <w:t xml:space="preserve"> তারা কেবল গুটিকয়েক </w:t>
      </w:r>
      <w:r w:rsidR="000D472C" w:rsidRPr="000D472C">
        <w:rPr>
          <w:rFonts w:ascii="Kalpurush" w:hAnsi="Kalpurush" w:cs="Kalpurush"/>
          <w:szCs w:val="22"/>
          <w:cs/>
        </w:rPr>
        <w:t>শব্দের</w:t>
      </w:r>
      <w:r w:rsidRPr="0029275F">
        <w:rPr>
          <w:rFonts w:ascii="Kalpurush" w:hAnsi="Kalpurush" w:cs="Kalpurush"/>
          <w:szCs w:val="22"/>
          <w:cs/>
        </w:rPr>
        <w:t xml:space="preserve"> ওপর </w:t>
      </w:r>
      <w:r w:rsidR="000D472C" w:rsidRPr="000D472C">
        <w:rPr>
          <w:rFonts w:ascii="Kalpurush" w:hAnsi="Kalpurush" w:cs="Kalpurush"/>
          <w:szCs w:val="22"/>
          <w:cs/>
        </w:rPr>
        <w:t>মনোযোগ</w:t>
      </w:r>
      <w:r w:rsidRPr="0029275F">
        <w:rPr>
          <w:rFonts w:ascii="Kalpurush" w:hAnsi="Kalpurush" w:cs="Kalpurush"/>
          <w:szCs w:val="22"/>
          <w:cs/>
        </w:rPr>
        <w:t xml:space="preserve"> দিতে পারে।) তবে সকল মানুষকে </w:t>
      </w:r>
      <w:r w:rsidR="000D472C">
        <w:rPr>
          <w:rFonts w:ascii="Kalpurush" w:hAnsi="Kalpurush" w:cs="Kalpurush"/>
          <w:szCs w:val="22"/>
          <w:cs/>
        </w:rPr>
        <w:t>ধোঁকা</w:t>
      </w:r>
      <w:r w:rsidRPr="0029275F">
        <w:rPr>
          <w:rFonts w:ascii="Kalpurush" w:hAnsi="Kalpurush" w:cs="Kalpurush"/>
          <w:szCs w:val="22"/>
          <w:cs/>
        </w:rPr>
        <w:t xml:space="preserve"> দিতে পারে এমন কম্পিউটার প্রোগ্রাম আজ পর্যন্ত লেখা হয়নি।</w:t>
      </w:r>
      <w:r w:rsidR="000D472C" w:rsidRPr="000D472C">
        <w:rPr>
          <w:rFonts w:ascii="Kalpurush" w:hAnsi="Kalpurush" w:cs="Kalpurush"/>
          <w:szCs w:val="22"/>
          <w:cs/>
        </w:rPr>
        <w:t xml:space="preserve"> </w:t>
      </w:r>
      <w:r w:rsidR="000D472C" w:rsidRPr="0029275F">
        <w:rPr>
          <w:rFonts w:ascii="Kalpurush" w:hAnsi="Kalpurush" w:cs="Kalpurush"/>
          <w:szCs w:val="22"/>
          <w:cs/>
        </w:rPr>
        <w:t>অনিচ্ছা সত্ত্বেও</w:t>
      </w:r>
      <w:r w:rsidRPr="0029275F">
        <w:rPr>
          <w:rFonts w:ascii="Kalpurush" w:hAnsi="Kalpurush" w:cs="Kalpurush"/>
          <w:szCs w:val="22"/>
          <w:cs/>
        </w:rPr>
        <w:t xml:space="preserve"> সকল প্রোগ্রামেই কিছু </w:t>
      </w:r>
      <w:r w:rsidR="000D472C" w:rsidRPr="000D472C">
        <w:rPr>
          <w:rFonts w:ascii="Kalpurush" w:hAnsi="Kalpurush" w:cs="Kalpurush"/>
          <w:szCs w:val="22"/>
          <w:cs/>
        </w:rPr>
        <w:t>না কিছু</w:t>
      </w:r>
      <w:r w:rsidR="000D472C" w:rsidRPr="000D472C">
        <w:rPr>
          <w:rFonts w:ascii="Kalpurush" w:hAnsi="Kalpurush" w:cs="Kalpurush"/>
          <w:szCs w:val="22"/>
          <w:cs/>
        </w:rPr>
        <w:t xml:space="preserve"> </w:t>
      </w:r>
      <w:r w:rsidRPr="0029275F">
        <w:rPr>
          <w:rFonts w:ascii="Kalpurush" w:hAnsi="Kalpurush" w:cs="Kalpurush"/>
          <w:szCs w:val="22"/>
          <w:cs/>
        </w:rPr>
        <w:t xml:space="preserve">বাগ থেকে যায়। </w:t>
      </w:r>
      <w:r w:rsidR="000D472C" w:rsidRPr="0029275F">
        <w:rPr>
          <w:rFonts w:ascii="Kalpurush" w:hAnsi="Kalpurush" w:cs="Kalpurush"/>
          <w:szCs w:val="22"/>
          <w:cs/>
        </w:rPr>
        <w:t xml:space="preserve">বিশেষ করে </w:t>
      </w:r>
      <w:r w:rsidRPr="0029275F">
        <w:rPr>
          <w:rFonts w:ascii="Kalpurush" w:hAnsi="Kalpurush" w:cs="Kalpurush"/>
          <w:szCs w:val="22"/>
          <w:cs/>
        </w:rPr>
        <w:t>কোন বক্সে মানুষ আর কোন বক্সে যন্ত্র আছে</w:t>
      </w:r>
      <w:r w:rsidR="000D472C">
        <w:rPr>
          <w:rFonts w:ascii="Kalpurush" w:hAnsi="Kalpurush" w:cs="Kalpurush"/>
          <w:szCs w:val="22"/>
        </w:rPr>
        <w:t>,</w:t>
      </w:r>
      <w:r w:rsidRPr="0029275F">
        <w:rPr>
          <w:rFonts w:ascii="Kalpurush" w:hAnsi="Kalpurush" w:cs="Kalpurush"/>
          <w:szCs w:val="22"/>
          <w:cs/>
        </w:rPr>
        <w:t xml:space="preserve"> </w:t>
      </w:r>
      <w:r w:rsidR="000D472C" w:rsidRPr="000D472C">
        <w:rPr>
          <w:rFonts w:ascii="Kalpurush" w:hAnsi="Kalpurush" w:cs="Kalpurush"/>
          <w:szCs w:val="22"/>
          <w:cs/>
        </w:rPr>
        <w:t>এটি</w:t>
      </w:r>
      <w:r w:rsidRPr="0029275F">
        <w:rPr>
          <w:rFonts w:ascii="Kalpurush" w:hAnsi="Kalpurush" w:cs="Kalpurush"/>
          <w:szCs w:val="22"/>
          <w:cs/>
        </w:rPr>
        <w:t xml:space="preserve"> </w:t>
      </w:r>
      <w:r w:rsidR="000D472C" w:rsidRPr="0029275F">
        <w:rPr>
          <w:rFonts w:ascii="Kalpurush" w:hAnsi="Kalpurush" w:cs="Kalpurush"/>
          <w:szCs w:val="22"/>
          <w:cs/>
        </w:rPr>
        <w:t>নির্ণয়</w:t>
      </w:r>
      <w:r w:rsidR="000D472C" w:rsidRPr="0029275F">
        <w:rPr>
          <w:rFonts w:ascii="Kalpurush" w:hAnsi="Kalpurush" w:cs="Kalpurush"/>
          <w:szCs w:val="22"/>
          <w:cs/>
        </w:rPr>
        <w:t xml:space="preserve"> </w:t>
      </w:r>
      <w:r w:rsidR="000D472C" w:rsidRPr="000D472C">
        <w:rPr>
          <w:rFonts w:ascii="Kalpurush" w:hAnsi="Kalpurush" w:cs="Kalpurush"/>
          <w:szCs w:val="22"/>
          <w:cs/>
        </w:rPr>
        <w:t>করাকে</w:t>
      </w:r>
      <w:r w:rsidR="000D472C" w:rsidRPr="000D472C">
        <w:rPr>
          <w:rFonts w:ascii="Kalpurush" w:hAnsi="Kalpurush" w:cs="Kalpurush"/>
          <w:szCs w:val="22"/>
          <w:cs/>
        </w:rPr>
        <w:t xml:space="preserve"> </w:t>
      </w:r>
      <w:r w:rsidRPr="0029275F">
        <w:rPr>
          <w:rFonts w:ascii="Kalpurush" w:hAnsi="Kalpurush" w:cs="Kalpurush"/>
          <w:szCs w:val="22"/>
          <w:cs/>
        </w:rPr>
        <w:t>যারা চ্যালেঞ্জ হিসেবে গ্রহণ করে</w:t>
      </w:r>
      <w:r w:rsidRPr="0029275F">
        <w:rPr>
          <w:rFonts w:ascii="Kalpurush" w:hAnsi="Kalpurush" w:cs="Kalpurush"/>
          <w:szCs w:val="22"/>
        </w:rPr>
        <w:t xml:space="preserve">, </w:t>
      </w:r>
      <w:r w:rsidRPr="0029275F">
        <w:rPr>
          <w:rFonts w:ascii="Kalpurush" w:hAnsi="Kalpurush" w:cs="Kalpurush"/>
          <w:szCs w:val="22"/>
          <w:cs/>
        </w:rPr>
        <w:t xml:space="preserve">তাদের </w:t>
      </w:r>
      <w:r w:rsidR="000D472C">
        <w:rPr>
          <w:rFonts w:ascii="Kalpurush" w:hAnsi="Kalpurush" w:cs="Kalpurush"/>
          <w:szCs w:val="22"/>
          <w:cs/>
        </w:rPr>
        <w:t>ধোঁকা</w:t>
      </w:r>
      <w:r w:rsidRPr="0029275F">
        <w:rPr>
          <w:rFonts w:ascii="Kalpurush" w:hAnsi="Kalpurush" w:cs="Kalpurush"/>
          <w:szCs w:val="22"/>
          <w:cs/>
        </w:rPr>
        <w:t xml:space="preserve"> দেওয়া যায় না। (স্বয়ং টুরিং অনুমান করেন যে</w:t>
      </w:r>
      <w:r w:rsidRPr="0029275F">
        <w:rPr>
          <w:rFonts w:ascii="Kalpurush" w:hAnsi="Kalpurush" w:cs="Kalpurush"/>
          <w:szCs w:val="22"/>
        </w:rPr>
        <w:t xml:space="preserve">, </w:t>
      </w:r>
      <w:r w:rsidRPr="0029275F">
        <w:rPr>
          <w:rFonts w:ascii="Kalpurush" w:hAnsi="Kalpurush" w:cs="Kalpurush"/>
          <w:szCs w:val="22"/>
          <w:cs/>
        </w:rPr>
        <w:t>কম্পিউটার ক্ষমতার ক্রমাগত সূচকীয় বৃদ্ধির পরে একুশ শতকে এমন যন্ত্রও বানানো সম্ভব হতে পারে</w:t>
      </w:r>
      <w:r w:rsidRPr="0029275F">
        <w:rPr>
          <w:rFonts w:ascii="Kalpurush" w:hAnsi="Kalpurush" w:cs="Kalpurush"/>
          <w:szCs w:val="22"/>
        </w:rPr>
        <w:t xml:space="preserve">, </w:t>
      </w:r>
      <w:r w:rsidRPr="0029275F">
        <w:rPr>
          <w:rFonts w:ascii="Kalpurush" w:hAnsi="Kalpurush" w:cs="Kalpurush"/>
          <w:szCs w:val="22"/>
          <w:cs/>
        </w:rPr>
        <w:t>যেটি মাত্র পাঁচ মিনিটের মধ্যে ৩০ শতাংশ বিচারককে বোকা বানাতে পারবে।)</w:t>
      </w:r>
    </w:p>
    <w:p w14:paraId="36E91A85" w14:textId="77777777" w:rsidR="0068327F" w:rsidRDefault="0068327F" w:rsidP="00A634A3">
      <w:pPr>
        <w:pStyle w:val="ListParagraph"/>
        <w:spacing w:before="120" w:after="0"/>
        <w:ind w:left="0" w:firstLine="720"/>
        <w:jc w:val="both"/>
        <w:rPr>
          <w:rFonts w:ascii="Kalpurush" w:hAnsi="Kalpurush" w:cs="Kalpurush"/>
          <w:szCs w:val="22"/>
        </w:rPr>
      </w:pPr>
    </w:p>
    <w:bookmarkEnd w:id="0"/>
    <w:p w14:paraId="5B5A0924" w14:textId="77777777" w:rsidR="00FA26DD" w:rsidRDefault="00FA26DD" w:rsidP="00FA26DD">
      <w:pPr>
        <w:pStyle w:val="ListParagraph"/>
        <w:spacing w:before="120" w:after="0"/>
        <w:ind w:left="0" w:firstLine="360"/>
        <w:jc w:val="both"/>
        <w:rPr>
          <w:rFonts w:ascii="Kalpurush" w:hAnsi="Kalpurush" w:cs="Kalpurush"/>
        </w:rPr>
      </w:pPr>
    </w:p>
    <w:sectPr w:rsidR="00FA26DD"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220C2" w14:textId="77777777" w:rsidR="00893A42" w:rsidRDefault="00893A42" w:rsidP="00F532FE">
      <w:pPr>
        <w:spacing w:after="0" w:line="240" w:lineRule="auto"/>
      </w:pPr>
      <w:r>
        <w:separator/>
      </w:r>
    </w:p>
  </w:endnote>
  <w:endnote w:type="continuationSeparator" w:id="0">
    <w:p w14:paraId="1AB56C84" w14:textId="77777777" w:rsidR="00893A42" w:rsidRDefault="00893A42"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9703E472-2044-49B2-8A39-D272A991321A}"/>
  </w:font>
  <w:font w:name="Calibri">
    <w:panose1 w:val="020F0502020204030204"/>
    <w:charset w:val="00"/>
    <w:family w:val="swiss"/>
    <w:pitch w:val="variable"/>
    <w:sig w:usb0="E4002EFF" w:usb1="C000247B" w:usb2="00000009" w:usb3="00000000" w:csb0="000001FF" w:csb1="00000000"/>
    <w:embedRegular r:id="rId2" w:fontKey="{837C35E9-164F-44D2-9A70-8D9CBD34162A}"/>
    <w:embedBold r:id="rId3" w:fontKey="{B22F66B6-3451-44D6-85D5-DDC2DAEC651E}"/>
  </w:font>
  <w:font w:name="Kalpurush">
    <w:altName w:val="Shonar Bangla"/>
    <w:charset w:val="00"/>
    <w:family w:val="auto"/>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4" w:fontKey="{9C752686-007E-43CB-BA40-16010B27C13B}"/>
    <w:embedBold r:id="rId5" w:fontKey="{71B2D5D6-E355-46AB-B70B-3FE1E1EA2343}"/>
  </w:font>
  <w:font w:name="Cambria">
    <w:panose1 w:val="02040503050406030204"/>
    <w:charset w:val="00"/>
    <w:family w:val="roman"/>
    <w:pitch w:val="variable"/>
    <w:sig w:usb0="E00006FF" w:usb1="420024FF" w:usb2="02000000" w:usb3="00000000" w:csb0="0000019F" w:csb1="00000000"/>
    <w:embedRegular r:id="rId6" w:fontKey="{A6377BCB-AFD0-4D28-9DE0-A78E67740A2B}"/>
  </w:font>
  <w:font w:name="Segoe UI">
    <w:panose1 w:val="020B0502040204020203"/>
    <w:charset w:val="00"/>
    <w:family w:val="swiss"/>
    <w:pitch w:val="variable"/>
    <w:sig w:usb0="E4002EFF" w:usb1="C000E47F" w:usb2="00000009" w:usb3="00000000" w:csb0="000001FF" w:csb1="00000000"/>
    <w:embedRegular r:id="rId7" w:fontKey="{F41B1989-F4FF-44C7-AAC7-3FB382EF3609}"/>
  </w:font>
  <w:font w:name="Siyam Rupali">
    <w:altName w:val="Shonar Bangla"/>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B4717" w14:textId="77777777" w:rsidR="00893A42" w:rsidRDefault="00893A42" w:rsidP="00F532FE">
      <w:pPr>
        <w:spacing w:after="0" w:line="240" w:lineRule="auto"/>
      </w:pPr>
      <w:r>
        <w:separator/>
      </w:r>
    </w:p>
  </w:footnote>
  <w:footnote w:type="continuationSeparator" w:id="0">
    <w:p w14:paraId="0518BE7F" w14:textId="77777777" w:rsidR="00893A42" w:rsidRDefault="00893A42"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9C111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Bullseye" style="width:14.25pt;height:14.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embedTrueTypeFonts/>
  <w:proofState w:spelling="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701B9"/>
    <w:rsid w:val="000747C7"/>
    <w:rsid w:val="0007654A"/>
    <w:rsid w:val="00087DAD"/>
    <w:rsid w:val="000907A0"/>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9275F"/>
    <w:rsid w:val="002E3DE8"/>
    <w:rsid w:val="002E4546"/>
    <w:rsid w:val="002E53DC"/>
    <w:rsid w:val="002F28B0"/>
    <w:rsid w:val="00312E8F"/>
    <w:rsid w:val="00321013"/>
    <w:rsid w:val="00323003"/>
    <w:rsid w:val="00325F59"/>
    <w:rsid w:val="00335780"/>
    <w:rsid w:val="00335E02"/>
    <w:rsid w:val="00340342"/>
    <w:rsid w:val="003471C3"/>
    <w:rsid w:val="00364E21"/>
    <w:rsid w:val="00376606"/>
    <w:rsid w:val="00377407"/>
    <w:rsid w:val="00386DA3"/>
    <w:rsid w:val="003B36EB"/>
    <w:rsid w:val="003F512C"/>
    <w:rsid w:val="0040504B"/>
    <w:rsid w:val="00411FDA"/>
    <w:rsid w:val="00426B5E"/>
    <w:rsid w:val="0043504A"/>
    <w:rsid w:val="00443382"/>
    <w:rsid w:val="00447C63"/>
    <w:rsid w:val="0047070C"/>
    <w:rsid w:val="00470D97"/>
    <w:rsid w:val="0047342F"/>
    <w:rsid w:val="00494C6F"/>
    <w:rsid w:val="004A1315"/>
    <w:rsid w:val="004A1602"/>
    <w:rsid w:val="004A5102"/>
    <w:rsid w:val="004B122E"/>
    <w:rsid w:val="004F0F36"/>
    <w:rsid w:val="005060E2"/>
    <w:rsid w:val="0051368A"/>
    <w:rsid w:val="00525B73"/>
    <w:rsid w:val="005264A6"/>
    <w:rsid w:val="0055183F"/>
    <w:rsid w:val="00575C4F"/>
    <w:rsid w:val="00577B78"/>
    <w:rsid w:val="00590CFA"/>
    <w:rsid w:val="005B2FA6"/>
    <w:rsid w:val="005B6BFE"/>
    <w:rsid w:val="005D1BFE"/>
    <w:rsid w:val="005F03B5"/>
    <w:rsid w:val="005F78AC"/>
    <w:rsid w:val="00602A40"/>
    <w:rsid w:val="006219E4"/>
    <w:rsid w:val="006338F8"/>
    <w:rsid w:val="00655D0A"/>
    <w:rsid w:val="0068327F"/>
    <w:rsid w:val="006836EA"/>
    <w:rsid w:val="00695031"/>
    <w:rsid w:val="006A0A26"/>
    <w:rsid w:val="006B47AF"/>
    <w:rsid w:val="006E7B33"/>
    <w:rsid w:val="00723C46"/>
    <w:rsid w:val="00743479"/>
    <w:rsid w:val="007767A2"/>
    <w:rsid w:val="0078013B"/>
    <w:rsid w:val="007951EF"/>
    <w:rsid w:val="00797578"/>
    <w:rsid w:val="007A5E8F"/>
    <w:rsid w:val="007B27FD"/>
    <w:rsid w:val="007B44EC"/>
    <w:rsid w:val="007B48FB"/>
    <w:rsid w:val="007B550C"/>
    <w:rsid w:val="007D3BC3"/>
    <w:rsid w:val="007E2C50"/>
    <w:rsid w:val="008177A0"/>
    <w:rsid w:val="00820757"/>
    <w:rsid w:val="00821A82"/>
    <w:rsid w:val="008242B6"/>
    <w:rsid w:val="00825158"/>
    <w:rsid w:val="00860471"/>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B3135"/>
    <w:rsid w:val="009D1F45"/>
    <w:rsid w:val="00A0596B"/>
    <w:rsid w:val="00A12B91"/>
    <w:rsid w:val="00A51C87"/>
    <w:rsid w:val="00A52923"/>
    <w:rsid w:val="00A52DB8"/>
    <w:rsid w:val="00A634A3"/>
    <w:rsid w:val="00A8010B"/>
    <w:rsid w:val="00A83F6F"/>
    <w:rsid w:val="00A851EB"/>
    <w:rsid w:val="00A85DF5"/>
    <w:rsid w:val="00A955FD"/>
    <w:rsid w:val="00AA0A18"/>
    <w:rsid w:val="00AA7BBB"/>
    <w:rsid w:val="00AC17B7"/>
    <w:rsid w:val="00B14BD7"/>
    <w:rsid w:val="00B45691"/>
    <w:rsid w:val="00B466CD"/>
    <w:rsid w:val="00B64B07"/>
    <w:rsid w:val="00B74E94"/>
    <w:rsid w:val="00B75052"/>
    <w:rsid w:val="00B7640C"/>
    <w:rsid w:val="00B82013"/>
    <w:rsid w:val="00B87B88"/>
    <w:rsid w:val="00B9174A"/>
    <w:rsid w:val="00BC3097"/>
    <w:rsid w:val="00BD5780"/>
    <w:rsid w:val="00BF2647"/>
    <w:rsid w:val="00BF4840"/>
    <w:rsid w:val="00C13CE9"/>
    <w:rsid w:val="00C27336"/>
    <w:rsid w:val="00C5339B"/>
    <w:rsid w:val="00C60810"/>
    <w:rsid w:val="00C76F21"/>
    <w:rsid w:val="00CA3207"/>
    <w:rsid w:val="00CA6A2A"/>
    <w:rsid w:val="00CE4451"/>
    <w:rsid w:val="00D00D26"/>
    <w:rsid w:val="00D065E9"/>
    <w:rsid w:val="00D1134F"/>
    <w:rsid w:val="00D16508"/>
    <w:rsid w:val="00D24004"/>
    <w:rsid w:val="00D27106"/>
    <w:rsid w:val="00D3721E"/>
    <w:rsid w:val="00D674FA"/>
    <w:rsid w:val="00D67D0A"/>
    <w:rsid w:val="00D8400D"/>
    <w:rsid w:val="00DA4406"/>
    <w:rsid w:val="00DC2801"/>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1</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73</cp:revision>
  <cp:lastPrinted>2020-12-27T04:41:00Z</cp:lastPrinted>
  <dcterms:created xsi:type="dcterms:W3CDTF">2020-06-20T13:27:00Z</dcterms:created>
  <dcterms:modified xsi:type="dcterms:W3CDTF">2020-12-27T04:41:00Z</dcterms:modified>
</cp:coreProperties>
</file>