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jc w:val="center"/>
      </w:pPr>
      <w:r>
        <w:rPr>
          <w:b/>
          <w:bCs/>
          <w:color w:val="1E40AF"/>
          <w:sz w:val="36"/>
          <w:szCs w:val="36"/>
        </w:rPr>
        <w:t xml:space="preserve">Relatório de Bugs — Sessão de Autenticação</w:t>
      </w:r>
    </w:p>
    <w:p>
      <w:pPr>
        <w:spacing w:after="200"/>
        <w:jc w:val="center"/>
      </w:pPr>
      <w:r>
        <w:rPr>
          <w:color w:val="6B7280"/>
          <w:sz w:val="24"/>
          <w:szCs w:val="24"/>
        </w:rPr>
        <w:t xml:space="preserve">ft_transcendence — Cur10usX</w:t>
      </w:r>
    </w:p>
    <w:p>
      <w:pPr>
        <w:spacing w:after="600"/>
        <w:jc w:val="center"/>
      </w:pPr>
      <w:r>
        <w:rPr>
          <w:color w:val="9CA3AF"/>
          <w:sz w:val="20"/>
          <w:szCs w:val="20"/>
        </w:rPr>
        <w:t xml:space="preserve">Data: 12 de Maio de 2026</w:t>
      </w:r>
    </w:p>
    <w:p>
      <w:pPr>
        <w:spacing w:after="200"/>
      </w:pPr>
      <w:r>
        <w:rPr>
          <w:b/>
          <w:bCs/>
          <w:color w:val="1E40AF"/>
          <w:sz w:val="28"/>
          <w:szCs w:val="28"/>
        </w:rPr>
        <w:t xml:space="preserve">Resumo</w:t>
      </w:r>
    </w:p>
    <w:p>
      <w:pPr>
        <w:spacing w:after="400"/>
      </w:pPr>
      <w:r>
        <w:rPr>
          <w:sz w:val="22"/>
          <w:szCs w:val="22"/>
        </w:rPr>
        <w:t xml:space="preserve">Total de bugs corrigidos: 15 (3 Críticos, 3 Altos, 5 Médios, 2 Baixos, 2 Melhorias). </w:t>
      </w:r>
      <w:r>
        <w:rPr>
          <w:sz w:val="22"/>
          <w:szCs w:val="22"/>
        </w:rPr>
        <w:t xml:space="preserve">Nenhum erro de lint ou TypeScript introduzido. </w:t>
      </w:r>
      <w:r>
        <w:rPr>
          <w:sz w:val="22"/>
          <w:szCs w:val="22"/>
        </w:rPr>
        <w:t xml:space="preserve">Validado com npm run lint (0 erros) e tsc --noEmit (0 erros).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E40AF" w:color="1E40AF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fill="1E40AF" w:color="1E40AF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Severidade</w:t>
            </w:r>
          </w:p>
        </w:tc>
        <w:tc>
          <w:tcPr>
            <w:shd w:fill="1E40AF" w:color="1E40AF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shd w:fill="1E40AF" w:color="1E40AF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Ficheiros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0000" w:color="FF0000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Crítico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Resend de verificação usa POST em vez de PATCH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src/lib/csrf-client.ts, src/app/(auth)/verify-email/...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FF0000" w:color="FF0000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Crítico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Verify-email não ativa o utilizador (isActive permanece false)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src/app/api/auth/verify-email/route.ts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0000" w:color="FF0000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Crítico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Open redirect — validação insuficiente de callbackUrl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src/middleware.ts, src/app/(auth)/signin/SignInClien...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FF0000" w:color="FF0000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Crítico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authorize() permite login de utilizadores inactivos ou não verificados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src/lib/auth.ts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8C00" w:color="FF8C00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Falta link "Esqueceu-se da senha?" na página de login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src/app/(auth)/signin/SignInClient.tsx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AA520" w:color="DAA520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Erros de OAuth (Google) ignorados silenciosamente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src/app/(auth)/signin/SignInClient.tsx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DAA520" w:color="DAA520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sessionVersion não é incrementado nem verificado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src/lib/auth.ts, change-password/route.ts, reset-pas...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228B22" w:color="228B22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Baixo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SessionGuard força signout ao abrir nova aba/browser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src/components/layout/SessionGuard.tsx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shd w:fill="FF8C00" w:color="FF8C00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Resend configurado com domínio placeholder (noreply@yourdomain.com)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.env, src/lib/email.ts, .env.example (criado)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shd w:fill="DAA520" w:color="DAA520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Change-password sem validação client-side de complexidade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src/app/(minha-area)/change-password/page.tsx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shd w:fill="DAA520" w:color="DAA520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Reset-password sem campo 'confirmar password'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src/app/(auth)/reset-password/page.tsx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shd w:fill="228B22" w:color="228B22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Baixo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Change-password faz signout sem mensagem de sucesso visível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src/app/(minha-area)/change-password/page.tsx, src/a...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shd w:fill="DAA520" w:color="DAA520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Reset-password sem validação client-side de complexidade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src/app/(auth)/reset-password/page.tsx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shd w:fill="228B22" w:color="228B22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Baixo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Router importado mas não usado em reset-password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src/app/(auth)/reset-password/page.tsx</w:t>
            </w:r>
          </w:p>
        </w:tc>
      </w:tr>
      <w:tr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shd w:fill="FF8C00" w:color="FF8C00" w:val="solid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Alto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Social users (Google) não conseguem definir palavra-passe</w:t>
            </w:r>
          </w:p>
        </w:tc>
        <w:tc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src/lib/auth.ts, src/types/next-auth.d.ts, change-pa...</w:t>
            </w:r>
          </w:p>
        </w:tc>
      </w:tr>
    </w:tbl>
    <w:p>
      <w:pPr>
        <w:spacing w:after="200" w:before="600"/>
      </w:pPr>
      <w:r>
        <w:rPr>
          <w:b/>
          <w:bCs/>
          <w:color w:val="1E40AF"/>
          <w:sz w:val="28"/>
          <w:szCs w:val="28"/>
        </w:rPr>
        <w:t xml:space="preserve">Detalhes dos Bugs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FF0000"/>
          <w:sz w:val="22"/>
          <w:szCs w:val="22"/>
        </w:rPr>
        <w:t xml:space="preserve">BUG #1 — Crítico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Resend de verificação usa POST em vez de PATCH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src/lib/csrf-client.ts, src/app/(auth)/verify-email/page.tsx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A função csrfPost() só suportava POST, mas o endpoint de reenvio de verificação de email (PATCH /api/auth/verify-email) usava csrfPost que enviava POST. O pedido caía no handler de verificação (que espera um token na query) em vez do handler de reenvio (que espera email no body).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Adicionado parâmetro method à csrfPost() com default "POST". O verify-email/page.tsx agora chama csrfPost(url, body, "PATCH").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FF0000"/>
          <w:sz w:val="22"/>
          <w:szCs w:val="22"/>
        </w:rPr>
        <w:t xml:space="preserve">BUG #2 — Crítico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Verify-email não ativa o utilizador (isActive permanece false)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src/app/api/auth/verify-email/route.ts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Após o utilizador clicar no link de verificação de email, o campo isActive permanecia false. Isto criava um estado inconsistente: o utilizador verificava o email mas ficava impossibilitado de usar a plataforma porque requireRole() em api-auth.ts bloqueia contas inactivas.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Adicionado isActive: true ao update do utilizador na transação de verificação de email.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FF0000"/>
          <w:sz w:val="22"/>
          <w:szCs w:val="22"/>
        </w:rPr>
        <w:t xml:space="preserve">BUG #3 — Crítico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Open redirect — validação insuficiente de callbackUrl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src/middleware.ts, src/app/(auth)/signin/SignInClient.tsx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A validação de callbackUrl usava apenas startsWith("/"), que permite URLs como //evil.com (protocol-relative URL). Isto constitui uma vulnerabilidade de open redirect que podia ser explorada para phishing.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Criada função isValidRedirect() que verifica: startsWith("/"), mas rejeita //, @ e ... Aplicada em middleware.ts e SignInClient.tsx.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FF0000"/>
          <w:sz w:val="22"/>
          <w:szCs w:val="22"/>
        </w:rPr>
        <w:t xml:space="preserve">BUG #4 — Crítico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authorize() permite login de utilizadores inactivos ou não verificados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src/lib/auth.ts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O callback authorize() do provider Credentials não verificava os campos isActive nem emailVerified. Utilizadores com conta desativada ou email não verificado conseguiam obter um JWT válido e aceder a páginas protegidas (o middleware só verifica existência de cookie, não o estado da conta).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Adicionadas verificações: if (!user.isActive) return null; if (!user.emailVerified) return null; no authorize().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FF8C00"/>
          <w:sz w:val="22"/>
          <w:szCs w:val="22"/>
        </w:rPr>
        <w:t xml:space="preserve">BUG #5 — Alto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Falta link "Esqueceu-se da senha?" na página de login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src/app/(auth)/signin/SignInClient.tsx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A página de signin não tinha qualquer link para a recuperação de password (/forgot-password). Utilizadores que esquecessem a senha não tinham forma de a recuperar a partir do ecrã de login.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Adicionado link "Esqueceu-se da senha?" entre o botão de submit e o divider "ou", com navegação para /forgot-password.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DAA520"/>
          <w:sz w:val="22"/>
          <w:szCs w:val="22"/>
        </w:rPr>
        <w:t xml:space="preserve">BUG #6 — Médio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Erros de OAuth (Google) ignorados silenciosamente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src/app/(auth)/signin/SignInClient.tsx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O parâmetro error na query string (ex: ?error=OAuthAccountNotLinked) não era processado. Se o OAuth do Google falhasse, o utilizador via apenas um flash e era redirecionado sem qualquer mensagem de erro.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Adicionado mapeamento de erros OAuth (OAuthAccountNotLinked, OAuthSignin, OAuthCallback) com mensagens traduzidas em Português, exibidas como alerta no topo do formulário.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DAA520"/>
          <w:sz w:val="22"/>
          <w:szCs w:val="22"/>
        </w:rPr>
        <w:t xml:space="preserve">BUG #7 — Médio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sessionVersion não é incrementado nem verificado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src/lib/auth.ts, change-password/route.ts, reset-password/route.ts, admin/reset-password/route.ts, types/next-auth.d.ts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O campo sessionVersion existia no modelo User (Int @default(0)) mas nunca era alterado. Após mudança de password, o JWT antigo continuava válido até expirar (24h). Não havia forma de invalidar sessões remotamente.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Adicionado sessionVersion: { increment: 1 } nos updates de password (change, reset, admin reset). Incluído sessionVersion no JWT. No refresh do token, comparado o valor da DB com o do token — se diferirem, o token é descartado (return {}).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228B22"/>
          <w:sz w:val="22"/>
          <w:szCs w:val="22"/>
        </w:rPr>
        <w:t xml:space="preserve">BUG #8 — Baixo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SessionGuard força signout ao abrir nova aba/browser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src/components/layout/SessionGuard.tsx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O SessionGuard usava sessionStorage para detetar se o browser foi fechado. Como sessionStorage é específico de cada aba, abrir uma nova aba fazia com que o guard assinalasse "browser fechado" e chamasse signOut(), forçando re-autenticação desnecessária.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Removida a lógica de signout forçado. O SessionGuard agora apenas marca a sessão como ativa em sessionStorage para tracking, sem qualquer ação destrutiva. O JWT maxAge (24h) é o único mecanismo de expiração de sessão.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FF8C00"/>
          <w:sz w:val="22"/>
          <w:szCs w:val="22"/>
        </w:rPr>
        <w:t xml:space="preserve">BUG #9 — Alto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Resend configurado com domínio placeholder (noreply@yourdomain.com)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.env, src/lib/email.ts, .env.example (criado)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O .env usava RESEND_FROM_EMAIL="noreply@yourdomain.com", um placeholder inválido. A função getResend() lançava exceção se a chave não estivesse configurada, impedindo o fluxo de registo e recuperação de password em desenvolvimento. Não existia ficheiro .env.example.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Adicionado fallback de desenvolvimento: quando NODE_ENV=development ou EMAIL_LOGGING=true, os emails são logados no console em vez de enviados. Criado sendEmail() helper unificado com try/catch. Alterado .env para onboarding@resend.dev. Criado .env.example com documentação.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DAA520"/>
          <w:sz w:val="22"/>
          <w:szCs w:val="22"/>
        </w:rPr>
        <w:t xml:space="preserve">BUG #10 — Médio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Change-password sem validação client-side de complexidade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src/app/(minha-area)/change-password/page.tsx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A página change-password apenas verificava newPassword.length &lt; 8 no cliente. O schema Zod (changePasswordSchema) exige maiúscula, minúscula e número, mas essas regras não eram validadas antes do submit. O utilizador só descobria o erro após enviar o formulário.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Adicionada validação completa com changePasswordSchema.safeParse() no cliente, exibindo erros específicos para cada campo (currentPassword, newPassword) antes do submit.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DAA520"/>
          <w:sz w:val="22"/>
          <w:szCs w:val="22"/>
        </w:rPr>
        <w:t xml:space="preserve">BUG #11 — Médio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Reset-password sem campo 'confirmar password'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src/app/(auth)/reset-password/page.tsx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O formulário de reset-password só tinha um campo de password. Um typo na nova password impossibilitaria o login, e não havia forma de detetar o erro. O utilizador ficaria locked out sem saber.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Adicionado campo 'Confirmar nova palavra-passe' com validação de correspondência antes do submit.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228B22"/>
          <w:sz w:val="22"/>
          <w:szCs w:val="22"/>
        </w:rPr>
        <w:t xml:space="preserve">BUG #12 — Baixo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Change-password faz signout sem mensagem de sucesso visível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src/app/(minha-area)/change-password/page.tsx, src/app/(auth)/signin/SignInClient.tsx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Após alterar a password com sucesso, o utilizador era imediatamente redirecionado para /signin via signOut() sem ver qualquer feedback de sucesso. A transição era abrupta.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Adicionado ecrã de sucesso com mensagem 'Palavra-passe alterada!' e redirecionamento após 2 segundos com reason=password_changed. Adicionada mensagem verde no signin quando reason=password_changed.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DAA520"/>
          <w:sz w:val="22"/>
          <w:szCs w:val="22"/>
        </w:rPr>
        <w:t xml:space="preserve">BUG #13 — Médio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Reset-password sem validação client-side de complexidade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src/app/(auth)/reset-password/page.tsx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A página reset-password só verificava password.length &lt; 8 no cliente. As regras de maiúscula, minúscula e número do schema Zod (resetPasswordSchema) não eram validadas antes do submit.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Adicionada validação completa com resetPasswordSchema.safeParse() no cliente, exibindo erros específicos.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228B22"/>
          <w:sz w:val="22"/>
          <w:szCs w:val="22"/>
        </w:rPr>
        <w:t xml:space="preserve">BUG #14 — Baixo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Router importado mas não usado em reset-password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src/app/(auth)/reset-password/page.tsx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const router = useRouter() era importado e declarado mas nunca utilizado. Gerava warning de lint: unused variable.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Removido o import e declaração não utilizados do useRouter/router.</w:t>
      </w:r>
    </w:p>
    <w:p>
      <w:pPr>
        <w:pBdr>
          <w:top w:val="single" w:color="E5E7EB" w:sz="1"/>
        </w:pBdr>
        <w:spacing w:after="100" w:before="300"/>
      </w:pPr>
      <w:r>
        <w:rPr>
          <w:b/>
          <w:bCs/>
          <w:color w:val="FF8C00"/>
          <w:sz w:val="22"/>
          <w:szCs w:val="22"/>
        </w:rPr>
        <w:t xml:space="preserve">BUG #15 — Alto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Título: </w:t>
      </w:r>
      <w:r>
        <w:rPr>
          <w:sz w:val="20"/>
          <w:szCs w:val="20"/>
        </w:rPr>
        <w:t xml:space="preserve">Social users (Google) não conseguem definir palavra-passe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Ficheiros: </w:t>
      </w:r>
      <w:r>
        <w:rPr>
          <w:sz w:val="20"/>
          <w:szCs w:val="20"/>
        </w:rPr>
        <w:t xml:space="preserve">src/lib/auth.ts, src/types/next-auth.d.ts, change-password/route.ts, change-password/page.tsx, validations/auth.ts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Descrição: </w:t>
      </w:r>
      <w:r>
        <w:rPr>
          <w:sz w:val="20"/>
          <w:szCs w:val="20"/>
        </w:rPr>
        <w:t xml:space="preserve">Utilizadores que entraram com Google não tinham hashedPassword na DB. A rota change-password rejeitava com 'Conta sem palavra-passe definida'. A página change-password não diferenciava entre utilizadores com e sem password. Não havia forma de um social user definir uma password para também entrar com credentials.</w:t>
      </w:r>
    </w:p>
    <w:p>
      <w:pPr>
        <w:spacing w:after="300"/>
      </w:pPr>
      <w:r>
        <w:rPr>
          <w:b/>
          <w:bCs/>
          <w:sz w:val="20"/>
          <w:szCs w:val="20"/>
        </w:rPr>
        <w:t xml:space="preserve">Solução: </w:t>
      </w:r>
      <w:r>
        <w:rPr>
          <w:sz w:val="20"/>
          <w:szCs w:val="20"/>
        </w:rPr>
        <w:t xml:space="preserve">Adicionado campo hasPassword à session (JWT + DB refresh). Rota change-password agora detecta social users: se não tem password, define sem pedir currentPassword e atualiza provider para 'both'. Página change-password mostra UI diferente: 'Definir palavra-passe' com aviso 'Conta criada com Google' e sem campo de password actual.</w:t>
      </w:r>
    </w:p>
    <w:p>
      <w:pPr>
        <w:spacing w:after="200" w:before="400"/>
      </w:pPr>
      <w:r>
        <w:rPr>
          <w:b/>
          <w:bCs/>
          <w:color w:val="1E40AF"/>
          <w:sz w:val="24"/>
          <w:szCs w:val="24"/>
        </w:rPr>
        <w:t xml:space="preserve">Ficheiros Criados</w:t>
      </w:r>
    </w:p>
    <w:p>
      <w:pPr>
        <w:spacing w:after="100"/>
      </w:pPr>
      <w:r>
        <w:rPr>
          <w:sz w:val="20"/>
          <w:szCs w:val="20"/>
        </w:rPr>
        <w:t xml:space="preserve">• .env.example — Ficheiro de exemplo com documentação de todas as variáveis de ambiente (obrigatório pelo subject).</w:t>
      </w:r>
    </w:p>
    <w:p>
      <w:pPr>
        <w:spacing w:after="100"/>
      </w:pPr>
      <w:r>
        <w:rPr>
          <w:sz w:val="20"/>
          <w:szCs w:val="20"/>
        </w:rPr>
        <w:t xml:space="preserve">• relatorio-bugs.docx — Este documento.</w:t>
      </w:r>
    </w:p>
    <w:p>
      <w:pPr>
        <w:spacing w:after="200" w:before="400"/>
      </w:pPr>
      <w:r>
        <w:rPr>
          <w:b/>
          <w:bCs/>
          <w:color w:val="1E40AF"/>
          <w:sz w:val="24"/>
          <w:szCs w:val="24"/>
        </w:rPr>
        <w:t xml:space="preserve">Estado Final</w:t>
      </w:r>
    </w:p>
    <w:p>
      <w:pPr>
        <w:spacing w:after="60"/>
      </w:pPr>
      <w:r>
        <w:rPr>
          <w:sz w:val="20"/>
          <w:szCs w:val="20"/>
        </w:rPr>
        <w:t xml:space="preserve">npm run lint → 0 errors, 37 warnings (apenas warnings pre-existentes)</w:t>
      </w:r>
    </w:p>
    <w:p>
      <w:pPr>
        <w:spacing w:after="60"/>
      </w:pPr>
      <w:r>
        <w:rPr>
          <w:sz w:val="20"/>
          <w:szCs w:val="20"/>
        </w:rPr>
        <w:t xml:space="preserve">tsc --noEmit → 0 errors</w:t>
      </w:r>
    </w:p>
    <w:p>
      <w:pPr>
        <w:spacing w:after="60"/>
      </w:pPr>
      <w:r>
        <w:rPr>
          <w:sz w:val="20"/>
          <w:szCs w:val="20"/>
        </w:rPr>
        <w:t xml:space="preserve">Fluxo de autenticação completo e funcional em desenvolvimento sem dependência de serviços externos.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  <w:tbl>
      <w:tblPr>
        <w:tblW w:w="5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500" w:type="dxa"/>
            <w:shd w:val="clear" w:color="auto" w:fill="2B579A"/>
          </w:tcPr>
          <w:p>
            <w:pPr>
              <w:spacing w:before="40" w:after="40"/>
            </w:pPr>
            <w:r>
              <w:rPr>
                <w:sz w:val="18"/>
                <w:szCs w:val="18"/>
                <w:b/>
                <w:color w:val="FFFFFF"/>
              </w:rPr>
              <w:t xml:space="preserve">#</w:t>
            </w:r>
          </w:p>
        </w:tc>
        <w:tc>
          <w:tcPr>
            <w:tcW w:w="800" w:type="dxa"/>
            <w:shd w:val="clear" w:color="auto" w:fill="2B579A"/>
          </w:tcPr>
          <w:p>
            <w:pPr>
              <w:spacing w:before="40" w:after="40"/>
            </w:pPr>
            <w:r>
              <w:rPr>
                <w:sz w:val="18"/>
                <w:szCs w:val="18"/>
                <w:b/>
                <w:color w:val="FFFFFF"/>
              </w:rPr>
              <w:t xml:space="preserve">Severidade</w:t>
            </w:r>
          </w:p>
        </w:tc>
        <w:tc>
          <w:tcPr>
            <w:tcW w:w="3000" w:type="dxa"/>
            <w:shd w:val="clear" w:color="auto" w:fill="2B579A"/>
          </w:tcPr>
          <w:p>
            <w:pPr>
              <w:spacing w:before="40" w:after="40"/>
            </w:pPr>
            <w:r>
              <w:rPr>
                <w:sz w:val="18"/>
                <w:szCs w:val="18"/>
                <w:b/>
                <w:color w:val="FFFFFF"/>
              </w:rPr>
              <w:t xml:space="preserve">Título</w:t>
            </w:r>
          </w:p>
        </w:tc>
        <w:tc>
          <w:tcPr>
            <w:tcW w:w="3000" w:type="dxa"/>
            <w:shd w:val="clear" w:color="auto" w:fill="2B579A"/>
          </w:tcPr>
          <w:p>
            <w:pPr>
              <w:spacing w:before="40" w:after="40"/>
            </w:pPr>
            <w:r>
              <w:rPr>
                <w:sz w:val="18"/>
                <w:szCs w:val="18"/>
                <w:b/>
                <w:color w:val="FFFFFF"/>
              </w:rPr>
              <w:t xml:space="preserve">Ficheiros</w:t>
            </w:r>
          </w:p>
        </w:tc>
      </w:tr>
      <w:tr>
        <w:tc>
          <w:tcPr>
            <w:tcW w:w="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8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Crítico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tempPassword nunca retornado ao admin no criar professor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teachers/route.ts, TeacherForm.tsx</w:t>
            </w:r>
          </w:p>
        </w:tc>
      </w:tr>
      <w:tr>
        <w:tc>
          <w:tcPr>
            <w:tcW w:w="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8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Médio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E-mail duplicado não verificado no PUT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teachers/[id]/route.ts</w:t>
            </w:r>
          </w:p>
        </w:tc>
      </w:tr>
      <w:tr>
        <w:tc>
          <w:tcPr>
            <w:tcW w:w="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8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Médio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Audit logging em falta no PUT e DELETE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teachers/[id]/route.ts</w:t>
            </w:r>
          </w:p>
        </w:tc>
      </w:tr>
      <w:tr>
        <w:tc>
          <w:tcPr>
            <w:tcW w:w="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8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Médio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Erros de desactivação/eliminação sem feedback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list/teachers/page.tsx</w:t>
            </w:r>
          </w:p>
        </w:tc>
      </w:tr>
      <w:tr>
        <w:tc>
          <w:tcPr>
            <w:tcW w:w="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8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Baixo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classes.join() pode crashar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list/teachers/page.tsx</w:t>
            </w:r>
          </w:p>
        </w:tc>
      </w:tr>
      <w:tr>
        <w:tc>
          <w:tcPr>
            <w:tcW w:w="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w="8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Baixo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Strings vazias em vez de null (phone/address/foto)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teachers/route.ts, [id]/route.ts</w:t>
            </w:r>
          </w:p>
        </w:tc>
      </w:tr>
      <w:tr>
        <w:tc>
          <w:tcPr>
            <w:tcW w:w="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w="8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Baixo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Profile save sem feedback de erro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profile/page.tsx</w:t>
            </w:r>
          </w:p>
        </w:tc>
      </w:tr>
    </w:tbl>
    <w:p>
      <w:pPr>
        <w:spacing w:before="200" w:after="60"/>
      </w:pPr>
      <w:r>
        <w:rPr>
          <w:sz w:val="22"/>
          <w:szCs w:val="22"/>
        </w:rPr>
        <w:t xml:space="preserve"/>
      </w:r>
    </w:p>
    <w:p>
      <w:pPr>
        <w:spacing w:before="400" w:after="60"/>
      </w:pPr>
      <w:r>
        <w:rPr>
          <w:sz w:val="26"/>
          <w:szCs w:val="26"/>
          <w:b/>
          <w:color w:val="2B579A"/>
        </w:rPr>
        <w:t xml:space="preserve">Detalhes dos Novos Bugs Corrigidos</w:t>
      </w:r>
    </w:p>
    <w:p>
      <w:pPr>
        <w:spacing w:before="300" w:after="60"/>
      </w:pPr>
      <w:r>
        <w:rPr>
          <w:sz w:val="24"/>
          <w:szCs w:val="24"/>
          <w:b/>
          <w:color w:val="CC0000"/>
        </w:rPr>
        <w:t xml:space="preserve">BUG #1 — Crítico</w:t>
      </w:r>
    </w:p>
    <w:p>
      <w:pPr>
        <w:spacing w:before="120" w:after="60"/>
      </w:pPr>
      <w:r>
        <w:rPr>
          <w:sz w:val="22"/>
          <w:szCs w:val="22"/>
        </w:rPr>
        <w:t xml:space="preserve">Título: tempPassword nunca retornado ao admin no criar professor</w:t>
      </w:r>
    </w:p>
    <w:p>
      <w:pPr>
        <w:spacing w:before="60" w:after="60"/>
      </w:pPr>
      <w:r>
        <w:rPr>
          <w:sz w:val="20"/>
          <w:szCs w:val="20"/>
        </w:rPr>
        <w:t xml:space="preserve">Ficheiros: src/app/api/teachers/route.ts, src/components/forms/TeacherForm.tsx</w:t>
      </w:r>
    </w:p>
    <w:p>
      <w:pPr>
        <w:spacing w:before="120" w:after="60"/>
      </w:pPr>
      <w:r>
        <w:rPr>
          <w:sz w:val="22"/>
          <w:szCs w:val="22"/>
        </w:rPr>
        <w:t xml:space="preserve">Descrição: Quando o admin cria um professor com createAccount=true, a API gera tempPassword e envia por email, mas não a inclui na resposta JSON. O frontend verifica data.tempPassword para exibir as credenciais — como nunca existe, o admin nunca vê a password. Se o email falhar, as credenciais perdem-se.</w:t>
      </w:r>
    </w:p>
    <w:p>
      <w:pPr>
        <w:spacing w:before="120" w:after="60"/>
      </w:pPr>
      <w:r>
        <w:rPr>
          <w:sz w:val="22"/>
          <w:szCs w:val="22"/>
        </w:rPr>
        <w:t xml:space="preserve">Solução: Incluído tempPassword na resposta JSON quando createAccount é true.</w:t>
      </w:r>
    </w:p>
    <w:p>
      <w:pPr>
        <w:spacing w:before="120" w:after="60"/>
      </w:pPr>
      <w:r>
        <w:rPr>
          <w:sz w:val="22"/>
          <w:szCs w:val="22"/>
        </w:rPr>
        <w:t xml:space="preserve"/>
      </w:r>
    </w:p>
    <w:p>
      <w:pPr>
        <w:spacing w:before="300" w:after="60"/>
      </w:pPr>
      <w:r>
        <w:rPr>
          <w:sz w:val="24"/>
          <w:szCs w:val="24"/>
          <w:b/>
          <w:color w:val="E67E22"/>
        </w:rPr>
        <w:t xml:space="preserve">BUG #2 — Médio</w:t>
      </w:r>
    </w:p>
    <w:p>
      <w:pPr>
        <w:spacing w:before="120" w:after="60"/>
      </w:pPr>
      <w:r>
        <w:rPr>
          <w:sz w:val="22"/>
          <w:szCs w:val="22"/>
        </w:rPr>
        <w:t xml:space="preserve">Título: Falta verificação de e-mail duplicado no PUT (editar professor)</w:t>
      </w:r>
    </w:p>
    <w:p>
      <w:pPr>
        <w:spacing w:before="60" w:after="60"/>
      </w:pPr>
      <w:r>
        <w:rPr>
          <w:sz w:val="20"/>
          <w:szCs w:val="20"/>
        </w:rPr>
        <w:t xml:space="preserve">Ficheiros: src/app/api/teachers/[id]/route.ts</w:t>
      </w:r>
    </w:p>
    <w:p>
      <w:pPr>
        <w:spacing w:before="120" w:after="60"/>
      </w:pPr>
      <w:r>
        <w:rPr>
          <w:sz w:val="22"/>
          <w:szCs w:val="22"/>
        </w:rPr>
        <w:t xml:space="preserve">Descrição: POST verifica duplicados de email, PUT não. Alterar email para existente causa 500 genérico.</w:t>
      </w:r>
    </w:p>
    <w:p>
      <w:pPr>
        <w:spacing w:before="120" w:after="60"/>
      </w:pPr>
      <w:r>
        <w:rPr>
          <w:sz w:val="22"/>
          <w:szCs w:val="22"/>
        </w:rPr>
        <w:t xml:space="preserve">Solução: Adicionada verificação de email duplicado no PUT, retornando 409.</w:t>
      </w:r>
    </w:p>
    <w:p>
      <w:pPr>
        <w:spacing w:before="120" w:after="60"/>
      </w:pPr>
      <w:r>
        <w:rPr>
          <w:sz w:val="22"/>
          <w:szCs w:val="22"/>
        </w:rPr>
        <w:t xml:space="preserve"/>
      </w:r>
    </w:p>
    <w:p>
      <w:pPr>
        <w:spacing w:before="300" w:after="60"/>
      </w:pPr>
      <w:r>
        <w:rPr>
          <w:sz w:val="24"/>
          <w:szCs w:val="24"/>
          <w:b/>
          <w:color w:val="E67E22"/>
        </w:rPr>
        <w:t xml:space="preserve">BUG #3 — Médio</w:t>
      </w:r>
    </w:p>
    <w:p>
      <w:pPr>
        <w:spacing w:before="120" w:after="60"/>
      </w:pPr>
      <w:r>
        <w:rPr>
          <w:sz w:val="22"/>
          <w:szCs w:val="22"/>
        </w:rPr>
        <w:t xml:space="preserve">Título: Falta audit logging no PUT e DELETE de professor</w:t>
      </w:r>
    </w:p>
    <w:p>
      <w:pPr>
        <w:spacing w:before="60" w:after="60"/>
      </w:pPr>
      <w:r>
        <w:rPr>
          <w:sz w:val="20"/>
          <w:szCs w:val="20"/>
        </w:rPr>
        <w:t xml:space="preserve">Ficheiros: src/app/api/teachers/[id]/route.ts</w:t>
      </w:r>
    </w:p>
    <w:p>
      <w:pPr>
        <w:spacing w:before="120" w:after="60"/>
      </w:pPr>
      <w:r>
        <w:rPr>
          <w:sz w:val="22"/>
          <w:szCs w:val="22"/>
        </w:rPr>
        <w:t xml:space="preserve">Descrição: Apenas POST tinha logAudit(). PUT e DELETE não registavam alterações.</w:t>
      </w:r>
    </w:p>
    <w:p>
      <w:pPr>
        <w:spacing w:before="120" w:after="60"/>
      </w:pPr>
      <w:r>
        <w:rPr>
          <w:sz w:val="22"/>
          <w:szCs w:val="22"/>
        </w:rPr>
        <w:t xml:space="preserve">Solução: Adicionadas chamadas logAudit() nos handlers PUT e DELETE.</w:t>
      </w:r>
    </w:p>
    <w:p>
      <w:pPr>
        <w:spacing w:before="120" w:after="60"/>
      </w:pPr>
      <w:r>
        <w:rPr>
          <w:sz w:val="22"/>
          <w:szCs w:val="22"/>
        </w:rPr>
        <w:t xml:space="preserve"/>
      </w:r>
    </w:p>
    <w:p>
      <w:pPr>
        <w:spacing w:before="300" w:after="60"/>
      </w:pPr>
      <w:r>
        <w:rPr>
          <w:sz w:val="24"/>
          <w:szCs w:val="24"/>
          <w:b/>
          <w:color w:val="E67E22"/>
        </w:rPr>
        <w:t xml:space="preserve">BUG #4 — Médio</w:t>
      </w:r>
    </w:p>
    <w:p>
      <w:pPr>
        <w:spacing w:before="120" w:after="60"/>
      </w:pPr>
      <w:r>
        <w:rPr>
          <w:sz w:val="22"/>
          <w:szCs w:val="22"/>
        </w:rPr>
        <w:t xml:space="preserve">Título: Erros de desactivação/eliminação ignorados silenciosamente</w:t>
      </w:r>
    </w:p>
    <w:p>
      <w:pPr>
        <w:spacing w:before="60" w:after="60"/>
      </w:pPr>
      <w:r>
        <w:rPr>
          <w:sz w:val="20"/>
          <w:szCs w:val="20"/>
        </w:rPr>
        <w:t xml:space="preserve">Ficheiros: src/app/(dashboard)/list/teachers/page.tsx</w:t>
      </w:r>
    </w:p>
    <w:p>
      <w:pPr>
        <w:spacing w:before="120" w:after="60"/>
      </w:pPr>
      <w:r>
        <w:rPr>
          <w:sz w:val="22"/>
          <w:szCs w:val="22"/>
        </w:rPr>
        <w:t xml:space="preserve">Descrição: handleDeactivate e handleDelete fechavam modal sem feedback em caso de erro.</w:t>
      </w:r>
    </w:p>
    <w:p>
      <w:pPr>
        <w:spacing w:before="120" w:after="60"/>
      </w:pPr>
      <w:r>
        <w:rPr>
          <w:sz w:val="22"/>
          <w:szCs w:val="22"/>
        </w:rPr>
        <w:t xml:space="preserve">Solução: Erro exibido na modal. DeleteConfirmModal extendida com error prop.</w:t>
      </w:r>
    </w:p>
    <w:p>
      <w:pPr>
        <w:spacing w:before="120" w:after="60"/>
      </w:pPr>
      <w:r>
        <w:rPr>
          <w:sz w:val="22"/>
          <w:szCs w:val="22"/>
        </w:rPr>
        <w:t xml:space="preserve"/>
      </w:r>
    </w:p>
    <w:p>
      <w:pPr>
        <w:spacing w:before="300" w:after="60"/>
      </w:pPr>
      <w:r>
        <w:rPr>
          <w:sz w:val="24"/>
          <w:szCs w:val="24"/>
          <w:b/>
          <w:color w:val="F39C12"/>
        </w:rPr>
        <w:t xml:space="preserve">BUG #5 — Baixo</w:t>
      </w:r>
    </w:p>
    <w:p>
      <w:pPr>
        <w:spacing w:before="120" w:after="60"/>
      </w:pPr>
      <w:r>
        <w:rPr>
          <w:sz w:val="22"/>
          <w:szCs w:val="22"/>
        </w:rPr>
        <w:t xml:space="preserve">Título: classes.join() pode crashar se API não retornar o campo</w:t>
      </w:r>
    </w:p>
    <w:p>
      <w:pPr>
        <w:spacing w:before="60" w:after="60"/>
      </w:pPr>
      <w:r>
        <w:rPr>
          <w:sz w:val="20"/>
          <w:szCs w:val="20"/>
        </w:rPr>
        <w:t xml:space="preserve">Ficheiros: src/app/(dashboard)/list/teachers/page.tsx</w:t>
      </w:r>
    </w:p>
    <w:p>
      <w:pPr>
        <w:spacing w:before="120" w:after="60"/>
      </w:pPr>
      <w:r>
        <w:rPr>
          <w:sz w:val="22"/>
          <w:szCs w:val="22"/>
        </w:rPr>
        <w:t xml:space="preserve">Descrição: classes?.join() crashava se classes fosse undefined/null.</w:t>
      </w:r>
    </w:p>
    <w:p>
      <w:pPr>
        <w:spacing w:before="120" w:after="60"/>
      </w:pPr>
      <w:r>
        <w:rPr>
          <w:sz w:val="22"/>
          <w:szCs w:val="22"/>
        </w:rPr>
        <w:t xml:space="preserve">Solução: Adicionada verificação classes?.length, fallback para '-'.</w:t>
      </w:r>
    </w:p>
    <w:p>
      <w:pPr>
        <w:spacing w:before="120" w:after="60"/>
      </w:pPr>
      <w:r>
        <w:rPr>
          <w:sz w:val="22"/>
          <w:szCs w:val="22"/>
        </w:rPr>
        <w:t xml:space="preserve"/>
      </w:r>
    </w:p>
    <w:p>
      <w:pPr>
        <w:spacing w:before="300" w:after="60"/>
      </w:pPr>
      <w:r>
        <w:rPr>
          <w:sz w:val="24"/>
          <w:szCs w:val="24"/>
          <w:b/>
          <w:color w:val="F39C12"/>
        </w:rPr>
        <w:t xml:space="preserve">BUG #6 — Baixo</w:t>
      </w:r>
    </w:p>
    <w:p>
      <w:pPr>
        <w:spacing w:before="120" w:after="60"/>
      </w:pPr>
      <w:r>
        <w:rPr>
          <w:sz w:val="22"/>
          <w:szCs w:val="22"/>
        </w:rPr>
        <w:t xml:space="preserve">Título: Strings vazias enviadas para DB em vez de null</w:t>
      </w:r>
    </w:p>
    <w:p>
      <w:pPr>
        <w:spacing w:before="60" w:after="60"/>
      </w:pPr>
      <w:r>
        <w:rPr>
          <w:sz w:val="20"/>
          <w:szCs w:val="20"/>
        </w:rPr>
        <w:t xml:space="preserve">Ficheiros: src/app/api/teachers/route.ts, src/app/api/teachers/[id]/route.ts</w:t>
      </w:r>
    </w:p>
    <w:p>
      <w:pPr>
        <w:spacing w:before="120" w:after="60"/>
      </w:pPr>
      <w:r>
        <w:rPr>
          <w:sz w:val="22"/>
          <w:szCs w:val="22"/>
        </w:rPr>
        <w:t xml:space="preserve">Descrição: phone/address/foto vazios passavam Zod como '' e iam para Prisma como string vazia.</w:t>
      </w:r>
    </w:p>
    <w:p>
      <w:pPr>
        <w:spacing w:before="120" w:after="60"/>
      </w:pPr>
      <w:r>
        <w:rPr>
          <w:sz w:val="22"/>
          <w:szCs w:val="22"/>
        </w:rPr>
        <w:t xml:space="preserve">Solução: Campos vazios convertidos para null antes do Prisma.</w:t>
      </w:r>
    </w:p>
    <w:p>
      <w:pPr>
        <w:spacing w:before="120" w:after="60"/>
      </w:pPr>
      <w:r>
        <w:rPr>
          <w:sz w:val="22"/>
          <w:szCs w:val="22"/>
        </w:rPr>
        <w:t xml:space="preserve"/>
      </w:r>
    </w:p>
    <w:p>
      <w:pPr>
        <w:spacing w:before="300" w:after="60"/>
      </w:pPr>
      <w:r>
        <w:rPr>
          <w:sz w:val="24"/>
          <w:szCs w:val="24"/>
          <w:b/>
          <w:color w:val="F39C12"/>
        </w:rPr>
        <w:t xml:space="preserve">BUG #7 e #9 — Baixo</w:t>
      </w:r>
    </w:p>
    <w:p>
      <w:pPr>
        <w:spacing w:before="120" w:after="60"/>
      </w:pPr>
      <w:r>
        <w:rPr>
          <w:sz w:val="22"/>
          <w:szCs w:val="22"/>
        </w:rPr>
        <w:t xml:space="preserve">Título: Profile save sem feedback de erro</w:t>
      </w:r>
    </w:p>
    <w:p>
      <w:pPr>
        <w:spacing w:before="60" w:after="60"/>
      </w:pPr>
      <w:r>
        <w:rPr>
          <w:sz w:val="20"/>
          <w:szCs w:val="20"/>
        </w:rPr>
        <w:t xml:space="preserve">Ficheiros: src/app/(dashboard)/profile/page.tsx</w:t>
      </w:r>
    </w:p>
    <w:p>
      <w:pPr>
        <w:spacing w:before="120" w:after="60"/>
      </w:pPr>
      <w:r>
        <w:rPr>
          <w:sz w:val="22"/>
          <w:szCs w:val="22"/>
        </w:rPr>
        <w:t xml:space="preserve">Descrição: handleSave não tratava !res.ok. Catch vazio engolia erros de rede.</w:t>
      </w:r>
    </w:p>
    <w:p>
      <w:pPr>
        <w:spacing w:before="120" w:after="60"/>
      </w:pPr>
      <w:r>
        <w:rPr>
          <w:sz w:val="22"/>
          <w:szCs w:val="22"/>
        </w:rPr>
        <w:t xml:space="preserve">Solução: Adicionado saveError com exibição no formulário de edição.</w:t>
      </w:r>
    </w:p>
    <w:p>
      <w:pPr>
        <w:spacing w:before="300" w:after="60"/>
      </w:pPr>
      <w:r>
        <w:rPr>
          <w:sz w:val="22"/>
          <w:szCs w:val="22"/>
        </w:rPr>
        <w:t xml:space="preserve"/>
      </w:r>
    </w:p>
    <w:p>
      <w:pPr>
        <w:spacing w:before="400" w:after="60"/>
      </w:pPr>
      <w:r>
        <w:rPr>
          <w:sz w:val="26"/>
          <w:szCs w:val="26"/>
          <w:b/>
          <w:color w:val="2B579A"/>
        </w:rPr>
        <w:t xml:space="preserve">Estado Final — Sessão 2</w:t>
      </w:r>
    </w:p>
    <w:p>
      <w:pPr>
        <w:spacing w:before="120" w:after="60"/>
      </w:pPr>
      <w:r>
        <w:rPr>
          <w:sz w:val="22"/>
          <w:szCs w:val="22"/>
        </w:rPr>
        <w:t xml:space="preserve">npm run lint → 0 errors (apenas warnings pre-existentes)</w:t>
      </w:r>
    </w:p>
    <w:p>
      <w:pPr>
        <w:spacing w:before="60" w:after="60"/>
      </w:pPr>
      <w:r>
        <w:rPr>
          <w:sz w:val="22"/>
          <w:szCs w:val="22"/>
        </w:rPr>
        <w:t xml:space="preserve">tsc --noEmit → 0 errors</w:t>
      </w:r>
    </w:p>
    <w:p>
      <w:pPr>
        <w:spacing w:before="120" w:after="60"/>
      </w:pPr>
      <w:r>
        <w:rPr>
          <w:sz w:val="22"/>
          <w:szCs w:val="22"/>
        </w:rPr>
        <w:t xml:space="preserve">Total de bugs corrigidos nesta sessão: 7 (1 Crítico, 3 Médios, 3 Baixos)</w:t>
      </w:r>
    </w:p>
    <w:p>
      <w:pPr>
        <w:spacing w:before="60" w:after="60"/>
      </w:pPr>
      <w:r>
        <w:rPr>
          <w:sz w:val="22"/>
          <w:szCs w:val="22"/>
        </w:rPr>
        <w:t xml:space="preserve">Todos os bugs de gestão de professores foram corrigidos com validação, audit logging e feedback ao utilizador.</w:t>
      </w:r>
    </w:p>
    <w:p>
      <w:pPr>
        <w:spacing w:before="300" w:after="60"/>
      </w:pPr>
      <w:r>
        <w:rPr>
          <w:sz w:val="22"/>
          <w:szCs w:val="22"/>
        </w:rPr>
        <w:t xml:space="preserve"/>
      </w:r>
    </w:p>
    <w:p>
      <w:pPr>
        <w:spacing w:before="400" w:after="60"/>
      </w:pPr>
      <w:r>
        <w:rPr>
          <w:sz w:val="26"/>
          <w:szCs w:val="26"/>
          <w:b/>
          <w:color w:val="2B579A"/>
        </w:rPr>
        <w:t xml:space="preserve">SESSÃO 3 — Permissões de Professor (Resultados, Tarefas, Assiduidade)</w:t>
      </w:r>
    </w:p>
    <w:tbl>
      <w:tblPr>
        <w:tblW w:w="5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500" w:type="dxa"/>
            <w:shd w:val="clear" w:color="auto" w:fill="2B579A"/>
          </w:tcPr>
          <w:p>
            <w:pPr>
              <w:spacing w:before="40" w:after="40"/>
            </w:pPr>
            <w:r>
              <w:rPr>
                <w:sz w:val="18"/>
                <w:szCs w:val="18"/>
                <w:b/>
                <w:color w:val="FFFFFF"/>
              </w:rPr>
              <w:t xml:space="preserve">#</w:t>
            </w:r>
          </w:p>
        </w:tc>
        <w:tc>
          <w:tcPr>
            <w:tcW w:w="1000" w:type="dxa"/>
            <w:shd w:val="clear" w:color="auto" w:fill="2B579A"/>
          </w:tcPr>
          <w:p>
            <w:pPr>
              <w:spacing w:before="40" w:after="40"/>
            </w:pPr>
            <w:r>
              <w:rPr>
                <w:sz w:val="18"/>
                <w:szCs w:val="18"/>
                <w:b/>
                <w:color w:val="FFFFFF"/>
              </w:rPr>
              <w:t xml:space="preserve">Permissão</w:t>
            </w:r>
          </w:p>
        </w:tc>
        <w:tc>
          <w:tcPr>
            <w:tcW w:w="3000" w:type="dxa"/>
            <w:shd w:val="clear" w:color="auto" w:fill="2B579A"/>
          </w:tcPr>
          <w:p>
            <w:pPr>
              <w:spacing w:before="40" w:after="40"/>
            </w:pPr>
            <w:r>
              <w:rPr>
                <w:sz w:val="18"/>
                <w:szCs w:val="18"/>
                <w:b/>
                <w:color w:val="FFFFFF"/>
              </w:rPr>
              <w:t xml:space="preserve">Recurso</w:t>
            </w:r>
          </w:p>
        </w:tc>
        <w:tc>
          <w:tcPr>
            <w:tcW w:w="2500" w:type="dxa"/>
            <w:shd w:val="clear" w:color="auto" w:fill="2B579A"/>
          </w:tcPr>
          <w:p>
            <w:pPr>
              <w:spacing w:before="40" w:after="40"/>
            </w:pPr>
            <w:r>
              <w:rPr>
                <w:sz w:val="18"/>
                <w:szCs w:val="18"/>
                <w:b/>
                <w:color w:val="FFFFFF"/>
              </w:rPr>
              <w:t xml:space="preserve">Ficheiros Alterados</w:t>
            </w:r>
          </w:p>
        </w:tc>
      </w:tr>
      <w:tr>
        <w:tc>
          <w:tcPr>
            <w:tcW w:w="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PUT /api/results/[id]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Professores podem editar notas dos seus alunos</w:t>
            </w:r>
          </w:p>
        </w:tc>
        <w:tc>
          <w:tcPr>
            <w:tcW w:w="2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results/[id]/route.ts</w:t>
            </w:r>
          </w:p>
        </w:tc>
      </w:tr>
      <w:tr>
        <w:tc>
          <w:tcPr>
            <w:tcW w:w="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1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DELETE /api/results/[id]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Professores podem eliminar notas dos seus alunos</w:t>
            </w:r>
          </w:p>
        </w:tc>
        <w:tc>
          <w:tcPr>
            <w:tcW w:w="2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results/[id]/route.ts</w:t>
            </w:r>
          </w:p>
        </w:tc>
      </w:tr>
      <w:tr>
        <w:tc>
          <w:tcPr>
            <w:tcW w:w="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1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DELETE /api/assignments/[id]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Professores podem eliminar as suas próprias tarefas</w:t>
            </w:r>
          </w:p>
        </w:tc>
        <w:tc>
          <w:tcPr>
            <w:tcW w:w="2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assignments/[id]/route.ts</w:t>
            </w:r>
          </w:p>
        </w:tc>
      </w:tr>
      <w:tr>
        <w:tc>
          <w:tcPr>
            <w:tcW w:w="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1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Audit logging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PUT e DELETE de resultados agora registam no audit log</w:t>
            </w:r>
          </w:p>
        </w:tc>
        <w:tc>
          <w:tcPr>
            <w:tcW w:w="2500" w:type="dxa"/>
          </w:tcPr>
          <w:p>
            <w:pPr>
              <w:spacing w:before="40" w:after="40"/>
            </w:pPr>
            <w:r>
              <w:rPr>
                <w:sz w:val="18"/>
                <w:szCs w:val="18"/>
              </w:rPr>
              <w:t xml:space="preserve">results/[id]/route.ts</w:t>
            </w:r>
          </w:p>
        </w:tc>
      </w:tr>
    </w:tbl>
    <w:p>
      <w:pPr>
        <w:spacing w:before="200" w:after="60"/>
      </w:pPr>
      <w:r>
        <w:rPr>
          <w:sz w:val="22"/>
          <w:szCs w:val="22"/>
        </w:rPr>
        <w:t xml:space="preserve"/>
      </w:r>
    </w:p>
    <w:p>
      <w:pPr>
        <w:spacing w:before="400" w:after="60"/>
      </w:pPr>
      <w:r>
        <w:rPr>
          <w:sz w:val="26"/>
          <w:szCs w:val="26"/>
          <w:b/>
          <w:color w:val="2B579A"/>
        </w:rPr>
        <w:t xml:space="preserve">Detalhes das Alterações</w:t>
      </w:r>
    </w:p>
    <w:p>
      <w:pPr>
        <w:spacing w:before="300" w:after="60"/>
      </w:pPr>
      <w:r>
        <w:rPr>
          <w:sz w:val="24"/>
          <w:szCs w:val="24"/>
          <w:b/>
          <w:color w:val="2B579A"/>
        </w:rPr>
        <w:t xml:space="preserve">Alteração #1 — PUT /api/results/[id]</w:t>
      </w:r>
    </w:p>
    <w:p>
      <w:pPr>
        <w:spacing w:before="120" w:after="60"/>
      </w:pPr>
      <w:r>
        <w:rPr>
          <w:sz w:val="22"/>
          <w:szCs w:val="22"/>
        </w:rPr>
        <w:t xml:space="preserve">Antes: Apenas school_admin podia editar notas. Professores viam o botão de editar mas recebiam 403.</w:t>
      </w:r>
    </w:p>
    <w:p>
      <w:pPr>
        <w:spacing w:before="120" w:after="60"/>
      </w:pPr>
      <w:r>
        <w:rPr>
          <w:sz w:val="22"/>
          <w:szCs w:val="22"/>
        </w:rPr>
        <w:t xml:space="preserve">Depois: Professores podem editar notas de alunos das suas turmas. Verificação: o estudante da nota é associado à turma do professor via teacherClasses.</w:t>
      </w:r>
    </w:p>
    <w:p>
      <w:pPr>
        <w:spacing w:before="60" w:after="60"/>
      </w:pPr>
      <w:r>
        <w:rPr>
          <w:sz w:val="20"/>
          <w:szCs w:val="20"/>
        </w:rPr>
        <w:t xml:space="preserve">Ficheiro: src/app/api/results/[id]/route.ts</w:t>
      </w:r>
    </w:p>
    <w:p>
      <w:pPr>
        <w:spacing w:before="120" w:after="60"/>
      </w:pPr>
      <w:r>
        <w:rPr>
          <w:sz w:val="22"/>
          <w:szCs w:val="22"/>
        </w:rPr>
        <w:t xml:space="preserve"/>
      </w:r>
    </w:p>
    <w:p>
      <w:pPr>
        <w:spacing w:before="300" w:after="60"/>
      </w:pPr>
      <w:r>
        <w:rPr>
          <w:sz w:val="24"/>
          <w:szCs w:val="24"/>
          <w:b/>
          <w:color w:val="2B579A"/>
        </w:rPr>
        <w:t xml:space="preserve">Alteração #2 — DELETE /api/results/[id]</w:t>
      </w:r>
    </w:p>
    <w:p>
      <w:pPr>
        <w:spacing w:before="120" w:after="60"/>
      </w:pPr>
      <w:r>
        <w:rPr>
          <w:sz w:val="22"/>
          <w:szCs w:val="22"/>
        </w:rPr>
        <w:t xml:space="preserve">Antes: Apenas school_admin podia eliminar notas.</w:t>
      </w:r>
    </w:p>
    <w:p>
      <w:pPr>
        <w:spacing w:before="120" w:after="60"/>
      </w:pPr>
      <w:r>
        <w:rPr>
          <w:sz w:val="22"/>
          <w:szCs w:val="22"/>
        </w:rPr>
        <w:t xml:space="preserve">Depois: Professores podem eliminar notas de alunos das suas turmas, com mesma verificação de escopo.</w:t>
      </w:r>
    </w:p>
    <w:p>
      <w:pPr>
        <w:spacing w:before="60" w:after="60"/>
      </w:pPr>
      <w:r>
        <w:rPr>
          <w:sz w:val="20"/>
          <w:szCs w:val="20"/>
        </w:rPr>
        <w:t xml:space="preserve">Ficheiro: src/app/api/results/[id]/route.ts</w:t>
      </w:r>
    </w:p>
    <w:p>
      <w:pPr>
        <w:spacing w:before="120" w:after="60"/>
      </w:pPr>
      <w:r>
        <w:rPr>
          <w:sz w:val="22"/>
          <w:szCs w:val="22"/>
        </w:rPr>
        <w:t xml:space="preserve"/>
      </w:r>
    </w:p>
    <w:p>
      <w:pPr>
        <w:spacing w:before="300" w:after="60"/>
      </w:pPr>
      <w:r>
        <w:rPr>
          <w:sz w:val="24"/>
          <w:szCs w:val="24"/>
          <w:b/>
          <w:color w:val="2B579A"/>
        </w:rPr>
        <w:t xml:space="preserve">Alteração #3 — DELETE /api/assignments/[id]</w:t>
      </w:r>
    </w:p>
    <w:p>
      <w:pPr>
        <w:spacing w:before="120" w:after="60"/>
      </w:pPr>
      <w:r>
        <w:rPr>
          <w:sz w:val="22"/>
          <w:szCs w:val="22"/>
        </w:rPr>
        <w:t xml:space="preserve">Antes: Apenas school_admin podia eliminar tarefas.</w:t>
      </w:r>
    </w:p>
    <w:p>
      <w:pPr>
        <w:spacing w:before="120" w:after="60"/>
      </w:pPr>
      <w:r>
        <w:rPr>
          <w:sz w:val="22"/>
          <w:szCs w:val="22"/>
        </w:rPr>
        <w:t xml:space="preserve">Depois: Professores podem eliminar apenas as suas próprias tarefas (onde teacherId coincide com o registo do professor).</w:t>
      </w:r>
    </w:p>
    <w:p>
      <w:pPr>
        <w:spacing w:before="60" w:after="60"/>
      </w:pPr>
      <w:r>
        <w:rPr>
          <w:sz w:val="20"/>
          <w:szCs w:val="20"/>
        </w:rPr>
        <w:t xml:space="preserve">Ficheiro: src/app/api/assignments/[id]/route.ts</w:t>
      </w:r>
    </w:p>
    <w:p>
      <w:pPr>
        <w:spacing w:before="120" w:after="60"/>
      </w:pPr>
      <w:r>
        <w:rPr>
          <w:sz w:val="22"/>
          <w:szCs w:val="22"/>
        </w:rPr>
        <w:t xml:space="preserve"/>
      </w:r>
    </w:p>
    <w:p>
      <w:pPr>
        <w:spacing w:before="300" w:after="60"/>
      </w:pPr>
      <w:r>
        <w:rPr>
          <w:sz w:val="24"/>
          <w:szCs w:val="24"/>
          <w:b/>
          <w:color w:val="2B579A"/>
        </w:rPr>
        <w:t xml:space="preserve">Alteração #4 — Audit Logging em Resultados</w:t>
      </w:r>
    </w:p>
    <w:p>
      <w:pPr>
        <w:spacing w:before="120" w:after="60"/>
      </w:pPr>
      <w:r>
        <w:rPr>
          <w:sz w:val="22"/>
          <w:szCs w:val="22"/>
        </w:rPr>
        <w:t xml:space="preserve">Antes: PUT e DELETE de resultados não registavam no audit log.</w:t>
      </w:r>
    </w:p>
    <w:p>
      <w:pPr>
        <w:spacing w:before="120" w:after="60"/>
      </w:pPr>
      <w:r>
        <w:rPr>
          <w:sz w:val="22"/>
          <w:szCs w:val="22"/>
        </w:rPr>
        <w:t xml:space="preserve">Depois: Adicionadas chamadas logAudit() com ação UPDATE e DELETE, incluindo o valor da nota.</w:t>
      </w:r>
    </w:p>
    <w:p>
      <w:pPr>
        <w:spacing w:before="60" w:after="60"/>
      </w:pPr>
      <w:r>
        <w:rPr>
          <w:sz w:val="20"/>
          <w:szCs w:val="20"/>
        </w:rPr>
        <w:t xml:space="preserve">Ficheiro: src/app/api/results/[id]/route.ts</w:t>
      </w:r>
    </w:p>
    <w:p>
      <w:pPr>
        <w:spacing w:before="120" w:after="60"/>
      </w:pPr>
      <w:r>
        <w:rPr>
          <w:sz w:val="22"/>
          <w:szCs w:val="22"/>
        </w:rPr>
        <w:t xml:space="preserve"/>
      </w:r>
    </w:p>
    <w:p>
      <w:pPr>
        <w:spacing w:before="300" w:after="60"/>
      </w:pPr>
      <w:r>
        <w:rPr>
          <w:sz w:val="24"/>
          <w:szCs w:val="24"/>
          <w:b/>
          <w:color w:val="2B579A"/>
        </w:rPr>
        <w:t xml:space="preserve">Nota sobre Assiduidade</w:t>
      </w:r>
    </w:p>
    <w:p>
      <w:pPr>
        <w:spacing w:before="120" w:after="60"/>
      </w:pPr>
      <w:r>
        <w:rPr>
          <w:sz w:val="22"/>
          <w:szCs w:val="22"/>
        </w:rPr>
        <w:t xml:space="preserve">A API de assiduidade já permitia professores em todos os endpoints (GET, POST, PUT). Nenhuma alteração necessária.</w:t>
      </w:r>
    </w:p>
    <w:p>
      <w:pPr>
        <w:spacing w:before="120" w:after="60"/>
      </w:pPr>
      <w:r>
        <w:rPr>
          <w:sz w:val="22"/>
          <w:szCs w:val="22"/>
        </w:rPr>
        <w:t xml:space="preserve">O frontend (resultados, tarefas, assiduidade) já usava canManage = role === 'school_admin' || role === 'teacher'. Nenhuma alteração necessária.</w:t>
      </w:r>
    </w:p>
    <w:p>
      <w:pPr>
        <w:spacing w:before="300" w:after="60"/>
      </w:pPr>
      <w:r>
        <w:rPr>
          <w:sz w:val="22"/>
          <w:szCs w:val="22"/>
        </w:rPr>
        <w:t xml:space="preserve"/>
      </w:r>
    </w:p>
    <w:p>
      <w:pPr>
        <w:spacing w:before="400" w:after="60"/>
      </w:pPr>
      <w:r>
        <w:rPr>
          <w:sz w:val="26"/>
          <w:szCs w:val="26"/>
          <w:b/>
          <w:color w:val="2B579A"/>
        </w:rPr>
        <w:t xml:space="preserve">Estado Final — Sessão 3</w:t>
      </w:r>
    </w:p>
    <w:p>
      <w:pPr>
        <w:spacing w:before="120" w:after="60"/>
      </w:pPr>
      <w:r>
        <w:rPr>
          <w:sz w:val="22"/>
          <w:szCs w:val="22"/>
        </w:rPr>
        <w:t xml:space="preserve">npm run lint → 0 errors (apenas warnings pre-existentes)</w:t>
      </w:r>
    </w:p>
    <w:p>
      <w:pPr>
        <w:spacing w:before="60" w:after="60"/>
      </w:pPr>
      <w:r>
        <w:rPr>
          <w:sz w:val="22"/>
          <w:szCs w:val="22"/>
        </w:rPr>
        <w:t xml:space="preserve">tsc --noEmit → 0 errors</w:t>
      </w:r>
    </w:p>
    <w:p>
      <w:pPr>
        <w:spacing w:before="120" w:after="60"/>
      </w:pPr>
      <w:r>
        <w:rPr>
          <w:sz w:val="22"/>
          <w:szCs w:val="22"/>
        </w:rPr>
        <w:t xml:space="preserve">Total de alterações: 2 ficheiros de API modificados (results/[id]/route.ts, assignments/[id]/route.ts).</w:t>
      </w:r>
    </w:p>
    <w:p>
      <w:pPr>
        <w:spacing w:before="60" w:after="60"/>
      </w:pPr>
      <w:r>
        <w:rPr>
          <w:sz w:val="22"/>
          <w:szCs w:val="22"/>
        </w:rPr>
        <w:t xml:space="preserve">Professores agora podem gerir completamente resultados, tarefas e assiduidade dos seus alunos.</w:t>
      </w: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2026-05-12T12:32:05.020Z</dcterms:created>
  <dcterms:modified xsi:type="dcterms:W3CDTF">2026-05-12T12:32:05.020Z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