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9D83" w14:textId="2D26C78F" w:rsidR="00072B09" w:rsidRDefault="00072B09" w:rsidP="00072B09">
      <w:pPr>
        <w:pStyle w:val="Title"/>
      </w:pPr>
      <w:r>
        <w:t>Context</w:t>
      </w:r>
    </w:p>
    <w:p w14:paraId="01931969" w14:textId="77777777" w:rsidR="00072B09" w:rsidRDefault="00072B09" w:rsidP="00072B09">
      <w:r>
        <w:t>The Balearic green toad (</w:t>
      </w:r>
      <w:proofErr w:type="spellStart"/>
      <w:r>
        <w:t>Bufotes</w:t>
      </w:r>
      <w:proofErr w:type="spellEnd"/>
      <w:r>
        <w:t xml:space="preserve"> </w:t>
      </w:r>
      <w:proofErr w:type="spellStart"/>
      <w:r>
        <w:t>balearicus</w:t>
      </w:r>
      <w:proofErr w:type="spellEnd"/>
      <w:r>
        <w:t xml:space="preserve">) is a species in the family </w:t>
      </w:r>
      <w:proofErr w:type="spellStart"/>
      <w:r>
        <w:t>Bufonidae</w:t>
      </w:r>
      <w:proofErr w:type="spellEnd"/>
      <w:r>
        <w:t xml:space="preserve">, the true toads, native to Italy, Corsica, and the western Mediterranean Sea region. Although named after the Balearic Islands, it was probably introduced there by humans during the Bronze Age. It is mainly a lowland species but can occur up to 1,300 </w:t>
      </w:r>
      <w:proofErr w:type="spellStart"/>
      <w:r>
        <w:t>metres</w:t>
      </w:r>
      <w:proofErr w:type="spellEnd"/>
      <w:r>
        <w:t xml:space="preserve"> (4,300 ft) above sea level. Formerly treated as part of the European green toad complex, genetic studies now </w:t>
      </w:r>
      <w:proofErr w:type="spellStart"/>
      <w:r>
        <w:t>recognise</w:t>
      </w:r>
      <w:proofErr w:type="spellEnd"/>
      <w:r>
        <w:t xml:space="preserve"> it as a distinct species, though limited hybridization occurs where its range overlaps with related green toads. The species has characteristic brownish or reddish-spotted </w:t>
      </w:r>
      <w:proofErr w:type="spellStart"/>
      <w:r>
        <w:t>paratoid</w:t>
      </w:r>
      <w:proofErr w:type="spellEnd"/>
      <w:r>
        <w:t xml:space="preserve"> glands. It is classified as a least-concern species by the International Union for Conservation of Nature, although Balearic populations are declining. This female Balearic green toad was photographed near </w:t>
      </w:r>
      <w:proofErr w:type="spellStart"/>
      <w:r>
        <w:t>Giuncarico</w:t>
      </w:r>
      <w:proofErr w:type="spellEnd"/>
      <w:r>
        <w:t xml:space="preserve"> in Tuscany, Italy.</w:t>
      </w:r>
    </w:p>
    <w:p w14:paraId="18AEB644" w14:textId="77777777" w:rsidR="00072B09" w:rsidRDefault="00072B09" w:rsidP="00072B09"/>
    <w:p w14:paraId="6B3DCE46" w14:textId="0C56D0C3" w:rsidR="00072B09" w:rsidRPr="00072B09" w:rsidRDefault="00072B09" w:rsidP="00072B09">
      <w:pPr>
        <w:pStyle w:val="Title"/>
      </w:pPr>
      <w:r>
        <w:t xml:space="preserve">Questions </w:t>
      </w:r>
    </w:p>
    <w:p w14:paraId="699A45B5" w14:textId="31311B2F" w:rsidR="00584575" w:rsidRPr="00584575" w:rsidRDefault="00584575" w:rsidP="00584575">
      <w:pPr>
        <w:pStyle w:val="Heading2"/>
      </w:pPr>
      <w:r w:rsidRPr="00584575">
        <w:t>Easy</w:t>
      </w:r>
    </w:p>
    <w:p w14:paraId="5E711994" w14:textId="77777777" w:rsidR="00584575" w:rsidRPr="00584575" w:rsidRDefault="00584575" w:rsidP="00584575">
      <w:pPr>
        <w:rPr>
          <w:sz w:val="20"/>
          <w:szCs w:val="20"/>
        </w:rPr>
      </w:pPr>
      <w:r w:rsidRPr="00584575">
        <w:rPr>
          <w:b/>
          <w:bCs/>
          <w:sz w:val="20"/>
          <w:szCs w:val="20"/>
        </w:rPr>
        <w:t>Q1.</w:t>
      </w:r>
      <w:r w:rsidRPr="00584575">
        <w:rPr>
          <w:sz w:val="20"/>
          <w:szCs w:val="20"/>
        </w:rPr>
        <w:t> What is the scientific name of the Balearic green toad?</w:t>
      </w:r>
    </w:p>
    <w:p w14:paraId="33EF2107" w14:textId="77777777" w:rsidR="00584575" w:rsidRPr="00584575" w:rsidRDefault="00584575" w:rsidP="00584575">
      <w:pPr>
        <w:rPr>
          <w:sz w:val="20"/>
          <w:szCs w:val="20"/>
        </w:rPr>
      </w:pPr>
      <w:r w:rsidRPr="00584575">
        <w:rPr>
          <w:b/>
          <w:bCs/>
          <w:sz w:val="20"/>
          <w:szCs w:val="20"/>
        </w:rPr>
        <w:t>Answer:</w:t>
      </w:r>
      <w:r w:rsidRPr="00584575">
        <w:rPr>
          <w:sz w:val="20"/>
          <w:szCs w:val="20"/>
        </w:rPr>
        <w:t> </w:t>
      </w:r>
      <w:proofErr w:type="spellStart"/>
      <w:r w:rsidRPr="00584575">
        <w:rPr>
          <w:sz w:val="20"/>
          <w:szCs w:val="20"/>
        </w:rPr>
        <w:t>Bufotes</w:t>
      </w:r>
      <w:proofErr w:type="spellEnd"/>
      <w:r w:rsidRPr="00584575">
        <w:rPr>
          <w:sz w:val="20"/>
          <w:szCs w:val="20"/>
        </w:rPr>
        <w:t xml:space="preserve"> </w:t>
      </w:r>
      <w:proofErr w:type="spellStart"/>
      <w:r w:rsidRPr="00584575">
        <w:rPr>
          <w:sz w:val="20"/>
          <w:szCs w:val="20"/>
        </w:rPr>
        <w:t>balearicus</w:t>
      </w:r>
      <w:proofErr w:type="spellEnd"/>
    </w:p>
    <w:p w14:paraId="77D2D059" w14:textId="77777777" w:rsidR="00584575" w:rsidRPr="00584575" w:rsidRDefault="00584575" w:rsidP="00584575">
      <w:pPr>
        <w:rPr>
          <w:sz w:val="20"/>
          <w:szCs w:val="20"/>
        </w:rPr>
      </w:pPr>
      <w:r w:rsidRPr="00584575">
        <w:rPr>
          <w:b/>
          <w:bCs/>
          <w:sz w:val="20"/>
          <w:szCs w:val="20"/>
        </w:rPr>
        <w:t>Q2.</w:t>
      </w:r>
      <w:r w:rsidRPr="00584575">
        <w:rPr>
          <w:sz w:val="20"/>
          <w:szCs w:val="20"/>
        </w:rPr>
        <w:t> Where was this Balearic green toad photographed?</w:t>
      </w:r>
    </w:p>
    <w:p w14:paraId="6D8FD91F" w14:textId="77777777" w:rsidR="00584575" w:rsidRPr="00584575" w:rsidRDefault="00584575" w:rsidP="00584575">
      <w:pPr>
        <w:rPr>
          <w:sz w:val="20"/>
          <w:szCs w:val="20"/>
        </w:rPr>
      </w:pPr>
      <w:r w:rsidRPr="00584575">
        <w:rPr>
          <w:b/>
          <w:bCs/>
          <w:sz w:val="20"/>
          <w:szCs w:val="20"/>
        </w:rPr>
        <w:t>Answer:</w:t>
      </w:r>
      <w:r w:rsidRPr="00584575">
        <w:rPr>
          <w:sz w:val="20"/>
          <w:szCs w:val="20"/>
        </w:rPr>
        <w:t xml:space="preserve"> near </w:t>
      </w:r>
      <w:proofErr w:type="spellStart"/>
      <w:r w:rsidRPr="00584575">
        <w:rPr>
          <w:sz w:val="20"/>
          <w:szCs w:val="20"/>
        </w:rPr>
        <w:t>Giuncarico</w:t>
      </w:r>
      <w:proofErr w:type="spellEnd"/>
      <w:r w:rsidRPr="00584575">
        <w:rPr>
          <w:sz w:val="20"/>
          <w:szCs w:val="20"/>
        </w:rPr>
        <w:t xml:space="preserve"> in Tuscany, Italy</w:t>
      </w:r>
    </w:p>
    <w:p w14:paraId="42895E97" w14:textId="77777777" w:rsidR="00584575" w:rsidRPr="00584575" w:rsidRDefault="00584575" w:rsidP="00584575">
      <w:pPr>
        <w:rPr>
          <w:sz w:val="20"/>
          <w:szCs w:val="20"/>
        </w:rPr>
      </w:pPr>
      <w:r w:rsidRPr="00584575">
        <w:rPr>
          <w:b/>
          <w:bCs/>
          <w:sz w:val="20"/>
          <w:szCs w:val="20"/>
        </w:rPr>
        <w:t>Q3.</w:t>
      </w:r>
      <w:r w:rsidRPr="00584575">
        <w:rPr>
          <w:sz w:val="20"/>
          <w:szCs w:val="20"/>
        </w:rPr>
        <w:t> To which family does the Balearic green toad belong?</w:t>
      </w:r>
    </w:p>
    <w:p w14:paraId="2AFEA917" w14:textId="77777777" w:rsidR="00584575" w:rsidRPr="00584575" w:rsidRDefault="00584575" w:rsidP="00584575">
      <w:pPr>
        <w:rPr>
          <w:sz w:val="20"/>
          <w:szCs w:val="20"/>
        </w:rPr>
      </w:pPr>
      <w:r w:rsidRPr="00584575">
        <w:rPr>
          <w:b/>
          <w:bCs/>
          <w:sz w:val="20"/>
          <w:szCs w:val="20"/>
        </w:rPr>
        <w:t>Answer:</w:t>
      </w:r>
      <w:r w:rsidRPr="00584575">
        <w:rPr>
          <w:sz w:val="20"/>
          <w:szCs w:val="20"/>
        </w:rPr>
        <w:t> </w:t>
      </w:r>
      <w:proofErr w:type="spellStart"/>
      <w:r w:rsidRPr="00584575">
        <w:rPr>
          <w:sz w:val="20"/>
          <w:szCs w:val="20"/>
        </w:rPr>
        <w:t>Bufonidae</w:t>
      </w:r>
      <w:proofErr w:type="spellEnd"/>
    </w:p>
    <w:p w14:paraId="06A98FDB" w14:textId="77777777" w:rsidR="00584575" w:rsidRPr="00584575" w:rsidRDefault="00584575" w:rsidP="00584575">
      <w:pPr>
        <w:rPr>
          <w:sz w:val="20"/>
          <w:szCs w:val="20"/>
        </w:rPr>
      </w:pPr>
      <w:r w:rsidRPr="00584575">
        <w:rPr>
          <w:b/>
          <w:bCs/>
          <w:sz w:val="20"/>
          <w:szCs w:val="20"/>
        </w:rPr>
        <w:t>Q4.</w:t>
      </w:r>
      <w:r w:rsidRPr="00584575">
        <w:rPr>
          <w:sz w:val="20"/>
          <w:szCs w:val="20"/>
        </w:rPr>
        <w:t> Up to what altitude can the Balearic green toad occur?</w:t>
      </w:r>
    </w:p>
    <w:p w14:paraId="32007663" w14:textId="77777777" w:rsidR="00584575" w:rsidRPr="00584575" w:rsidRDefault="00584575" w:rsidP="00584575">
      <w:pPr>
        <w:rPr>
          <w:sz w:val="20"/>
          <w:szCs w:val="20"/>
        </w:rPr>
      </w:pPr>
      <w:r w:rsidRPr="00584575">
        <w:rPr>
          <w:b/>
          <w:bCs/>
          <w:sz w:val="20"/>
          <w:szCs w:val="20"/>
        </w:rPr>
        <w:t>Answer:</w:t>
      </w:r>
      <w:r w:rsidRPr="00584575">
        <w:rPr>
          <w:sz w:val="20"/>
          <w:szCs w:val="20"/>
        </w:rPr>
        <w:t xml:space="preserve"> 1,300 </w:t>
      </w:r>
      <w:proofErr w:type="spellStart"/>
      <w:r w:rsidRPr="00584575">
        <w:rPr>
          <w:sz w:val="20"/>
          <w:szCs w:val="20"/>
        </w:rPr>
        <w:t>metres</w:t>
      </w:r>
      <w:proofErr w:type="spellEnd"/>
      <w:r w:rsidRPr="00584575">
        <w:rPr>
          <w:sz w:val="20"/>
          <w:szCs w:val="20"/>
        </w:rPr>
        <w:t xml:space="preserve"> (4,300 ft)</w:t>
      </w:r>
    </w:p>
    <w:p w14:paraId="56CA85C9" w14:textId="77777777" w:rsidR="00584575" w:rsidRPr="00584575" w:rsidRDefault="00584575" w:rsidP="00584575">
      <w:pPr>
        <w:rPr>
          <w:sz w:val="20"/>
          <w:szCs w:val="20"/>
        </w:rPr>
      </w:pPr>
      <w:r w:rsidRPr="00584575">
        <w:rPr>
          <w:b/>
          <w:bCs/>
          <w:sz w:val="20"/>
          <w:szCs w:val="20"/>
        </w:rPr>
        <w:t>Q5.</w:t>
      </w:r>
      <w:r w:rsidRPr="00584575">
        <w:rPr>
          <w:sz w:val="20"/>
          <w:szCs w:val="20"/>
        </w:rPr>
        <w:t> When was the Balearic green toad probably introduced to the Balearic Islands?</w:t>
      </w:r>
    </w:p>
    <w:p w14:paraId="327B5759" w14:textId="77777777" w:rsidR="00584575" w:rsidRPr="00584575" w:rsidRDefault="00584575" w:rsidP="00584575">
      <w:pPr>
        <w:rPr>
          <w:sz w:val="20"/>
          <w:szCs w:val="20"/>
        </w:rPr>
      </w:pPr>
      <w:r w:rsidRPr="00584575">
        <w:rPr>
          <w:b/>
          <w:bCs/>
          <w:sz w:val="20"/>
          <w:szCs w:val="20"/>
        </w:rPr>
        <w:t>Answer:</w:t>
      </w:r>
      <w:r w:rsidRPr="00584575">
        <w:rPr>
          <w:sz w:val="20"/>
          <w:szCs w:val="20"/>
        </w:rPr>
        <w:t> during the Bronze Age</w:t>
      </w:r>
    </w:p>
    <w:p w14:paraId="40D2B751" w14:textId="77777777" w:rsidR="00584575" w:rsidRPr="00584575" w:rsidRDefault="00584575" w:rsidP="00584575">
      <w:pPr>
        <w:rPr>
          <w:sz w:val="20"/>
          <w:szCs w:val="20"/>
        </w:rPr>
      </w:pPr>
      <w:r w:rsidRPr="00584575">
        <w:rPr>
          <w:b/>
          <w:bCs/>
          <w:sz w:val="20"/>
          <w:szCs w:val="20"/>
        </w:rPr>
        <w:t>Q6.</w:t>
      </w:r>
      <w:r w:rsidRPr="00584575">
        <w:rPr>
          <w:sz w:val="20"/>
          <w:szCs w:val="20"/>
        </w:rPr>
        <w:t> Who classifies the Balearic green toad as a least-concern species?</w:t>
      </w:r>
    </w:p>
    <w:p w14:paraId="6ECF6AED" w14:textId="77777777" w:rsidR="00584575" w:rsidRPr="00584575" w:rsidRDefault="00584575" w:rsidP="00584575">
      <w:pPr>
        <w:rPr>
          <w:sz w:val="20"/>
          <w:szCs w:val="20"/>
        </w:rPr>
      </w:pPr>
      <w:r w:rsidRPr="00584575">
        <w:rPr>
          <w:b/>
          <w:bCs/>
          <w:sz w:val="20"/>
          <w:szCs w:val="20"/>
        </w:rPr>
        <w:t>Answer:</w:t>
      </w:r>
      <w:r w:rsidRPr="00584575">
        <w:rPr>
          <w:sz w:val="20"/>
          <w:szCs w:val="20"/>
        </w:rPr>
        <w:t> </w:t>
      </w:r>
      <w:proofErr w:type="gramStart"/>
      <w:r w:rsidRPr="00584575">
        <w:rPr>
          <w:sz w:val="20"/>
          <w:szCs w:val="20"/>
        </w:rPr>
        <w:t>the</w:t>
      </w:r>
      <w:proofErr w:type="gramEnd"/>
      <w:r w:rsidRPr="00584575">
        <w:rPr>
          <w:sz w:val="20"/>
          <w:szCs w:val="20"/>
        </w:rPr>
        <w:t xml:space="preserve"> International Union for Conservation of Nature</w:t>
      </w:r>
    </w:p>
    <w:p w14:paraId="2645F166" w14:textId="77777777" w:rsidR="00584575" w:rsidRPr="00584575" w:rsidRDefault="00584575" w:rsidP="00584575">
      <w:pPr>
        <w:rPr>
          <w:sz w:val="20"/>
          <w:szCs w:val="20"/>
        </w:rPr>
      </w:pPr>
      <w:r w:rsidRPr="00584575">
        <w:rPr>
          <w:b/>
          <w:bCs/>
          <w:sz w:val="20"/>
          <w:szCs w:val="20"/>
        </w:rPr>
        <w:t>Q7.</w:t>
      </w:r>
      <w:r w:rsidRPr="00584575">
        <w:rPr>
          <w:sz w:val="20"/>
          <w:szCs w:val="20"/>
        </w:rPr>
        <w:t xml:space="preserve"> What color are the toad's </w:t>
      </w:r>
      <w:proofErr w:type="spellStart"/>
      <w:r w:rsidRPr="00584575">
        <w:rPr>
          <w:sz w:val="20"/>
          <w:szCs w:val="20"/>
        </w:rPr>
        <w:t>paratoid</w:t>
      </w:r>
      <w:proofErr w:type="spellEnd"/>
      <w:r w:rsidRPr="00584575">
        <w:rPr>
          <w:sz w:val="20"/>
          <w:szCs w:val="20"/>
        </w:rPr>
        <w:t xml:space="preserve"> glands?</w:t>
      </w:r>
    </w:p>
    <w:p w14:paraId="644A8DB9" w14:textId="77777777" w:rsidR="00584575" w:rsidRPr="00584575" w:rsidRDefault="00584575" w:rsidP="00584575">
      <w:pPr>
        <w:rPr>
          <w:sz w:val="20"/>
          <w:szCs w:val="20"/>
        </w:rPr>
      </w:pPr>
      <w:r w:rsidRPr="00584575">
        <w:rPr>
          <w:b/>
          <w:bCs/>
          <w:sz w:val="20"/>
          <w:szCs w:val="20"/>
        </w:rPr>
        <w:t>Answer:</w:t>
      </w:r>
      <w:r w:rsidRPr="00584575">
        <w:rPr>
          <w:sz w:val="20"/>
          <w:szCs w:val="20"/>
        </w:rPr>
        <w:t xml:space="preserve"> brownish or </w:t>
      </w:r>
      <w:proofErr w:type="gramStart"/>
      <w:r w:rsidRPr="00584575">
        <w:rPr>
          <w:sz w:val="20"/>
          <w:szCs w:val="20"/>
        </w:rPr>
        <w:t>reddish-spotted</w:t>
      </w:r>
      <w:proofErr w:type="gramEnd"/>
    </w:p>
    <w:p w14:paraId="1B2BF0D7" w14:textId="77777777" w:rsidR="00584575" w:rsidRPr="00584575" w:rsidRDefault="00584575" w:rsidP="00584575">
      <w:pPr>
        <w:rPr>
          <w:sz w:val="20"/>
          <w:szCs w:val="20"/>
        </w:rPr>
      </w:pPr>
      <w:r w:rsidRPr="00584575">
        <w:rPr>
          <w:b/>
          <w:bCs/>
          <w:sz w:val="20"/>
          <w:szCs w:val="20"/>
        </w:rPr>
        <w:t>Q8.</w:t>
      </w:r>
      <w:r w:rsidRPr="00584575">
        <w:rPr>
          <w:sz w:val="20"/>
          <w:szCs w:val="20"/>
        </w:rPr>
        <w:t xml:space="preserve"> Why is the Balearic green toad now </w:t>
      </w:r>
      <w:proofErr w:type="gramStart"/>
      <w:r w:rsidRPr="00584575">
        <w:rPr>
          <w:sz w:val="20"/>
          <w:szCs w:val="20"/>
        </w:rPr>
        <w:t>considered</w:t>
      </w:r>
      <w:proofErr w:type="gramEnd"/>
      <w:r w:rsidRPr="00584575">
        <w:rPr>
          <w:sz w:val="20"/>
          <w:szCs w:val="20"/>
        </w:rPr>
        <w:t xml:space="preserve"> a distinct species?</w:t>
      </w:r>
    </w:p>
    <w:p w14:paraId="7ADDB69C" w14:textId="4DB81643" w:rsidR="00584575" w:rsidRDefault="00584575" w:rsidP="00584575">
      <w:pPr>
        <w:rPr>
          <w:sz w:val="20"/>
          <w:szCs w:val="20"/>
        </w:rPr>
      </w:pPr>
      <w:r w:rsidRPr="00584575">
        <w:rPr>
          <w:b/>
          <w:bCs/>
          <w:sz w:val="20"/>
          <w:szCs w:val="20"/>
        </w:rPr>
        <w:t>Answer:</w:t>
      </w:r>
      <w:r w:rsidRPr="00584575">
        <w:rPr>
          <w:sz w:val="20"/>
          <w:szCs w:val="20"/>
        </w:rPr>
        <w:t xml:space="preserve"> genetic studies now </w:t>
      </w:r>
      <w:proofErr w:type="spellStart"/>
      <w:r w:rsidRPr="00584575">
        <w:rPr>
          <w:sz w:val="20"/>
          <w:szCs w:val="20"/>
        </w:rPr>
        <w:t>recognise</w:t>
      </w:r>
      <w:proofErr w:type="spellEnd"/>
      <w:r w:rsidRPr="00584575">
        <w:rPr>
          <w:sz w:val="20"/>
          <w:szCs w:val="20"/>
        </w:rPr>
        <w:t xml:space="preserve"> it as a distinct species</w:t>
      </w:r>
    </w:p>
    <w:p w14:paraId="59132860" w14:textId="77777777" w:rsidR="00584575" w:rsidRDefault="00584575" w:rsidP="00584575">
      <w:pPr>
        <w:rPr>
          <w:sz w:val="20"/>
          <w:szCs w:val="20"/>
        </w:rPr>
      </w:pPr>
    </w:p>
    <w:p w14:paraId="6CD20347" w14:textId="77777777" w:rsidR="00584575" w:rsidRDefault="00584575" w:rsidP="00584575">
      <w:pPr>
        <w:pBdr>
          <w:bottom w:val="single" w:sz="12" w:space="1" w:color="auto"/>
        </w:pBdr>
        <w:rPr>
          <w:sz w:val="20"/>
          <w:szCs w:val="20"/>
        </w:rPr>
      </w:pPr>
    </w:p>
    <w:p w14:paraId="26B36B65" w14:textId="77777777" w:rsidR="00584575" w:rsidRPr="00584575" w:rsidRDefault="00584575" w:rsidP="00584575">
      <w:pPr>
        <w:pStyle w:val="Heading2"/>
      </w:pPr>
      <w:r w:rsidRPr="00584575">
        <w:t>Difficult</w:t>
      </w:r>
    </w:p>
    <w:p w14:paraId="4C2BCABF" w14:textId="77777777" w:rsidR="00584575" w:rsidRPr="00584575" w:rsidRDefault="00584575" w:rsidP="00584575">
      <w:pPr>
        <w:rPr>
          <w:sz w:val="20"/>
          <w:szCs w:val="20"/>
        </w:rPr>
      </w:pPr>
      <w:r w:rsidRPr="00584575">
        <w:rPr>
          <w:b/>
          <w:bCs/>
          <w:sz w:val="20"/>
          <w:szCs w:val="20"/>
        </w:rPr>
        <w:t>Q9.</w:t>
      </w:r>
      <w:r w:rsidRPr="00584575">
        <w:rPr>
          <w:sz w:val="20"/>
          <w:szCs w:val="20"/>
        </w:rPr>
        <w:t xml:space="preserve"> Why is the Balearic green toad now </w:t>
      </w:r>
      <w:proofErr w:type="gramStart"/>
      <w:r w:rsidRPr="00584575">
        <w:rPr>
          <w:sz w:val="20"/>
          <w:szCs w:val="20"/>
        </w:rPr>
        <w:t>considered</w:t>
      </w:r>
      <w:proofErr w:type="gramEnd"/>
      <w:r w:rsidRPr="00584575">
        <w:rPr>
          <w:sz w:val="20"/>
          <w:szCs w:val="20"/>
        </w:rPr>
        <w:t xml:space="preserve"> a distinct species despite previously being part of the European green toad complex?</w:t>
      </w:r>
    </w:p>
    <w:p w14:paraId="470DDF0C" w14:textId="77777777" w:rsidR="00584575" w:rsidRPr="00584575" w:rsidRDefault="00584575" w:rsidP="00584575">
      <w:pPr>
        <w:rPr>
          <w:sz w:val="20"/>
          <w:szCs w:val="20"/>
        </w:rPr>
      </w:pPr>
      <w:r w:rsidRPr="00584575">
        <w:rPr>
          <w:b/>
          <w:bCs/>
          <w:sz w:val="20"/>
          <w:szCs w:val="20"/>
        </w:rPr>
        <w:t>Answer:</w:t>
      </w:r>
      <w:r w:rsidRPr="00584575">
        <w:rPr>
          <w:sz w:val="20"/>
          <w:szCs w:val="20"/>
        </w:rPr>
        <w:t xml:space="preserve"> genetic studies now </w:t>
      </w:r>
      <w:proofErr w:type="spellStart"/>
      <w:r w:rsidRPr="00584575">
        <w:rPr>
          <w:sz w:val="20"/>
          <w:szCs w:val="20"/>
        </w:rPr>
        <w:t>recognise</w:t>
      </w:r>
      <w:proofErr w:type="spellEnd"/>
      <w:r w:rsidRPr="00584575">
        <w:rPr>
          <w:sz w:val="20"/>
          <w:szCs w:val="20"/>
        </w:rPr>
        <w:t xml:space="preserve"> it as a distinct species, though limited hybridization occurs where its range overlaps with related green toads</w:t>
      </w:r>
    </w:p>
    <w:p w14:paraId="7A32AB25" w14:textId="77777777" w:rsidR="00584575" w:rsidRPr="00584575" w:rsidRDefault="00584575" w:rsidP="00584575">
      <w:pPr>
        <w:rPr>
          <w:sz w:val="20"/>
          <w:szCs w:val="20"/>
        </w:rPr>
      </w:pPr>
      <w:r w:rsidRPr="00584575">
        <w:rPr>
          <w:b/>
          <w:bCs/>
          <w:sz w:val="20"/>
          <w:szCs w:val="20"/>
        </w:rPr>
        <w:t>Q10.</w:t>
      </w:r>
      <w:r w:rsidRPr="00584575">
        <w:rPr>
          <w:sz w:val="20"/>
          <w:szCs w:val="20"/>
        </w:rPr>
        <w:t> What evidence suggests that the Balearic green toad's presence on the Balearic Islands is not natural?</w:t>
      </w:r>
    </w:p>
    <w:p w14:paraId="04DC97D7" w14:textId="77777777" w:rsidR="00584575" w:rsidRPr="00584575" w:rsidRDefault="00584575" w:rsidP="00584575">
      <w:pPr>
        <w:rPr>
          <w:sz w:val="20"/>
          <w:szCs w:val="20"/>
        </w:rPr>
      </w:pPr>
      <w:r w:rsidRPr="00584575">
        <w:rPr>
          <w:b/>
          <w:bCs/>
          <w:sz w:val="20"/>
          <w:szCs w:val="20"/>
        </w:rPr>
        <w:t>Answer:</w:t>
      </w:r>
      <w:r w:rsidRPr="00584575">
        <w:rPr>
          <w:sz w:val="20"/>
          <w:szCs w:val="20"/>
        </w:rPr>
        <w:t> it was probably introduced there by humans during the Bronze Age</w:t>
      </w:r>
    </w:p>
    <w:p w14:paraId="1DB9CE14" w14:textId="77777777" w:rsidR="00584575" w:rsidRPr="00584575" w:rsidRDefault="00584575" w:rsidP="00584575">
      <w:pPr>
        <w:rPr>
          <w:sz w:val="20"/>
          <w:szCs w:val="20"/>
        </w:rPr>
      </w:pPr>
      <w:r w:rsidRPr="00584575">
        <w:rPr>
          <w:b/>
          <w:bCs/>
          <w:sz w:val="20"/>
          <w:szCs w:val="20"/>
        </w:rPr>
        <w:t>Q11.</w:t>
      </w:r>
      <w:r w:rsidRPr="00584575">
        <w:rPr>
          <w:sz w:val="20"/>
          <w:szCs w:val="20"/>
        </w:rPr>
        <w:t> How does the conservation status of the species globally compare to its local situation in the Balearic Islands?</w:t>
      </w:r>
    </w:p>
    <w:p w14:paraId="7C2386DD" w14:textId="77777777" w:rsidR="00584575" w:rsidRPr="00584575" w:rsidRDefault="00584575" w:rsidP="00584575">
      <w:pPr>
        <w:rPr>
          <w:sz w:val="20"/>
          <w:szCs w:val="20"/>
        </w:rPr>
      </w:pPr>
      <w:r w:rsidRPr="00584575">
        <w:rPr>
          <w:b/>
          <w:bCs/>
          <w:sz w:val="20"/>
          <w:szCs w:val="20"/>
        </w:rPr>
        <w:t>Answer:</w:t>
      </w:r>
      <w:r w:rsidRPr="00584575">
        <w:rPr>
          <w:sz w:val="20"/>
          <w:szCs w:val="20"/>
        </w:rPr>
        <w:t> It is classified as a least-concern species by the International Union for Conservation of Nature, although Balearic populations are declining</w:t>
      </w:r>
    </w:p>
    <w:p w14:paraId="2DA47D13" w14:textId="4987E3A3" w:rsidR="006C4888" w:rsidRPr="00584575" w:rsidRDefault="006C4888" w:rsidP="00584575"/>
    <w:sectPr w:rsidR="006C4888" w:rsidRPr="00584575" w:rsidSect="00F516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24CD4"/>
    <w:multiLevelType w:val="hybridMultilevel"/>
    <w:tmpl w:val="66AEB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2F771E"/>
    <w:multiLevelType w:val="hybridMultilevel"/>
    <w:tmpl w:val="0E90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913848">
    <w:abstractNumId w:val="1"/>
  </w:num>
  <w:num w:numId="2" w16cid:durableId="193130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FA"/>
    <w:rsid w:val="000248A2"/>
    <w:rsid w:val="00044940"/>
    <w:rsid w:val="00072B09"/>
    <w:rsid w:val="000B783A"/>
    <w:rsid w:val="000E3F03"/>
    <w:rsid w:val="001C56FA"/>
    <w:rsid w:val="003E6316"/>
    <w:rsid w:val="00584575"/>
    <w:rsid w:val="005E72B3"/>
    <w:rsid w:val="006C4888"/>
    <w:rsid w:val="008B6E7E"/>
    <w:rsid w:val="00AC41EA"/>
    <w:rsid w:val="00B5135F"/>
    <w:rsid w:val="00BB22CE"/>
    <w:rsid w:val="00F51665"/>
    <w:rsid w:val="00F63B49"/>
    <w:rsid w:val="00FD16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892D"/>
  <w15:chartTrackingRefBased/>
  <w15:docId w15:val="{97A22BCB-35DC-461D-B39C-E40C671E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FA"/>
    <w:rPr>
      <w:rFonts w:eastAsiaTheme="majorEastAsia" w:cstheme="majorBidi"/>
      <w:color w:val="272727" w:themeColor="text1" w:themeTint="D8"/>
    </w:rPr>
  </w:style>
  <w:style w:type="paragraph" w:styleId="Title">
    <w:name w:val="Title"/>
    <w:basedOn w:val="Normal"/>
    <w:next w:val="Normal"/>
    <w:link w:val="TitleChar"/>
    <w:uiPriority w:val="10"/>
    <w:qFormat/>
    <w:rsid w:val="001C5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FA"/>
    <w:pPr>
      <w:spacing w:before="160"/>
      <w:jc w:val="center"/>
    </w:pPr>
    <w:rPr>
      <w:i/>
      <w:iCs/>
      <w:color w:val="404040" w:themeColor="text1" w:themeTint="BF"/>
    </w:rPr>
  </w:style>
  <w:style w:type="character" w:customStyle="1" w:styleId="QuoteChar">
    <w:name w:val="Quote Char"/>
    <w:basedOn w:val="DefaultParagraphFont"/>
    <w:link w:val="Quote"/>
    <w:uiPriority w:val="29"/>
    <w:rsid w:val="001C56FA"/>
    <w:rPr>
      <w:i/>
      <w:iCs/>
      <w:color w:val="404040" w:themeColor="text1" w:themeTint="BF"/>
    </w:rPr>
  </w:style>
  <w:style w:type="paragraph" w:styleId="ListParagraph">
    <w:name w:val="List Paragraph"/>
    <w:basedOn w:val="Normal"/>
    <w:uiPriority w:val="34"/>
    <w:qFormat/>
    <w:rsid w:val="001C56FA"/>
    <w:pPr>
      <w:ind w:left="720"/>
      <w:contextualSpacing/>
    </w:pPr>
  </w:style>
  <w:style w:type="character" w:styleId="IntenseEmphasis">
    <w:name w:val="Intense Emphasis"/>
    <w:basedOn w:val="DefaultParagraphFont"/>
    <w:uiPriority w:val="21"/>
    <w:qFormat/>
    <w:rsid w:val="001C56FA"/>
    <w:rPr>
      <w:i/>
      <w:iCs/>
      <w:color w:val="0F4761" w:themeColor="accent1" w:themeShade="BF"/>
    </w:rPr>
  </w:style>
  <w:style w:type="paragraph" w:styleId="IntenseQuote">
    <w:name w:val="Intense Quote"/>
    <w:basedOn w:val="Normal"/>
    <w:next w:val="Normal"/>
    <w:link w:val="IntenseQuoteChar"/>
    <w:uiPriority w:val="30"/>
    <w:qFormat/>
    <w:rsid w:val="001C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6FA"/>
    <w:rPr>
      <w:i/>
      <w:iCs/>
      <w:color w:val="0F4761" w:themeColor="accent1" w:themeShade="BF"/>
    </w:rPr>
  </w:style>
  <w:style w:type="character" w:styleId="IntenseReference">
    <w:name w:val="Intense Reference"/>
    <w:basedOn w:val="DefaultParagraphFont"/>
    <w:uiPriority w:val="32"/>
    <w:qFormat/>
    <w:rsid w:val="001C5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1409</TotalTime>
  <Pages>2</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Hkn</dc:creator>
  <cp:keywords/>
  <dc:description/>
  <cp:lastModifiedBy>Amine Hkn</cp:lastModifiedBy>
  <cp:revision>6</cp:revision>
  <dcterms:created xsi:type="dcterms:W3CDTF">2026-05-17T20:10:00Z</dcterms:created>
  <dcterms:modified xsi:type="dcterms:W3CDTF">2026-05-18T20:03:00Z</dcterms:modified>
</cp:coreProperties>
</file>