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Cuestionario sobre Carencias Epistemológicas en Artículos Científicos</w:t>
        <w:br/>
      </w:r>
    </w:p>
    <w:p>
      <w:pPr>
        <w:jc w:val="center"/>
      </w:pPr>
      <w:r>
        <w:rPr>
          <w:b/>
          <w:sz w:val="28"/>
        </w:rPr>
        <w:t>Survey on Epistemological Shortcomings in Scientific Articles</w:t>
      </w:r>
    </w:p>
    <w:p>
      <w:r>
        <w:t>Introducción (Español)</w:t>
        <w:br/>
        <w:br/>
        <w:t>Este cuestionario está dirigido a revisores pares de artículos científicos con experiencia en evaluación editorial. Su propósito es identificar, desde la perspectiva de los revisores, las carencias epistemológicas más frecuentes observadas en los artículos que revisan.</w:t>
        <w:br/>
        <w:br/>
        <w:t>La versión actual del instrumento ha sido revisada por un panel de expertos en metodología y epistemología para garantizar la claridad y pertinencia de los ítems. No obstante, el cuestionario puede ser ajustado y refinado según las necesidades específicas de cada estudio.</w:t>
        <w:br/>
        <w:br/>
        <w:t>Por favor, responda pensando en los artículos que ha revisado en los últimos 2–3 años.</w:t>
        <w:br/>
        <w:br/>
        <w:t>Introduction (English)</w:t>
        <w:br/>
        <w:br/>
        <w:t>This questionnaire is addressed to peer reviewers of scientific articles with experience in editorial evaluation. Its purpose is to identify, from the reviewers’ perspective, the most frequent epistemological shortcomings observed in the articles they review.</w:t>
        <w:br/>
        <w:br/>
        <w:t>The current version of the instrument has been reviewed by a panel of experts in methodology and epistemology to ensure the clarity and relevance of the items. Nevertheless, the questionnaire may be adjusted and refined according to the specific needs of each study.</w:t>
        <w:br/>
        <w:br/>
        <w:t>Please answer thinking about the articles you have reviewed over the last 2–3 years.</w:t>
        <w:br/>
        <w:br/>
      </w:r>
    </w:p>
    <w:p>
      <w:r>
        <w:t>Escala de respuesta / Response scale</w:t>
        <w:br/>
        <w:br/>
        <w:t>Para cada afirmación, indique con qué frecuencia observa dicha carencia epistemológica en los artículos que revisa, marcando un valor de 1 a 5:</w:t>
        <w:br/>
        <w:br/>
        <w:t>1 = Casi nunca / Almost never</w:t>
        <w:br/>
        <w:t>2 = Rara vez / Rarely</w:t>
        <w:br/>
        <w:t>3 = A veces / Sometimes</w:t>
        <w:br/>
        <w:t>4 = Frecuentemente / Frequently</w:t>
        <w:br/>
        <w:t>5 = Casi siempre / Almost always</w:t>
        <w:br/>
        <w:br/>
      </w:r>
    </w:p>
    <w:p>
      <w:pPr/>
      <w:r>
        <w:rPr>
          <w:b/>
        </w:rPr>
        <w:t>SECCIÓN A. DATOS DEL REVISOR / REVIEWER DATA</w:t>
      </w:r>
    </w:p>
    <w:p>
      <w:r>
        <w:t>A1. Años de experiencia como revisor de artículos científicos / Years of experience as a reviewer of scientific articles:</w:t>
        <w:br/>
        <w:t>[ ] Menos de 3 años / Less than 3 years</w:t>
        <w:br/>
        <w:t>[ ] 3–5 años / 3–5 years</w:t>
        <w:br/>
        <w:t>[ ] 6–10 años / 6–10 years</w:t>
        <w:br/>
        <w:t>[ ] Más de 10 años / More than 10 years</w:t>
        <w:br/>
      </w:r>
    </w:p>
    <w:p>
      <w:r>
        <w:t>A2. Número aproximado de artículos revisados en los últimos 2 años / Approximate number of articles reviewed in the last 2 years:</w:t>
        <w:br/>
        <w:t>[ ] 1–5</w:t>
        <w:br/>
        <w:t>[ ] 6–15</w:t>
        <w:br/>
        <w:t>[ ] 16–30</w:t>
        <w:br/>
        <w:t>[ ] Más de 30 / More than 30</w:t>
        <w:br/>
      </w:r>
    </w:p>
    <w:p>
      <w:r>
        <w:t>A3. Rol actual en revistas científicas (marque todas las que correspondan) / Current role in scientific journals (check all that apply):</w:t>
        <w:br/>
        <w:t>[ ] Revisor externo / External reviewer</w:t>
        <w:br/>
        <w:t>[ ] Editor asociado / Associate editor</w:t>
        <w:br/>
        <w:t>[ ] Editor en jefe / Editor-in-chief</w:t>
        <w:br/>
        <w:t>[ ] Otro rol editorial / Other editorial role</w:t>
        <w:br/>
      </w:r>
    </w:p>
    <w:p>
      <w:pPr/>
      <w:r>
        <w:rPr>
          <w:b/>
        </w:rPr>
        <w:br/>
        <w:t>SECCIÓN B. ÁREA DE CONOCIMIENTO / FIELD OF KNOWLEDGE</w:t>
      </w:r>
    </w:p>
    <w:p>
      <w:r>
        <w:t>B1. Área principal de conocimiento de los artículos que revisa / Main field of knowledge of the articles you usually review:</w:t>
        <w:br/>
        <w:t>[ ] Ciencias Sociales y del Comportamiento / Social and Behavioral Sciences</w:t>
        <w:br/>
        <w:t>[ ] Educación / Education</w:t>
        <w:br/>
        <w:t>[ ] Economía y Negocios / Economics and Business / Management</w:t>
        <w:br/>
        <w:t>[ ] Ingeniería y Tecnología / Engineering and Technology</w:t>
        <w:br/>
        <w:t>[ ] Ciencias de la Salud / Health Sciences</w:t>
        <w:br/>
        <w:t>[ ] Ciencias Naturales / Exactas / Natural and Exact Sciences</w:t>
        <w:br/>
        <w:t>[ ] Humanidades / Humanities</w:t>
        <w:br/>
        <w:t>[ ] Interdisciplinaria o Multidisciplinaria / Interdisciplinary or Multidisciplinary</w:t>
        <w:br/>
      </w:r>
    </w:p>
    <w:p>
      <w:r>
        <w:t>B2. Tipo de estudios que revisa con mayor frecuencia / Type of studies you review most frequently:</w:t>
        <w:br/>
        <w:t>[ ] Estudios empíricos cuantitativos / Quantitative empirical studies</w:t>
        <w:br/>
        <w:t>[ ] Estudios empíricos cualitativos / Qualitative empirical studies</w:t>
        <w:br/>
        <w:t>[ ] Estudios de métodos mixtos / Mixed-methods studies</w:t>
        <w:br/>
        <w:t>[ ] Artículos teóricos o ensayos / Theoretical articles or essays</w:t>
        <w:br/>
        <w:t>[ ] Revisiones sistemáticas o meta-análisis / Systematic reviews or meta-analyses</w:t>
        <w:br/>
      </w:r>
    </w:p>
    <w:p>
      <w:r>
        <w:rPr>
          <w:b/>
        </w:rPr>
        <w:br/>
        <w:t>SECCIÓN C. CARENCIAS EPISTEMOLÓGICAS OBSERVADAS / OBSERVED EPISTEMOLOGICAL SHORTCOMINGS</w:t>
      </w:r>
    </w:p>
    <w:p>
      <w:r>
        <w:t>Instrucción / Instruction:</w:t>
        <w:br/>
        <w:t>Pensando en los artículos que ha revisado en los últimos dos años, indique con qué frecuencia observa las siguientes carencias epistemológicas. Utilice la escala de 1 (Casi nunca / Almost never) a 5 (Casi siempre / Almost always).</w:t>
        <w:br/>
      </w:r>
    </w:p>
    <w:p>
      <w:r>
        <w:rPr>
          <w:b/>
        </w:rPr>
        <w:t xml:space="preserve">C1. </w:t>
      </w:r>
      <w:r>
        <w:t>El problema de investigación se formula de manera vaga o meramente descriptiva.</w:t>
        <w:br/>
      </w:r>
      <w:r>
        <w:t>The research problem is formulated in a vague or merely descriptive way.</w:t>
        <w:br/>
      </w:r>
      <w:r>
        <w:t>1 [ ]  2 [ ]  3 [ ]  4 [ ]  5 [ ]</w:t>
        <w:br/>
      </w:r>
    </w:p>
    <w:p>
      <w:r>
        <w:rPr>
          <w:b/>
        </w:rPr>
        <w:t xml:space="preserve">C2. </w:t>
      </w:r>
      <w:r>
        <w:t>El artículo no justifica con claridad qué vacío de conocimiento pretende abordar.</w:t>
        <w:br/>
      </w:r>
      <w:r>
        <w:t>The article does not clearly justify which knowledge gap it aims to address.</w:t>
        <w:br/>
      </w:r>
      <w:r>
        <w:t>1 [ ]  2 [ ]  3 [ ]  4 [ ]  5 [ ]</w:t>
        <w:br/>
      </w:r>
    </w:p>
    <w:p>
      <w:r>
        <w:rPr>
          <w:b/>
        </w:rPr>
        <w:t xml:space="preserve">C3. </w:t>
      </w:r>
      <w:r>
        <w:t>El marco teórico se limita a una revisión superficial de la literatura, sin posicionamiento crítico.</w:t>
        <w:br/>
      </w:r>
      <w:r>
        <w:t>The theoretical framework is limited to a superficial review of the literature, without a critical positioning.</w:t>
        <w:br/>
      </w:r>
      <w:r>
        <w:t>1 [ ]  2 [ ]  3 [ ]  4 [ ]  5 [ ]</w:t>
        <w:br/>
      </w:r>
    </w:p>
    <w:p>
      <w:r>
        <w:rPr>
          <w:b/>
        </w:rPr>
        <w:t xml:space="preserve">C4. </w:t>
      </w:r>
      <w:r>
        <w:t>No se explicita el enfoque epistemológico (por ejemplo, positivista, interpretativo, crítico, pragmático) ni se infiere con claridad.</w:t>
        <w:br/>
      </w:r>
      <w:r>
        <w:t>The epistemological approach (e.g., positivist, interpretive, critical, pragmatic) is not made explicit nor clearly inferable.</w:t>
        <w:br/>
      </w:r>
      <w:r>
        <w:t>1 [ ]  2 [ ]  3 [ ]  4 [ ]  5 [ ]</w:t>
        <w:br/>
      </w:r>
    </w:p>
    <w:p>
      <w:r>
        <w:rPr>
          <w:b/>
        </w:rPr>
        <w:t xml:space="preserve">C5. </w:t>
      </w:r>
      <w:r>
        <w:t>Las preguntas de investigación o hipótesis no guardan coherencia con el marco teórico presentado.</w:t>
        <w:br/>
      </w:r>
      <w:r>
        <w:t>The research questions or hypotheses are not coherent with the theoretical framework presented.</w:t>
        <w:br/>
      </w:r>
      <w:r>
        <w:t>1 [ ]  2 [ ]  3 [ ]  4 [ ]  5 [ ]</w:t>
        <w:br/>
      </w:r>
    </w:p>
    <w:p>
      <w:r>
        <w:rPr>
          <w:b/>
        </w:rPr>
        <w:t xml:space="preserve">C6. </w:t>
      </w:r>
      <w:r>
        <w:t>El diseño metodológico elegido no es consistente con el tipo de pregunta planteada.</w:t>
        <w:br/>
      </w:r>
      <w:r>
        <w:t>The chosen methodological design is not consistent with the type of research question posed.</w:t>
        <w:br/>
      </w:r>
      <w:r>
        <w:t>1 [ ]  2 [ ]  3 [ ]  4 [ ]  5 [ ]</w:t>
        <w:br/>
      </w:r>
    </w:p>
    <w:p>
      <w:r>
        <w:rPr>
          <w:b/>
        </w:rPr>
        <w:t xml:space="preserve">C7. </w:t>
      </w:r>
      <w:r>
        <w:t>La elección del tipo de datos y de la muestra no está justificada desde una perspectiva epistemológica (por qué esos casos, tamaño, contexto).</w:t>
        <w:br/>
      </w:r>
      <w:r>
        <w:t>The choice of data type and sample is not justified from an epistemological perspective (why those cases, size, context).</w:t>
        <w:br/>
      </w:r>
      <w:r>
        <w:t>1 [ ]  2 [ ]  3 [ ]  4 [ ]  5 [ ]</w:t>
        <w:br/>
      </w:r>
    </w:p>
    <w:p>
      <w:r>
        <w:rPr>
          <w:b/>
        </w:rPr>
        <w:t xml:space="preserve">C8. </w:t>
      </w:r>
      <w:r>
        <w:t>Se utilizan técnicas de análisis que no corresponden al nivel de medición o al tipo de datos disponibles.</w:t>
        <w:br/>
      </w:r>
      <w:r>
        <w:t>Analytical techniques are used that do not correspond to the level of measurement or the type of data available.</w:t>
        <w:br/>
      </w:r>
      <w:r>
        <w:t>1 [ ]  2 [ ]  3 [ ]  4 [ ]  5 [ ]</w:t>
        <w:br/>
      </w:r>
    </w:p>
    <w:p>
      <w:r>
        <w:rPr>
          <w:b/>
        </w:rPr>
        <w:t xml:space="preserve">C9. </w:t>
      </w:r>
      <w:r>
        <w:t>Las conclusiones exceden claramente el alcance que permiten los datos (sobre-generalización).</w:t>
        <w:br/>
      </w:r>
      <w:r>
        <w:t>The conclusions clearly exceed the scope allowed by the data (over-generalization).</w:t>
        <w:br/>
      </w:r>
      <w:r>
        <w:t>1 [ ]  2 [ ]  3 [ ]  4 [ ]  5 [ ]</w:t>
        <w:br/>
      </w:r>
    </w:p>
    <w:p>
      <w:r>
        <w:rPr>
          <w:b/>
        </w:rPr>
        <w:t xml:space="preserve">C10. </w:t>
      </w:r>
      <w:r>
        <w:t>El artículo no discute de forma explícita las limitaciones de su diseño desde el punto de vista epistemológico.</w:t>
        <w:br/>
      </w:r>
      <w:r>
        <w:t>The article does not explicitly discuss the limitations of its design from an epistemological standpoint.</w:t>
        <w:br/>
      </w:r>
      <w:r>
        <w:t>1 [ ]  2 [ ]  3 [ ]  4 [ ]  5 [ ]</w:t>
        <w:br/>
      </w:r>
    </w:p>
    <w:p>
      <w:r>
        <w:rPr>
          <w:b/>
        </w:rPr>
        <w:t xml:space="preserve">C11. </w:t>
      </w:r>
      <w:r>
        <w:t>No se consideran explicaciones alternativas o interpretaciones rivales de los resultados.</w:t>
        <w:br/>
      </w:r>
      <w:r>
        <w:t>Alternative explanations or rival interpretations of the results are not considered.</w:t>
        <w:br/>
      </w:r>
      <w:r>
        <w:t>1 [ ]  2 [ ]  3 [ ]  4 [ ]  5 [ ]</w:t>
        <w:br/>
      </w:r>
    </w:p>
    <w:p>
      <w:r>
        <w:rPr>
          <w:b/>
        </w:rPr>
        <w:t xml:space="preserve">C12. </w:t>
      </w:r>
      <w:r>
        <w:t>La sección de conclusiones no revisa ni cuestiona los supuestos de partida del estudio.</w:t>
        <w:br/>
      </w:r>
      <w:r>
        <w:t>The conclusions section does not revisit or question the initial assumptions of the study.</w:t>
        <w:br/>
      </w:r>
      <w:r>
        <w:t>1 [ ]  2 [ ]  3 [ ]  4 [ ]  5 [ ]</w:t>
        <w:br/>
      </w:r>
    </w:p>
    <w:p>
      <w:r>
        <w:rPr>
          <w:b/>
        </w:rPr>
        <w:t xml:space="preserve">C13. </w:t>
      </w:r>
      <w:r>
        <w:t>En conjunto, el artículo presenta una visión ingenua o simplificada del método científico.</w:t>
        <w:br/>
      </w:r>
      <w:r>
        <w:t>Overall, the article presents a naïve or oversimplified view of the scientific method.</w:t>
        <w:br/>
      </w:r>
      <w:r>
        <w:t>1 [ ]  2 [ ]  3 [ ]  4 [ ]  5 [ ]</w:t>
        <w:br/>
      </w:r>
    </w:p>
    <w:p>
      <w:r>
        <w:rPr>
          <w:b/>
        </w:rPr>
        <w:t xml:space="preserve">C14. </w:t>
      </w:r>
      <w:r>
        <w:t>La forma en que se pasa de los datos a las afirmaciones finales permanece implícita o poco argumentada.</w:t>
        <w:br/>
      </w:r>
      <w:r>
        <w:t>The way in which the study moves from data to final claims remains implicit or poorly argued.</w:t>
        <w:br/>
      </w:r>
      <w:r>
        <w:t>1 [ ]  2 [ ]  3 [ ]  4 [ ]  5 [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