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8DF5" w14:textId="6334D22B" w:rsidR="00E11C89" w:rsidRPr="00C81B38" w:rsidRDefault="008A4FB7" w:rsidP="00E9407D">
      <w:pPr>
        <w:bidi/>
        <w:jc w:val="center"/>
        <w:rPr>
          <w:rFonts w:ascii="David" w:hAnsi="David" w:cs="David"/>
          <w:color w:val="4472C4" w:themeColor="accent1"/>
          <w:sz w:val="48"/>
          <w:szCs w:val="48"/>
          <w:rtl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B38">
        <w:rPr>
          <w:rFonts w:ascii="David" w:hAnsi="David" w:cs="David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HTTP </w:t>
      </w:r>
      <w:r w:rsidRPr="00C81B38">
        <w:rPr>
          <w:rFonts w:ascii="David" w:hAnsi="David" w:cs="David"/>
          <w:color w:val="4472C4" w:themeColor="accent1"/>
          <w:sz w:val="48"/>
          <w:szCs w:val="48"/>
          <w:lang w:bidi="he-I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Server</w:t>
      </w:r>
    </w:p>
    <w:p w14:paraId="7C6FA9C3" w14:textId="392BE0C4" w:rsidR="008A4FB7" w:rsidRPr="00C81B38" w:rsidRDefault="008A4FB7" w:rsidP="00E9407D">
      <w:pPr>
        <w:bidi/>
        <w:jc w:val="center"/>
        <w:rPr>
          <w:rFonts w:ascii="David" w:hAnsi="David" w:cs="David"/>
          <w:b/>
          <w:bCs/>
          <w:color w:val="4472C4" w:themeColor="accent1"/>
          <w:sz w:val="24"/>
          <w:szCs w:val="24"/>
          <w:u w:val="single"/>
          <w:rtl/>
          <w:lang w:bidi="he-IL"/>
        </w:rPr>
      </w:pPr>
      <w:r w:rsidRPr="00C81B38">
        <w:rPr>
          <w:rFonts w:ascii="David" w:hAnsi="David" w:cs="David"/>
          <w:b/>
          <w:bCs/>
          <w:color w:val="4472C4" w:themeColor="accent1"/>
          <w:sz w:val="24"/>
          <w:szCs w:val="24"/>
          <w:u w:val="single"/>
          <w:rtl/>
          <w:lang w:bidi="he-IL"/>
        </w:rPr>
        <w:t xml:space="preserve">שרת </w:t>
      </w:r>
      <w:r w:rsidRPr="00C81B38">
        <w:rPr>
          <w:rFonts w:ascii="David" w:hAnsi="David" w:cs="David"/>
          <w:b/>
          <w:bCs/>
          <w:color w:val="4472C4" w:themeColor="accent1"/>
          <w:sz w:val="24"/>
          <w:szCs w:val="24"/>
          <w:u w:val="single"/>
          <w:lang w:bidi="he-IL"/>
        </w:rPr>
        <w:t>HTTP</w:t>
      </w:r>
      <w:r w:rsidRPr="00C81B38">
        <w:rPr>
          <w:rFonts w:ascii="David" w:hAnsi="David" w:cs="David"/>
          <w:b/>
          <w:bCs/>
          <w:color w:val="4472C4" w:themeColor="accent1"/>
          <w:sz w:val="24"/>
          <w:szCs w:val="24"/>
          <w:u w:val="single"/>
          <w:rtl/>
          <w:lang w:bidi="he-IL"/>
        </w:rPr>
        <w:t xml:space="preserve"> מעל שירות אמין (</w:t>
      </w:r>
      <w:r w:rsidRPr="00C81B38">
        <w:rPr>
          <w:rFonts w:ascii="David" w:hAnsi="David" w:cs="David"/>
          <w:b/>
          <w:bCs/>
          <w:color w:val="4472C4" w:themeColor="accent1"/>
          <w:sz w:val="24"/>
          <w:szCs w:val="24"/>
          <w:u w:val="single"/>
          <w:lang w:bidi="he-IL"/>
        </w:rPr>
        <w:t>TCP</w:t>
      </w:r>
      <w:r w:rsidRPr="00C81B38">
        <w:rPr>
          <w:rFonts w:ascii="David" w:hAnsi="David" w:cs="David"/>
          <w:b/>
          <w:bCs/>
          <w:color w:val="4472C4" w:themeColor="accent1"/>
          <w:sz w:val="24"/>
          <w:szCs w:val="24"/>
          <w:u w:val="single"/>
          <w:rtl/>
          <w:lang w:bidi="he-IL"/>
        </w:rPr>
        <w:t>)</w:t>
      </w:r>
    </w:p>
    <w:p w14:paraId="668E1949" w14:textId="77777777" w:rsidR="00BD39D1" w:rsidRDefault="00BD39D1" w:rsidP="00E9407D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5140EA31" w14:textId="0177A8A9" w:rsidR="008A4FB7" w:rsidRPr="00C81B38" w:rsidRDefault="008A4FB7" w:rsidP="00BD39D1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  <w:lang w:bidi="he-IL"/>
        </w:rPr>
      </w:pPr>
      <w:r w:rsidRPr="00C81B38">
        <w:rPr>
          <w:rFonts w:ascii="David" w:hAnsi="David" w:cs="David"/>
          <w:b/>
          <w:bCs/>
          <w:sz w:val="24"/>
          <w:szCs w:val="24"/>
          <w:rtl/>
          <w:lang w:bidi="he-IL"/>
        </w:rPr>
        <w:t>מגישים:</w:t>
      </w:r>
    </w:p>
    <w:p w14:paraId="13793AEE" w14:textId="7EA94B33" w:rsidR="008A4FB7" w:rsidRPr="00C81B38" w:rsidRDefault="008A4FB7" w:rsidP="00E9407D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sz w:val="24"/>
          <w:szCs w:val="24"/>
          <w:rtl/>
          <w:lang w:bidi="he-IL"/>
        </w:rPr>
        <w:t>שם: אהרון אצ'ילדייב</w:t>
      </w:r>
      <w:r w:rsidRPr="00C81B38">
        <w:rPr>
          <w:rFonts w:ascii="David" w:hAnsi="David" w:cs="David"/>
          <w:sz w:val="24"/>
          <w:szCs w:val="24"/>
          <w:rtl/>
          <w:lang w:bidi="he-IL"/>
        </w:rPr>
        <w:tab/>
      </w:r>
      <w:r w:rsidRPr="00C81B38">
        <w:rPr>
          <w:rFonts w:ascii="David" w:hAnsi="David" w:cs="David"/>
          <w:sz w:val="24"/>
          <w:szCs w:val="24"/>
          <w:rtl/>
          <w:lang w:bidi="he-IL"/>
        </w:rPr>
        <w:tab/>
        <w:t>ת.ז: 308338318</w:t>
      </w:r>
    </w:p>
    <w:p w14:paraId="75AD6D12" w14:textId="3FB6CF20" w:rsidR="008A4FB7" w:rsidRPr="00C81B38" w:rsidRDefault="008A4FB7" w:rsidP="00E9407D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sz w:val="24"/>
          <w:szCs w:val="24"/>
          <w:rtl/>
          <w:lang w:bidi="he-IL"/>
        </w:rPr>
        <w:t>שם: שיר חלפון</w:t>
      </w:r>
      <w:r w:rsidRPr="00C81B38">
        <w:rPr>
          <w:rFonts w:ascii="David" w:hAnsi="David" w:cs="David"/>
          <w:sz w:val="24"/>
          <w:szCs w:val="24"/>
          <w:rtl/>
          <w:lang w:bidi="he-IL"/>
        </w:rPr>
        <w:tab/>
      </w:r>
      <w:r w:rsidRPr="00C81B38">
        <w:rPr>
          <w:rFonts w:ascii="David" w:hAnsi="David" w:cs="David"/>
          <w:sz w:val="24"/>
          <w:szCs w:val="24"/>
          <w:rtl/>
          <w:lang w:bidi="he-IL"/>
        </w:rPr>
        <w:tab/>
      </w:r>
      <w:r w:rsidRPr="00C81B38">
        <w:rPr>
          <w:rFonts w:ascii="David" w:hAnsi="David" w:cs="David"/>
          <w:sz w:val="24"/>
          <w:szCs w:val="24"/>
          <w:rtl/>
          <w:lang w:bidi="he-IL"/>
        </w:rPr>
        <w:tab/>
        <w:t>ת.ז: 307944710</w:t>
      </w:r>
    </w:p>
    <w:p w14:paraId="5214C287" w14:textId="77777777" w:rsidR="00BD39D1" w:rsidRDefault="00BD39D1" w:rsidP="00E9407D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</w:p>
    <w:p w14:paraId="23BFC239" w14:textId="4A58F751" w:rsidR="008A4FB7" w:rsidRPr="00F92217" w:rsidRDefault="008A4FB7" w:rsidP="00BD39D1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  <w:r w:rsidRPr="00F92217">
        <w:rPr>
          <w:rFonts w:ascii="David" w:hAnsi="David" w:cs="David"/>
          <w:b/>
          <w:bCs/>
          <w:sz w:val="24"/>
          <w:szCs w:val="24"/>
          <w:rtl/>
          <w:lang w:bidi="he-IL"/>
        </w:rPr>
        <w:t>הקדמה:</w:t>
      </w:r>
    </w:p>
    <w:p w14:paraId="119F9E11" w14:textId="21DC40AF" w:rsidR="008A4FB7" w:rsidRDefault="008A4FB7" w:rsidP="00E9407D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sz w:val="24"/>
          <w:szCs w:val="24"/>
          <w:rtl/>
          <w:lang w:bidi="he-IL"/>
        </w:rPr>
        <w:t xml:space="preserve">השרת עובד בפרוטוקול טקסטואלי ונכתב על פי </w:t>
      </w:r>
      <w:r w:rsidRPr="00C81B38">
        <w:rPr>
          <w:rFonts w:ascii="David" w:hAnsi="David" w:cs="David"/>
          <w:sz w:val="24"/>
          <w:szCs w:val="24"/>
          <w:lang w:bidi="he-IL"/>
        </w:rPr>
        <w:t>RFC2616</w:t>
      </w:r>
      <w:r w:rsidRPr="00C81B38">
        <w:rPr>
          <w:rFonts w:ascii="David" w:hAnsi="David" w:cs="David"/>
          <w:sz w:val="24"/>
          <w:szCs w:val="24"/>
          <w:rtl/>
          <w:lang w:bidi="he-IL"/>
        </w:rPr>
        <w:t xml:space="preserve">, התומך בבקשות: </w:t>
      </w:r>
      <w:r w:rsidRPr="00C81B38">
        <w:rPr>
          <w:rFonts w:ascii="David" w:hAnsi="David" w:cs="David"/>
          <w:sz w:val="24"/>
          <w:szCs w:val="24"/>
          <w:lang w:bidi="he-IL"/>
        </w:rPr>
        <w:t>PUT, POST, GET, OPTIONS, HEAD, DELETE</w:t>
      </w:r>
      <w:r w:rsidR="00032CA4" w:rsidRPr="00C81B38">
        <w:rPr>
          <w:rFonts w:ascii="David" w:hAnsi="David" w:cs="David"/>
          <w:sz w:val="24"/>
          <w:szCs w:val="24"/>
          <w:rtl/>
          <w:lang w:bidi="he-IL"/>
        </w:rPr>
        <w:t xml:space="preserve"> ו-</w:t>
      </w:r>
      <w:r w:rsidR="00032CA4" w:rsidRPr="00C81B38">
        <w:rPr>
          <w:rFonts w:ascii="David" w:hAnsi="David" w:cs="David"/>
          <w:sz w:val="24"/>
          <w:szCs w:val="24"/>
          <w:lang w:bidi="he-IL"/>
        </w:rPr>
        <w:t>TRACE</w:t>
      </w:r>
      <w:r w:rsidR="00032CA4" w:rsidRPr="00C81B38">
        <w:rPr>
          <w:rFonts w:ascii="David" w:hAnsi="David" w:cs="David"/>
          <w:sz w:val="24"/>
          <w:szCs w:val="24"/>
          <w:rtl/>
          <w:lang w:bidi="he-IL"/>
        </w:rPr>
        <w:t xml:space="preserve">. </w:t>
      </w:r>
      <w:r w:rsidR="00305F75">
        <w:rPr>
          <w:rFonts w:ascii="David" w:hAnsi="David" w:cs="David" w:hint="cs"/>
          <w:sz w:val="24"/>
          <w:szCs w:val="24"/>
          <w:rtl/>
          <w:lang w:bidi="he-IL"/>
        </w:rPr>
        <w:t xml:space="preserve">השרת מתחבר בפורט 8080. </w:t>
      </w:r>
      <w:r w:rsidR="00691A46">
        <w:rPr>
          <w:rFonts w:ascii="David" w:hAnsi="David" w:cs="David" w:hint="cs"/>
          <w:sz w:val="24"/>
          <w:szCs w:val="24"/>
          <w:rtl/>
          <w:lang w:bidi="he-IL"/>
        </w:rPr>
        <w:t xml:space="preserve">נתיב הקבצים הראשי אליו השרת מתייחס הינו תיקיית </w:t>
      </w:r>
      <w:r w:rsidR="00691A46">
        <w:rPr>
          <w:rFonts w:ascii="David" w:hAnsi="David" w:cs="David"/>
          <w:sz w:val="24"/>
          <w:szCs w:val="24"/>
          <w:lang w:bidi="he-IL"/>
        </w:rPr>
        <w:t>www</w:t>
      </w:r>
      <w:r w:rsidR="00691A46">
        <w:rPr>
          <w:rFonts w:ascii="David" w:hAnsi="David" w:cs="David" w:hint="cs"/>
          <w:sz w:val="24"/>
          <w:szCs w:val="24"/>
          <w:rtl/>
          <w:lang w:bidi="he-IL"/>
        </w:rPr>
        <w:t xml:space="preserve"> בתוך תיקיית הפרויקט</w:t>
      </w:r>
      <w:r w:rsidR="00032CA4" w:rsidRPr="00C81B38">
        <w:rPr>
          <w:rFonts w:ascii="David" w:hAnsi="David" w:cs="David"/>
          <w:sz w:val="24"/>
          <w:szCs w:val="24"/>
          <w:rtl/>
          <w:lang w:bidi="he-IL"/>
        </w:rPr>
        <w:t xml:space="preserve">. יש לשים לב שאין לשנות את מיקום התיקייה (ביחד עם הפרויקט). </w:t>
      </w:r>
      <w:r w:rsidR="003C4A48" w:rsidRPr="00C81B38">
        <w:rPr>
          <w:rFonts w:ascii="David" w:hAnsi="David" w:cs="David"/>
          <w:sz w:val="24"/>
          <w:szCs w:val="24"/>
          <w:rtl/>
          <w:lang w:bidi="he-IL"/>
        </w:rPr>
        <w:t>כל הפונקציות המפורטות בהמשך, עובדות עפ"י התיאור הכתוב, אלא אם הבקשה לא הייתה תקינה ובמצב זה השרת יחזיר תשובה המציינת זאת.</w:t>
      </w:r>
      <w:r w:rsidR="00C81B38" w:rsidRPr="00C81B38">
        <w:rPr>
          <w:rFonts w:ascii="David" w:hAnsi="David" w:cs="David"/>
          <w:sz w:val="24"/>
          <w:szCs w:val="24"/>
          <w:rtl/>
          <w:lang w:bidi="he-IL"/>
        </w:rPr>
        <w:t xml:space="preserve"> בנוסף, פעולת השרת תומכת במספר לקוחות בו</w:t>
      </w:r>
      <w:r w:rsidR="009C4D03">
        <w:rPr>
          <w:rFonts w:ascii="David" w:hAnsi="David" w:cs="David" w:hint="cs"/>
          <w:sz w:val="24"/>
          <w:szCs w:val="24"/>
          <w:rtl/>
          <w:lang w:bidi="he-IL"/>
        </w:rPr>
        <w:t xml:space="preserve"> זמנית</w:t>
      </w:r>
      <w:r w:rsidR="00C81B38" w:rsidRPr="00C81B38">
        <w:rPr>
          <w:rFonts w:ascii="David" w:hAnsi="David" w:cs="David"/>
          <w:sz w:val="24"/>
          <w:szCs w:val="24"/>
          <w:rtl/>
          <w:lang w:bidi="he-IL"/>
        </w:rPr>
        <w:t xml:space="preserve"> ללא שימוש ב-</w:t>
      </w:r>
      <w:r w:rsidR="00C81B38" w:rsidRPr="00C81B38">
        <w:rPr>
          <w:rFonts w:ascii="David" w:hAnsi="David" w:cs="David"/>
          <w:sz w:val="24"/>
          <w:szCs w:val="24"/>
          <w:lang w:bidi="he-IL"/>
        </w:rPr>
        <w:t>Multi-Threads</w:t>
      </w:r>
      <w:r w:rsidR="00C81B38" w:rsidRPr="00C81B38">
        <w:rPr>
          <w:rFonts w:ascii="David" w:hAnsi="David" w:cs="David"/>
          <w:sz w:val="24"/>
          <w:szCs w:val="24"/>
          <w:rtl/>
          <w:lang w:bidi="he-IL"/>
        </w:rPr>
        <w:t xml:space="preserve"> או </w:t>
      </w:r>
      <w:r w:rsidR="00C81B38" w:rsidRPr="00C81B38">
        <w:rPr>
          <w:rFonts w:ascii="David" w:hAnsi="David" w:cs="David"/>
          <w:sz w:val="24"/>
          <w:szCs w:val="24"/>
          <w:lang w:bidi="he-IL"/>
        </w:rPr>
        <w:t>Blocking Sockets</w:t>
      </w:r>
      <w:r w:rsidR="00C81B38" w:rsidRPr="00C81B38">
        <w:rPr>
          <w:rFonts w:ascii="David" w:hAnsi="David" w:cs="David"/>
          <w:sz w:val="24"/>
          <w:szCs w:val="24"/>
          <w:rtl/>
          <w:lang w:bidi="he-IL"/>
        </w:rPr>
        <w:t>.</w:t>
      </w:r>
      <w:r w:rsidR="008F738E">
        <w:rPr>
          <w:rFonts w:ascii="David" w:hAnsi="David" w:cs="David" w:hint="cs"/>
          <w:sz w:val="24"/>
          <w:szCs w:val="24"/>
          <w:rtl/>
          <w:lang w:bidi="he-IL"/>
        </w:rPr>
        <w:t xml:space="preserve"> בשרת הוגדר </w:t>
      </w:r>
      <w:r w:rsidR="008F738E">
        <w:rPr>
          <w:rFonts w:ascii="David" w:hAnsi="David" w:cs="David"/>
          <w:sz w:val="24"/>
          <w:szCs w:val="24"/>
          <w:lang w:bidi="he-IL"/>
        </w:rPr>
        <w:t>Timeout</w:t>
      </w:r>
      <w:r w:rsidR="008F738E">
        <w:rPr>
          <w:rFonts w:ascii="David" w:hAnsi="David" w:cs="David" w:hint="cs"/>
          <w:sz w:val="24"/>
          <w:szCs w:val="24"/>
          <w:rtl/>
          <w:lang w:bidi="he-IL"/>
        </w:rPr>
        <w:t xml:space="preserve"> של 2 דקות עבור כל לקוח שמתחבר אליו. לאחר 2 דקות, הקשר עם הלקוח מתנתק</w:t>
      </w:r>
      <w:r w:rsidR="00965DE4">
        <w:rPr>
          <w:rFonts w:ascii="David" w:hAnsi="David" w:cs="David" w:hint="cs"/>
          <w:sz w:val="24"/>
          <w:szCs w:val="24"/>
          <w:rtl/>
          <w:lang w:bidi="he-IL"/>
        </w:rPr>
        <w:t xml:space="preserve"> אוטומטית</w:t>
      </w:r>
      <w:r w:rsidR="008F738E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2910A54F" w14:textId="5A2041EF" w:rsidR="0000565F" w:rsidRPr="00664A89" w:rsidRDefault="00664A89" w:rsidP="0000565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  <w:r w:rsidRPr="00664A89">
        <w:rPr>
          <w:rFonts w:ascii="David" w:hAnsi="David" w:cs="David" w:hint="cs"/>
          <w:b/>
          <w:bCs/>
          <w:sz w:val="24"/>
          <w:szCs w:val="24"/>
          <w:rtl/>
          <w:lang w:bidi="he-IL"/>
        </w:rPr>
        <w:t>מימוש טכני</w:t>
      </w:r>
      <w:r w:rsidR="0000565F" w:rsidRPr="00664A89">
        <w:rPr>
          <w:rFonts w:ascii="David" w:hAnsi="David" w:cs="David" w:hint="cs"/>
          <w:b/>
          <w:bCs/>
          <w:sz w:val="24"/>
          <w:szCs w:val="24"/>
          <w:rtl/>
          <w:lang w:bidi="he-IL"/>
        </w:rPr>
        <w:t>:</w:t>
      </w:r>
    </w:p>
    <w:p w14:paraId="347BAD00" w14:textId="1D0A6F23" w:rsidR="0000565F" w:rsidRPr="0000565F" w:rsidRDefault="0000565F" w:rsidP="0000565F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 w:rsidRPr="0000565F">
        <w:rPr>
          <w:rFonts w:ascii="David" w:hAnsi="David" w:cs="David" w:hint="cs"/>
          <w:sz w:val="24"/>
          <w:szCs w:val="24"/>
          <w:rtl/>
          <w:lang w:bidi="he-IL"/>
        </w:rPr>
        <w:t xml:space="preserve">כל </w:t>
      </w:r>
      <w:r w:rsidR="00632D77">
        <w:rPr>
          <w:rFonts w:ascii="David" w:hAnsi="David" w:cs="David" w:hint="cs"/>
          <w:sz w:val="24"/>
          <w:szCs w:val="24"/>
          <w:rtl/>
          <w:lang w:bidi="he-IL"/>
        </w:rPr>
        <w:t xml:space="preserve">סוגי הבקשות </w:t>
      </w:r>
      <w:r w:rsidRPr="0000565F">
        <w:rPr>
          <w:rFonts w:ascii="David" w:hAnsi="David" w:cs="David" w:hint="cs"/>
          <w:sz w:val="24"/>
          <w:szCs w:val="24"/>
          <w:rtl/>
          <w:lang w:bidi="he-IL"/>
        </w:rPr>
        <w:t>הנתמכות הוגדרו כ-</w:t>
      </w:r>
      <w:r w:rsidR="00B12E06">
        <w:rPr>
          <w:rFonts w:ascii="David" w:hAnsi="David" w:cs="David"/>
          <w:sz w:val="24"/>
          <w:szCs w:val="24"/>
          <w:lang w:bidi="he-IL"/>
        </w:rPr>
        <w:t>E</w:t>
      </w:r>
      <w:r w:rsidRPr="0000565F">
        <w:rPr>
          <w:rFonts w:ascii="David" w:hAnsi="David" w:cs="David"/>
          <w:sz w:val="24"/>
          <w:szCs w:val="24"/>
          <w:lang w:bidi="he-IL"/>
        </w:rPr>
        <w:t>num</w:t>
      </w:r>
      <w:r w:rsidRPr="0000565F">
        <w:rPr>
          <w:rFonts w:ascii="David" w:hAnsi="David" w:cs="David" w:hint="cs"/>
          <w:sz w:val="24"/>
          <w:szCs w:val="24"/>
          <w:rtl/>
          <w:lang w:bidi="he-IL"/>
        </w:rPr>
        <w:t>.</w:t>
      </w:r>
    </w:p>
    <w:p w14:paraId="4A3AAC13" w14:textId="5AA87AFB" w:rsidR="0000565F" w:rsidRDefault="0000565F" w:rsidP="0000565F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 w:rsidRPr="0000565F">
        <w:rPr>
          <w:rFonts w:ascii="David" w:hAnsi="David" w:cs="David" w:hint="cs"/>
          <w:sz w:val="24"/>
          <w:szCs w:val="24"/>
          <w:rtl/>
          <w:lang w:bidi="he-IL"/>
        </w:rPr>
        <w:t>סטטוסי הקוד, וכן ביטויי התשובות החוזרות</w:t>
      </w:r>
      <w:r w:rsidR="00892DB2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Pr="0000565F">
        <w:rPr>
          <w:rFonts w:ascii="David" w:hAnsi="David" w:cs="David" w:hint="cs"/>
          <w:sz w:val="24"/>
          <w:szCs w:val="24"/>
          <w:rtl/>
          <w:lang w:bidi="he-IL"/>
        </w:rPr>
        <w:t>ללקוח הוגדרו כקבועים של הקומפיילר (</w:t>
      </w:r>
      <w:r w:rsidR="006D362A">
        <w:rPr>
          <w:rFonts w:ascii="David" w:hAnsi="David" w:cs="David" w:hint="cs"/>
          <w:sz w:val="24"/>
          <w:szCs w:val="24"/>
          <w:rtl/>
          <w:lang w:bidi="he-IL"/>
        </w:rPr>
        <w:t xml:space="preserve">באמצעות </w:t>
      </w:r>
      <w:r w:rsidR="001612F4">
        <w:rPr>
          <w:rFonts w:ascii="David" w:hAnsi="David" w:cs="David"/>
          <w:sz w:val="24"/>
          <w:szCs w:val="24"/>
          <w:lang w:bidi="he-IL"/>
        </w:rPr>
        <w:t>#define</w:t>
      </w:r>
      <w:r w:rsidRPr="0000565F">
        <w:rPr>
          <w:rFonts w:ascii="David" w:hAnsi="David" w:cs="David" w:hint="cs"/>
          <w:sz w:val="24"/>
          <w:szCs w:val="24"/>
          <w:rtl/>
          <w:lang w:bidi="he-IL"/>
        </w:rPr>
        <w:t>).</w:t>
      </w:r>
    </w:p>
    <w:p w14:paraId="596793CD" w14:textId="34ED8159" w:rsidR="0000565F" w:rsidRDefault="0000565F" w:rsidP="0000565F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עבור בקשה מתקבלת הוגדר </w:t>
      </w:r>
      <w:r>
        <w:rPr>
          <w:rFonts w:ascii="David" w:hAnsi="David" w:cs="David"/>
          <w:sz w:val="24"/>
          <w:szCs w:val="24"/>
          <w:lang w:bidi="he-IL"/>
        </w:rPr>
        <w:t>class Request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האחראי לפענוח הבקשה ופירוקה </w:t>
      </w:r>
      <w:r w:rsidR="00591A0E">
        <w:rPr>
          <w:rFonts w:ascii="David" w:hAnsi="David" w:cs="David" w:hint="cs"/>
          <w:sz w:val="24"/>
          <w:szCs w:val="24"/>
          <w:rtl/>
          <w:lang w:bidi="he-IL"/>
        </w:rPr>
        <w:t>לבקשה הנדרשת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גרסת </w:t>
      </w:r>
      <w:r>
        <w:rPr>
          <w:rFonts w:ascii="David" w:hAnsi="David" w:cs="David" w:hint="cs"/>
          <w:sz w:val="24"/>
          <w:szCs w:val="24"/>
          <w:lang w:bidi="he-IL"/>
        </w:rPr>
        <w:t>HTTP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>
        <w:rPr>
          <w:rFonts w:ascii="David" w:hAnsi="David" w:cs="David"/>
          <w:sz w:val="24"/>
          <w:szCs w:val="24"/>
          <w:lang w:bidi="he-IL"/>
        </w:rPr>
        <w:t>header</w:t>
      </w:r>
      <w:r>
        <w:rPr>
          <w:rFonts w:ascii="David" w:hAnsi="David" w:cs="David" w:hint="cs"/>
          <w:sz w:val="24"/>
          <w:szCs w:val="24"/>
          <w:rtl/>
          <w:lang w:bidi="he-IL"/>
        </w:rPr>
        <w:t>-ים, פרמטר</w:t>
      </w:r>
      <w:r w:rsidR="00591A0E">
        <w:rPr>
          <w:rFonts w:ascii="David" w:hAnsi="David" w:cs="David" w:hint="cs"/>
          <w:sz w:val="24"/>
          <w:szCs w:val="24"/>
          <w:rtl/>
          <w:lang w:bidi="he-IL"/>
        </w:rPr>
        <w:t>י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שאילתה וגוף הודעה.</w:t>
      </w:r>
    </w:p>
    <w:p w14:paraId="2777B830" w14:textId="6E252751" w:rsidR="0000565F" w:rsidRDefault="0000565F" w:rsidP="0000565F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עבור </w:t>
      </w:r>
      <w:r w:rsidR="00852D5D">
        <w:rPr>
          <w:rFonts w:ascii="David" w:hAnsi="David" w:cs="David" w:hint="cs"/>
          <w:sz w:val="24"/>
          <w:szCs w:val="24"/>
          <w:rtl/>
          <w:lang w:bidi="he-IL"/>
        </w:rPr>
        <w:t>ה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תשובה </w:t>
      </w:r>
      <w:r w:rsidR="00852D5D">
        <w:rPr>
          <w:rFonts w:ascii="David" w:hAnsi="David" w:cs="David" w:hint="cs"/>
          <w:sz w:val="24"/>
          <w:szCs w:val="24"/>
          <w:rtl/>
          <w:lang w:bidi="he-IL"/>
        </w:rPr>
        <w:t>ה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נשלחת הוגדר </w:t>
      </w:r>
      <w:r>
        <w:rPr>
          <w:rFonts w:ascii="David" w:hAnsi="David" w:cs="David"/>
          <w:sz w:val="24"/>
          <w:szCs w:val="24"/>
          <w:lang w:bidi="he-IL"/>
        </w:rPr>
        <w:t>class Response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FB429C">
        <w:rPr>
          <w:rFonts w:ascii="David" w:hAnsi="David" w:cs="David" w:hint="cs"/>
          <w:sz w:val="24"/>
          <w:szCs w:val="24"/>
          <w:rtl/>
          <w:lang w:bidi="he-IL"/>
        </w:rPr>
        <w:t>ה</w:t>
      </w:r>
      <w:r>
        <w:rPr>
          <w:rFonts w:ascii="David" w:hAnsi="David" w:cs="David" w:hint="cs"/>
          <w:sz w:val="24"/>
          <w:szCs w:val="24"/>
          <w:rtl/>
          <w:lang w:bidi="he-IL"/>
        </w:rPr>
        <w:t>אחראי על הצבת הנתונים כגון</w:t>
      </w:r>
      <w:r w:rsidR="00DA266E">
        <w:rPr>
          <w:rFonts w:ascii="David" w:hAnsi="David" w:cs="David" w:hint="cs"/>
          <w:sz w:val="24"/>
          <w:szCs w:val="24"/>
          <w:rtl/>
          <w:lang w:bidi="he-IL"/>
        </w:rPr>
        <w:t xml:space="preserve"> סטטוס התשובה,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גוף ההודעה וה-</w:t>
      </w:r>
      <w:r>
        <w:rPr>
          <w:rFonts w:ascii="David" w:hAnsi="David" w:cs="David"/>
          <w:sz w:val="24"/>
          <w:szCs w:val="24"/>
          <w:lang w:bidi="he-IL"/>
        </w:rPr>
        <w:t>header</w:t>
      </w:r>
      <w:r>
        <w:rPr>
          <w:rFonts w:ascii="David" w:hAnsi="David" w:cs="David" w:hint="cs"/>
          <w:sz w:val="24"/>
          <w:szCs w:val="24"/>
          <w:rtl/>
          <w:lang w:bidi="he-IL"/>
        </w:rPr>
        <w:t>-ים</w:t>
      </w:r>
      <w:r w:rsidR="00DA266E">
        <w:rPr>
          <w:rFonts w:ascii="David" w:hAnsi="David" w:cs="David" w:hint="cs"/>
          <w:sz w:val="24"/>
          <w:szCs w:val="24"/>
          <w:rtl/>
          <w:lang w:bidi="he-IL"/>
        </w:rPr>
        <w:t xml:space="preserve">, </w:t>
      </w:r>
      <w:r>
        <w:rPr>
          <w:rFonts w:ascii="David" w:hAnsi="David" w:cs="David" w:hint="cs"/>
          <w:sz w:val="24"/>
          <w:szCs w:val="24"/>
          <w:rtl/>
          <w:lang w:bidi="he-IL"/>
        </w:rPr>
        <w:t>ולאחר מכן איחודם הכולל לטקסט החוזר ללקוח.</w:t>
      </w:r>
    </w:p>
    <w:p w14:paraId="12CCC3CD" w14:textId="735422C7" w:rsidR="0000565F" w:rsidRPr="0000565F" w:rsidRDefault="0000565F" w:rsidP="0000565F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 w:hint="cs"/>
          <w:sz w:val="24"/>
          <w:szCs w:val="24"/>
          <w:rtl/>
          <w:lang w:bidi="he-IL"/>
        </w:rPr>
        <w:t xml:space="preserve">עבור כל </w:t>
      </w:r>
      <w:r>
        <w:rPr>
          <w:rFonts w:ascii="David" w:hAnsi="David" w:cs="David"/>
          <w:sz w:val="24"/>
          <w:szCs w:val="24"/>
          <w:lang w:bidi="he-IL"/>
        </w:rPr>
        <w:t>Socket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DA266E">
        <w:rPr>
          <w:rFonts w:ascii="David" w:hAnsi="David" w:cs="David" w:hint="cs"/>
          <w:sz w:val="24"/>
          <w:szCs w:val="24"/>
          <w:rtl/>
          <w:lang w:bidi="he-IL"/>
        </w:rPr>
        <w:t>המחובר לשרת</w:t>
      </w:r>
      <w:r>
        <w:rPr>
          <w:rFonts w:ascii="David" w:hAnsi="David" w:cs="David" w:hint="cs"/>
          <w:sz w:val="24"/>
          <w:szCs w:val="24"/>
          <w:rtl/>
          <w:lang w:bidi="he-IL"/>
        </w:rPr>
        <w:t xml:space="preserve"> הוגדר וקטור (מערך) של </w:t>
      </w:r>
      <w:r>
        <w:rPr>
          <w:rFonts w:ascii="David" w:hAnsi="David" w:cs="David" w:hint="cs"/>
          <w:sz w:val="24"/>
          <w:szCs w:val="24"/>
          <w:lang w:bidi="he-IL"/>
        </w:rPr>
        <w:t>R</w:t>
      </w:r>
      <w:r>
        <w:rPr>
          <w:rFonts w:ascii="David" w:hAnsi="David" w:cs="David"/>
          <w:sz w:val="24"/>
          <w:szCs w:val="24"/>
          <w:lang w:bidi="he-IL"/>
        </w:rPr>
        <w:t>equest</w:t>
      </w:r>
      <w:r>
        <w:rPr>
          <w:rFonts w:ascii="David" w:hAnsi="David" w:cs="David" w:hint="cs"/>
          <w:sz w:val="24"/>
          <w:szCs w:val="24"/>
          <w:rtl/>
          <w:lang w:bidi="he-IL"/>
        </w:rPr>
        <w:t>-ים, על מנת שהשרת ידע לטפל במספר בקשות שהתקבלו מאותו לקוח.</w:t>
      </w:r>
    </w:p>
    <w:p w14:paraId="77075F00" w14:textId="77777777" w:rsidR="0000565F" w:rsidRDefault="0000565F" w:rsidP="00B41D55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</w:p>
    <w:p w14:paraId="2C07F271" w14:textId="52BCE755" w:rsidR="00B41D55" w:rsidRPr="0000565F" w:rsidRDefault="00B41D55" w:rsidP="0000565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  <w:lang w:bidi="he-IL"/>
        </w:rPr>
      </w:pPr>
      <w:r w:rsidRPr="0000565F"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פירוט על כל </w:t>
      </w:r>
      <w:r w:rsidR="0043118D">
        <w:rPr>
          <w:rFonts w:ascii="David" w:hAnsi="David" w:cs="David" w:hint="cs"/>
          <w:b/>
          <w:bCs/>
          <w:sz w:val="24"/>
          <w:szCs w:val="24"/>
          <w:rtl/>
          <w:lang w:bidi="he-IL"/>
        </w:rPr>
        <w:t>סוגי הבקשות</w:t>
      </w:r>
      <w:r w:rsidR="0000565F" w:rsidRPr="0000565F">
        <w:rPr>
          <w:rFonts w:ascii="David" w:hAnsi="David" w:cs="David" w:hint="cs"/>
          <w:b/>
          <w:bCs/>
          <w:sz w:val="24"/>
          <w:szCs w:val="24"/>
          <w:rtl/>
          <w:lang w:bidi="he-IL"/>
        </w:rPr>
        <w:t xml:space="preserve"> - </w:t>
      </w:r>
      <w:r w:rsidRPr="0000565F">
        <w:rPr>
          <w:rFonts w:ascii="David" w:hAnsi="David" w:cs="David" w:hint="cs"/>
          <w:b/>
          <w:bCs/>
          <w:sz w:val="24"/>
          <w:szCs w:val="24"/>
          <w:rtl/>
          <w:lang w:bidi="he-IL"/>
        </w:rPr>
        <w:t>החל מהעמוד הבא.</w:t>
      </w:r>
    </w:p>
    <w:p w14:paraId="72CF6DF5" w14:textId="4838C641" w:rsidR="0078488A" w:rsidRPr="00E9407D" w:rsidRDefault="0078488A" w:rsidP="00E9407D">
      <w:pPr>
        <w:bidi/>
        <w:rPr>
          <w:rFonts w:ascii="David" w:hAnsi="David" w:cs="David"/>
          <w:sz w:val="24"/>
          <w:szCs w:val="24"/>
          <w:lang w:bidi="he-IL"/>
        </w:rPr>
      </w:pPr>
      <w:r w:rsidRPr="00E9407D">
        <w:rPr>
          <w:rFonts w:ascii="David" w:hAnsi="David" w:cs="David"/>
          <w:sz w:val="24"/>
          <w:szCs w:val="24"/>
          <w:lang w:bidi="he-IL"/>
        </w:rPr>
        <w:br w:type="page"/>
      </w:r>
    </w:p>
    <w:p w14:paraId="336640EB" w14:textId="43507ACD" w:rsidR="00032CA4" w:rsidRDefault="00032CA4" w:rsidP="00F137DE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b/>
          <w:bCs/>
          <w:sz w:val="24"/>
          <w:szCs w:val="24"/>
          <w:lang w:bidi="he-IL"/>
        </w:rPr>
      </w:pPr>
      <w:r w:rsidRPr="00C81B38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GET</w:t>
      </w:r>
      <w:r w:rsidRPr="00C81B38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57540927" w14:textId="4F6C3EC2" w:rsidR="00853716" w:rsidRPr="0089563B" w:rsidRDefault="00032CA4" w:rsidP="004234E8">
      <w:pPr>
        <w:bidi/>
        <w:spacing w:line="360" w:lineRule="auto"/>
        <w:rPr>
          <w:rFonts w:ascii="David" w:hAnsi="David" w:cs="David" w:hint="cs"/>
          <w:sz w:val="24"/>
          <w:szCs w:val="24"/>
          <w:rtl/>
          <w:lang w:bidi="he-IL"/>
        </w:rPr>
      </w:pPr>
      <w:r w:rsidRPr="0089563B">
        <w:rPr>
          <w:rFonts w:ascii="David" w:hAnsi="David" w:cs="David"/>
          <w:sz w:val="24"/>
          <w:szCs w:val="24"/>
          <w:rtl/>
          <w:lang w:bidi="he-IL"/>
        </w:rPr>
        <w:t xml:space="preserve">הפונקציה יודעת לקבל נתיב לקובץ מסוים ולהחזיר את הקובץ כטקסט בפורמט </w:t>
      </w:r>
      <w:r w:rsidRPr="0089563B">
        <w:rPr>
          <w:rFonts w:ascii="David" w:hAnsi="David" w:cs="David"/>
          <w:sz w:val="24"/>
          <w:szCs w:val="24"/>
          <w:lang w:bidi="he-IL"/>
        </w:rPr>
        <w:t>HTML</w:t>
      </w:r>
      <w:r w:rsidRPr="0089563B">
        <w:rPr>
          <w:rFonts w:ascii="David" w:hAnsi="David" w:cs="David"/>
          <w:sz w:val="24"/>
          <w:szCs w:val="24"/>
          <w:rtl/>
          <w:lang w:bidi="he-IL"/>
        </w:rPr>
        <w:t>. הפונקציה יודעת להגיד גם שהקובץ לא קיים אם הוא לא קיים בנתיב שסופק. בנוסף, הפונקציה תומכת בחיפוש קבצים בשפות עברית (</w:t>
      </w:r>
      <w:r w:rsidRPr="0089563B">
        <w:rPr>
          <w:rFonts w:ascii="David" w:hAnsi="David" w:cs="David"/>
          <w:sz w:val="24"/>
          <w:szCs w:val="24"/>
          <w:lang w:bidi="he-IL"/>
        </w:rPr>
        <w:t>he</w:t>
      </w:r>
      <w:r w:rsidRPr="0089563B">
        <w:rPr>
          <w:rFonts w:ascii="David" w:hAnsi="David" w:cs="David"/>
          <w:sz w:val="24"/>
          <w:szCs w:val="24"/>
          <w:rtl/>
          <w:lang w:bidi="he-IL"/>
        </w:rPr>
        <w:t>), אנגלית (</w:t>
      </w:r>
      <w:proofErr w:type="spellStart"/>
      <w:r w:rsidRPr="0089563B">
        <w:rPr>
          <w:rFonts w:ascii="David" w:hAnsi="David" w:cs="David"/>
          <w:sz w:val="24"/>
          <w:szCs w:val="24"/>
          <w:lang w:bidi="he-IL"/>
        </w:rPr>
        <w:t>en</w:t>
      </w:r>
      <w:proofErr w:type="spellEnd"/>
      <w:r w:rsidRPr="0089563B">
        <w:rPr>
          <w:rFonts w:ascii="David" w:hAnsi="David" w:cs="David"/>
          <w:sz w:val="24"/>
          <w:szCs w:val="24"/>
          <w:rtl/>
          <w:lang w:bidi="he-IL"/>
        </w:rPr>
        <w:t>) וצרפתית (</w:t>
      </w:r>
      <w:proofErr w:type="spellStart"/>
      <w:r w:rsidRPr="0089563B">
        <w:rPr>
          <w:rFonts w:ascii="David" w:hAnsi="David" w:cs="David"/>
          <w:sz w:val="24"/>
          <w:szCs w:val="24"/>
          <w:lang w:bidi="he-IL"/>
        </w:rPr>
        <w:t>fr</w:t>
      </w:r>
      <w:proofErr w:type="spellEnd"/>
      <w:r w:rsidRPr="0089563B">
        <w:rPr>
          <w:rFonts w:ascii="David" w:hAnsi="David" w:cs="David"/>
          <w:sz w:val="24"/>
          <w:szCs w:val="24"/>
          <w:rtl/>
          <w:lang w:bidi="he-IL"/>
        </w:rPr>
        <w:t xml:space="preserve">) באמצעות פרמטר השאילתה </w:t>
      </w:r>
      <w:r w:rsidRPr="0089563B">
        <w:rPr>
          <w:rFonts w:ascii="David" w:hAnsi="David" w:cs="David"/>
          <w:sz w:val="24"/>
          <w:szCs w:val="24"/>
          <w:lang w:bidi="he-IL"/>
        </w:rPr>
        <w:t>lang</w:t>
      </w:r>
      <w:r w:rsidRPr="0089563B">
        <w:rPr>
          <w:rFonts w:ascii="David" w:hAnsi="David" w:cs="David"/>
          <w:sz w:val="24"/>
          <w:szCs w:val="24"/>
          <w:rtl/>
          <w:lang w:bidi="he-IL"/>
        </w:rPr>
        <w:t xml:space="preserve"> כלומר יש לציין את הפרמטר באופן הבא:</w:t>
      </w:r>
      <w:r w:rsidR="00497A7B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proofErr w:type="spellStart"/>
      <w:r w:rsidRPr="00C81B38">
        <w:rPr>
          <w:rFonts w:ascii="David" w:hAnsi="David" w:cs="David"/>
          <w:sz w:val="24"/>
          <w:szCs w:val="24"/>
          <w:lang w:bidi="he-IL"/>
        </w:rPr>
        <w:t>Test.html?lang</w:t>
      </w:r>
      <w:proofErr w:type="spellEnd"/>
      <w:r w:rsidRPr="00C81B38">
        <w:rPr>
          <w:rFonts w:ascii="David" w:hAnsi="David" w:cs="David"/>
          <w:sz w:val="24"/>
          <w:szCs w:val="24"/>
          <w:lang w:bidi="he-IL"/>
        </w:rPr>
        <w:t>=</w:t>
      </w:r>
      <w:proofErr w:type="spellStart"/>
      <w:r w:rsidRPr="00C81B38">
        <w:rPr>
          <w:rFonts w:ascii="David" w:hAnsi="David" w:cs="David"/>
          <w:sz w:val="24"/>
          <w:szCs w:val="24"/>
          <w:lang w:bidi="he-IL"/>
        </w:rPr>
        <w:t>en</w:t>
      </w:r>
      <w:proofErr w:type="spellEnd"/>
      <w:r w:rsidR="004234E8">
        <w:rPr>
          <w:rFonts w:ascii="David" w:hAnsi="David" w:cs="David" w:hint="cs"/>
          <w:sz w:val="24"/>
          <w:szCs w:val="24"/>
          <w:rtl/>
          <w:lang w:bidi="he-IL"/>
        </w:rPr>
        <w:t xml:space="preserve">. </w:t>
      </w:r>
      <w:r w:rsidRPr="0089563B">
        <w:rPr>
          <w:rFonts w:ascii="David" w:hAnsi="David" w:cs="David"/>
          <w:sz w:val="24"/>
          <w:szCs w:val="24"/>
          <w:rtl/>
          <w:lang w:bidi="he-IL"/>
        </w:rPr>
        <w:t>הפונקציה מחזירה את הקובץ בשפה הנדרשת המצוינת ב-</w:t>
      </w:r>
      <w:r w:rsidRPr="0089563B">
        <w:rPr>
          <w:rFonts w:ascii="David" w:hAnsi="David" w:cs="David"/>
          <w:sz w:val="24"/>
          <w:szCs w:val="24"/>
          <w:lang w:bidi="he-IL"/>
        </w:rPr>
        <w:t>Header</w:t>
      </w:r>
      <w:r w:rsidRPr="0089563B">
        <w:rPr>
          <w:rFonts w:ascii="David" w:hAnsi="David" w:cs="David"/>
          <w:sz w:val="24"/>
          <w:szCs w:val="24"/>
          <w:rtl/>
          <w:lang w:bidi="he-IL"/>
        </w:rPr>
        <w:t xml:space="preserve">, </w:t>
      </w:r>
      <w:r w:rsidRPr="0089563B">
        <w:rPr>
          <w:rFonts w:ascii="David" w:hAnsi="David" w:cs="David"/>
          <w:sz w:val="24"/>
          <w:szCs w:val="24"/>
          <w:lang w:bidi="he-IL"/>
        </w:rPr>
        <w:t>Content-Language</w:t>
      </w:r>
      <w:r w:rsidRPr="0089563B">
        <w:rPr>
          <w:rFonts w:ascii="David" w:hAnsi="David" w:cs="David"/>
          <w:sz w:val="24"/>
          <w:szCs w:val="24"/>
          <w:rtl/>
          <w:lang w:bidi="he-IL"/>
        </w:rPr>
        <w:t>.</w:t>
      </w:r>
      <w:r w:rsidR="004234E8">
        <w:rPr>
          <w:rFonts w:ascii="David" w:hAnsi="David" w:cs="David" w:hint="cs"/>
          <w:sz w:val="24"/>
          <w:szCs w:val="24"/>
          <w:rtl/>
          <w:lang w:bidi="he-IL"/>
        </w:rPr>
        <w:t xml:space="preserve"> </w:t>
      </w:r>
      <w:r w:rsidR="00D451D1">
        <w:rPr>
          <w:rFonts w:ascii="David" w:hAnsi="David" w:cs="David" w:hint="cs"/>
          <w:sz w:val="24"/>
          <w:szCs w:val="24"/>
          <w:rtl/>
          <w:lang w:bidi="he-IL"/>
        </w:rPr>
        <w:t>ב</w:t>
      </w:r>
      <w:r w:rsidR="00853716">
        <w:rPr>
          <w:rFonts w:ascii="David" w:hAnsi="David" w:cs="David" w:hint="cs"/>
          <w:sz w:val="24"/>
          <w:szCs w:val="24"/>
          <w:rtl/>
          <w:lang w:bidi="he-IL"/>
        </w:rPr>
        <w:t xml:space="preserve">בקשת </w:t>
      </w:r>
      <w:r w:rsidR="00853716">
        <w:rPr>
          <w:rFonts w:ascii="David" w:hAnsi="David" w:cs="David" w:hint="cs"/>
          <w:sz w:val="24"/>
          <w:szCs w:val="24"/>
          <w:lang w:bidi="he-IL"/>
        </w:rPr>
        <w:t>GET</w:t>
      </w:r>
      <w:r w:rsidR="00853716">
        <w:rPr>
          <w:rFonts w:ascii="David" w:hAnsi="David" w:cs="David" w:hint="cs"/>
          <w:sz w:val="24"/>
          <w:szCs w:val="24"/>
          <w:rtl/>
          <w:lang w:bidi="he-IL"/>
        </w:rPr>
        <w:t xml:space="preserve"> עבור הנתיב הראשי ללא ציון נתיב לקובץ</w:t>
      </w:r>
      <w:r w:rsidR="00D451D1">
        <w:rPr>
          <w:rFonts w:ascii="David" w:hAnsi="David" w:cs="David" w:hint="cs"/>
          <w:sz w:val="24"/>
          <w:szCs w:val="24"/>
          <w:rtl/>
          <w:lang w:bidi="he-IL"/>
        </w:rPr>
        <w:t xml:space="preserve"> ספציפי</w:t>
      </w:r>
      <w:r w:rsidR="00853716">
        <w:rPr>
          <w:rFonts w:ascii="David" w:hAnsi="David" w:cs="David" w:hint="cs"/>
          <w:sz w:val="24"/>
          <w:szCs w:val="24"/>
          <w:rtl/>
          <w:lang w:bidi="he-IL"/>
        </w:rPr>
        <w:t xml:space="preserve">, השרת יחפש את הקובץ </w:t>
      </w:r>
      <w:r w:rsidR="00853716">
        <w:rPr>
          <w:rFonts w:ascii="David" w:hAnsi="David" w:cs="David"/>
          <w:sz w:val="24"/>
          <w:szCs w:val="24"/>
          <w:lang w:bidi="he-IL"/>
        </w:rPr>
        <w:t>index.html</w:t>
      </w:r>
      <w:r w:rsidR="00853716">
        <w:rPr>
          <w:rFonts w:ascii="David" w:hAnsi="David" w:cs="David" w:hint="cs"/>
          <w:sz w:val="24"/>
          <w:szCs w:val="24"/>
          <w:rtl/>
          <w:lang w:bidi="he-IL"/>
        </w:rPr>
        <w:t xml:space="preserve"> ו</w:t>
      </w:r>
      <w:r w:rsidR="00D451D1">
        <w:rPr>
          <w:rFonts w:ascii="David" w:hAnsi="David" w:cs="David" w:hint="cs"/>
          <w:sz w:val="24"/>
          <w:szCs w:val="24"/>
          <w:rtl/>
          <w:lang w:bidi="he-IL"/>
        </w:rPr>
        <w:t>ינסה לה</w:t>
      </w:r>
      <w:r w:rsidR="00853716">
        <w:rPr>
          <w:rFonts w:ascii="David" w:hAnsi="David" w:cs="David" w:hint="cs"/>
          <w:sz w:val="24"/>
          <w:szCs w:val="24"/>
          <w:rtl/>
          <w:lang w:bidi="he-IL"/>
        </w:rPr>
        <w:t>גיש אותו ללקוח.</w:t>
      </w:r>
    </w:p>
    <w:p w14:paraId="3D3AADE8" w14:textId="3632A2CE" w:rsidR="00032CA4" w:rsidRPr="0089563B" w:rsidRDefault="00032CA4" w:rsidP="0089563B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89563B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66176DD6" w14:textId="77777777" w:rsidR="00C81B38" w:rsidRPr="0089563B" w:rsidRDefault="00032CA4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C81B38">
        <w:rPr>
          <w:noProof/>
          <w:rtl/>
          <w:lang w:val="he-IL" w:bidi="he-IL"/>
        </w:rPr>
        <w:drawing>
          <wp:inline distT="0" distB="0" distL="0" distR="0" wp14:anchorId="4DAA85E2" wp14:editId="5F0EEE53">
            <wp:extent cx="4252002" cy="27892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35" cy="28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6F00" w14:textId="77777777" w:rsidR="0089563B" w:rsidRDefault="00032CA4" w:rsidP="0089563B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89563B">
        <w:rPr>
          <w:rFonts w:ascii="David" w:hAnsi="David" w:cs="David"/>
          <w:sz w:val="24"/>
          <w:szCs w:val="24"/>
          <w:u w:val="single"/>
          <w:rtl/>
          <w:lang w:bidi="he-IL"/>
        </w:rPr>
        <w:t>תשובה:</w:t>
      </w:r>
    </w:p>
    <w:p w14:paraId="3F89ABB5" w14:textId="6CB2725E" w:rsidR="00032CA4" w:rsidRDefault="00032CA4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147E6933" wp14:editId="0CE28E38">
            <wp:extent cx="4272596" cy="31781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62" cy="32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351" w14:textId="77777777" w:rsidR="00497A7B" w:rsidRPr="00C81B38" w:rsidRDefault="00497A7B" w:rsidP="00497A7B">
      <w:pPr>
        <w:bidi/>
        <w:spacing w:line="360" w:lineRule="auto"/>
        <w:rPr>
          <w:rFonts w:ascii="David" w:hAnsi="David" w:cs="David" w:hint="cs"/>
          <w:sz w:val="24"/>
          <w:szCs w:val="24"/>
          <w:rtl/>
          <w:lang w:bidi="he-IL"/>
        </w:rPr>
      </w:pPr>
    </w:p>
    <w:p w14:paraId="19FBD253" w14:textId="6734385F" w:rsidR="00032CA4" w:rsidRPr="00C81B38" w:rsidRDefault="00032CA4" w:rsidP="00F137DE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b/>
          <w:bCs/>
          <w:sz w:val="24"/>
          <w:szCs w:val="24"/>
          <w:lang w:bidi="he-IL"/>
        </w:rPr>
      </w:pPr>
      <w:r w:rsidRPr="00C81B38">
        <w:rPr>
          <w:rFonts w:ascii="David" w:hAnsi="David" w:cs="David"/>
          <w:b/>
          <w:bCs/>
          <w:sz w:val="24"/>
          <w:szCs w:val="24"/>
          <w:lang w:bidi="he-IL"/>
        </w:rPr>
        <w:t>PUT</w:t>
      </w:r>
      <w:r w:rsidRPr="00C81B38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59637AF0" w14:textId="23F467FA" w:rsidR="00032CA4" w:rsidRPr="00F137DE" w:rsidRDefault="00032CA4" w:rsidP="00F137DE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 w:rsidRPr="00F137DE">
        <w:rPr>
          <w:rFonts w:ascii="David" w:hAnsi="David" w:cs="David"/>
          <w:sz w:val="24"/>
          <w:szCs w:val="24"/>
          <w:rtl/>
          <w:lang w:bidi="he-IL"/>
        </w:rPr>
        <w:t>הפונקציה מקבלת נתיב לקובץ על מנת ליצור אותו או לשנות אותו. אם הוא קיים, הפונקציה תדרוס את הקובץ הקיים עם הקובץ החדש. כפי שמצוין ב-</w:t>
      </w:r>
      <w:r w:rsidRPr="00F137DE">
        <w:rPr>
          <w:rFonts w:ascii="David" w:hAnsi="David" w:cs="David"/>
          <w:sz w:val="24"/>
          <w:szCs w:val="24"/>
          <w:lang w:bidi="he-IL"/>
        </w:rPr>
        <w:t>RFC</w:t>
      </w:r>
      <w:r w:rsidRPr="00F137DE">
        <w:rPr>
          <w:rFonts w:ascii="David" w:hAnsi="David" w:cs="David"/>
          <w:sz w:val="24"/>
          <w:szCs w:val="24"/>
          <w:rtl/>
          <w:lang w:bidi="he-IL"/>
        </w:rPr>
        <w:t>, יש להתייחס לקובץ החדש כגרסה מעודכנת ל</w:t>
      </w:r>
      <w:r w:rsidR="003C4A48" w:rsidRPr="00F137DE">
        <w:rPr>
          <w:rFonts w:ascii="David" w:hAnsi="David" w:cs="David"/>
          <w:sz w:val="24"/>
          <w:szCs w:val="24"/>
          <w:rtl/>
          <w:lang w:bidi="he-IL"/>
        </w:rPr>
        <w:t>קובץ. אם הוא לא קיים, היא תיצור אותו עם התוכן הנדרש. תוכן הקובץ צריך להימצא ב-</w:t>
      </w:r>
      <w:r w:rsidR="003C4A48" w:rsidRPr="00F137DE">
        <w:rPr>
          <w:rFonts w:ascii="David" w:hAnsi="David" w:cs="David"/>
          <w:sz w:val="24"/>
          <w:szCs w:val="24"/>
          <w:lang w:bidi="he-IL"/>
        </w:rPr>
        <w:t>body</w:t>
      </w:r>
      <w:r w:rsidR="003C4A48" w:rsidRPr="00F137DE">
        <w:rPr>
          <w:rFonts w:ascii="David" w:hAnsi="David" w:cs="David"/>
          <w:sz w:val="24"/>
          <w:szCs w:val="24"/>
          <w:rtl/>
          <w:lang w:bidi="he-IL"/>
        </w:rPr>
        <w:t xml:space="preserve"> של הבקשה בפורמט </w:t>
      </w:r>
      <w:r w:rsidR="003C4A48" w:rsidRPr="00F137DE">
        <w:rPr>
          <w:rFonts w:ascii="David" w:hAnsi="David" w:cs="David"/>
          <w:sz w:val="24"/>
          <w:szCs w:val="24"/>
          <w:lang w:bidi="he-IL"/>
        </w:rPr>
        <w:t>text/html</w:t>
      </w:r>
      <w:r w:rsidR="003C4A48" w:rsidRPr="00F137DE">
        <w:rPr>
          <w:rFonts w:ascii="David" w:hAnsi="David" w:cs="David"/>
          <w:sz w:val="24"/>
          <w:szCs w:val="24"/>
          <w:rtl/>
          <w:lang w:bidi="he-IL"/>
        </w:rPr>
        <w:t xml:space="preserve"> בלבד.</w:t>
      </w:r>
    </w:p>
    <w:p w14:paraId="1A6BC82B" w14:textId="77777777" w:rsidR="00F137DE" w:rsidRDefault="003C4A48" w:rsidP="00F137D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F137DE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2249DE7D" w14:textId="3A9FAAE4" w:rsidR="003C4A48" w:rsidRPr="00C81B38" w:rsidRDefault="003C4A48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2DB9668E" wp14:editId="6F8BCDD1">
            <wp:extent cx="4562668" cy="2723649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926" cy="27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57D" w14:textId="77777777" w:rsidR="00F137DE" w:rsidRDefault="003C4A48" w:rsidP="00F137D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F137DE">
        <w:rPr>
          <w:rFonts w:ascii="David" w:hAnsi="David" w:cs="David"/>
          <w:sz w:val="24"/>
          <w:szCs w:val="24"/>
          <w:u w:val="single"/>
          <w:rtl/>
          <w:lang w:bidi="he-IL"/>
        </w:rPr>
        <w:t>תשובה:</w:t>
      </w:r>
    </w:p>
    <w:p w14:paraId="14C6AEB5" w14:textId="42F70C19" w:rsidR="003C4A48" w:rsidRPr="00C81B38" w:rsidRDefault="003C4A48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6ABB0E69" wp14:editId="77B3C014">
            <wp:extent cx="4587938" cy="3450866"/>
            <wp:effectExtent l="0" t="0" r="317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54" cy="34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D7D7" w14:textId="42CE69DE" w:rsidR="00032CA4" w:rsidRPr="00C81B38" w:rsidRDefault="00032CA4" w:rsidP="00F137DE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b/>
          <w:bCs/>
          <w:sz w:val="24"/>
          <w:szCs w:val="24"/>
          <w:lang w:bidi="he-IL"/>
        </w:rPr>
      </w:pPr>
      <w:r w:rsidRPr="00C81B38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POST</w:t>
      </w:r>
      <w:r w:rsidR="003C4A48" w:rsidRPr="00C81B38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03C04AC2" w14:textId="323E5C19" w:rsidR="003C4A48" w:rsidRPr="00F137DE" w:rsidRDefault="003C4A48" w:rsidP="00F137DE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 w:rsidRPr="00F137DE">
        <w:rPr>
          <w:rFonts w:ascii="David" w:hAnsi="David" w:cs="David"/>
          <w:sz w:val="24"/>
          <w:szCs w:val="24"/>
          <w:rtl/>
          <w:lang w:bidi="he-IL"/>
        </w:rPr>
        <w:t>הפונקציה מקבלת תוכן של קובץ ב-</w:t>
      </w:r>
      <w:r w:rsidRPr="00F137DE">
        <w:rPr>
          <w:rFonts w:ascii="David" w:hAnsi="David" w:cs="David"/>
          <w:sz w:val="24"/>
          <w:szCs w:val="24"/>
          <w:lang w:bidi="he-IL"/>
        </w:rPr>
        <w:t>body</w:t>
      </w:r>
      <w:r w:rsidRPr="00F137DE">
        <w:rPr>
          <w:rFonts w:ascii="David" w:hAnsi="David" w:cs="David"/>
          <w:sz w:val="24"/>
          <w:szCs w:val="24"/>
          <w:rtl/>
          <w:lang w:bidi="he-IL"/>
        </w:rPr>
        <w:t xml:space="preserve"> של הבקשה. הפונקציה מדפיסה את תוכן זה כ-</w:t>
      </w:r>
      <w:r w:rsidRPr="00F137DE">
        <w:rPr>
          <w:rFonts w:ascii="David" w:hAnsi="David" w:cs="David"/>
          <w:sz w:val="24"/>
          <w:szCs w:val="24"/>
          <w:lang w:bidi="he-IL"/>
        </w:rPr>
        <w:t>Log</w:t>
      </w:r>
      <w:r w:rsidRPr="00F137DE">
        <w:rPr>
          <w:rFonts w:ascii="David" w:hAnsi="David" w:cs="David"/>
          <w:sz w:val="24"/>
          <w:szCs w:val="24"/>
          <w:rtl/>
          <w:lang w:bidi="he-IL"/>
        </w:rPr>
        <w:t xml:space="preserve"> של השרת בקונסול של השרת ומחזירה תשובה מוצלחת.</w:t>
      </w:r>
    </w:p>
    <w:p w14:paraId="750ACC86" w14:textId="1D5FE993" w:rsidR="00F137DE" w:rsidRDefault="00212F19" w:rsidP="00F137D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lang w:bidi="he-IL"/>
        </w:rPr>
        <w:drawing>
          <wp:anchor distT="0" distB="0" distL="114300" distR="114300" simplePos="0" relativeHeight="251659264" behindDoc="0" locked="0" layoutInCell="1" allowOverlap="1" wp14:anchorId="383ADD41" wp14:editId="61EE1D09">
            <wp:simplePos x="0" y="0"/>
            <wp:positionH relativeFrom="margin">
              <wp:posOffset>906781</wp:posOffset>
            </wp:positionH>
            <wp:positionV relativeFrom="paragraph">
              <wp:posOffset>16674</wp:posOffset>
            </wp:positionV>
            <wp:extent cx="3919854" cy="2818676"/>
            <wp:effectExtent l="0" t="0" r="5080" b="1270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"/>
                    <a:stretch/>
                  </pic:blipFill>
                  <pic:spPr bwMode="auto">
                    <a:xfrm>
                      <a:off x="0" y="0"/>
                      <a:ext cx="3926475" cy="282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A48" w:rsidRPr="00F137DE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2F8C9C29" w14:textId="6D908D90" w:rsidR="003C4A48" w:rsidRPr="00C81B38" w:rsidRDefault="003C4A48" w:rsidP="00F137DE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</w:p>
    <w:p w14:paraId="05224F86" w14:textId="77777777" w:rsidR="00E64730" w:rsidRDefault="00E64730" w:rsidP="00F137D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39A0F6D6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454CDFAE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48EF04F3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002BF9E7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63E14904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259A527D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584115D9" w14:textId="3CA8BCBF" w:rsidR="00F137DE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lang w:bidi="he-IL"/>
        </w:rPr>
        <w:drawing>
          <wp:anchor distT="0" distB="0" distL="114300" distR="114300" simplePos="0" relativeHeight="251660288" behindDoc="0" locked="0" layoutInCell="1" allowOverlap="1" wp14:anchorId="2E1B7441" wp14:editId="305DC680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3857542" cy="2154000"/>
            <wp:effectExtent l="0" t="0" r="0" b="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42" cy="21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sz w:val="24"/>
          <w:szCs w:val="24"/>
          <w:u w:val="single"/>
          <w:lang w:bidi="he-IL"/>
        </w:rPr>
        <w:br/>
      </w:r>
      <w:r w:rsidR="003C4A48" w:rsidRPr="00F137DE">
        <w:rPr>
          <w:rFonts w:ascii="David" w:hAnsi="David" w:cs="David"/>
          <w:sz w:val="24"/>
          <w:szCs w:val="24"/>
          <w:u w:val="single"/>
          <w:rtl/>
          <w:lang w:bidi="he-IL"/>
        </w:rPr>
        <w:t>תשובה:</w:t>
      </w:r>
    </w:p>
    <w:p w14:paraId="2C59287C" w14:textId="4C0CA873" w:rsidR="003C4A48" w:rsidRPr="00C81B38" w:rsidRDefault="003C4A48" w:rsidP="00F137DE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</w:p>
    <w:p w14:paraId="5D84A903" w14:textId="77777777" w:rsidR="00E64730" w:rsidRDefault="00E64730" w:rsidP="00F137DE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42C0FF7E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515568EC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2862081D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08C97C05" w14:textId="77777777" w:rsidR="00E64730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</w:p>
    <w:p w14:paraId="3740AA1C" w14:textId="1894F18C" w:rsidR="00F137DE" w:rsidRDefault="00E64730" w:rsidP="00E6473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>
        <w:rPr>
          <w:rFonts w:ascii="David" w:hAnsi="David" w:cs="David"/>
          <w:sz w:val="24"/>
          <w:szCs w:val="24"/>
          <w:u w:val="single"/>
          <w:rtl/>
          <w:lang w:bidi="he-IL"/>
        </w:rPr>
        <w:br/>
      </w:r>
      <w:r w:rsidR="003C4A48" w:rsidRPr="00F137DE">
        <w:rPr>
          <w:rFonts w:ascii="David" w:hAnsi="David" w:cs="David"/>
          <w:sz w:val="24"/>
          <w:szCs w:val="24"/>
          <w:u w:val="single"/>
          <w:rtl/>
          <w:lang w:bidi="he-IL"/>
        </w:rPr>
        <w:t>הדפסה לקונסולה:</w:t>
      </w:r>
    </w:p>
    <w:p w14:paraId="67E8E9FF" w14:textId="3DB49AF4" w:rsidR="008B1C6C" w:rsidRDefault="00497A7B" w:rsidP="00F137DE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lang w:bidi="he-IL"/>
        </w:rPr>
        <w:drawing>
          <wp:anchor distT="0" distB="0" distL="114300" distR="114300" simplePos="0" relativeHeight="251658240" behindDoc="0" locked="0" layoutInCell="1" allowOverlap="1" wp14:anchorId="2AE6D3A0" wp14:editId="10E9296D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06049" cy="1884127"/>
            <wp:effectExtent l="0" t="0" r="0" b="1905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049" cy="188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FB4AB" w14:textId="43C2CD2D" w:rsidR="00497A7B" w:rsidRDefault="00497A7B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</w:p>
    <w:p w14:paraId="23461503" w14:textId="52A0C983" w:rsidR="00497A7B" w:rsidRDefault="00497A7B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</w:p>
    <w:p w14:paraId="2D7D8EC8" w14:textId="248B9CBB" w:rsidR="00497A7B" w:rsidRDefault="00497A7B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</w:p>
    <w:p w14:paraId="1B086A82" w14:textId="2CEAB606" w:rsidR="003870BC" w:rsidRDefault="003870BC" w:rsidP="003870BC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</w:p>
    <w:p w14:paraId="4355D1E1" w14:textId="77777777" w:rsidR="003870BC" w:rsidRDefault="003870BC" w:rsidP="003870BC">
      <w:pPr>
        <w:bidi/>
        <w:spacing w:line="360" w:lineRule="auto"/>
        <w:jc w:val="center"/>
        <w:rPr>
          <w:rFonts w:ascii="David" w:hAnsi="David" w:cs="David" w:hint="cs"/>
          <w:sz w:val="24"/>
          <w:szCs w:val="24"/>
          <w:lang w:bidi="he-IL"/>
        </w:rPr>
      </w:pPr>
    </w:p>
    <w:p w14:paraId="02D52F33" w14:textId="6D65D2FF" w:rsidR="00032CA4" w:rsidRPr="00C441B9" w:rsidRDefault="00032CA4" w:rsidP="000079E8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b/>
          <w:bCs/>
          <w:sz w:val="24"/>
          <w:szCs w:val="24"/>
          <w:rtl/>
          <w:lang w:bidi="he-IL"/>
        </w:rPr>
      </w:pPr>
      <w:r w:rsidRPr="00C441B9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DELETE</w:t>
      </w:r>
      <w:r w:rsidR="003C4A48" w:rsidRPr="00C441B9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22E33E2E" w14:textId="70C214DD" w:rsidR="00032CA4" w:rsidRPr="000079E8" w:rsidRDefault="003C4A48" w:rsidP="000079E8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 w:rsidRPr="000079E8">
        <w:rPr>
          <w:rFonts w:ascii="David" w:hAnsi="David" w:cs="David"/>
          <w:sz w:val="24"/>
          <w:szCs w:val="24"/>
          <w:rtl/>
          <w:lang w:bidi="he-IL"/>
        </w:rPr>
        <w:t>הפונקציה מקבלת נתיב לקובץ. אם הוא קיים, הפונקציה תמחק אותו. אם הוא לא נמצא, הפונקציה תחזיר את התשובה הרלוונטית.</w:t>
      </w:r>
    </w:p>
    <w:p w14:paraId="1D6929A0" w14:textId="7A7E08C5" w:rsidR="00497A7B" w:rsidRDefault="003C4A48" w:rsidP="00497A7B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17BE662F" w14:textId="1067D5B4" w:rsidR="003C4A48" w:rsidRDefault="003C4A48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5C923E3D" wp14:editId="662E0CE5">
            <wp:extent cx="5317045" cy="318516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347" cy="31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2CAE" w14:textId="77777777" w:rsidR="000079E8" w:rsidRDefault="00C441B9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 w:hint="cs"/>
          <w:sz w:val="24"/>
          <w:szCs w:val="24"/>
          <w:u w:val="single"/>
          <w:rtl/>
          <w:lang w:bidi="he-IL"/>
        </w:rPr>
        <w:t>תשובה:</w:t>
      </w:r>
    </w:p>
    <w:p w14:paraId="489CDA17" w14:textId="4E186D3A" w:rsidR="00C441B9" w:rsidRDefault="00C441B9" w:rsidP="00497A7B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7D2149D4" wp14:editId="09A9D040">
            <wp:extent cx="5209513" cy="316230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57" cy="3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739C" w14:textId="2135EE55" w:rsidR="00C441B9" w:rsidRPr="00352E84" w:rsidRDefault="00C441B9" w:rsidP="00352E84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</w:p>
    <w:p w14:paraId="2D04F15F" w14:textId="3E9B9583" w:rsidR="008B1C6C" w:rsidRDefault="008B1C6C" w:rsidP="00E9407D">
      <w:pPr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/>
          <w:sz w:val="24"/>
          <w:szCs w:val="24"/>
          <w:rtl/>
          <w:lang w:bidi="he-IL"/>
        </w:rPr>
        <w:br w:type="page"/>
      </w:r>
    </w:p>
    <w:p w14:paraId="0C6B334D" w14:textId="05A9D174" w:rsidR="00032CA4" w:rsidRPr="00C441B9" w:rsidRDefault="00032CA4" w:rsidP="000079E8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b/>
          <w:bCs/>
          <w:sz w:val="24"/>
          <w:szCs w:val="24"/>
          <w:lang w:bidi="he-IL"/>
        </w:rPr>
      </w:pPr>
      <w:r w:rsidRPr="00C441B9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TRACE</w:t>
      </w:r>
      <w:r w:rsidR="003C4A48" w:rsidRPr="00C441B9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11CE5CEF" w14:textId="1145D640" w:rsidR="00032CA4" w:rsidRPr="000079E8" w:rsidRDefault="003C4A48" w:rsidP="000079E8">
      <w:pPr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הפונקציה מבצעת </w:t>
      </w:r>
      <w:r w:rsidRPr="000079E8">
        <w:rPr>
          <w:rFonts w:ascii="David" w:hAnsi="David" w:cs="David"/>
          <w:sz w:val="24"/>
          <w:szCs w:val="24"/>
          <w:lang w:bidi="he-IL"/>
        </w:rPr>
        <w:t>echo</w:t>
      </w: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 לבקשה שנשלחת, כלומר תוכן גוף התשובה יכיל את הבקשה המלאה שנשלחה לשרת.</w:t>
      </w:r>
    </w:p>
    <w:p w14:paraId="22AD0868" w14:textId="77777777" w:rsidR="000079E8" w:rsidRDefault="003C4A48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73E568DC" w14:textId="36638333" w:rsidR="003C4A48" w:rsidRPr="00C81B38" w:rsidRDefault="00416885" w:rsidP="000079E8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6FF3646D" wp14:editId="211B7407">
            <wp:extent cx="4610376" cy="2751617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55" cy="27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D00D" w14:textId="77777777" w:rsidR="000079E8" w:rsidRDefault="00416885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תשובה:</w:t>
      </w:r>
    </w:p>
    <w:p w14:paraId="36B3E5FC" w14:textId="45062254" w:rsidR="00416885" w:rsidRPr="00C81B38" w:rsidRDefault="00C81B38" w:rsidP="000079E8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47973259" wp14:editId="150CEEA8">
            <wp:extent cx="4610376" cy="364447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28" cy="36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0192" w14:textId="7A8E2006" w:rsidR="008B1C6C" w:rsidRDefault="008B1C6C" w:rsidP="00E9407D">
      <w:pPr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/>
          <w:sz w:val="24"/>
          <w:szCs w:val="24"/>
          <w:rtl/>
          <w:lang w:bidi="he-IL"/>
        </w:rPr>
        <w:br w:type="page"/>
      </w:r>
    </w:p>
    <w:p w14:paraId="37FDD77E" w14:textId="77777777" w:rsidR="000079E8" w:rsidRDefault="00032CA4" w:rsidP="00E9407D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sz w:val="24"/>
          <w:szCs w:val="24"/>
          <w:lang w:bidi="he-IL"/>
        </w:rPr>
      </w:pPr>
      <w:r w:rsidRPr="000079E8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OPTIONS</w:t>
      </w:r>
      <w:r w:rsidR="00C81B38" w:rsidRPr="000079E8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4A5FD363" w14:textId="2040DB69" w:rsidR="00C81B38" w:rsidRPr="000079E8" w:rsidRDefault="00C81B38" w:rsidP="000079E8">
      <w:pPr>
        <w:bidi/>
        <w:spacing w:line="360" w:lineRule="auto"/>
        <w:ind w:left="19"/>
        <w:rPr>
          <w:rFonts w:ascii="David" w:hAnsi="David" w:cs="David"/>
          <w:sz w:val="24"/>
          <w:szCs w:val="24"/>
          <w:rtl/>
          <w:lang w:bidi="he-IL"/>
        </w:rPr>
      </w:pPr>
      <w:r w:rsidRPr="000079E8">
        <w:rPr>
          <w:rFonts w:ascii="David" w:hAnsi="David" w:cs="David"/>
          <w:sz w:val="24"/>
          <w:szCs w:val="24"/>
          <w:rtl/>
          <w:lang w:bidi="he-IL"/>
        </w:rPr>
        <w:t>הפונקציה מקבלת נתיב/"*" ומספקת את הפונקציות האפשריות על נתיב זה או על השרת באופן כללי. את הפונקציות האפשריות ניתן לראות בערך של ה-</w:t>
      </w:r>
      <w:r w:rsidRPr="000079E8">
        <w:rPr>
          <w:rFonts w:ascii="David" w:hAnsi="David" w:cs="David"/>
          <w:sz w:val="24"/>
          <w:szCs w:val="24"/>
          <w:lang w:bidi="he-IL"/>
        </w:rPr>
        <w:t>Header</w:t>
      </w: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 </w:t>
      </w:r>
      <w:r w:rsidRPr="000079E8">
        <w:rPr>
          <w:rFonts w:ascii="David" w:hAnsi="David" w:cs="David"/>
          <w:sz w:val="24"/>
          <w:szCs w:val="24"/>
          <w:lang w:bidi="he-IL"/>
        </w:rPr>
        <w:t>Allow</w:t>
      </w:r>
      <w:r w:rsidRPr="000079E8">
        <w:rPr>
          <w:rFonts w:ascii="David" w:hAnsi="David" w:cs="David"/>
          <w:sz w:val="24"/>
          <w:szCs w:val="24"/>
          <w:rtl/>
          <w:lang w:bidi="he-IL"/>
        </w:rPr>
        <w:t>.</w:t>
      </w:r>
    </w:p>
    <w:p w14:paraId="5DCF6EBC" w14:textId="77777777" w:rsidR="000079E8" w:rsidRDefault="00C81B38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359C834F" w14:textId="2D7788FF" w:rsidR="00C81B38" w:rsidRPr="00C81B38" w:rsidRDefault="00C81B38" w:rsidP="000079E8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30C01EF0" wp14:editId="7B6C74CA">
            <wp:extent cx="4761451" cy="2775843"/>
            <wp:effectExtent l="0" t="0" r="127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606" cy="27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E1B6" w14:textId="77777777" w:rsidR="000079E8" w:rsidRDefault="00C81B38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תשובה:</w:t>
      </w:r>
    </w:p>
    <w:p w14:paraId="5281CAE5" w14:textId="451A0CFB" w:rsidR="00C81B38" w:rsidRPr="00C441B9" w:rsidRDefault="00C81B38" w:rsidP="000079E8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05780974" wp14:editId="0D8285AE">
            <wp:extent cx="4769402" cy="3080085"/>
            <wp:effectExtent l="0" t="0" r="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63" cy="30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DD31" w14:textId="77777777" w:rsidR="00C81B38" w:rsidRPr="00C81B38" w:rsidRDefault="00C81B38" w:rsidP="00E9407D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  <w:lang w:bidi="he-IL"/>
        </w:rPr>
      </w:pPr>
    </w:p>
    <w:p w14:paraId="11319AD2" w14:textId="04E541FA" w:rsidR="008B1C6C" w:rsidRDefault="008B1C6C" w:rsidP="00E9407D">
      <w:pPr>
        <w:bidi/>
        <w:rPr>
          <w:rFonts w:ascii="David" w:hAnsi="David" w:cs="David"/>
          <w:sz w:val="24"/>
          <w:szCs w:val="24"/>
          <w:rtl/>
          <w:lang w:bidi="he-IL"/>
        </w:rPr>
      </w:pPr>
      <w:r>
        <w:rPr>
          <w:rFonts w:ascii="David" w:hAnsi="David" w:cs="David"/>
          <w:sz w:val="24"/>
          <w:szCs w:val="24"/>
          <w:rtl/>
          <w:lang w:bidi="he-IL"/>
        </w:rPr>
        <w:br w:type="page"/>
      </w:r>
    </w:p>
    <w:p w14:paraId="28E3835B" w14:textId="77777777" w:rsidR="000079E8" w:rsidRDefault="00032CA4" w:rsidP="00E9407D">
      <w:pPr>
        <w:pStyle w:val="ListParagraph"/>
        <w:numPr>
          <w:ilvl w:val="0"/>
          <w:numId w:val="1"/>
        </w:numPr>
        <w:bidi/>
        <w:spacing w:line="360" w:lineRule="auto"/>
        <w:ind w:left="379"/>
        <w:rPr>
          <w:rFonts w:ascii="David" w:hAnsi="David" w:cs="David"/>
          <w:sz w:val="24"/>
          <w:szCs w:val="24"/>
          <w:lang w:bidi="he-IL"/>
        </w:rPr>
      </w:pPr>
      <w:r w:rsidRPr="000079E8">
        <w:rPr>
          <w:rFonts w:ascii="David" w:hAnsi="David" w:cs="David"/>
          <w:b/>
          <w:bCs/>
          <w:sz w:val="24"/>
          <w:szCs w:val="24"/>
          <w:lang w:bidi="he-IL"/>
        </w:rPr>
        <w:lastRenderedPageBreak/>
        <w:t>HEAD</w:t>
      </w:r>
      <w:r w:rsidR="00C81B38" w:rsidRPr="000079E8">
        <w:rPr>
          <w:rFonts w:ascii="David" w:hAnsi="David" w:cs="David"/>
          <w:b/>
          <w:bCs/>
          <w:sz w:val="24"/>
          <w:szCs w:val="24"/>
          <w:rtl/>
          <w:lang w:bidi="he-IL"/>
        </w:rPr>
        <w:t>:</w:t>
      </w:r>
    </w:p>
    <w:p w14:paraId="5278A5F2" w14:textId="6514CF36" w:rsidR="00C81B38" w:rsidRPr="00C81B38" w:rsidRDefault="00C81B38" w:rsidP="000079E8">
      <w:pPr>
        <w:bidi/>
        <w:spacing w:line="360" w:lineRule="auto"/>
        <w:ind w:left="19"/>
        <w:rPr>
          <w:rFonts w:ascii="David" w:hAnsi="David" w:cs="David"/>
          <w:sz w:val="24"/>
          <w:szCs w:val="24"/>
          <w:rtl/>
          <w:lang w:bidi="he-IL"/>
        </w:rPr>
      </w:pP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הפונקציה מקבלת בדיוק את אותה הבקשה שנשלחת לפונקציה </w:t>
      </w:r>
      <w:r w:rsidRPr="000079E8">
        <w:rPr>
          <w:rFonts w:ascii="David" w:hAnsi="David" w:cs="David"/>
          <w:sz w:val="24"/>
          <w:szCs w:val="24"/>
          <w:lang w:bidi="he-IL"/>
        </w:rPr>
        <w:t>GET</w:t>
      </w:r>
      <w:r w:rsidRPr="000079E8">
        <w:rPr>
          <w:rFonts w:ascii="David" w:hAnsi="David" w:cs="David"/>
          <w:sz w:val="24"/>
          <w:szCs w:val="24"/>
          <w:rtl/>
          <w:lang w:bidi="he-IL"/>
        </w:rPr>
        <w:t>, כלומר נתיב ואם יש אז גם פרמטרים לשאילתה המפורטים למעלה ומחזירה את כל ה-</w:t>
      </w:r>
      <w:r w:rsidRPr="000079E8">
        <w:rPr>
          <w:rFonts w:ascii="David" w:hAnsi="David" w:cs="David"/>
          <w:sz w:val="24"/>
          <w:szCs w:val="24"/>
          <w:lang w:bidi="he-IL"/>
        </w:rPr>
        <w:t>Headers</w:t>
      </w: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 שהיו מתקבלים בבקשת ה-</w:t>
      </w:r>
      <w:r w:rsidRPr="000079E8">
        <w:rPr>
          <w:rFonts w:ascii="David" w:hAnsi="David" w:cs="David"/>
          <w:sz w:val="24"/>
          <w:szCs w:val="24"/>
          <w:lang w:bidi="he-IL"/>
        </w:rPr>
        <w:t>GET</w:t>
      </w: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 שהייתה נשלחת. כלומר פונקציה זו מחזירה את התשובה הזהה לזו של פונקציית </w:t>
      </w:r>
      <w:r w:rsidRPr="000079E8">
        <w:rPr>
          <w:rFonts w:ascii="David" w:hAnsi="David" w:cs="David"/>
          <w:sz w:val="24"/>
          <w:szCs w:val="24"/>
          <w:lang w:bidi="he-IL"/>
        </w:rPr>
        <w:t>GET</w:t>
      </w:r>
      <w:r w:rsidRPr="000079E8">
        <w:rPr>
          <w:rFonts w:ascii="David" w:hAnsi="David" w:cs="David"/>
          <w:sz w:val="24"/>
          <w:szCs w:val="24"/>
          <w:rtl/>
          <w:lang w:bidi="he-IL"/>
        </w:rPr>
        <w:t xml:space="preserve"> למעט התוכן בגוף התשובה.</w:t>
      </w:r>
    </w:p>
    <w:p w14:paraId="4EF09CA9" w14:textId="77777777" w:rsidR="000079E8" w:rsidRDefault="00C81B38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בקשה:</w:t>
      </w:r>
    </w:p>
    <w:p w14:paraId="28BDA478" w14:textId="295C247D" w:rsidR="00C81B38" w:rsidRPr="00C81B38" w:rsidRDefault="00C81B38" w:rsidP="000079E8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24750B87" wp14:editId="7F9F21E6">
            <wp:extent cx="4721694" cy="2867752"/>
            <wp:effectExtent l="0" t="0" r="3175" b="889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97" cy="28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AA8D" w14:textId="77777777" w:rsidR="000079E8" w:rsidRDefault="00C81B38" w:rsidP="000079E8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bidi="he-IL"/>
        </w:rPr>
      </w:pPr>
      <w:r w:rsidRPr="000079E8">
        <w:rPr>
          <w:rFonts w:ascii="David" w:hAnsi="David" w:cs="David"/>
          <w:sz w:val="24"/>
          <w:szCs w:val="24"/>
          <w:u w:val="single"/>
          <w:rtl/>
          <w:lang w:bidi="he-IL"/>
        </w:rPr>
        <w:t>תשובה:</w:t>
      </w:r>
    </w:p>
    <w:p w14:paraId="379CEF85" w14:textId="3C402BF2" w:rsidR="00C81B38" w:rsidRPr="00C81B38" w:rsidRDefault="00C81B38" w:rsidP="000079E8">
      <w:pPr>
        <w:bidi/>
        <w:spacing w:line="360" w:lineRule="auto"/>
        <w:jc w:val="center"/>
        <w:rPr>
          <w:rFonts w:ascii="David" w:hAnsi="David" w:cs="David"/>
          <w:sz w:val="24"/>
          <w:szCs w:val="24"/>
          <w:rtl/>
          <w:lang w:bidi="he-IL"/>
        </w:rPr>
      </w:pPr>
      <w:r w:rsidRPr="00C81B38">
        <w:rPr>
          <w:rFonts w:ascii="David" w:hAnsi="David" w:cs="David"/>
          <w:noProof/>
          <w:sz w:val="24"/>
          <w:szCs w:val="24"/>
          <w:rtl/>
          <w:lang w:val="he-IL" w:bidi="he-IL"/>
        </w:rPr>
        <w:drawing>
          <wp:inline distT="0" distB="0" distL="0" distR="0" wp14:anchorId="2E5A2885" wp14:editId="629F330D">
            <wp:extent cx="4514960" cy="2719180"/>
            <wp:effectExtent l="0" t="0" r="0" b="50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90" cy="27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B38" w:rsidRPr="00C81B38" w:rsidSect="0001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383F"/>
    <w:multiLevelType w:val="hybridMultilevel"/>
    <w:tmpl w:val="6CAEE26E"/>
    <w:lvl w:ilvl="0" w:tplc="68EA579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0FD6"/>
    <w:multiLevelType w:val="hybridMultilevel"/>
    <w:tmpl w:val="DDB02436"/>
    <w:lvl w:ilvl="0" w:tplc="68EA5792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18E4"/>
    <w:multiLevelType w:val="hybridMultilevel"/>
    <w:tmpl w:val="105C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24DD3"/>
    <w:multiLevelType w:val="hybridMultilevel"/>
    <w:tmpl w:val="77E4C2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B7"/>
    <w:rsid w:val="0000565F"/>
    <w:rsid w:val="000079E8"/>
    <w:rsid w:val="00015A8A"/>
    <w:rsid w:val="00032CA4"/>
    <w:rsid w:val="0007527D"/>
    <w:rsid w:val="0010638C"/>
    <w:rsid w:val="001612F4"/>
    <w:rsid w:val="00212F19"/>
    <w:rsid w:val="002D7EFB"/>
    <w:rsid w:val="00305F75"/>
    <w:rsid w:val="00352E84"/>
    <w:rsid w:val="003870BC"/>
    <w:rsid w:val="0039389E"/>
    <w:rsid w:val="003C4A48"/>
    <w:rsid w:val="00416885"/>
    <w:rsid w:val="004234E8"/>
    <w:rsid w:val="0043118D"/>
    <w:rsid w:val="004314B1"/>
    <w:rsid w:val="00497A7B"/>
    <w:rsid w:val="00500646"/>
    <w:rsid w:val="00591A0E"/>
    <w:rsid w:val="005D7DDD"/>
    <w:rsid w:val="00632D77"/>
    <w:rsid w:val="006466AA"/>
    <w:rsid w:val="00664A89"/>
    <w:rsid w:val="00691A46"/>
    <w:rsid w:val="006A626B"/>
    <w:rsid w:val="006B101F"/>
    <w:rsid w:val="006D362A"/>
    <w:rsid w:val="0078488A"/>
    <w:rsid w:val="00812A1A"/>
    <w:rsid w:val="00852D5D"/>
    <w:rsid w:val="00853716"/>
    <w:rsid w:val="00892DB2"/>
    <w:rsid w:val="0089563B"/>
    <w:rsid w:val="008A4FB7"/>
    <w:rsid w:val="008B1C6C"/>
    <w:rsid w:val="008F3186"/>
    <w:rsid w:val="008F738E"/>
    <w:rsid w:val="00965DE4"/>
    <w:rsid w:val="009C4D03"/>
    <w:rsid w:val="00A56BD8"/>
    <w:rsid w:val="00B12E06"/>
    <w:rsid w:val="00B41D55"/>
    <w:rsid w:val="00BD39D1"/>
    <w:rsid w:val="00C441B9"/>
    <w:rsid w:val="00C81B38"/>
    <w:rsid w:val="00D451D1"/>
    <w:rsid w:val="00DA266E"/>
    <w:rsid w:val="00E64730"/>
    <w:rsid w:val="00E9407D"/>
    <w:rsid w:val="00F137DE"/>
    <w:rsid w:val="00F92217"/>
    <w:rsid w:val="00FB429C"/>
    <w:rsid w:val="00FC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D2BE"/>
  <w15:chartTrackingRefBased/>
  <w15:docId w15:val="{7F35A7D4-114D-4793-926E-3F1F6996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498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Halfon</dc:creator>
  <cp:keywords/>
  <dc:description/>
  <cp:lastModifiedBy>Aharon Achildiev</cp:lastModifiedBy>
  <cp:revision>51</cp:revision>
  <cp:lastPrinted>2021-09-08T10:49:00Z</cp:lastPrinted>
  <dcterms:created xsi:type="dcterms:W3CDTF">2021-09-04T21:40:00Z</dcterms:created>
  <dcterms:modified xsi:type="dcterms:W3CDTF">2021-09-08T10:49:00Z</dcterms:modified>
</cp:coreProperties>
</file>