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A1CC11" w14:textId="0B4FBEFF" w:rsidR="002B64E4" w:rsidRDefault="00CE042C" w:rsidP="00CE042C">
      <w:pPr>
        <w:pStyle w:val="a9"/>
        <w:numPr>
          <w:ilvl w:val="0"/>
          <w:numId w:val="1"/>
        </w:numPr>
      </w:pPr>
      <w:r>
        <w:rPr>
          <w:rFonts w:hint="cs"/>
          <w:rtl/>
        </w:rPr>
        <w:t>כותרת. מחשבון מטריצות</w:t>
      </w:r>
    </w:p>
    <w:p w14:paraId="1A503A31" w14:textId="3FB638D2" w:rsidR="00CE042C" w:rsidRDefault="00CE042C" w:rsidP="00CE042C">
      <w:pPr>
        <w:pStyle w:val="a9"/>
        <w:numPr>
          <w:ilvl w:val="0"/>
          <w:numId w:val="1"/>
        </w:numPr>
        <w:spacing w:line="278" w:lineRule="auto"/>
        <w:jc w:val="both"/>
      </w:pPr>
      <w:r>
        <w:rPr>
          <w:rFonts w:hint="cs"/>
          <w:rtl/>
        </w:rPr>
        <w:t xml:space="preserve">פרטי סטודנט. </w:t>
      </w:r>
      <w:r>
        <w:rPr>
          <w:rFonts w:hint="cs"/>
          <w:rtl/>
        </w:rPr>
        <w:t xml:space="preserve">עקיבא משה </w:t>
      </w:r>
      <w:proofErr w:type="spellStart"/>
      <w:r>
        <w:rPr>
          <w:rFonts w:hint="cs"/>
          <w:rtl/>
        </w:rPr>
        <w:t>סודרנסקי</w:t>
      </w:r>
      <w:proofErr w:type="spellEnd"/>
      <w:r>
        <w:rPr>
          <w:rFonts w:hint="cs"/>
          <w:rtl/>
        </w:rPr>
        <w:t xml:space="preserve">: 326382322, אהרון משה </w:t>
      </w:r>
      <w:proofErr w:type="spellStart"/>
      <w:r>
        <w:rPr>
          <w:rFonts w:hint="cs"/>
          <w:rtl/>
        </w:rPr>
        <w:t>שמסיאן</w:t>
      </w:r>
      <w:proofErr w:type="spellEnd"/>
      <w:r>
        <w:rPr>
          <w:rFonts w:hint="cs"/>
          <w:rtl/>
        </w:rPr>
        <w:t>: 205779598</w:t>
      </w:r>
    </w:p>
    <w:p w14:paraId="783BA1E5" w14:textId="3E8EC7CF" w:rsidR="00CE042C" w:rsidRDefault="00CE042C" w:rsidP="00CE042C">
      <w:pPr>
        <w:pStyle w:val="a9"/>
        <w:numPr>
          <w:ilvl w:val="0"/>
          <w:numId w:val="1"/>
        </w:numPr>
      </w:pPr>
      <w:r>
        <w:rPr>
          <w:rFonts w:hint="cs"/>
          <w:rtl/>
        </w:rPr>
        <w:t>הסבר כללי של התרגיל. מאפשר לבצע</w:t>
      </w:r>
      <w:r w:rsidRPr="00CE042C">
        <w:rPr>
          <w:rtl/>
        </w:rPr>
        <w:t xml:space="preserve"> פעולות שונות על מטריצות, אפשר להוסיף פעולות כמו חיבור, חיסור, כפל בסקלר או </w:t>
      </w:r>
      <w:proofErr w:type="spellStart"/>
      <w:r w:rsidRPr="00CE042C">
        <w:rPr>
          <w:rtl/>
        </w:rPr>
        <w:t>טרנספוזיציה</w:t>
      </w:r>
      <w:proofErr w:type="spellEnd"/>
      <w:r w:rsidRPr="00CE042C">
        <w:rPr>
          <w:rtl/>
        </w:rPr>
        <w:t>, וגם להרכיב פעולות מורכבות שמשלבות כמה פעולות יחד. לאחר מכן, ניתן להפעיל את הפעולות על מטריצות שהמשתמש מזין, או למחוק</w:t>
      </w:r>
      <w:r>
        <w:rPr>
          <w:rFonts w:hint="cs"/>
          <w:rtl/>
        </w:rPr>
        <w:t>.</w:t>
      </w:r>
    </w:p>
    <w:p w14:paraId="2DBAC272" w14:textId="40E07313" w:rsidR="00CE042C" w:rsidRDefault="00CE042C" w:rsidP="00801AEE">
      <w:pPr>
        <w:pStyle w:val="a9"/>
        <w:numPr>
          <w:ilvl w:val="0"/>
          <w:numId w:val="1"/>
        </w:numPr>
      </w:pPr>
      <w:r>
        <w:rPr>
          <w:rFonts w:hint="cs"/>
          <w:rtl/>
        </w:rPr>
        <w:t>רשימת קבצים.</w:t>
      </w:r>
      <w:r w:rsidR="00801AEE">
        <w:rPr>
          <w:rtl/>
        </w:rPr>
        <w:br/>
      </w:r>
      <w:proofErr w:type="spellStart"/>
      <w:r w:rsidR="00801AEE">
        <w:t>squareMatrix</w:t>
      </w:r>
      <w:proofErr w:type="spellEnd"/>
      <w:r w:rsidR="00801AEE">
        <w:rPr>
          <w:rFonts w:hint="cs"/>
          <w:rtl/>
        </w:rPr>
        <w:t xml:space="preserve"> </w:t>
      </w:r>
      <w:r w:rsidR="00801AEE">
        <w:rPr>
          <w:rtl/>
        </w:rPr>
        <w:t>–</w:t>
      </w:r>
      <w:r w:rsidR="00801AEE">
        <w:rPr>
          <w:rFonts w:hint="cs"/>
          <w:rtl/>
        </w:rPr>
        <w:t xml:space="preserve"> אובייקט מטריצה ריבועית.</w:t>
      </w:r>
      <w:r>
        <w:rPr>
          <w:rtl/>
        </w:rPr>
        <w:br/>
      </w:r>
      <w:proofErr w:type="spellStart"/>
      <w:r>
        <w:t>functionManager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מנהל המחשבון </w:t>
      </w:r>
      <w:r w:rsidR="00801AEE">
        <w:rPr>
          <w:rFonts w:hint="cs"/>
          <w:rtl/>
        </w:rPr>
        <w:t>הראשי אחראי כל הקשר בין פונקציות.</w:t>
      </w:r>
      <w:r>
        <w:br/>
        <w:t>Operation</w:t>
      </w:r>
      <w:r w:rsidR="00801AEE">
        <w:rPr>
          <w:rFonts w:hint="cs"/>
          <w:rtl/>
        </w:rPr>
        <w:t xml:space="preserve"> </w:t>
      </w:r>
      <w:r w:rsidR="00801AEE">
        <w:rPr>
          <w:rtl/>
        </w:rPr>
        <w:t>–</w:t>
      </w:r>
      <w:r w:rsidR="00801AEE">
        <w:rPr>
          <w:rFonts w:hint="cs"/>
          <w:rtl/>
        </w:rPr>
        <w:t xml:space="preserve"> אב הפונקציות כולם יורשים הימנו ומאפשר פולימורפיזם.</w:t>
      </w:r>
      <w:r>
        <w:br/>
      </w:r>
      <w:proofErr w:type="spellStart"/>
      <w:r>
        <w:t>idOperation</w:t>
      </w:r>
      <w:proofErr w:type="spellEnd"/>
      <w:r w:rsidR="00801AEE">
        <w:rPr>
          <w:rFonts w:hint="cs"/>
          <w:rtl/>
        </w:rPr>
        <w:t xml:space="preserve"> </w:t>
      </w:r>
      <w:r w:rsidR="00801AEE">
        <w:rPr>
          <w:rtl/>
        </w:rPr>
        <w:t>–</w:t>
      </w:r>
      <w:r w:rsidR="00801AEE">
        <w:rPr>
          <w:rFonts w:hint="cs"/>
          <w:rtl/>
        </w:rPr>
        <w:t xml:space="preserve"> </w:t>
      </w:r>
      <w:proofErr w:type="spellStart"/>
      <w:r w:rsidR="00801AEE">
        <w:rPr>
          <w:rFonts w:hint="cs"/>
          <w:rtl/>
        </w:rPr>
        <w:t>פונקצית</w:t>
      </w:r>
      <w:proofErr w:type="spellEnd"/>
      <w:r w:rsidR="00801AEE">
        <w:rPr>
          <w:rFonts w:hint="cs"/>
          <w:rtl/>
        </w:rPr>
        <w:t xml:space="preserve"> </w:t>
      </w:r>
      <w:r w:rsidR="00801AEE">
        <w:t>ID</w:t>
      </w:r>
      <w:r w:rsidR="00801AEE">
        <w:rPr>
          <w:rFonts w:hint="cs"/>
          <w:rtl/>
        </w:rPr>
        <w:t xml:space="preserve"> מכפילה במטריצת היחידה.</w:t>
      </w:r>
      <w:r>
        <w:br/>
        <w:t>Transpose</w:t>
      </w:r>
      <w:r w:rsidR="00801AEE">
        <w:rPr>
          <w:rFonts w:hint="cs"/>
          <w:rtl/>
        </w:rPr>
        <w:t xml:space="preserve"> </w:t>
      </w:r>
      <w:r w:rsidR="00801AEE">
        <w:rPr>
          <w:rtl/>
        </w:rPr>
        <w:t>–</w:t>
      </w:r>
      <w:r w:rsidR="00801AEE">
        <w:rPr>
          <w:rFonts w:hint="cs"/>
          <w:rtl/>
        </w:rPr>
        <w:t xml:space="preserve"> </w:t>
      </w:r>
      <w:proofErr w:type="spellStart"/>
      <w:r w:rsidR="00801AEE">
        <w:rPr>
          <w:rFonts w:hint="cs"/>
          <w:rtl/>
        </w:rPr>
        <w:t>פונקצית</w:t>
      </w:r>
      <w:proofErr w:type="spellEnd"/>
      <w:r w:rsidR="00801AEE">
        <w:rPr>
          <w:rFonts w:hint="cs"/>
          <w:rtl/>
        </w:rPr>
        <w:t xml:space="preserve"> </w:t>
      </w:r>
      <w:r w:rsidR="00801AEE">
        <w:t xml:space="preserve">TRANSPOSE </w:t>
      </w:r>
      <w:r w:rsidR="00801AEE">
        <w:rPr>
          <w:rFonts w:hint="cs"/>
          <w:rtl/>
        </w:rPr>
        <w:t xml:space="preserve"> מחליפה שורות ועמודות.</w:t>
      </w:r>
      <w:r>
        <w:br/>
        <w:t>Scalar</w:t>
      </w:r>
      <w:r w:rsidR="00801AEE">
        <w:rPr>
          <w:rFonts w:hint="cs"/>
          <w:rtl/>
        </w:rPr>
        <w:t xml:space="preserve"> </w:t>
      </w:r>
      <w:r w:rsidR="00801AEE">
        <w:rPr>
          <w:rtl/>
        </w:rPr>
        <w:t>–</w:t>
      </w:r>
      <w:r w:rsidR="00801AEE">
        <w:rPr>
          <w:rFonts w:hint="cs"/>
          <w:rtl/>
        </w:rPr>
        <w:t xml:space="preserve"> פונקציית כפל בסקלר.</w:t>
      </w:r>
      <w:r>
        <w:br/>
        <w:t>Add</w:t>
      </w:r>
      <w:r w:rsidR="00801AEE">
        <w:rPr>
          <w:rFonts w:hint="cs"/>
          <w:rtl/>
        </w:rPr>
        <w:t xml:space="preserve"> </w:t>
      </w:r>
      <w:r w:rsidR="00801AEE">
        <w:rPr>
          <w:rtl/>
        </w:rPr>
        <w:t>–</w:t>
      </w:r>
      <w:r w:rsidR="00801AEE">
        <w:rPr>
          <w:rFonts w:hint="cs"/>
          <w:rtl/>
        </w:rPr>
        <w:t xml:space="preserve"> </w:t>
      </w:r>
      <w:proofErr w:type="spellStart"/>
      <w:r w:rsidR="00801AEE">
        <w:rPr>
          <w:rFonts w:hint="cs"/>
          <w:rtl/>
        </w:rPr>
        <w:t>פונקצית</w:t>
      </w:r>
      <w:proofErr w:type="spellEnd"/>
      <w:r w:rsidR="00801AEE">
        <w:rPr>
          <w:rFonts w:hint="cs"/>
          <w:rtl/>
        </w:rPr>
        <w:t xml:space="preserve"> המחברת בין שתי תוצאות פונקציות שונות על מטריצות שונות.</w:t>
      </w:r>
      <w:r>
        <w:br/>
        <w:t>Sub</w:t>
      </w:r>
      <w:r w:rsidR="00801AEE">
        <w:rPr>
          <w:rtl/>
        </w:rPr>
        <w:t>–</w:t>
      </w:r>
      <w:r w:rsidR="00801AEE">
        <w:rPr>
          <w:rFonts w:hint="cs"/>
          <w:rtl/>
        </w:rPr>
        <w:t xml:space="preserve"> </w:t>
      </w:r>
      <w:proofErr w:type="spellStart"/>
      <w:r w:rsidR="00801AEE">
        <w:rPr>
          <w:rFonts w:hint="cs"/>
          <w:rtl/>
        </w:rPr>
        <w:t>פונקצית</w:t>
      </w:r>
      <w:proofErr w:type="spellEnd"/>
      <w:r w:rsidR="00801AEE">
        <w:rPr>
          <w:rFonts w:hint="cs"/>
          <w:rtl/>
        </w:rPr>
        <w:t xml:space="preserve"> המ</w:t>
      </w:r>
      <w:r w:rsidR="00801AEE">
        <w:rPr>
          <w:rFonts w:hint="cs"/>
          <w:rtl/>
        </w:rPr>
        <w:t>חסרת</w:t>
      </w:r>
      <w:r w:rsidR="00801AEE">
        <w:rPr>
          <w:rFonts w:hint="cs"/>
          <w:rtl/>
        </w:rPr>
        <w:t xml:space="preserve"> בין שתי תוצאות פונקציות שונות על מטריצות שונות.</w:t>
      </w:r>
      <w:r>
        <w:br/>
        <w:t>Comp</w:t>
      </w:r>
      <w:r w:rsidR="00801AEE">
        <w:rPr>
          <w:rFonts w:hint="cs"/>
          <w:rtl/>
        </w:rPr>
        <w:t xml:space="preserve"> </w:t>
      </w:r>
      <w:r w:rsidR="00801AEE">
        <w:rPr>
          <w:rtl/>
        </w:rPr>
        <w:t>–</w:t>
      </w:r>
      <w:r w:rsidR="00801AEE">
        <w:rPr>
          <w:rFonts w:hint="cs"/>
          <w:rtl/>
        </w:rPr>
        <w:t xml:space="preserve"> פונקציה המפעילה פונקציה אחת ולאחריה מפעילה פונקציה אחרת על אותה מטריצה.</w:t>
      </w:r>
      <w:r>
        <w:br/>
      </w:r>
      <w:proofErr w:type="spellStart"/>
      <w:r>
        <w:t>OperationTypes</w:t>
      </w:r>
      <w:proofErr w:type="spellEnd"/>
      <w:r>
        <w:t xml:space="preserve">, </w:t>
      </w:r>
      <w:proofErr w:type="spellStart"/>
      <w:r>
        <w:t>OperationNmaes</w:t>
      </w:r>
      <w:proofErr w:type="spellEnd"/>
      <w:r>
        <w:t xml:space="preserve">, </w:t>
      </w:r>
      <w:proofErr w:type="spellStart"/>
      <w:r>
        <w:t>OutputConst</w:t>
      </w:r>
      <w:proofErr w:type="spellEnd"/>
      <w:r>
        <w:t xml:space="preserve"> </w:t>
      </w:r>
      <w:r>
        <w:rPr>
          <w:rFonts w:hint="cs"/>
          <w:rtl/>
        </w:rPr>
        <w:t xml:space="preserve"> - קבועים</w:t>
      </w:r>
      <w:r w:rsidR="00801AEE">
        <w:rPr>
          <w:rFonts w:hint="cs"/>
          <w:rtl/>
        </w:rPr>
        <w:t>.</w:t>
      </w:r>
    </w:p>
    <w:p w14:paraId="19ABE96E" w14:textId="7FF16FC9" w:rsidR="00801AEE" w:rsidRDefault="00801AEE" w:rsidP="00801AEE">
      <w:pPr>
        <w:pStyle w:val="a9"/>
        <w:numPr>
          <w:ilvl w:val="0"/>
          <w:numId w:val="1"/>
        </w:numPr>
      </w:pPr>
      <w:r>
        <w:rPr>
          <w:rFonts w:hint="cs"/>
          <w:rtl/>
        </w:rPr>
        <w:t>מבני נתונים עיקרים ותפקידיהם.</w:t>
      </w:r>
      <w:r>
        <w:rPr>
          <w:rtl/>
        </w:rPr>
        <w:br/>
      </w:r>
      <w:r>
        <w:rPr>
          <w:rFonts w:hint="cs"/>
          <w:rtl/>
        </w:rPr>
        <w:t xml:space="preserve">מטריצה ריבועית </w:t>
      </w:r>
      <w:r>
        <w:rPr>
          <w:rtl/>
        </w:rPr>
        <w:t>–</w:t>
      </w:r>
      <w:r>
        <w:rPr>
          <w:rFonts w:hint="cs"/>
          <w:rtl/>
        </w:rPr>
        <w:t xml:space="preserve"> וקטור דו ממדי.</w:t>
      </w:r>
      <w:r>
        <w:rPr>
          <w:rtl/>
        </w:rPr>
        <w:br/>
      </w:r>
      <w:r>
        <w:rPr>
          <w:rFonts w:hint="cs"/>
          <w:rtl/>
        </w:rPr>
        <w:t xml:space="preserve">וקטור מצביעים מסוג </w:t>
      </w:r>
      <w:proofErr w:type="spellStart"/>
      <w:r>
        <w:t>shared_ptr</w:t>
      </w:r>
      <w:proofErr w:type="spellEnd"/>
      <w:r>
        <w:t xml:space="preserve"> </w:t>
      </w:r>
      <w:r>
        <w:rPr>
          <w:rFonts w:hint="cs"/>
          <w:rtl/>
        </w:rPr>
        <w:t xml:space="preserve"> הנועד לשמור את סוגי הפונקציות לפי הסדר ולאפשר קיום מצביעים  לפונקציות מסוימות   על אף שמקורם נמחק.</w:t>
      </w:r>
    </w:p>
    <w:p w14:paraId="3851869D" w14:textId="2E016799" w:rsidR="0077661F" w:rsidRDefault="00801AEE" w:rsidP="0077661F">
      <w:pPr>
        <w:pStyle w:val="a9"/>
        <w:numPr>
          <w:ilvl w:val="0"/>
          <w:numId w:val="1"/>
        </w:numPr>
      </w:pPr>
      <w:r>
        <w:rPr>
          <w:rFonts w:hint="cs"/>
          <w:rtl/>
        </w:rPr>
        <w:t>אלגוריתמים הראויים לציון.</w:t>
      </w:r>
      <w:r>
        <w:rPr>
          <w:rtl/>
        </w:rPr>
        <w:br/>
      </w:r>
      <w:proofErr w:type="spellStart"/>
      <w:r>
        <w:rPr>
          <w:rFonts w:hint="cs"/>
          <w:rtl/>
        </w:rPr>
        <w:t>טרנספוז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עוברים רק החלק מעל האלכסון ומעתיקים עם ערך זמני </w:t>
      </w:r>
      <w:r w:rsidR="0077661F">
        <w:rPr>
          <w:rFonts w:hint="cs"/>
          <w:rtl/>
        </w:rPr>
        <w:t>לאינדקס אשר שורתו ועמודתו מוחלפים.</w:t>
      </w:r>
    </w:p>
    <w:p w14:paraId="15D4F451" w14:textId="7886539D" w:rsidR="00A724B0" w:rsidRDefault="0077661F" w:rsidP="00A724B0">
      <w:pPr>
        <w:pStyle w:val="a9"/>
        <w:numPr>
          <w:ilvl w:val="0"/>
          <w:numId w:val="1"/>
        </w:numPr>
      </w:pPr>
      <w:r>
        <w:rPr>
          <w:rFonts w:hint="cs"/>
          <w:rtl/>
        </w:rPr>
        <w:t>תיכון.</w:t>
      </w:r>
      <w:r>
        <w:rPr>
          <w:rtl/>
        </w:rPr>
        <w:br/>
      </w:r>
      <w:r>
        <w:rPr>
          <w:rFonts w:hint="cs"/>
          <w:rtl/>
        </w:rPr>
        <w:t>האובייקט הבסיסי הינו מטריצה ריבועית.</w:t>
      </w:r>
      <w:r>
        <w:rPr>
          <w:rtl/>
        </w:rPr>
        <w:br/>
      </w:r>
      <w:r>
        <w:rPr>
          <w:rFonts w:hint="cs"/>
          <w:rtl/>
        </w:rPr>
        <w:t xml:space="preserve">קיים אובייקט לניהול המחשבון </w:t>
      </w:r>
      <w:proofErr w:type="spellStart"/>
      <w:r>
        <w:t>functionManager</w:t>
      </w:r>
      <w:proofErr w:type="spellEnd"/>
      <w:r>
        <w:rPr>
          <w:rFonts w:hint="cs"/>
          <w:rtl/>
        </w:rPr>
        <w:t>.</w:t>
      </w:r>
      <w:r>
        <w:br/>
        <w:t>operation</w:t>
      </w:r>
      <w:r>
        <w:rPr>
          <w:rFonts w:hint="cs"/>
          <w:rtl/>
        </w:rPr>
        <w:t xml:space="preserve"> הינו אב לכל הפונקציות בכדי לאפשר פולימורפיזם יעיל.</w:t>
      </w:r>
      <w:r>
        <w:rPr>
          <w:rtl/>
        </w:rPr>
        <w:br/>
      </w:r>
      <w:r>
        <w:t>id, transpose</w:t>
      </w:r>
      <w:r>
        <w:rPr>
          <w:rFonts w:hint="cs"/>
          <w:rtl/>
        </w:rPr>
        <w:t xml:space="preserve"> הינם הבנים הפשוטים כביכול ללא </w:t>
      </w:r>
      <w:proofErr w:type="spellStart"/>
      <w:r>
        <w:rPr>
          <w:rFonts w:hint="cs"/>
          <w:rtl/>
        </w:rPr>
        <w:t>פרמטירים</w:t>
      </w:r>
      <w:proofErr w:type="spellEnd"/>
      <w:r>
        <w:rPr>
          <w:rFonts w:hint="cs"/>
          <w:rtl/>
        </w:rPr>
        <w:t xml:space="preserve"> נוספים. אלא רק הפונקציות </w:t>
      </w:r>
      <w:r>
        <w:t xml:space="preserve">evaluate, print </w:t>
      </w:r>
      <w:r>
        <w:rPr>
          <w:rFonts w:hint="cs"/>
          <w:rtl/>
        </w:rPr>
        <w:t>פולימורפיות.</w:t>
      </w:r>
      <w:r>
        <w:br/>
        <w:t>Scalar</w:t>
      </w:r>
      <w:r>
        <w:rPr>
          <w:rFonts w:hint="cs"/>
          <w:rtl/>
        </w:rPr>
        <w:t xml:space="preserve"> מכיל גם את הספרה המכפילה אך הוא גם בן פשוט יחסית ו</w:t>
      </w:r>
      <w:r>
        <w:t xml:space="preserve">evaluate, </w:t>
      </w:r>
      <w:proofErr w:type="gramStart"/>
      <w:r>
        <w:t xml:space="preserve">print </w:t>
      </w:r>
      <w:r>
        <w:rPr>
          <w:rFonts w:hint="cs"/>
          <w:rtl/>
        </w:rPr>
        <w:t xml:space="preserve"> פועלות</w:t>
      </w:r>
      <w:proofErr w:type="gramEnd"/>
      <w:r>
        <w:rPr>
          <w:rFonts w:hint="cs"/>
          <w:rtl/>
        </w:rPr>
        <w:t xml:space="preserve"> באופן פולימורפי.</w:t>
      </w:r>
      <w:r>
        <w:rPr>
          <w:rtl/>
        </w:rPr>
        <w:br/>
      </w:r>
      <w:r>
        <w:t>add, sub, composite</w:t>
      </w:r>
      <w:r>
        <w:rPr>
          <w:rFonts w:hint="cs"/>
          <w:rtl/>
        </w:rPr>
        <w:t xml:space="preserve"> הם יותר 'כבדים' יש להם 2 מצביעים מסוג </w:t>
      </w:r>
      <w:proofErr w:type="spellStart"/>
      <w:r>
        <w:t>shared_ptr</w:t>
      </w:r>
      <w:proofErr w:type="spellEnd"/>
      <w:r>
        <w:t xml:space="preserve">  </w:t>
      </w:r>
      <w:r>
        <w:rPr>
          <w:rFonts w:hint="cs"/>
          <w:rtl/>
        </w:rPr>
        <w:t xml:space="preserve"> כי הם עצמם בעצם מחזיקים 2 פונקציות אחרות. גם הם יורשים מ</w:t>
      </w:r>
      <w:r>
        <w:t xml:space="preserve">operation </w:t>
      </w:r>
      <w:r>
        <w:rPr>
          <w:rFonts w:hint="cs"/>
          <w:rtl/>
        </w:rPr>
        <w:t xml:space="preserve"> וכמובן גם יש להם את הפונקציות הפולימורפיות</w:t>
      </w:r>
      <w:r w:rsidR="00A724B0">
        <w:rPr>
          <w:rFonts w:hint="cs"/>
          <w:rtl/>
        </w:rPr>
        <w:t>.</w:t>
      </w:r>
    </w:p>
    <w:p w14:paraId="60E6A0BE" w14:textId="028A18EE" w:rsidR="00A724B0" w:rsidRDefault="00A724B0" w:rsidP="00A724B0">
      <w:pPr>
        <w:pStyle w:val="a9"/>
        <w:numPr>
          <w:ilvl w:val="0"/>
          <w:numId w:val="1"/>
        </w:numPr>
      </w:pPr>
      <w:r>
        <w:rPr>
          <w:rFonts w:hint="cs"/>
          <w:rtl/>
        </w:rPr>
        <w:t>לא ידוע.</w:t>
      </w:r>
    </w:p>
    <w:p w14:paraId="3ADF4551" w14:textId="3ADCB6B5" w:rsidR="00A724B0" w:rsidRDefault="00A724B0" w:rsidP="00A724B0">
      <w:pPr>
        <w:pStyle w:val="a9"/>
        <w:numPr>
          <w:ilvl w:val="0"/>
          <w:numId w:val="1"/>
        </w:numPr>
      </w:pPr>
      <w:r>
        <w:rPr>
          <w:rFonts w:hint="cs"/>
          <w:rtl/>
        </w:rPr>
        <w:t>הערות.</w:t>
      </w:r>
      <w:r>
        <w:rPr>
          <w:rtl/>
        </w:rPr>
        <w:br/>
      </w:r>
      <w:r>
        <w:rPr>
          <w:rFonts w:hint="cs"/>
          <w:rtl/>
        </w:rPr>
        <w:t xml:space="preserve">בפונקציה הפולימורפית </w:t>
      </w:r>
      <w:r>
        <w:t>evaluate</w:t>
      </w:r>
      <w:r>
        <w:rPr>
          <w:rFonts w:hint="cs"/>
          <w:rtl/>
        </w:rPr>
        <w:t xml:space="preserve"> צריך להחזיר מטריצה כי ב</w:t>
      </w:r>
      <w:r>
        <w:t>ADD</w:t>
      </w:r>
      <w:r>
        <w:rPr>
          <w:rFonts w:hint="cs"/>
          <w:rtl/>
        </w:rPr>
        <w:t xml:space="preserve"> לדוגמא צריך לשמור את הפעולה ולהוסיף לשני, ובכדי למנוע העתקות שלחנו </w:t>
      </w:r>
      <w:proofErr w:type="spellStart"/>
      <w:r>
        <w:rPr>
          <w:rFonts w:hint="cs"/>
          <w:rtl/>
        </w:rPr>
        <w:t>רפרנס</w:t>
      </w:r>
      <w:proofErr w:type="spellEnd"/>
      <w:r>
        <w:rPr>
          <w:rFonts w:hint="cs"/>
          <w:rtl/>
        </w:rPr>
        <w:t xml:space="preserve"> ולא החזרנו מטריצה כערך חזרה של הפונקציה.</w:t>
      </w:r>
      <w:r>
        <w:rPr>
          <w:rtl/>
        </w:rPr>
        <w:br/>
      </w:r>
      <w:r>
        <w:rPr>
          <w:rFonts w:hint="cs"/>
          <w:rtl/>
        </w:rPr>
        <w:t xml:space="preserve">בדוממה לכך העדפנו להשתמש באופרטור += כדי למנוע יצירת מטריצה שלישית ולהעתיק אותה חזרה אז העדפנו לשנות את המטריצה עצמה </w:t>
      </w:r>
      <w:r>
        <w:rPr>
          <w:rtl/>
        </w:rPr>
        <w:t>–</w:t>
      </w:r>
      <w:r>
        <w:rPr>
          <w:rFonts w:hint="cs"/>
          <w:rtl/>
        </w:rPr>
        <w:t xml:space="preserve"> מה שדי מסתדר עם התרגיל.</w:t>
      </w:r>
      <w:r>
        <w:t xml:space="preserve"> </w:t>
      </w:r>
    </w:p>
    <w:sectPr w:rsidR="00A724B0" w:rsidSect="004428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343829"/>
    <w:multiLevelType w:val="hybridMultilevel"/>
    <w:tmpl w:val="E19E1688"/>
    <w:lvl w:ilvl="0" w:tplc="DF0ED82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  <w:b/>
        <w:bCs/>
        <w:sz w:val="32"/>
        <w:szCs w:val="3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E3109B"/>
    <w:multiLevelType w:val="hybridMultilevel"/>
    <w:tmpl w:val="DC3C97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8110786">
    <w:abstractNumId w:val="1"/>
  </w:num>
  <w:num w:numId="2" w16cid:durableId="9332419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42C"/>
    <w:rsid w:val="002B64E4"/>
    <w:rsid w:val="00442894"/>
    <w:rsid w:val="0077661F"/>
    <w:rsid w:val="00801AEE"/>
    <w:rsid w:val="00A724B0"/>
    <w:rsid w:val="00CE042C"/>
    <w:rsid w:val="00D37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CAE87"/>
  <w15:chartTrackingRefBased/>
  <w15:docId w15:val="{6023960F-9734-411F-B584-2382D6CD8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E04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E04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E042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E04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E042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E04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E04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E04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E04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CE042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CE04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CE042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CE042C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CE042C"/>
    <w:rPr>
      <w:rFonts w:eastAsiaTheme="majorEastAsia" w:cstheme="majorBidi"/>
      <w:color w:val="2F5496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CE042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CE042C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CE042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CE042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E04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CE04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E04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CE04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E04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CE042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E042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E042C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E042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CE042C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CE042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312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Akiva Sudranski</dc:creator>
  <cp:keywords/>
  <dc:description/>
  <cp:lastModifiedBy>Akiva Sudranski</cp:lastModifiedBy>
  <cp:revision>1</cp:revision>
  <dcterms:created xsi:type="dcterms:W3CDTF">2025-04-07T03:01:00Z</dcterms:created>
  <dcterms:modified xsi:type="dcterms:W3CDTF">2025-04-07T03:38:00Z</dcterms:modified>
</cp:coreProperties>
</file>