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5B6" w:rsidRDefault="003046EF">
      <w:pPr>
        <w:tabs>
          <w:tab w:val="left" w:pos="312"/>
        </w:tabs>
        <w:spacing w:line="360" w:lineRule="auto"/>
        <w:ind w:firstLine="200"/>
        <w:jc w:val="center"/>
        <w:rPr>
          <w:rFonts w:asciiTheme="majorEastAsia" w:eastAsiaTheme="majorEastAsia" w:hAnsiTheme="majorEastAsia" w:cstheme="majorEastAsia"/>
          <w:b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sz w:val="32"/>
          <w:szCs w:val="32"/>
        </w:rPr>
        <w:t>小学必须掌握的病句类型</w:t>
      </w:r>
    </w:p>
    <w:p w:rsidR="002305B6" w:rsidRDefault="002305B6">
      <w:pPr>
        <w:tabs>
          <w:tab w:val="left" w:pos="312"/>
        </w:tabs>
        <w:spacing w:line="360" w:lineRule="auto"/>
        <w:ind w:firstLine="200"/>
        <w:jc w:val="center"/>
        <w:rPr>
          <w:rFonts w:ascii="黑体" w:eastAsia="黑体" w:hAnsi="黑体" w:cs="黑体"/>
          <w:b/>
          <w:sz w:val="32"/>
          <w:szCs w:val="32"/>
        </w:rPr>
      </w:pP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一、搭配不当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asciiTheme="minorEastAsia" w:hAnsiTheme="minorEastAsia" w:hint="eastAsia"/>
          <w:sz w:val="24"/>
        </w:rPr>
        <w:t>、主谓搭配不当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例：春风一阵阵吹来，树枝摇曳着，月光、树影一齐晃动起来，发出沙沙的声响。(“月光”无法与“发出沙沙的声响”相搭配)</w:t>
      </w:r>
    </w:p>
    <w:p w:rsidR="002305B6" w:rsidRDefault="003046EF">
      <w:pPr>
        <w:spacing w:line="360" w:lineRule="auto"/>
        <w:ind w:firstLineChars="150" w:firstLine="36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规律方法：主语或谓语由并列短语充当，检查主语和谓语搭配是否得当。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asciiTheme="minorEastAsia" w:hAnsiTheme="minorEastAsia" w:hint="eastAsia"/>
          <w:sz w:val="24"/>
        </w:rPr>
        <w:t>、动宾搭配不当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例：“蛟龙”号载人深潜器每年会有近</w:t>
      </w:r>
      <w:r>
        <w:rPr>
          <w:rFonts w:ascii="楷体" w:eastAsia="楷体" w:hAnsi="楷体"/>
          <w:sz w:val="24"/>
        </w:rPr>
        <w:t>5</w:t>
      </w:r>
      <w:r>
        <w:rPr>
          <w:rFonts w:ascii="楷体" w:eastAsia="楷体" w:hAnsi="楷体" w:hint="eastAsia"/>
          <w:sz w:val="24"/>
        </w:rPr>
        <w:t>个月的时间执行深海资源勘察、环境勘探、海底生物研究等项工作。（“执行”与“工作”不搭配“执行……任务”或“开展……工作”）</w:t>
      </w:r>
    </w:p>
    <w:p w:rsidR="002305B6" w:rsidRDefault="003046EF">
      <w:pPr>
        <w:spacing w:line="360" w:lineRule="auto"/>
        <w:ind w:firstLineChars="150" w:firstLine="36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规律方法：句中出现多个谓语或多个宾语，检查谓语与宾语是否一一搭配。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3</w:t>
      </w:r>
      <w:r>
        <w:rPr>
          <w:rFonts w:asciiTheme="minorEastAsia" w:hAnsiTheme="minorEastAsia" w:hint="eastAsia"/>
          <w:sz w:val="24"/>
        </w:rPr>
        <w:t>、主宾搭配不当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例：规规矩矩的两条平行线始终是两条可望而不可及的端点。（平行线不是端点）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规律方法：看见“是”字句，检查是否主宾搭配不当。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4</w:t>
      </w:r>
      <w:r>
        <w:rPr>
          <w:rFonts w:asciiTheme="minorEastAsia" w:hAnsiTheme="minorEastAsia" w:hint="eastAsia"/>
          <w:sz w:val="24"/>
        </w:rPr>
        <w:t>、修饰语（定、状、补）与中心语（</w:t>
      </w:r>
      <w:r>
        <w:rPr>
          <w:rFonts w:asciiTheme="minorEastAsia" w:hAnsiTheme="minorEastAsia"/>
          <w:sz w:val="24"/>
        </w:rPr>
        <w:t>被修饰语所修饰、限制的中心成分</w:t>
      </w:r>
      <w:r>
        <w:rPr>
          <w:rFonts w:asciiTheme="minorEastAsia" w:hAnsiTheme="minorEastAsia" w:hint="eastAsia"/>
          <w:sz w:val="24"/>
        </w:rPr>
        <w:t>）搭配不当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例：各种读书声交织在一起，汇成一支动人的歌声。（“一支”与“歌声”搭配不当，应改为“一支动人的歌曲”）</w:t>
      </w:r>
    </w:p>
    <w:p w:rsidR="002305B6" w:rsidRDefault="003046EF">
      <w:pPr>
        <w:spacing w:line="360" w:lineRule="auto"/>
        <w:ind w:leftChars="200" w:left="42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例：我们有一双聪明能干的手，什么造不出来?(“聪明”不能修饰“手”)</w:t>
      </w:r>
    </w:p>
    <w:p w:rsidR="002305B6" w:rsidRDefault="002305B6">
      <w:pPr>
        <w:spacing w:line="360" w:lineRule="auto"/>
        <w:ind w:leftChars="200" w:left="420"/>
        <w:rPr>
          <w:rFonts w:ascii="楷体" w:eastAsia="楷体" w:hAnsi="楷体"/>
          <w:sz w:val="24"/>
        </w:rPr>
      </w:pPr>
    </w:p>
    <w:p w:rsidR="002305B6" w:rsidRDefault="003046EF">
      <w:pPr>
        <w:spacing w:line="360" w:lineRule="auto"/>
        <w:ind w:leftChars="200" w:left="420"/>
        <w:rPr>
          <w:rFonts w:ascii="楷体" w:eastAsia="楷体" w:hAnsi="楷体"/>
          <w:sz w:val="24"/>
        </w:rPr>
      </w:pPr>
      <w:r>
        <w:rPr>
          <w:rFonts w:asciiTheme="minorEastAsia" w:hAnsiTheme="minorEastAsia" w:hint="eastAsia"/>
          <w:sz w:val="24"/>
        </w:rPr>
        <w:t>二、语序不当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asciiTheme="minorEastAsia" w:hAnsiTheme="minorEastAsia" w:hint="eastAsia"/>
          <w:sz w:val="24"/>
        </w:rPr>
        <w:t>、多层定语的次序不当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定语位于中心语之前。如果有多个定语，这些定语的语序是：</w:t>
      </w:r>
      <w:r>
        <w:rPr>
          <w:rFonts w:asciiTheme="minorEastAsia" w:hAnsiTheme="minorEastAsia"/>
          <w:sz w:val="24"/>
        </w:rPr>
        <w:t>A</w:t>
      </w:r>
      <w:r>
        <w:rPr>
          <w:rFonts w:asciiTheme="minorEastAsia" w:hAnsiTheme="minorEastAsia" w:hint="eastAsia"/>
          <w:sz w:val="24"/>
        </w:rPr>
        <w:t>、表领属的（这东西是属于谁的）或时间、处所的，如果三者同时出现，次序为领属、时间、地点；</w:t>
      </w:r>
      <w:r>
        <w:rPr>
          <w:rFonts w:asciiTheme="minorEastAsia" w:hAnsiTheme="minorEastAsia"/>
          <w:sz w:val="24"/>
        </w:rPr>
        <w:t>B</w:t>
      </w:r>
      <w:r>
        <w:rPr>
          <w:rFonts w:asciiTheme="minorEastAsia" w:hAnsiTheme="minorEastAsia" w:hint="eastAsia"/>
          <w:sz w:val="24"/>
        </w:rPr>
        <w:t>、表示数量的短语；</w:t>
      </w:r>
      <w:r>
        <w:rPr>
          <w:rFonts w:asciiTheme="minorEastAsia" w:hAnsiTheme="minorEastAsia"/>
          <w:sz w:val="24"/>
        </w:rPr>
        <w:t>C</w:t>
      </w:r>
      <w:r>
        <w:rPr>
          <w:rFonts w:asciiTheme="minorEastAsia" w:hAnsiTheme="minorEastAsia" w:hint="eastAsia"/>
          <w:sz w:val="24"/>
        </w:rPr>
        <w:t>、动词或动词短语；</w:t>
      </w:r>
      <w:r>
        <w:rPr>
          <w:rFonts w:asciiTheme="minorEastAsia" w:hAnsiTheme="minorEastAsia"/>
          <w:sz w:val="24"/>
        </w:rPr>
        <w:t>D</w:t>
      </w:r>
      <w:r>
        <w:rPr>
          <w:rFonts w:asciiTheme="minorEastAsia" w:hAnsiTheme="minorEastAsia" w:hint="eastAsia"/>
          <w:sz w:val="24"/>
        </w:rPr>
        <w:t>、形容词或形容词短语；</w:t>
      </w:r>
      <w:r>
        <w:rPr>
          <w:rFonts w:asciiTheme="minorEastAsia" w:hAnsiTheme="minorEastAsia"/>
          <w:sz w:val="24"/>
        </w:rPr>
        <w:t>E</w:t>
      </w:r>
      <w:r>
        <w:rPr>
          <w:rFonts w:asciiTheme="minorEastAsia" w:hAnsiTheme="minorEastAsia" w:hint="eastAsia"/>
          <w:sz w:val="24"/>
        </w:rPr>
        <w:t>、名词或名词短语。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例：她是国家队的（</w:t>
      </w:r>
      <w:r>
        <w:rPr>
          <w:rFonts w:ascii="楷体" w:eastAsia="楷体" w:hAnsi="楷体"/>
          <w:sz w:val="24"/>
        </w:rPr>
        <w:t>A</w:t>
      </w:r>
      <w:r>
        <w:rPr>
          <w:rFonts w:ascii="楷体" w:eastAsia="楷体" w:hAnsi="楷体" w:hint="eastAsia"/>
          <w:sz w:val="24"/>
        </w:rPr>
        <w:t>表领属的—表谁的）一位（</w:t>
      </w:r>
      <w:r>
        <w:rPr>
          <w:rFonts w:ascii="楷体" w:eastAsia="楷体" w:hAnsi="楷体"/>
          <w:sz w:val="24"/>
        </w:rPr>
        <w:t>B</w:t>
      </w:r>
      <w:r>
        <w:rPr>
          <w:rFonts w:ascii="楷体" w:eastAsia="楷体" w:hAnsi="楷体" w:hint="eastAsia"/>
          <w:sz w:val="24"/>
        </w:rPr>
        <w:t>表数量的—表多少）有</w:t>
      </w:r>
      <w:r>
        <w:rPr>
          <w:rFonts w:ascii="楷体" w:eastAsia="楷体" w:hAnsi="楷体"/>
          <w:sz w:val="24"/>
        </w:rPr>
        <w:lastRenderedPageBreak/>
        <w:t>20</w:t>
      </w:r>
      <w:r>
        <w:rPr>
          <w:rFonts w:ascii="楷体" w:eastAsia="楷体" w:hAnsi="楷体" w:hint="eastAsia"/>
          <w:sz w:val="24"/>
        </w:rPr>
        <w:t>多年教学经验的（</w:t>
      </w:r>
      <w:r>
        <w:rPr>
          <w:rFonts w:ascii="楷体" w:eastAsia="楷体" w:hAnsi="楷体"/>
          <w:sz w:val="24"/>
        </w:rPr>
        <w:t>C</w:t>
      </w:r>
      <w:r>
        <w:rPr>
          <w:rFonts w:ascii="楷体" w:eastAsia="楷体" w:hAnsi="楷体" w:hint="eastAsia"/>
          <w:sz w:val="24"/>
        </w:rPr>
        <w:t>动词性短语—表怎样的）</w:t>
      </w:r>
      <w:r>
        <w:rPr>
          <w:rFonts w:ascii="楷体" w:eastAsia="楷体" w:hAnsi="楷体"/>
          <w:sz w:val="24"/>
        </w:rPr>
        <w:t> </w:t>
      </w:r>
      <w:r>
        <w:rPr>
          <w:rFonts w:ascii="楷体" w:eastAsia="楷体" w:hAnsi="楷体" w:hint="eastAsia"/>
          <w:sz w:val="24"/>
        </w:rPr>
        <w:t>优秀的（</w:t>
      </w:r>
      <w:r>
        <w:rPr>
          <w:rFonts w:ascii="楷体" w:eastAsia="楷体" w:hAnsi="楷体"/>
          <w:sz w:val="24"/>
        </w:rPr>
        <w:t>D</w:t>
      </w:r>
      <w:r>
        <w:rPr>
          <w:rFonts w:ascii="楷体" w:eastAsia="楷体" w:hAnsi="楷体" w:hint="eastAsia"/>
          <w:sz w:val="24"/>
        </w:rPr>
        <w:t>形容词性短语）篮球（</w:t>
      </w:r>
      <w:r>
        <w:rPr>
          <w:rFonts w:ascii="楷体" w:eastAsia="楷体" w:hAnsi="楷体"/>
          <w:sz w:val="24"/>
        </w:rPr>
        <w:t>E</w:t>
      </w:r>
      <w:r>
        <w:rPr>
          <w:rFonts w:ascii="楷体" w:eastAsia="楷体" w:hAnsi="楷体" w:hint="eastAsia"/>
          <w:sz w:val="24"/>
        </w:rPr>
        <w:t>名词）女（</w:t>
      </w:r>
      <w:r>
        <w:rPr>
          <w:rFonts w:ascii="楷体" w:eastAsia="楷体" w:hAnsi="楷体"/>
          <w:sz w:val="24"/>
        </w:rPr>
        <w:t>F</w:t>
      </w:r>
      <w:r>
        <w:rPr>
          <w:rFonts w:ascii="楷体" w:eastAsia="楷体" w:hAnsi="楷体" w:hint="eastAsia"/>
          <w:sz w:val="24"/>
        </w:rPr>
        <w:t>名词）教练。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asciiTheme="minorEastAsia" w:hAnsiTheme="minorEastAsia" w:hint="eastAsia"/>
          <w:sz w:val="24"/>
        </w:rPr>
        <w:t>、多层状语的次序（主语</w:t>
      </w:r>
      <w:r>
        <w:rPr>
          <w:rFonts w:asciiTheme="minorEastAsia" w:hAnsiTheme="minorEastAsia"/>
          <w:sz w:val="24"/>
        </w:rPr>
        <w:t>+</w:t>
      </w:r>
      <w:r>
        <w:rPr>
          <w:rFonts w:asciiTheme="minorEastAsia" w:hAnsiTheme="minorEastAsia" w:hint="eastAsia"/>
          <w:sz w:val="24"/>
        </w:rPr>
        <w:t>（目的或原因</w:t>
      </w:r>
      <w:r>
        <w:rPr>
          <w:rFonts w:asciiTheme="minorEastAsia" w:hAnsiTheme="minorEastAsia"/>
          <w:sz w:val="24"/>
        </w:rPr>
        <w:t>-</w:t>
      </w:r>
      <w:r>
        <w:rPr>
          <w:rFonts w:asciiTheme="minorEastAsia" w:hAnsiTheme="minorEastAsia" w:hint="eastAsia"/>
          <w:sz w:val="24"/>
        </w:rPr>
        <w:t>何时－何地－何范围－何种情态－对象）</w:t>
      </w:r>
      <w:r>
        <w:rPr>
          <w:rFonts w:asciiTheme="minorEastAsia" w:hAnsiTheme="minorEastAsia"/>
          <w:sz w:val="24"/>
        </w:rPr>
        <w:t>+</w:t>
      </w:r>
      <w:r>
        <w:rPr>
          <w:rFonts w:asciiTheme="minorEastAsia" w:hAnsiTheme="minorEastAsia" w:hint="eastAsia"/>
          <w:sz w:val="24"/>
        </w:rPr>
        <w:t>谓语）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例：许多老师昨天（何时）在休息室里（何地）都（范围）热情地（何种情态）同他（何对象，“谁”）交谈。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</w:t>
      </w:r>
      <w:r>
        <w:rPr>
          <w:rFonts w:ascii="楷体" w:eastAsia="楷体" w:hAnsi="楷体"/>
          <w:sz w:val="24"/>
        </w:rPr>
        <w:t>：</w:t>
      </w:r>
      <w:r>
        <w:rPr>
          <w:rFonts w:ascii="楷体" w:eastAsia="楷体" w:hAnsi="楷体" w:hint="eastAsia"/>
          <w:sz w:val="24"/>
        </w:rPr>
        <w:t>他为了记住这篇演讲稿（目的），今天早晨（何时）在寝室里（何地）还（范围）仔细地（何种情态）把它（何对象）看了一遍。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3</w:t>
      </w:r>
      <w:r>
        <w:rPr>
          <w:rFonts w:asciiTheme="minorEastAsia" w:hAnsiTheme="minorEastAsia" w:hint="eastAsia"/>
          <w:sz w:val="24"/>
        </w:rPr>
        <w:t>、状语和中心语的位置颠倒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/>
          <w:sz w:val="24"/>
        </w:rPr>
      </w:pPr>
      <w:r>
        <w:rPr>
          <w:rFonts w:ascii="楷体" w:eastAsia="楷体" w:hAnsi="楷体" w:hint="eastAsia"/>
          <w:sz w:val="24"/>
        </w:rPr>
        <w:t>例：这次会议对节约原材料的问题也交换了广泛的意见。（状语“广泛”错放在谓语“交换”之后，应改为“广泛交换了意见”）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4</w:t>
      </w:r>
      <w:r>
        <w:rPr>
          <w:rFonts w:asciiTheme="minorEastAsia" w:hAnsiTheme="minorEastAsia" w:hint="eastAsia"/>
          <w:sz w:val="24"/>
        </w:rPr>
        <w:t>、事理的位置不当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例：他跳下池塘，来到池边，很快就游过去了。（“跳下池塘”和“来到池边”调换）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</w:t>
      </w:r>
      <w:r>
        <w:rPr>
          <w:rFonts w:ascii="楷体" w:eastAsia="楷体" w:hAnsi="楷体"/>
          <w:sz w:val="24"/>
        </w:rPr>
        <w:t>：</w:t>
      </w:r>
      <w:r>
        <w:rPr>
          <w:rFonts w:ascii="楷体" w:eastAsia="楷体" w:hAnsi="楷体" w:hint="eastAsia"/>
          <w:sz w:val="24"/>
        </w:rPr>
        <w:t>学生、领导、老师都参加了开学典礼。（应为“领导、老师、学生”）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5</w:t>
      </w:r>
      <w:r>
        <w:rPr>
          <w:rFonts w:asciiTheme="minorEastAsia" w:hAnsiTheme="minorEastAsia" w:hint="eastAsia"/>
          <w:sz w:val="24"/>
        </w:rPr>
        <w:t>、关联词语位置不当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例：要是一篇作品里的思想有问题，那么文字即使很不错，也是要不得的。（“即使”应移到“文字”前，原句就变成了“即使文字很不错，也是要不得的”）</w:t>
      </w:r>
    </w:p>
    <w:p w:rsidR="002305B6" w:rsidRDefault="002305B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三、成分残缺或赘余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asciiTheme="minorEastAsia" w:hAnsiTheme="minorEastAsia" w:hint="eastAsia"/>
          <w:sz w:val="24"/>
        </w:rPr>
        <w:t>、主语残缺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《王老虎抢亲》中江南才子周文宾男扮女装，被王老虎抢回家，把他送到妹妹王秀英房中。（错误）（主语本是“周文宾”，但到第三分句却暗中更换了主语，致使“把他……房中”缺主语。应将“把他”连同前头的逗号删去）</w:t>
      </w:r>
      <w:r>
        <w:rPr>
          <w:rFonts w:ascii="楷体" w:eastAsia="楷体" w:hAnsi="楷体"/>
          <w:sz w:val="24"/>
        </w:rPr>
        <w:t>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asciiTheme="minorEastAsia" w:hAnsiTheme="minorEastAsia" w:hint="eastAsia"/>
          <w:sz w:val="24"/>
        </w:rPr>
        <w:t>、谓语残缺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例：当今的环境保护技术不仅做到了生产过程不浪费资源，不污染环境，保证产品使用的清洁高效，而且产品使用后废弃物的有效回收和循环利用。（成分残缺，“而且”后加“做到了”）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3</w:t>
      </w:r>
      <w:r>
        <w:rPr>
          <w:rFonts w:asciiTheme="minorEastAsia" w:hAnsiTheme="minorEastAsia" w:hint="eastAsia"/>
          <w:sz w:val="24"/>
        </w:rPr>
        <w:t>、宾语残缺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lastRenderedPageBreak/>
        <w:t>例：《深化普通高中课程改革方案》要求推进普通高中多样化和特色化发展，为每个学生提供适合的教育，以满足不同潜质学生的发展。（缺少宾语，应在句末加“需要”）</w:t>
      </w:r>
      <w:r>
        <w:rPr>
          <w:rFonts w:ascii="楷体" w:eastAsia="楷体" w:hAnsi="楷体"/>
          <w:sz w:val="24"/>
        </w:rPr>
        <w:t>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4</w:t>
      </w:r>
      <w:r>
        <w:rPr>
          <w:rFonts w:asciiTheme="minorEastAsia" w:hAnsiTheme="minorEastAsia" w:hint="eastAsia"/>
          <w:sz w:val="24"/>
        </w:rPr>
        <w:t>、成分赘余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例：林小云在学校有“心算第一人”的美誉，有人说这是训练的结果，也有人说她的速算能力其实可以从家庭遗传的角度得以解释。（“可以”与“得以”重复，将“得以”改为</w:t>
      </w:r>
      <w:r>
        <w:rPr>
          <w:rFonts w:ascii="楷体" w:eastAsia="楷体" w:hAnsi="楷体"/>
          <w:sz w:val="24"/>
        </w:rPr>
        <w:t>“</w:t>
      </w:r>
      <w:r>
        <w:rPr>
          <w:rFonts w:ascii="楷体" w:eastAsia="楷体" w:hAnsi="楷体" w:hint="eastAsia"/>
          <w:sz w:val="24"/>
        </w:rPr>
        <w:t>得到”或“加以”）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例：他们按照民主程序，选出了自己信任的村长，负责掌握管理全村的行政事务。（“掌握管理”与</w:t>
      </w:r>
      <w:r>
        <w:rPr>
          <w:rFonts w:ascii="楷体" w:eastAsia="楷体" w:hAnsi="楷体"/>
          <w:sz w:val="24"/>
        </w:rPr>
        <w:t>“</w:t>
      </w:r>
      <w:r>
        <w:rPr>
          <w:rFonts w:ascii="楷体" w:eastAsia="楷体" w:hAnsi="楷体" w:hint="eastAsia"/>
          <w:sz w:val="24"/>
        </w:rPr>
        <w:t>负责”语义重复，应删去）</w:t>
      </w:r>
      <w:r>
        <w:rPr>
          <w:rFonts w:ascii="楷体" w:eastAsia="楷体" w:hAnsi="楷体"/>
          <w:sz w:val="24"/>
        </w:rPr>
        <w:t> </w:t>
      </w:r>
    </w:p>
    <w:p w:rsidR="002305B6" w:rsidRDefault="002305B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四、结构混乱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例：多年来曾被计划经济思想束缚下的人们也觉悟起来。（</w:t>
      </w:r>
      <w:r>
        <w:rPr>
          <w:rFonts w:ascii="楷体" w:eastAsia="楷体" w:hAnsi="楷体"/>
          <w:sz w:val="24"/>
        </w:rPr>
        <w:t>“</w:t>
      </w:r>
      <w:r>
        <w:rPr>
          <w:rFonts w:ascii="楷体" w:eastAsia="楷体" w:hAnsi="楷体" w:hint="eastAsia"/>
          <w:sz w:val="24"/>
        </w:rPr>
        <w:t>被……束缚”和“束缚下的”两种结构纠缠不清。要么选用“被……束缚”，要么选用“在……束缚下的”）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一切事物的发展都是有起有伏、波浪式前进的，这是由于事物的内部矛盾以及自然和社会的种种外因影响所决定的。（“由于……的结果”和“……所决定的”两个结构套用在一起形成句式杂糅，正确的说法应是"……这是由于事物的内部矛盾以及自然和社会的种种外因影响的结果"，或者“……这是事物的内部矛盾以及自然和社会的种种外因影响所决定的”）</w:t>
      </w:r>
    </w:p>
    <w:p w:rsidR="002305B6" w:rsidRDefault="002305B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五、表意不明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例：自行车管理员阿伟工作认真负责，今天，他巡视了几遍后，发觉高一（</w:t>
      </w:r>
      <w:r>
        <w:rPr>
          <w:rFonts w:ascii="楷体" w:eastAsia="楷体" w:hAnsi="楷体"/>
          <w:sz w:val="24"/>
        </w:rPr>
        <w:t>2</w:t>
      </w:r>
      <w:r>
        <w:rPr>
          <w:rFonts w:ascii="楷体" w:eastAsia="楷体" w:hAnsi="楷体" w:hint="eastAsia"/>
          <w:sz w:val="24"/>
        </w:rPr>
        <w:t>）班有三辆车没有锁。（锁是名词还是动词？产生歧义）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例：厂长采纳了两个工人的合理化建议，这大大激发了全厂职工出谋献策的积极性。（“两个工人”还是“两个建议”？理解产生歧义）</w:t>
      </w:r>
    </w:p>
    <w:p w:rsidR="002305B6" w:rsidRDefault="002305B6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 w:hint="eastAsia"/>
          <w:sz w:val="24"/>
        </w:rPr>
        <w:t>六、不合逻辑</w:t>
      </w:r>
      <w:r>
        <w:rPr>
          <w:rFonts w:asciiTheme="minorEastAsia"/>
          <w:sz w:val="24"/>
        </w:rPr>
        <w:t>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1</w:t>
      </w:r>
      <w:r>
        <w:rPr>
          <w:rFonts w:asciiTheme="minorEastAsia" w:hAnsiTheme="minorEastAsia" w:hint="eastAsia"/>
          <w:sz w:val="24"/>
        </w:rPr>
        <w:t>、分类不当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例：农场决心提高粮食、棉花和经济作物的产量。（“棉花”属“经济作物”，</w:t>
      </w:r>
      <w:r>
        <w:rPr>
          <w:rFonts w:ascii="楷体" w:eastAsia="楷体" w:hAnsi="楷体" w:hint="eastAsia"/>
          <w:sz w:val="24"/>
        </w:rPr>
        <w:lastRenderedPageBreak/>
        <w:t>二者不能并列）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例：我们的报刊、杂志、电视和一切出版物，更有责任作出表率，杜绝用字不规范现象，增强使用文字的规范意识。（“报刊”、“杂志”属于“出版物”，所以不能并列）</w:t>
      </w:r>
      <w:r>
        <w:rPr>
          <w:rFonts w:ascii="楷体" w:eastAsia="楷体" w:hAnsi="楷体"/>
          <w:sz w:val="24"/>
        </w:rPr>
        <w:t> 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2</w:t>
      </w:r>
      <w:r>
        <w:rPr>
          <w:rFonts w:asciiTheme="minorEastAsia" w:hAnsiTheme="minorEastAsia" w:hint="eastAsia"/>
          <w:sz w:val="24"/>
        </w:rPr>
        <w:t>、不合事理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例：下午，一阵雷雨过后，在西边的天空中出现了一道美丽的彩虹。（彩虹出现的方向与太阳相对，下午的彩虹只能出现在东边）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3</w:t>
      </w:r>
      <w:r>
        <w:rPr>
          <w:rFonts w:asciiTheme="minorEastAsia" w:hAnsiTheme="minorEastAsia" w:hint="eastAsia"/>
          <w:sz w:val="24"/>
        </w:rPr>
        <w:t>、否定适当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例：谁也不能否认优异的学习成绩不是靠勤奋学习得来的。（有三重否定，全句表述的是否定的意思，和本意刚好相反）</w:t>
      </w:r>
    </w:p>
    <w:p w:rsidR="002305B6" w:rsidRDefault="003046EF">
      <w:pPr>
        <w:spacing w:line="360" w:lineRule="auto"/>
        <w:ind w:firstLineChars="200" w:firstLine="480"/>
        <w:rPr>
          <w:rFonts w:asciiTheme="minorEastAsia"/>
          <w:sz w:val="24"/>
        </w:rPr>
      </w:pPr>
      <w:r>
        <w:rPr>
          <w:rFonts w:asciiTheme="minorEastAsia" w:hAnsiTheme="minorEastAsia"/>
          <w:sz w:val="24"/>
        </w:rPr>
        <w:t>4</w:t>
      </w:r>
      <w:r>
        <w:rPr>
          <w:rFonts w:asciiTheme="minorEastAsia" w:hAnsiTheme="minorEastAsia" w:hint="eastAsia"/>
          <w:sz w:val="24"/>
        </w:rPr>
        <w:t>、照应不周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例：电子工业能否迅速发展，并渗透到各行各业中去，关键在于要加速训练并造就一批专门技术人才。（前半句中含“能否”，后半句需要在“关键在于”之后加“是否”。前后照应要一致）</w:t>
      </w:r>
    </w:p>
    <w:p w:rsidR="002305B6" w:rsidRDefault="003046EF">
      <w:pPr>
        <w:spacing w:line="360" w:lineRule="auto"/>
        <w:ind w:firstLineChars="200" w:firstLine="480"/>
        <w:rPr>
          <w:rFonts w:asciiTheme="minorEastAsia" w:hAnsiTheme="minorEastAsia"/>
          <w:sz w:val="24"/>
        </w:rPr>
      </w:pPr>
      <w:r>
        <w:rPr>
          <w:rFonts w:asciiTheme="minorEastAsia" w:hAnsiTheme="minorEastAsia"/>
          <w:sz w:val="24"/>
        </w:rPr>
        <w:t>5</w:t>
      </w:r>
      <w:r>
        <w:rPr>
          <w:rFonts w:asciiTheme="minorEastAsia" w:hAnsiTheme="minorEastAsia" w:hint="eastAsia"/>
          <w:sz w:val="24"/>
        </w:rPr>
        <w:t>、主客倒置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：在这里，他学到了化学、生物，特别是对他最感兴趣的畜牧学。（“他”是主体，是主动的认知者，“畜牧学”是客体，是被认知的对象，是“他”对“畜牧学”感兴趣，不是“畜牧学”对“他”感兴趣，正确的说法应是“特别是他最感兴趣的畜牧学”）</w:t>
      </w:r>
    </w:p>
    <w:p w:rsidR="002305B6" w:rsidRDefault="002305B6">
      <w:pPr>
        <w:spacing w:line="360" w:lineRule="auto"/>
        <w:rPr>
          <w:rFonts w:ascii="楷体" w:eastAsia="楷体" w:hAnsi="楷体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例题：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/>
          <w:sz w:val="24"/>
        </w:rPr>
        <w:t>1</w:t>
      </w:r>
      <w:r>
        <w:rPr>
          <w:rFonts w:ascii="楷体" w:eastAsia="楷体" w:hAnsi="楷体" w:hint="eastAsia"/>
          <w:sz w:val="24"/>
        </w:rPr>
        <w:t>.下列句子没有语病的一句是（</w:t>
      </w:r>
      <w:r>
        <w:rPr>
          <w:rFonts w:ascii="楷体" w:eastAsia="楷体" w:hAnsi="楷体" w:cs="MS Mincho" w:hint="eastAsia"/>
          <w:sz w:val="24"/>
        </w:rPr>
        <w:t>   </w:t>
      </w:r>
      <w:r>
        <w:rPr>
          <w:rFonts w:ascii="楷体" w:eastAsia="楷体" w:hAnsi="楷体" w:hint="eastAsia"/>
          <w:sz w:val="24"/>
        </w:rPr>
        <w:t>）。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 w:cs="楷体" w:hint="eastAsia"/>
          <w:sz w:val="24"/>
        </w:rPr>
        <w:t>A</w:t>
      </w:r>
      <w:r>
        <w:rPr>
          <w:rFonts w:ascii="楷体" w:eastAsia="楷体" w:hAnsi="楷体" w:hint="eastAsia"/>
          <w:sz w:val="24"/>
        </w:rPr>
        <w:t>.当我们来到天安门广场时，望着庄严雄伟的天安门城楼，都非常激动。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/>
          <w:sz w:val="24"/>
        </w:rPr>
        <w:t>B</w:t>
      </w:r>
      <w:r>
        <w:rPr>
          <w:rFonts w:ascii="楷体" w:eastAsia="楷体" w:hAnsi="楷体" w:hint="eastAsia"/>
          <w:sz w:val="24"/>
        </w:rPr>
        <w:t>.关于事故的详细情况，以后再作汇报。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/>
          <w:sz w:val="24"/>
        </w:rPr>
        <w:t>C</w:t>
      </w:r>
      <w:r>
        <w:rPr>
          <w:rFonts w:ascii="楷体" w:eastAsia="楷体" w:hAnsi="楷体" w:hint="eastAsia"/>
          <w:sz w:val="24"/>
        </w:rPr>
        <w:t>.记者又到学校采访到许多张老师的事迹。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/>
          <w:sz w:val="24"/>
        </w:rPr>
        <w:t>D</w:t>
      </w:r>
      <w:r>
        <w:rPr>
          <w:rFonts w:ascii="楷体" w:eastAsia="楷体" w:hAnsi="楷体" w:hint="eastAsia"/>
          <w:sz w:val="24"/>
        </w:rPr>
        <w:t>.在他快走到门口之前，他看见了我。</w:t>
      </w:r>
    </w:p>
    <w:p w:rsidR="002305B6" w:rsidRDefault="002305B6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 w:hint="eastAsia"/>
          <w:sz w:val="24"/>
        </w:rPr>
        <w:t>2.对下列句子语病分析有误的一项是（</w:t>
      </w:r>
      <w:r>
        <w:rPr>
          <w:rFonts w:ascii="楷体" w:eastAsia="楷体" w:hAnsi="楷体" w:cs="MS Mincho" w:hint="eastAsia"/>
          <w:sz w:val="24"/>
        </w:rPr>
        <w:t>    </w:t>
      </w:r>
      <w:r>
        <w:rPr>
          <w:rFonts w:ascii="楷体" w:eastAsia="楷体" w:hAnsi="楷体" w:hint="eastAsia"/>
          <w:sz w:val="24"/>
        </w:rPr>
        <w:t>）。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 w:cs="宋体" w:hint="eastAsia"/>
          <w:sz w:val="24"/>
        </w:rPr>
        <w:t>A</w:t>
      </w:r>
      <w:r>
        <w:rPr>
          <w:rFonts w:ascii="楷体" w:eastAsia="楷体" w:hAnsi="楷体" w:hint="eastAsia"/>
          <w:sz w:val="24"/>
        </w:rPr>
        <w:t>.小李把节约下来没花的零花钱捐献给希望工程。（重复累赘）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/>
          <w:sz w:val="24"/>
        </w:rPr>
        <w:lastRenderedPageBreak/>
        <w:t>B</w:t>
      </w:r>
      <w:r>
        <w:rPr>
          <w:rFonts w:ascii="楷体" w:eastAsia="楷体" w:hAnsi="楷体" w:hint="eastAsia"/>
          <w:sz w:val="24"/>
        </w:rPr>
        <w:t>.这支唱不完的歌声，一直在人们的耳际回响。（搭配不当）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 w:cs="MS Mincho"/>
          <w:sz w:val="24"/>
        </w:rPr>
      </w:pPr>
      <w:r>
        <w:rPr>
          <w:rFonts w:ascii="楷体" w:eastAsia="楷体" w:hAnsi="楷体" w:cs="宋体" w:hint="eastAsia"/>
          <w:sz w:val="24"/>
        </w:rPr>
        <w:t>C</w:t>
      </w:r>
      <w:r>
        <w:rPr>
          <w:rFonts w:ascii="楷体" w:eastAsia="楷体" w:hAnsi="楷体" w:hint="eastAsia"/>
          <w:sz w:val="24"/>
        </w:rPr>
        <w:t>.他亲切地走过来对我说：“你要多注意锻炼身体啊！”（修饰语多余）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/>
          <w:sz w:val="24"/>
        </w:rPr>
        <w:t>D</w:t>
      </w:r>
      <w:r>
        <w:rPr>
          <w:rFonts w:ascii="楷体" w:eastAsia="楷体" w:hAnsi="楷体" w:hint="eastAsia"/>
          <w:sz w:val="24"/>
        </w:rPr>
        <w:t>.科学发展到今天，谁也不否认地球不是围着太阳运行的了。（滥用否定词）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参考答案：</w:t>
      </w:r>
    </w:p>
    <w:p w:rsidR="002305B6" w:rsidRDefault="003046EF">
      <w:pPr>
        <w:spacing w:line="360" w:lineRule="auto"/>
        <w:ind w:firstLineChars="200" w:firstLine="480"/>
        <w:rPr>
          <w:rFonts w:ascii="楷体" w:eastAsia="楷体" w:hAnsi="楷体"/>
          <w:sz w:val="24"/>
        </w:rPr>
      </w:pPr>
      <w:r>
        <w:rPr>
          <w:rFonts w:ascii="楷体" w:eastAsia="楷体" w:hAnsi="楷体" w:hint="eastAsia"/>
          <w:sz w:val="24"/>
        </w:rPr>
        <w:t>1. D。A、B选项的句子是典型的状语前置而缺少主语的类型，而在口语中又常被滥用，因此易判断错误。C句有歧义。</w:t>
      </w:r>
    </w:p>
    <w:p w:rsidR="002305B6" w:rsidRDefault="003046EF" w:rsidP="006D6476">
      <w:pPr>
        <w:spacing w:line="360" w:lineRule="auto"/>
        <w:ind w:firstLineChars="200" w:firstLine="480"/>
        <w:rPr>
          <w:rFonts w:ascii="黑体" w:eastAsia="黑体" w:hAnsi="黑体" w:cs="黑体"/>
          <w:sz w:val="32"/>
          <w:szCs w:val="32"/>
        </w:rPr>
      </w:pPr>
      <w:r>
        <w:rPr>
          <w:rFonts w:ascii="楷体" w:eastAsia="楷体" w:hAnsi="楷体" w:hint="eastAsia"/>
          <w:sz w:val="24"/>
        </w:rPr>
        <w:t>2.</w:t>
      </w:r>
      <w:r>
        <w:rPr>
          <w:rFonts w:ascii="楷体" w:eastAsia="楷体" w:hAnsi="楷体"/>
          <w:sz w:val="24"/>
        </w:rPr>
        <w:t>C</w:t>
      </w:r>
      <w:r>
        <w:rPr>
          <w:rFonts w:ascii="楷体" w:eastAsia="楷体" w:hAnsi="楷体" w:hint="eastAsia"/>
          <w:sz w:val="24"/>
        </w:rPr>
        <w:t>。</w:t>
      </w:r>
      <w:r>
        <w:rPr>
          <w:rFonts w:ascii="楷体" w:eastAsia="楷体" w:hAnsi="楷体"/>
          <w:sz w:val="24"/>
        </w:rPr>
        <w:t>A</w:t>
      </w:r>
      <w:r>
        <w:rPr>
          <w:rFonts w:ascii="楷体" w:eastAsia="楷体" w:hAnsi="楷体" w:hint="eastAsia"/>
          <w:sz w:val="24"/>
        </w:rPr>
        <w:t>项中“节约下来”和“没花的”意思相同，同时使用重复累赘，此项正确；</w:t>
      </w:r>
      <w:r>
        <w:rPr>
          <w:rFonts w:ascii="楷体" w:eastAsia="楷体" w:hAnsi="楷体"/>
          <w:sz w:val="24"/>
        </w:rPr>
        <w:t>B</w:t>
      </w:r>
      <w:r>
        <w:rPr>
          <w:rFonts w:ascii="楷体" w:eastAsia="楷体" w:hAnsi="楷体" w:hint="eastAsia"/>
          <w:sz w:val="24"/>
        </w:rPr>
        <w:t>项“歌声”不能与“唱”搭配，属成分搭配不当，判断正确；</w:t>
      </w:r>
      <w:r>
        <w:rPr>
          <w:rFonts w:ascii="楷体" w:eastAsia="楷体" w:hAnsi="楷体"/>
          <w:sz w:val="24"/>
        </w:rPr>
        <w:t>C</w:t>
      </w:r>
      <w:r>
        <w:rPr>
          <w:rFonts w:ascii="楷体" w:eastAsia="楷体" w:hAnsi="楷体" w:hint="eastAsia"/>
          <w:sz w:val="24"/>
        </w:rPr>
        <w:t>项中“亲切”不应与“走”搭配而应与“说”搭配，语病不是修饰语多余而是修饰语与中心语搭配不当，此项错误；</w:t>
      </w:r>
      <w:r>
        <w:rPr>
          <w:rFonts w:ascii="楷体" w:eastAsia="楷体" w:hAnsi="楷体"/>
          <w:sz w:val="24"/>
        </w:rPr>
        <w:t>D</w:t>
      </w:r>
      <w:r>
        <w:rPr>
          <w:rFonts w:ascii="楷体" w:eastAsia="楷体" w:hAnsi="楷体" w:hint="eastAsia"/>
          <w:sz w:val="24"/>
        </w:rPr>
        <w:t>项中“不会否认”与“不足”连用，表达意思是相反的，属滥用否定词，判断正确。</w:t>
      </w:r>
    </w:p>
    <w:p w:rsidR="002305B6" w:rsidRDefault="002305B6">
      <w:pPr>
        <w:adjustRightInd w:val="0"/>
        <w:snapToGrid w:val="0"/>
        <w:spacing w:line="360" w:lineRule="auto"/>
        <w:ind w:firstLineChars="200" w:firstLine="480"/>
        <w:rPr>
          <w:rFonts w:asciiTheme="minorEastAsia" w:hAnsiTheme="minorEastAsia"/>
          <w:sz w:val="24"/>
        </w:rPr>
      </w:pPr>
    </w:p>
    <w:sectPr w:rsidR="002305B6" w:rsidSect="002305B6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622D" w:rsidRDefault="0048622D" w:rsidP="002305B6">
      <w:r>
        <w:separator/>
      </w:r>
    </w:p>
  </w:endnote>
  <w:endnote w:type="continuationSeparator" w:id="1">
    <w:p w:rsidR="0048622D" w:rsidRDefault="0048622D" w:rsidP="002305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425639204"/>
      <w:docPartObj>
        <w:docPartGallery w:val="AutoText"/>
      </w:docPartObj>
    </w:sdtPr>
    <w:sdtContent>
      <w:sdt>
        <w:sdtPr>
          <w:id w:val="-540290080"/>
          <w:docPartObj>
            <w:docPartGallery w:val="AutoText"/>
          </w:docPartObj>
        </w:sdtPr>
        <w:sdtContent>
          <w:p w:rsidR="002305B6" w:rsidRDefault="003C4561">
            <w:pPr>
              <w:pStyle w:val="a5"/>
              <w:jc w:val="center"/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2B2D6F">
              <w:rPr>
                <w:rFonts w:asciiTheme="minorEastAsia" w:hAnsiTheme="minorEastAsia"/>
                <w:b/>
                <w:bCs/>
                <w:noProof/>
              </w:rPr>
              <w:t>6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2B2D6F">
              <w:rPr>
                <w:rFonts w:asciiTheme="minorEastAsia" w:hAnsiTheme="minorEastAsia"/>
                <w:b/>
                <w:bCs/>
                <w:noProof/>
              </w:rPr>
              <w:t>6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335376501"/>
      <w:docPartObj>
        <w:docPartGallery w:val="AutoText"/>
      </w:docPartObj>
    </w:sdtPr>
    <w:sdtEndPr>
      <w:rPr>
        <w:rFonts w:ascii="微软雅黑" w:eastAsia="微软雅黑" w:hAnsi="微软雅黑"/>
      </w:rPr>
    </w:sdtEndPr>
    <w:sdtContent>
      <w:sdt>
        <w:sdtPr>
          <w:id w:val="-1078138278"/>
          <w:docPartObj>
            <w:docPartGallery w:val="AutoText"/>
          </w:docPartObj>
        </w:sdtPr>
        <w:sdtEndPr>
          <w:rPr>
            <w:rFonts w:ascii="微软雅黑" w:eastAsia="微软雅黑" w:hAnsi="微软雅黑"/>
          </w:rPr>
        </w:sdtEndPr>
        <w:sdtContent>
          <w:p w:rsidR="002305B6" w:rsidRDefault="003C4561">
            <w:pPr>
              <w:pStyle w:val="a5"/>
              <w:jc w:val="center"/>
              <w:rPr>
                <w:rFonts w:ascii="微软雅黑" w:eastAsia="微软雅黑" w:hAnsi="微软雅黑"/>
              </w:rPr>
            </w:pP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PAGE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6D6476">
              <w:rPr>
                <w:rFonts w:asciiTheme="minorEastAsia" w:hAnsiTheme="minorEastAsia"/>
                <w:b/>
                <w:bCs/>
                <w:noProof/>
              </w:rPr>
              <w:t>5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  <w:r w:rsidR="003046EF">
              <w:rPr>
                <w:rFonts w:asciiTheme="minorEastAsia" w:hAnsiTheme="minorEastAsia"/>
                <w:lang w:val="zh-CN"/>
              </w:rPr>
              <w:t xml:space="preserve"> / 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begin"/>
            </w:r>
            <w:r w:rsidR="003046EF">
              <w:rPr>
                <w:rFonts w:asciiTheme="minorEastAsia" w:hAnsiTheme="minorEastAsia"/>
                <w:b/>
                <w:bCs/>
              </w:rPr>
              <w:instrText>NUMPAGES</w:instrTex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separate"/>
            </w:r>
            <w:r w:rsidR="006D6476">
              <w:rPr>
                <w:rFonts w:asciiTheme="minorEastAsia" w:hAnsiTheme="minorEastAsia"/>
                <w:b/>
                <w:bCs/>
                <w:noProof/>
              </w:rPr>
              <w:t>5</w:t>
            </w:r>
            <w:r>
              <w:rPr>
                <w:rFonts w:asciiTheme="minorEastAsia" w:hAnsiTheme="minorEastAsia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2305B6" w:rsidRDefault="002305B6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622D" w:rsidRDefault="0048622D" w:rsidP="002305B6">
      <w:r>
        <w:separator/>
      </w:r>
    </w:p>
  </w:footnote>
  <w:footnote w:type="continuationSeparator" w:id="1">
    <w:p w:rsidR="0048622D" w:rsidRDefault="0048622D" w:rsidP="002305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-1195070</wp:posOffset>
          </wp:positionH>
          <wp:positionV relativeFrom="paragraph">
            <wp:posOffset>-706120</wp:posOffset>
          </wp:positionV>
          <wp:extent cx="7772400" cy="10937240"/>
          <wp:effectExtent l="0" t="0" r="0" b="0"/>
          <wp:wrapNone/>
          <wp:docPr id="2" name="图片 2" descr="C:\Users\123\Desktop\未标题-1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\Users\123\Desktop\未标题-12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937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05B6" w:rsidRDefault="003046EF">
    <w:pPr>
      <w:pStyle w:val="a6"/>
      <w:pBdr>
        <w:bottom w:val="none" w:sz="0" w:space="0" w:color="auto"/>
      </w:pBdr>
    </w:pP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-1315085</wp:posOffset>
          </wp:positionH>
          <wp:positionV relativeFrom="paragraph">
            <wp:posOffset>-892810</wp:posOffset>
          </wp:positionV>
          <wp:extent cx="7783195" cy="11253470"/>
          <wp:effectExtent l="0" t="0" r="8890" b="5080"/>
          <wp:wrapNone/>
          <wp:docPr id="1" name="图片 1" descr="C:\Users\123\Desktop\未标题-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C:\Users\123\Desktop\未标题-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83032" cy="112537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621EBB3"/>
    <w:multiLevelType w:val="singleLevel"/>
    <w:tmpl w:val="F621EBB3"/>
    <w:lvl w:ilvl="0">
      <w:start w:val="9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51064"/>
    <w:rsid w:val="00114638"/>
    <w:rsid w:val="001461A3"/>
    <w:rsid w:val="0020723A"/>
    <w:rsid w:val="002224E3"/>
    <w:rsid w:val="002305B6"/>
    <w:rsid w:val="00263F26"/>
    <w:rsid w:val="002A60A1"/>
    <w:rsid w:val="002B2D6F"/>
    <w:rsid w:val="003046EF"/>
    <w:rsid w:val="003354A4"/>
    <w:rsid w:val="00391F4C"/>
    <w:rsid w:val="003A60DC"/>
    <w:rsid w:val="003C4561"/>
    <w:rsid w:val="0048622D"/>
    <w:rsid w:val="006108C2"/>
    <w:rsid w:val="0062262C"/>
    <w:rsid w:val="00654B09"/>
    <w:rsid w:val="006D1E20"/>
    <w:rsid w:val="006D6476"/>
    <w:rsid w:val="00700DAC"/>
    <w:rsid w:val="0075635A"/>
    <w:rsid w:val="00935865"/>
    <w:rsid w:val="009A7B05"/>
    <w:rsid w:val="00A452FD"/>
    <w:rsid w:val="00AA05A6"/>
    <w:rsid w:val="00C66A78"/>
    <w:rsid w:val="00D0571E"/>
    <w:rsid w:val="00D30519"/>
    <w:rsid w:val="00D62027"/>
    <w:rsid w:val="00E102B7"/>
    <w:rsid w:val="00F51064"/>
    <w:rsid w:val="19934237"/>
    <w:rsid w:val="1C4F4182"/>
    <w:rsid w:val="42D324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semiHidden="0" w:uiPriority="0" w:unhideWhenUsed="0" w:qFormat="1"/>
    <w:lsdException w:name="Balloon Text" w:qFormat="1"/>
    <w:lsdException w:name="Table Grid" w:semiHidden="0" w:uiPriority="3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05B6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qFormat/>
    <w:rsid w:val="002305B6"/>
    <w:rPr>
      <w:rFonts w:ascii="宋体" w:eastAsia="宋体" w:hAnsi="Courier New" w:cs="Courier New"/>
      <w:szCs w:val="21"/>
    </w:rPr>
  </w:style>
  <w:style w:type="paragraph" w:styleId="a4">
    <w:name w:val="Balloon Text"/>
    <w:basedOn w:val="a"/>
    <w:link w:val="Char"/>
    <w:uiPriority w:val="99"/>
    <w:semiHidden/>
    <w:unhideWhenUsed/>
    <w:qFormat/>
    <w:rsid w:val="002305B6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qFormat/>
    <w:rsid w:val="002305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iPriority w:val="99"/>
    <w:unhideWhenUsed/>
    <w:rsid w:val="002305B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rsid w:val="002305B6"/>
    <w:pPr>
      <w:ind w:firstLineChars="200" w:firstLine="420"/>
    </w:pPr>
    <w:rPr>
      <w:sz w:val="24"/>
    </w:rPr>
  </w:style>
  <w:style w:type="character" w:customStyle="1" w:styleId="Char1">
    <w:name w:val="页眉 Char"/>
    <w:basedOn w:val="a0"/>
    <w:link w:val="a6"/>
    <w:uiPriority w:val="99"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0">
    <w:name w:val="页脚 Char"/>
    <w:basedOn w:val="a0"/>
    <w:link w:val="a5"/>
    <w:uiPriority w:val="99"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qFormat/>
    <w:rsid w:val="002305B6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425</Words>
  <Characters>2425</Characters>
  <Application>Microsoft Office Word</Application>
  <DocSecurity>0</DocSecurity>
  <Lines>20</Lines>
  <Paragraphs>5</Paragraphs>
  <ScaleCrop>false</ScaleCrop>
  <Company>Microsoft</Company>
  <LinksUpToDate>false</LinksUpToDate>
  <CharactersWithSpaces>2845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wzh</dc:creator>
  <cp:lastModifiedBy>lenovo</cp:lastModifiedBy>
  <cp:revision>5</cp:revision>
  <dcterms:created xsi:type="dcterms:W3CDTF">2018-08-20T07:47:00Z</dcterms:created>
  <dcterms:modified xsi:type="dcterms:W3CDTF">2018-08-20T07:48:00Z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2052-10.1.0.7469</vt:lpwstr>
  </property>
</Properties>
</file>