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AC" w:rsidRDefault="003305AC" w:rsidP="003305A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今日主题：“丰富繁多的成语集合”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重点识记：包罗万象、琳琅满目、美不胜收、</w:t>
      </w:r>
      <w:r>
        <w:rPr>
          <w:rFonts w:hint="eastAsia"/>
        </w:rPr>
        <w:t xml:space="preserve"> </w:t>
      </w:r>
      <w:r>
        <w:rPr>
          <w:rFonts w:hint="eastAsia"/>
        </w:rPr>
        <w:t>眼花缭乱、不计其数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r>
        <w:t>01</w:t>
      </w:r>
      <w:r>
        <w:t>包罗万象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意思是形容内容丰富，应有尽有；无所不有。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《黄帝宅经》卷上：“所以包罗万象，举一千从。”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【包罗万象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包罗万象的大自然蕴藏着无数的秘密。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r>
        <w:t>02</w:t>
      </w:r>
      <w:r>
        <w:t>琳琅满目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意思是满眼都是珍贵的东西。形容美好的事物很多。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南朝·宋·刘义庆《世说新语·容止》：“今日之行，触目见琳琅珠玉。”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【琳琅满目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这些寿礼陈列在坤宁宫的中，琳琅满目。</w:t>
      </w:r>
      <w:r>
        <w:rPr>
          <w:rFonts w:hint="eastAsia"/>
        </w:rPr>
        <w:t xml:space="preserve"> </w:t>
      </w:r>
    </w:p>
    <w:p w:rsidR="003305AC" w:rsidRDefault="003305AC" w:rsidP="003305AC"/>
    <w:p w:rsidR="003305AC" w:rsidRDefault="003305AC" w:rsidP="003305AC">
      <w:r>
        <w:t>03</w:t>
      </w:r>
      <w:r>
        <w:t>美不胜收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意思是美好的东西很多，一时看不过来。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r>
        <w:rPr>
          <w:rFonts w:hint="eastAsia"/>
        </w:rPr>
        <w:t>《履园丛话·艺能·治庖》清·钱泳：“惟鱼之一物，美不胜收。”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【美不胜收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福海湖映山，山环水，一片湖光山色，真是美不胜收。</w:t>
      </w:r>
    </w:p>
    <w:p w:rsidR="003305AC" w:rsidRDefault="003305AC" w:rsidP="003305AC"/>
    <w:p w:rsidR="003305AC" w:rsidRDefault="003305AC" w:rsidP="003305AC">
      <w:r>
        <w:t>04</w:t>
      </w:r>
      <w:r>
        <w:t>眼花缭乱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形容眼睛看见复杂纷繁的东西而感到迷乱。比喻事物复杂，无法辨清。</w:t>
      </w:r>
    </w:p>
    <w:p w:rsidR="003305AC" w:rsidRDefault="003305AC" w:rsidP="003305AC">
      <w:pPr>
        <w:rPr>
          <w:rFonts w:hint="eastAsia"/>
        </w:rPr>
      </w:pP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元·王实甫《西厢记》第一本第一折：“似这般可喜娘的庞儿罕曾见，只教人眼花缭乱口难言，魂灵儿飞在半天了。”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【眼花缭乱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选择太多时我们会苦恼，会眼花缭乱看花了眼，可没有选择时我们就会伤心了。</w:t>
      </w:r>
    </w:p>
    <w:p w:rsidR="003305AC" w:rsidRDefault="003305AC" w:rsidP="003305AC"/>
    <w:p w:rsidR="003305AC" w:rsidRDefault="003305AC" w:rsidP="003305AC">
      <w:r>
        <w:t>05</w:t>
      </w:r>
      <w:r>
        <w:t>不计其数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释义是没办法计算数目，形容极多。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宋·魏了翁《奏措京湖诸郡》：“或谓官民兵在城内者约二十万，而散在四郊者，不计其数。”</w:t>
      </w:r>
    </w:p>
    <w:p w:rsidR="003305AC" w:rsidRDefault="003305AC" w:rsidP="003305AC"/>
    <w:p w:rsidR="003305AC" w:rsidRDefault="003305AC" w:rsidP="003305AC">
      <w:pPr>
        <w:rPr>
          <w:rFonts w:hint="eastAsia"/>
        </w:rPr>
      </w:pPr>
      <w:r>
        <w:rPr>
          <w:rFonts w:hint="eastAsia"/>
        </w:rPr>
        <w:t>【不计其数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305AC" w:rsidRDefault="003305AC" w:rsidP="003305AC">
      <w:pPr>
        <w:rPr>
          <w:rFonts w:hint="eastAsia"/>
        </w:rPr>
      </w:pPr>
      <w:r>
        <w:rPr>
          <w:rFonts w:hint="eastAsia"/>
        </w:rPr>
        <w:t>去州桥河内周围上下点灯，不计其数。</w:t>
      </w:r>
    </w:p>
    <w:p w:rsidR="003305AC" w:rsidRDefault="003305AC" w:rsidP="003305AC"/>
    <w:p w:rsidR="003F2229" w:rsidRDefault="003F2229" w:rsidP="003305AC"/>
    <w:sectPr w:rsidR="003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C5"/>
    <w:rsid w:val="003305AC"/>
    <w:rsid w:val="003F2229"/>
    <w:rsid w:val="00B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7930-9C96-47E2-87BE-B0075F7E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2020-02-11T05:11:00Z</dcterms:created>
  <dcterms:modified xsi:type="dcterms:W3CDTF">2020-02-11T05:27:00Z</dcterms:modified>
</cp:coreProperties>
</file>