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8C" w:rsidRDefault="00B26B8C" w:rsidP="00B26B8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今日主题：“描写少年儿童的成语”</w:t>
      </w:r>
    </w:p>
    <w:p w:rsidR="00B26B8C" w:rsidRDefault="00B26B8C" w:rsidP="00B26B8C">
      <w:pPr>
        <w:rPr>
          <w:rFonts w:hint="eastAsia"/>
        </w:rPr>
      </w:pPr>
    </w:p>
    <w:p w:rsidR="00B26B8C" w:rsidRDefault="00B26B8C" w:rsidP="00B26B8C">
      <w:pPr>
        <w:rPr>
          <w:rFonts w:hint="eastAsia"/>
        </w:rPr>
      </w:pPr>
      <w:r>
        <w:rPr>
          <w:rFonts w:hint="eastAsia"/>
        </w:rPr>
        <w:t>重点识记：虎头虎脑、金童玉女、聪明伶俐、天真烂漫、冰雪聪明</w:t>
      </w:r>
    </w:p>
    <w:p w:rsidR="00B26B8C" w:rsidRDefault="00B26B8C" w:rsidP="00B26B8C"/>
    <w:p w:rsidR="00B26B8C" w:rsidRDefault="00B26B8C" w:rsidP="00B26B8C">
      <w:r>
        <w:t>01</w:t>
      </w:r>
      <w:r>
        <w:t>虎头虎脑</w:t>
      </w:r>
    </w:p>
    <w:p w:rsidR="00B26B8C" w:rsidRDefault="00B26B8C" w:rsidP="00B26B8C"/>
    <w:p w:rsidR="00B26B8C" w:rsidRDefault="00B26B8C" w:rsidP="00B26B8C">
      <w:r>
        <w:rPr>
          <w:rFonts w:hint="eastAsia"/>
        </w:rPr>
        <w:t>形容壮健憨厚的样子（多指男孩）。</w:t>
      </w:r>
    </w:p>
    <w:p w:rsidR="00B26B8C" w:rsidRDefault="00B26B8C" w:rsidP="00B26B8C">
      <w:pPr>
        <w:rPr>
          <w:rFonts w:hint="eastAsia"/>
        </w:rPr>
      </w:pPr>
    </w:p>
    <w:p w:rsidR="00B26B8C" w:rsidRDefault="00B26B8C" w:rsidP="00B26B8C">
      <w:pPr>
        <w:rPr>
          <w:rFonts w:hint="eastAsia"/>
        </w:rPr>
      </w:pPr>
      <w:r>
        <w:rPr>
          <w:rFonts w:hint="eastAsia"/>
        </w:rPr>
        <w:t>出于老舍《赵子曰》：“是个年壮力足虎头虎脑的英雄。”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t>【虎头虎脑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26B8C" w:rsidRDefault="00B26B8C" w:rsidP="00B26B8C">
      <w:pPr>
        <w:rPr>
          <w:rFonts w:hint="eastAsia"/>
        </w:rPr>
      </w:pPr>
      <w:r>
        <w:rPr>
          <w:rFonts w:hint="eastAsia"/>
        </w:rPr>
        <w:t>弟弟长得虎头虎脑，非常结实。</w:t>
      </w:r>
    </w:p>
    <w:p w:rsidR="00B26B8C" w:rsidRDefault="00B26B8C" w:rsidP="00B26B8C"/>
    <w:p w:rsidR="00B26B8C" w:rsidRDefault="00B26B8C" w:rsidP="00B26B8C">
      <w:r>
        <w:t>02</w:t>
      </w:r>
      <w:r>
        <w:t>金童玉女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t>道家指侍奉仙人的童男童女，后泛指天真无邪的男孩女孩。</w:t>
      </w:r>
    </w:p>
    <w:p w:rsidR="00B26B8C" w:rsidRDefault="00B26B8C" w:rsidP="00B26B8C">
      <w:pPr>
        <w:rPr>
          <w:rFonts w:hint="eastAsia"/>
        </w:rPr>
      </w:pPr>
    </w:p>
    <w:p w:rsidR="00B26B8C" w:rsidRDefault="00B26B8C" w:rsidP="00B26B8C">
      <w:pPr>
        <w:rPr>
          <w:rFonts w:hint="eastAsia"/>
        </w:rPr>
      </w:pPr>
      <w:r>
        <w:rPr>
          <w:rFonts w:hint="eastAsia"/>
        </w:rPr>
        <w:t>唐</w:t>
      </w:r>
      <w:r>
        <w:rPr>
          <w:rFonts w:hint="eastAsia"/>
        </w:rPr>
        <w:t xml:space="preserve"> </w:t>
      </w:r>
      <w:r>
        <w:rPr>
          <w:rFonts w:hint="eastAsia"/>
        </w:rPr>
        <w:t>徐彦伯《幸白鹿观应制》：“金童擎紫药，玉女献青莲。”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t>【金童玉女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26B8C" w:rsidRDefault="00B26B8C" w:rsidP="00B26B8C">
      <w:pPr>
        <w:rPr>
          <w:rFonts w:hint="eastAsia"/>
        </w:rPr>
      </w:pPr>
      <w:r>
        <w:rPr>
          <w:rFonts w:hint="eastAsia"/>
        </w:rPr>
        <w:t>那二人真是金童玉女，天造地设的一对。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t>03</w:t>
      </w:r>
      <w:r>
        <w:t>聪明伶俐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t>形容小孩头脑机灵，活泼且乖巧。</w:t>
      </w:r>
    </w:p>
    <w:p w:rsidR="00B26B8C" w:rsidRDefault="00B26B8C" w:rsidP="00B26B8C">
      <w:pPr>
        <w:rPr>
          <w:rFonts w:hint="eastAsia"/>
        </w:rPr>
      </w:pPr>
    </w:p>
    <w:p w:rsidR="00B26B8C" w:rsidRDefault="00B26B8C" w:rsidP="00B26B8C">
      <w:pPr>
        <w:rPr>
          <w:rFonts w:hint="eastAsia"/>
        </w:rPr>
      </w:pPr>
      <w:r>
        <w:rPr>
          <w:rFonts w:hint="eastAsia"/>
        </w:rPr>
        <w:t>明·施耐庵《水浒全传》第四十九回：“原来这乐和是一个聪明伶俐的人；诸般乐品学着便会；作事道头知尾；说起枪棒武艺，如糖似蜜价爱。”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t>【聪明伶俐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26B8C" w:rsidRDefault="00B26B8C" w:rsidP="00B26B8C">
      <w:pPr>
        <w:rPr>
          <w:rFonts w:hint="eastAsia"/>
        </w:rPr>
      </w:pPr>
      <w:r>
        <w:rPr>
          <w:rFonts w:hint="eastAsia"/>
        </w:rPr>
        <w:t>这个女孩儿聪明伶俐，大家都很喜欢她。</w:t>
      </w:r>
    </w:p>
    <w:p w:rsidR="00B26B8C" w:rsidRDefault="00B26B8C" w:rsidP="00B26B8C"/>
    <w:p w:rsidR="00B26B8C" w:rsidRDefault="00B26B8C" w:rsidP="00B26B8C">
      <w:r>
        <w:t>04</w:t>
      </w:r>
      <w:r>
        <w:t>天真烂漫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t>指人心地单纯，坦率自然，也用来比喻青少年或儿童思想单纯、活泼可爱，没有做作和虚伪。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t>宋·龚开《高马小儿图》：“此儿此马俱可怜，马方三齿儿未冠。天真烂漫好容仪，楚楚衣裳无不宜。”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t>【天真烂漫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26B8C" w:rsidRDefault="00B26B8C" w:rsidP="00B26B8C">
      <w:pPr>
        <w:rPr>
          <w:rFonts w:hint="eastAsia"/>
        </w:rPr>
      </w:pPr>
      <w:r>
        <w:rPr>
          <w:rFonts w:hint="eastAsia"/>
        </w:rPr>
        <w:t>她今年才</w:t>
      </w:r>
      <w:r>
        <w:rPr>
          <w:rFonts w:hint="eastAsia"/>
        </w:rPr>
        <w:t>5</w:t>
      </w:r>
      <w:r>
        <w:rPr>
          <w:rFonts w:hint="eastAsia"/>
        </w:rPr>
        <w:t>岁，还是个天真烂漫的孩子。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t>05</w:t>
      </w:r>
      <w:r>
        <w:rPr>
          <w:rFonts w:hint="eastAsia"/>
        </w:rPr>
        <w:t>冰雪聪明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lastRenderedPageBreak/>
        <w:t>比喻人聪明非凡</w:t>
      </w:r>
    </w:p>
    <w:p w:rsidR="00B26B8C" w:rsidRDefault="00B26B8C" w:rsidP="00B26B8C">
      <w:pPr>
        <w:rPr>
          <w:rFonts w:hint="eastAsia"/>
        </w:rPr>
      </w:pPr>
    </w:p>
    <w:p w:rsidR="00B26B8C" w:rsidRDefault="00B26B8C" w:rsidP="00B26B8C">
      <w:pPr>
        <w:rPr>
          <w:rFonts w:hint="eastAsia"/>
        </w:rPr>
      </w:pPr>
      <w:r>
        <w:rPr>
          <w:rFonts w:hint="eastAsia"/>
        </w:rPr>
        <w:t>唐·杜甫《送樊二十三侍御赴汉中判官》诗：“冰雪净聪明，雷霆走精锐。”</w:t>
      </w:r>
    </w:p>
    <w:p w:rsidR="00B26B8C" w:rsidRDefault="00B26B8C" w:rsidP="00B26B8C"/>
    <w:p w:rsidR="00B26B8C" w:rsidRDefault="00B26B8C" w:rsidP="00B26B8C">
      <w:pPr>
        <w:rPr>
          <w:rFonts w:hint="eastAsia"/>
        </w:rPr>
      </w:pPr>
      <w:r>
        <w:rPr>
          <w:rFonts w:hint="eastAsia"/>
        </w:rPr>
        <w:t>【冰雪聪明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F2229" w:rsidRDefault="00B26B8C" w:rsidP="00B26B8C">
      <w:r>
        <w:rPr>
          <w:rFonts w:hint="eastAsia"/>
        </w:rPr>
        <w:t>仲永小的时候冰雪聪明，长大了却和一般人没什么两样。</w:t>
      </w:r>
    </w:p>
    <w:sectPr w:rsidR="003F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722" w:rsidRDefault="00900722" w:rsidP="00B26B8C">
      <w:r>
        <w:separator/>
      </w:r>
    </w:p>
  </w:endnote>
  <w:endnote w:type="continuationSeparator" w:id="0">
    <w:p w:rsidR="00900722" w:rsidRDefault="00900722" w:rsidP="00B2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722" w:rsidRDefault="00900722" w:rsidP="00B26B8C">
      <w:r>
        <w:separator/>
      </w:r>
    </w:p>
  </w:footnote>
  <w:footnote w:type="continuationSeparator" w:id="0">
    <w:p w:rsidR="00900722" w:rsidRDefault="00900722" w:rsidP="00B26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C3"/>
    <w:rsid w:val="003F2229"/>
    <w:rsid w:val="00900722"/>
    <w:rsid w:val="00A65BC3"/>
    <w:rsid w:val="00B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3E7B94-73A8-4B63-9F60-EAEDC524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2020-02-11T05:14:00Z</dcterms:created>
  <dcterms:modified xsi:type="dcterms:W3CDTF">2020-02-11T05:16:00Z</dcterms:modified>
</cp:coreProperties>
</file>