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39" w:rsidRDefault="00724239" w:rsidP="00724239">
      <w:r>
        <w:rPr>
          <w:rFonts w:hint="eastAsia"/>
        </w:rPr>
        <w:t>今日主题：与“看”有关的成语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重点识记：东张西望、走马观花、刮目相看、高瞻远瞩、面面相觑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t>01</w:t>
      </w:r>
      <w:r>
        <w:t>东张西望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形容这里那里地到处看。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明·冯梦龙《古今小说》卷一：“三巧儿只为信了卖卦先生之语，一心只想丈夫回来，从此时常走向前楼，在帘内东张西望。”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【东张西望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那个在门口东张西望的人，形迹相当可疑。</w:t>
      </w:r>
    </w:p>
    <w:p w:rsidR="00724239" w:rsidRDefault="00724239" w:rsidP="00724239"/>
    <w:p w:rsidR="00724239" w:rsidRDefault="00724239" w:rsidP="00724239">
      <w:r>
        <w:t>02</w:t>
      </w:r>
      <w:r>
        <w:t>走马观花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指骑在奔跑的马上看花。原形容事情如意，心境愉快。后多指粗略地观察一下。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唐·孟郊《登科后》诗</w:t>
      </w:r>
      <w:r>
        <w:rPr>
          <w:rFonts w:hint="eastAsia"/>
        </w:rPr>
        <w:t>:</w:t>
      </w:r>
      <w:r>
        <w:rPr>
          <w:rFonts w:hint="eastAsia"/>
        </w:rPr>
        <w:t>“春风得意马蹄疾，一日看尽长安花。”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【走马观花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那天看展会的人太多了，我们只是走马观花地看了一下。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r>
        <w:t>03</w:t>
      </w:r>
      <w:r>
        <w:t>刮目相看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指别人已有进步，不能再用老眼光去看他。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《三国志·吴志·吕蒙传》注引《江表传》：“士别三日，即更刮目相待。”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【刮目相看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他的进步很快，我不禁要对他刮目相看了。</w:t>
      </w:r>
    </w:p>
    <w:p w:rsidR="00724239" w:rsidRDefault="00724239" w:rsidP="00724239"/>
    <w:p w:rsidR="00724239" w:rsidRDefault="00724239" w:rsidP="00724239">
      <w:r>
        <w:t>04</w:t>
      </w:r>
      <w:r>
        <w:t>高瞻远瞩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意思是站得高，看得远。比喻眼光远大。</w:t>
      </w:r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汉·王充《论衡·别通篇》：“夫闭户塞意，不高瞻览者，死人之徒也哉。”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【高瞻远瞩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在那个关键的时刻，他高瞻远瞩，力挽狂澜。</w:t>
      </w:r>
    </w:p>
    <w:p w:rsidR="00724239" w:rsidRDefault="00724239" w:rsidP="00724239"/>
    <w:p w:rsidR="00724239" w:rsidRDefault="00724239" w:rsidP="00724239">
      <w:r>
        <w:t>05</w:t>
      </w:r>
      <w:r>
        <w:t>面面相觑</w:t>
      </w:r>
      <w:bookmarkStart w:id="0" w:name="_GoBack"/>
      <w:bookmarkEnd w:id="0"/>
    </w:p>
    <w:p w:rsidR="00724239" w:rsidRDefault="00724239" w:rsidP="00724239">
      <w:pPr>
        <w:rPr>
          <w:rFonts w:hint="eastAsia"/>
        </w:rPr>
      </w:pP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意思是你看我，我看你，不知道如何是好。形容人们因惊惧或无可奈何而互相看着，都不说</w:t>
      </w:r>
      <w:r>
        <w:rPr>
          <w:rFonts w:hint="eastAsia"/>
        </w:rPr>
        <w:lastRenderedPageBreak/>
        <w:t>话。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明·张岱《海志》：“舟起如簸，人皆瞑眩，蒙被僵卧，懊丧此来，面面相觑而已。”</w:t>
      </w:r>
    </w:p>
    <w:p w:rsidR="00724239" w:rsidRDefault="00724239" w:rsidP="00724239"/>
    <w:p w:rsidR="00724239" w:rsidRDefault="00724239" w:rsidP="00724239">
      <w:pPr>
        <w:rPr>
          <w:rFonts w:hint="eastAsia"/>
        </w:rPr>
      </w:pPr>
      <w:r>
        <w:rPr>
          <w:rFonts w:hint="eastAsia"/>
        </w:rPr>
        <w:t>【面面相觑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4239" w:rsidRDefault="00724239" w:rsidP="00724239">
      <w:pPr>
        <w:rPr>
          <w:rFonts w:hint="eastAsia"/>
        </w:rPr>
      </w:pPr>
      <w:r>
        <w:rPr>
          <w:rFonts w:hint="eastAsia"/>
        </w:rPr>
        <w:t>等他从口袋里拿出一面宣传旗子，原本面面相觑的人们才明白是怎么回事。</w:t>
      </w:r>
    </w:p>
    <w:p w:rsidR="00A64A74" w:rsidRDefault="00724239" w:rsidP="00724239">
      <w:r>
        <w:rPr>
          <w:rFonts w:hint="eastAsia"/>
        </w:rPr>
        <w:t>采集文章采集样式搜公众号查看封面生成长图近似文章</w:t>
      </w:r>
    </w:p>
    <w:sectPr w:rsidR="00A6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CA" w:rsidRDefault="00BD7BCA" w:rsidP="00724239">
      <w:r>
        <w:separator/>
      </w:r>
    </w:p>
  </w:endnote>
  <w:endnote w:type="continuationSeparator" w:id="0">
    <w:p w:rsidR="00BD7BCA" w:rsidRDefault="00BD7BCA" w:rsidP="0072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CA" w:rsidRDefault="00BD7BCA" w:rsidP="00724239">
      <w:r>
        <w:separator/>
      </w:r>
    </w:p>
  </w:footnote>
  <w:footnote w:type="continuationSeparator" w:id="0">
    <w:p w:rsidR="00BD7BCA" w:rsidRDefault="00BD7BCA" w:rsidP="00724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08"/>
    <w:rsid w:val="00221008"/>
    <w:rsid w:val="00724239"/>
    <w:rsid w:val="00A64A74"/>
    <w:rsid w:val="00B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7F2F0-51CB-46E8-BA29-AB5B77B7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2020-02-11T05:33:00Z</dcterms:created>
  <dcterms:modified xsi:type="dcterms:W3CDTF">2020-02-11T05:35:00Z</dcterms:modified>
</cp:coreProperties>
</file>