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765" w:rsidRDefault="00267765" w:rsidP="00267765">
      <w:pPr>
        <w:rPr>
          <w:rFonts w:hint="eastAsia"/>
        </w:rPr>
      </w:pPr>
      <w:r>
        <w:rPr>
          <w:rFonts w:hint="eastAsia"/>
        </w:rPr>
        <w:t>今日主题：描写贫穷的成语</w:t>
      </w:r>
    </w:p>
    <w:p w:rsidR="00267765" w:rsidRDefault="00267765" w:rsidP="00267765">
      <w:pPr>
        <w:rPr>
          <w:rFonts w:hint="eastAsia"/>
        </w:rPr>
      </w:pPr>
    </w:p>
    <w:p w:rsidR="00267765" w:rsidRDefault="00267765" w:rsidP="00267765">
      <w:pPr>
        <w:rPr>
          <w:rFonts w:hint="eastAsia"/>
        </w:rPr>
      </w:pPr>
      <w:r>
        <w:rPr>
          <w:rFonts w:hint="eastAsia"/>
        </w:rPr>
        <w:t>重点识记：穷困潦倒、家徒四壁、一贫如洗、一穷二白、捉襟见肘</w:t>
      </w:r>
    </w:p>
    <w:p w:rsidR="00267765" w:rsidRDefault="00267765" w:rsidP="00267765">
      <w:pPr>
        <w:rPr>
          <w:rFonts w:hint="eastAsia"/>
        </w:rPr>
      </w:pPr>
    </w:p>
    <w:p w:rsidR="00267765" w:rsidRDefault="00267765" w:rsidP="00267765">
      <w:r>
        <w:t>01</w:t>
      </w:r>
      <w:r>
        <w:t>穷困潦倒</w:t>
      </w:r>
    </w:p>
    <w:p w:rsidR="00267765" w:rsidRDefault="00267765" w:rsidP="00267765"/>
    <w:p w:rsidR="00267765" w:rsidRDefault="00267765" w:rsidP="00267765">
      <w:pPr>
        <w:rPr>
          <w:rFonts w:hint="eastAsia"/>
        </w:rPr>
      </w:pPr>
      <w:r>
        <w:rPr>
          <w:rFonts w:hint="eastAsia"/>
        </w:rPr>
        <w:t>形容处境困难，失意颓丧。</w:t>
      </w:r>
    </w:p>
    <w:p w:rsidR="00267765" w:rsidRDefault="00267765" w:rsidP="00267765">
      <w:pPr>
        <w:rPr>
          <w:rFonts w:hint="eastAsia"/>
        </w:rPr>
      </w:pPr>
    </w:p>
    <w:p w:rsidR="00267765" w:rsidRDefault="00267765" w:rsidP="00267765">
      <w:pPr>
        <w:rPr>
          <w:rFonts w:hint="eastAsia"/>
        </w:rPr>
      </w:pPr>
      <w:r>
        <w:rPr>
          <w:rFonts w:hint="eastAsia"/>
        </w:rPr>
        <w:t>唐·杜甫《登高》诗：“艰难苦恨繁霜鬓，潦倒新停浊酒杯。”</w:t>
      </w:r>
    </w:p>
    <w:p w:rsidR="00267765" w:rsidRDefault="00267765" w:rsidP="00267765"/>
    <w:p w:rsidR="00267765" w:rsidRDefault="00267765" w:rsidP="00267765">
      <w:pPr>
        <w:rPr>
          <w:rFonts w:hint="eastAsia"/>
        </w:rPr>
      </w:pPr>
      <w:r>
        <w:rPr>
          <w:rFonts w:hint="eastAsia"/>
        </w:rPr>
        <w:t>【穷困潦倒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267765" w:rsidRDefault="00267765" w:rsidP="00267765">
      <w:pPr>
        <w:rPr>
          <w:rFonts w:hint="eastAsia"/>
        </w:rPr>
      </w:pPr>
      <w:r>
        <w:rPr>
          <w:rFonts w:hint="eastAsia"/>
        </w:rPr>
        <w:t>他读过私塾，年长后外出闯码头，碰了几次壁，穷困潦倒，无以为生，回来做了信客。</w:t>
      </w:r>
    </w:p>
    <w:p w:rsidR="00267765" w:rsidRDefault="00267765" w:rsidP="00267765"/>
    <w:p w:rsidR="00267765" w:rsidRDefault="00267765" w:rsidP="00267765">
      <w:r>
        <w:t>02</w:t>
      </w:r>
      <w:r>
        <w:t>家徒四壁</w:t>
      </w:r>
    </w:p>
    <w:p w:rsidR="00267765" w:rsidRDefault="00267765" w:rsidP="00267765"/>
    <w:p w:rsidR="00267765" w:rsidRDefault="00267765" w:rsidP="00267765">
      <w:pPr>
        <w:rPr>
          <w:rFonts w:hint="eastAsia"/>
        </w:rPr>
      </w:pPr>
      <w:r>
        <w:rPr>
          <w:rFonts w:hint="eastAsia"/>
        </w:rPr>
        <w:t>徒：只，仅仅。家里只有四面的墙壁。形容家中十分贫穷，空无所有。</w:t>
      </w:r>
    </w:p>
    <w:p w:rsidR="00267765" w:rsidRDefault="00267765" w:rsidP="00267765">
      <w:pPr>
        <w:rPr>
          <w:rFonts w:hint="eastAsia"/>
        </w:rPr>
      </w:pPr>
    </w:p>
    <w:p w:rsidR="00267765" w:rsidRDefault="00267765" w:rsidP="00267765">
      <w:pPr>
        <w:rPr>
          <w:rFonts w:hint="eastAsia"/>
        </w:rPr>
      </w:pPr>
      <w:r>
        <w:rPr>
          <w:rFonts w:hint="eastAsia"/>
        </w:rPr>
        <w:t>《史记·司马相如列传》：“文君夜亡奔相如，相如乃与驰归成都，家居徒四壁立。</w:t>
      </w:r>
    </w:p>
    <w:p w:rsidR="00267765" w:rsidRDefault="00267765" w:rsidP="00267765"/>
    <w:p w:rsidR="00267765" w:rsidRDefault="00267765" w:rsidP="00267765">
      <w:pPr>
        <w:rPr>
          <w:rFonts w:hint="eastAsia"/>
        </w:rPr>
      </w:pPr>
      <w:r>
        <w:rPr>
          <w:rFonts w:hint="eastAsia"/>
        </w:rPr>
        <w:t>【家徒四壁</w:t>
      </w:r>
      <w:r>
        <w:rPr>
          <w:rFonts w:hint="eastAsia"/>
        </w:rPr>
        <w:t xml:space="preserve">  </w:t>
      </w:r>
      <w:r>
        <w:rPr>
          <w:rFonts w:hint="eastAsia"/>
        </w:rPr>
        <w:t>造句】</w:t>
      </w:r>
    </w:p>
    <w:p w:rsidR="00267765" w:rsidRDefault="00267765" w:rsidP="00267765">
      <w:pPr>
        <w:rPr>
          <w:rFonts w:hint="eastAsia"/>
        </w:rPr>
      </w:pPr>
      <w:r>
        <w:rPr>
          <w:rFonts w:hint="eastAsia"/>
        </w:rPr>
        <w:t>虽然家徒四壁，但他却能奋发上进，实在令人敬佩</w:t>
      </w:r>
      <w:r>
        <w:rPr>
          <w:rFonts w:hint="eastAsia"/>
        </w:rPr>
        <w:t>!</w:t>
      </w:r>
    </w:p>
    <w:p w:rsidR="00267765" w:rsidRDefault="00267765" w:rsidP="00267765">
      <w:pPr>
        <w:rPr>
          <w:rFonts w:hint="eastAsia"/>
        </w:rPr>
      </w:pPr>
    </w:p>
    <w:p w:rsidR="00267765" w:rsidRDefault="00267765" w:rsidP="00267765">
      <w:r>
        <w:t>03</w:t>
      </w:r>
      <w:r>
        <w:t>一贫如洗</w:t>
      </w:r>
    </w:p>
    <w:p w:rsidR="00267765" w:rsidRDefault="00267765" w:rsidP="00267765"/>
    <w:p w:rsidR="00267765" w:rsidRDefault="00267765" w:rsidP="00267765">
      <w:pPr>
        <w:rPr>
          <w:rFonts w:hint="eastAsia"/>
        </w:rPr>
      </w:pPr>
      <w:r>
        <w:rPr>
          <w:rFonts w:hint="eastAsia"/>
        </w:rPr>
        <w:t>意思为穷的像用水洗过似的，什么都没有。形容十分贫穷。</w:t>
      </w:r>
    </w:p>
    <w:p w:rsidR="00267765" w:rsidRDefault="00267765" w:rsidP="00267765">
      <w:pPr>
        <w:rPr>
          <w:rFonts w:hint="eastAsia"/>
        </w:rPr>
      </w:pPr>
    </w:p>
    <w:p w:rsidR="00267765" w:rsidRDefault="00267765" w:rsidP="00267765">
      <w:pPr>
        <w:rPr>
          <w:rFonts w:hint="eastAsia"/>
        </w:rPr>
      </w:pPr>
      <w:r>
        <w:rPr>
          <w:rFonts w:hint="eastAsia"/>
        </w:rPr>
        <w:t>元·关汉卿《窦娥冤》楔子：“小生一贫如洗，流落在这楚州居住。”</w:t>
      </w:r>
    </w:p>
    <w:p w:rsidR="00267765" w:rsidRDefault="00267765" w:rsidP="00267765"/>
    <w:p w:rsidR="00267765" w:rsidRDefault="00267765" w:rsidP="00267765">
      <w:pPr>
        <w:rPr>
          <w:rFonts w:hint="eastAsia"/>
        </w:rPr>
      </w:pPr>
      <w:r>
        <w:rPr>
          <w:rFonts w:hint="eastAsia"/>
        </w:rPr>
        <w:t>【一贫如洗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267765" w:rsidRDefault="00267765" w:rsidP="00267765">
      <w:pPr>
        <w:rPr>
          <w:rFonts w:hint="eastAsia"/>
        </w:rPr>
      </w:pPr>
      <w:r>
        <w:rPr>
          <w:rFonts w:hint="eastAsia"/>
        </w:rPr>
        <w:t>一场大地震让许多人从富有变成一贫如洗。</w:t>
      </w:r>
    </w:p>
    <w:p w:rsidR="00267765" w:rsidRDefault="00267765" w:rsidP="00267765"/>
    <w:p w:rsidR="00267765" w:rsidRDefault="00267765" w:rsidP="00267765">
      <w:r>
        <w:t>04</w:t>
      </w:r>
      <w:r>
        <w:t>一穷二白</w:t>
      </w:r>
    </w:p>
    <w:p w:rsidR="00267765" w:rsidRDefault="00267765" w:rsidP="00267765">
      <w:pPr>
        <w:rPr>
          <w:rFonts w:hint="eastAsia"/>
        </w:rPr>
      </w:pPr>
    </w:p>
    <w:p w:rsidR="00267765" w:rsidRDefault="00267765" w:rsidP="00267765">
      <w:pPr>
        <w:rPr>
          <w:rFonts w:hint="eastAsia"/>
        </w:rPr>
      </w:pPr>
      <w:r>
        <w:rPr>
          <w:rFonts w:hint="eastAsia"/>
        </w:rPr>
        <w:t>穷：指物质基础差；白：指文化和科学落后。比喻基础差，底子薄，物质文化水平不高。</w:t>
      </w:r>
    </w:p>
    <w:p w:rsidR="00267765" w:rsidRDefault="00267765" w:rsidP="00267765"/>
    <w:p w:rsidR="00267765" w:rsidRDefault="00267765" w:rsidP="00267765">
      <w:pPr>
        <w:rPr>
          <w:rFonts w:hint="eastAsia"/>
        </w:rPr>
      </w:pPr>
      <w:r>
        <w:rPr>
          <w:rFonts w:hint="eastAsia"/>
        </w:rPr>
        <w:t>毛泽东《论十大关系》十：“我曾经说过，我们一为‘穷’，二为‘白’。‘穷’就是没有多少工业，农业也不发达。‘白’就是一张白纸，文化水平、科学水平都不高。”</w:t>
      </w:r>
    </w:p>
    <w:p w:rsidR="00267765" w:rsidRDefault="00267765" w:rsidP="00267765"/>
    <w:p w:rsidR="00267765" w:rsidRDefault="00267765" w:rsidP="00267765">
      <w:pPr>
        <w:rPr>
          <w:rFonts w:hint="eastAsia"/>
        </w:rPr>
      </w:pPr>
      <w:r>
        <w:rPr>
          <w:rFonts w:hint="eastAsia"/>
        </w:rPr>
        <w:t>【一穷二白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267765" w:rsidRDefault="00267765" w:rsidP="00267765">
      <w:pPr>
        <w:rPr>
          <w:rFonts w:hint="eastAsia"/>
        </w:rPr>
      </w:pPr>
      <w:r>
        <w:rPr>
          <w:rFonts w:hint="eastAsia"/>
        </w:rPr>
        <w:t>在他们的意念中，一切都是为了迅速改变“一穷二白”的面貌。</w:t>
      </w:r>
    </w:p>
    <w:p w:rsidR="00267765" w:rsidRDefault="00267765" w:rsidP="00267765">
      <w:pPr>
        <w:rPr>
          <w:rFonts w:hint="eastAsia"/>
        </w:rPr>
      </w:pPr>
    </w:p>
    <w:p w:rsidR="00267765" w:rsidRDefault="00267765" w:rsidP="00267765">
      <w:r>
        <w:t>05</w:t>
      </w:r>
      <w:r>
        <w:t>捉襟见肘</w:t>
      </w:r>
      <w:bookmarkStart w:id="0" w:name="_GoBack"/>
      <w:bookmarkEnd w:id="0"/>
    </w:p>
    <w:p w:rsidR="00267765" w:rsidRDefault="00267765" w:rsidP="00267765">
      <w:pPr>
        <w:rPr>
          <w:rFonts w:hint="eastAsia"/>
        </w:rPr>
      </w:pPr>
    </w:p>
    <w:p w:rsidR="00267765" w:rsidRDefault="00267765" w:rsidP="00267765">
      <w:pPr>
        <w:rPr>
          <w:rFonts w:hint="eastAsia"/>
        </w:rPr>
      </w:pPr>
      <w:r>
        <w:rPr>
          <w:rFonts w:hint="eastAsia"/>
        </w:rPr>
        <w:t>意思是拉一下衣襟就露出胳膊肘儿，形容衣服破烂。比喻顾此失彼，穷于应付。</w:t>
      </w:r>
    </w:p>
    <w:p w:rsidR="00267765" w:rsidRDefault="00267765" w:rsidP="00267765">
      <w:pPr>
        <w:rPr>
          <w:rFonts w:hint="eastAsia"/>
        </w:rPr>
      </w:pPr>
    </w:p>
    <w:p w:rsidR="00267765" w:rsidRDefault="00267765" w:rsidP="00267765">
      <w:pPr>
        <w:rPr>
          <w:rFonts w:hint="eastAsia"/>
        </w:rPr>
      </w:pPr>
      <w:r>
        <w:rPr>
          <w:rFonts w:hint="eastAsia"/>
        </w:rPr>
        <w:t>《庄子·让王》：“十年不制衣，正冠而缨绝，捉襟而肘见，纳履而踵决。”</w:t>
      </w:r>
    </w:p>
    <w:p w:rsidR="00267765" w:rsidRDefault="00267765" w:rsidP="00267765"/>
    <w:p w:rsidR="00267765" w:rsidRDefault="00267765" w:rsidP="00267765">
      <w:pPr>
        <w:rPr>
          <w:rFonts w:hint="eastAsia"/>
        </w:rPr>
      </w:pPr>
      <w:r>
        <w:rPr>
          <w:rFonts w:hint="eastAsia"/>
        </w:rPr>
        <w:t>【捉襟见肘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CF54D3" w:rsidRDefault="00267765" w:rsidP="00267765">
      <w:pPr>
        <w:rPr>
          <w:rFonts w:hint="eastAsia"/>
        </w:rPr>
      </w:pPr>
      <w:r>
        <w:rPr>
          <w:rFonts w:hint="eastAsia"/>
        </w:rPr>
        <w:t>家里的经济情况很糟，已经到了捉襟见肘的地步。</w:t>
      </w:r>
    </w:p>
    <w:sectPr w:rsidR="00CF54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7A55" w:rsidRDefault="00DA7A55" w:rsidP="00267765">
      <w:r>
        <w:separator/>
      </w:r>
    </w:p>
  </w:endnote>
  <w:endnote w:type="continuationSeparator" w:id="0">
    <w:p w:rsidR="00DA7A55" w:rsidRDefault="00DA7A55" w:rsidP="002677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7A55" w:rsidRDefault="00DA7A55" w:rsidP="00267765">
      <w:r>
        <w:separator/>
      </w:r>
    </w:p>
  </w:footnote>
  <w:footnote w:type="continuationSeparator" w:id="0">
    <w:p w:rsidR="00DA7A55" w:rsidRDefault="00DA7A55" w:rsidP="002677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C21"/>
    <w:rsid w:val="00267765"/>
    <w:rsid w:val="00BF4C21"/>
    <w:rsid w:val="00CF54D3"/>
    <w:rsid w:val="00DA7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4DD63B-6A53-41C8-80E9-472EEA71E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77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776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77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77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王信人</dc:creator>
  <cp:keywords/>
  <dc:description/>
  <cp:lastModifiedBy>王信人</cp:lastModifiedBy>
  <cp:revision>2</cp:revision>
  <dcterms:created xsi:type="dcterms:W3CDTF">2020-02-11T06:58:00Z</dcterms:created>
  <dcterms:modified xsi:type="dcterms:W3CDTF">2020-02-11T07:02:00Z</dcterms:modified>
</cp:coreProperties>
</file>