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9"/>
        <w:ind w:left="2942" w:firstLine="480" w:firstLineChars="200"/>
        <w:textAlignment w:val="auto"/>
      </w:pPr>
      <w:r>
        <w:t>（一</w:t>
      </w:r>
      <w:r>
        <w:rPr>
          <w:spacing w:val="-120"/>
        </w:rPr>
        <w:t>）</w:t>
      </w:r>
      <w:r>
        <w:t>《多看一本书》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textAlignment w:val="auto"/>
      </w:pPr>
      <w:r>
        <w:t>如果有人问我:“你这一生感到最吃亏的是什么?”我一定会毫不犹豫地说:“书看得太少了!”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textAlignment w:val="auto"/>
      </w:pPr>
      <w:r>
        <w:t>小时候,我最怕打架,被人打了也不敢还手。挨打的时候,心心里实在很难过,但现在想想,一点也不觉得被人欺侮有什么吃亏的。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60" w:firstLineChars="200"/>
        <w:jc w:val="both"/>
        <w:textAlignment w:val="auto"/>
      </w:pPr>
      <w:r>
        <w:rPr>
          <w:spacing w:val="-5"/>
        </w:rPr>
        <w:t>当我还很年轻的时候,有同事向我借了钱,赖账不还。那时我每月的工资除了有一</w:t>
      </w:r>
      <w:r>
        <w:t>部分必须寄给妈妈外,剩下的只够自己吃饭好不容易从牙缝里挤出一点钱,却被同事“吃”了,心里自然不是滋味,但现在想想,这也并不是吃亏。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72" w:firstLineChars="200"/>
        <w:jc w:val="both"/>
        <w:textAlignment w:val="auto"/>
      </w:pPr>
      <w:r>
        <w:rPr>
          <w:spacing w:val="-2"/>
        </w:rPr>
        <w:t xml:space="preserve">可是,书读得太少,只读完小学就开始工作。从 </w:t>
      </w:r>
      <w:r>
        <w:t>15</w:t>
      </w:r>
      <w:r>
        <w:rPr>
          <w:spacing w:val="-3"/>
        </w:rPr>
        <w:t xml:space="preserve"> 岁出外到现在,</w:t>
      </w:r>
      <w:r>
        <w:t>30</w:t>
      </w:r>
      <w:r>
        <w:rPr>
          <w:spacing w:val="-4"/>
        </w:rPr>
        <w:t xml:space="preserve"> 多年了,我处</w:t>
      </w:r>
      <w:r>
        <w:rPr>
          <w:spacing w:val="-8"/>
        </w:rPr>
        <w:t>处要付出比别人多的时间,劳心劳力,却不一定能获得跟人家一样的收获。这样的吃亏,才是一辈子吃亏!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jc w:val="both"/>
        <w:textAlignment w:val="auto"/>
      </w:pPr>
      <w:r>
        <w:t>有一次,我看到一本书里面有一句话写得真好:“多看一本书,多活一个人生。” 我马上把它剪下来,放在书桌上,作为我的座右铭，让它时时提醒我—多看一本书。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1、文章主要写了哪几件事？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9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480" w:firstLineChars="200"/>
        <w:textAlignment w:val="auto"/>
      </w:pPr>
      <w:r>
        <w:t>（1）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；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9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（2）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；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9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（3）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；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99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（4）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；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2、作者两次写到“但现在想想”的目的是什么？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————————————————————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3、作者认为什么样的吃亏才是真正的吃亏？请用文章原话作答。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4、你如何理解“多看一本书，多活一个人生”这句话？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5、你的座右铭是什么？请写出来。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————————————————————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left="53" w:right="53" w:firstLine="480" w:firstLineChars="200"/>
        <w:jc w:val="center"/>
        <w:textAlignment w:val="auto"/>
      </w:pPr>
      <w:r>
        <w:t>（二</w:t>
      </w:r>
      <w:r>
        <w:rPr>
          <w:spacing w:val="-120"/>
        </w:rPr>
        <w:t>）</w:t>
      </w:r>
      <w:r>
        <w:t>《动物的慈母心》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24" w:firstLineChars="200"/>
        <w:jc w:val="both"/>
        <w:textAlignment w:val="auto"/>
      </w:pPr>
      <w:r>
        <w:rPr>
          <w:spacing w:val="-14"/>
        </w:rPr>
        <w:t xml:space="preserve">动物的“慈母心”你见过母鸡育雏的情景吗?母鸡“咯咯咯”地招呼孩子们啄食, </w:t>
      </w:r>
      <w:r>
        <w:rPr>
          <w:spacing w:val="-17"/>
        </w:rPr>
        <w:t>啄食又吐出,顾不得自食。小鸡们“玩”累了,就让它们一个个紧贴在自己温暖的胸腹下休息。下雨了,它展开翅膀,犹如撑开的大伞为小鸡们挡风遮雨。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left="68" w:right="53" w:firstLine="456" w:firstLineChars="200"/>
        <w:jc w:val="center"/>
        <w:textAlignment w:val="auto"/>
      </w:pPr>
      <w:r>
        <w:rPr>
          <w:spacing w:val="-6"/>
        </w:rPr>
        <w:t>熊猫对子女的抚抱、依偎等动作好像人类一样。当小熊猫刚降生世间,熊猫妈妈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338" w:lineRule="auto"/>
        <w:ind w:right="-15" w:firstLine="460" w:firstLineChars="200"/>
        <w:textAlignment w:val="auto"/>
      </w:pPr>
      <w:r>
        <w:rPr>
          <w:spacing w:val="-5"/>
        </w:rPr>
        <w:t>便用嘴把它叼起来,抱在怀里,不时地亲吻、舔干孩子湿漉漉的身体。当孩子学会走路后,熊猫妈妈紧跟在后,用爪子“擦掉”小仔身上的泥土。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64" w:firstLineChars="200"/>
        <w:jc w:val="both"/>
        <w:textAlignment w:val="auto"/>
      </w:pPr>
      <w:r>
        <w:rPr>
          <w:spacing w:val="-4"/>
        </w:rPr>
        <w:t>许多在地面上筑巢的鸟类,一旦遇到敌害,还会来一套“调虎离山计”。比如在灌</w:t>
      </w:r>
      <w:r>
        <w:rPr>
          <w:spacing w:val="-7"/>
        </w:rPr>
        <w:t>木丛中,一窝刚出壳的雏鹌鹑被狐狸发现了。正在巢中的母鹌鹑为了孩子免遭不</w:t>
      </w:r>
      <w:r>
        <w:rPr>
          <w:spacing w:val="-6"/>
        </w:rPr>
        <w:t>幸,“扑”地飞了出来,同时把一边的翅膀展开,好像一只折断了翅膀的鹌鹑。狐</w:t>
      </w:r>
      <w:r>
        <w:rPr>
          <w:spacing w:val="-10"/>
        </w:rPr>
        <w:t>狸以为猎物唾手可得,便舍弃巢穴中的雏鹌鹑,猛地扑向母鹌鹑。但当狐狸的爪子就要抓到时,母鹌鹑便机灵地飞向高空。有时来不及逃避,为了孩子的安全,母鹤鹑就成了狐狸的腹中之物。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639"/>
          <w:tab w:val="left" w:pos="355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3643" w:firstLine="480" w:firstLineChars="200"/>
        <w:textAlignment w:val="auto"/>
      </w:pPr>
      <w:r>
        <w:t>1、给下面加粗红色的字注音,并解释词语</w:t>
      </w:r>
      <w:r>
        <w:rPr>
          <w:spacing w:val="-16"/>
        </w:rPr>
        <w:t>。</w:t>
      </w:r>
      <w:r>
        <w:t>唾手可得(</w:t>
      </w:r>
      <w:r>
        <w:tab/>
      </w:r>
      <w: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2、先用画出第 1 自然段中的一个比喻句,再想想作者为什么要这样写?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3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3762" w:firstLine="480" w:firstLineChars="200"/>
        <w:textAlignment w:val="auto"/>
      </w:pPr>
      <w:r>
        <w:t>3、第</w:t>
      </w:r>
      <w:r>
        <w:rPr>
          <w:spacing w:val="-12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自然段中引</w:t>
      </w:r>
      <w:r>
        <w:rPr>
          <w:spacing w:val="-3"/>
        </w:rPr>
        <w:t>号</w:t>
      </w:r>
      <w:r>
        <w:t>的作用是(</w:t>
      </w:r>
      <w:r>
        <w:tab/>
      </w:r>
      <w:r>
        <w:rPr>
          <w:spacing w:val="-17"/>
        </w:rPr>
        <w:t xml:space="preserve">) </w:t>
      </w:r>
      <w:r>
        <w:t>A.着重指出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6984" w:firstLine="480" w:firstLineChars="200"/>
        <w:textAlignment w:val="auto"/>
      </w:pPr>
      <w:r>
        <w:t>B.特殊含义</w:t>
      </w:r>
      <w:r>
        <w:rPr>
          <w:spacing w:val="-1"/>
        </w:rPr>
        <w:t>C</w:t>
      </w:r>
      <w:r>
        <w:rPr>
          <w:spacing w:val="-5"/>
        </w:rPr>
        <w:t>.直接引用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480" w:firstLineChars="200"/>
        <w:textAlignment w:val="auto"/>
      </w:pPr>
      <w:r>
        <w:t>4、“调虎离山计”在短文中具体指: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" w:after="1"/>
        <w:ind w:firstLine="580" w:firstLineChars="200"/>
        <w:textAlignment w:val="auto"/>
        <w:rPr>
          <w:sz w:val="29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0" w:lineRule="exact"/>
        <w:ind w:left="-8" w:firstLine="40" w:firstLineChars="200"/>
        <w:textAlignment w:val="auto"/>
        <w:rPr>
          <w:sz w:val="2"/>
        </w:rPr>
      </w:pPr>
      <w:r>
        <w:rPr>
          <w:sz w:val="2"/>
        </w:rPr>
        <w:pict>
          <v:group id="_x0000_s1026" o:spid="_x0000_s1026" o:spt="203" style="height:0.8pt;width:156.15pt;" coordsize="3123,16">
            <o:lock v:ext="edit"/>
            <v:line id="_x0000_s1027" o:spid="_x0000_s1027" o:spt="20" style="position:absolute;left:0;top:8;height:0;width:3122;" stroked="t" coordsize="21600,21600">
              <v:path arrowok="t"/>
              <v:fill focussize="0,0"/>
              <v:stroke weight="0.755826771653543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5、读了文中最后一个自然段的画线句后,你心中有什么感受?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6.概括这篇文章的中心。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left="2822" w:firstLine="480" w:firstLineChars="200"/>
        <w:textAlignment w:val="auto"/>
      </w:pPr>
      <w:r>
        <w:t>（三</w:t>
      </w:r>
      <w:r>
        <w:rPr>
          <w:spacing w:val="-120"/>
        </w:rPr>
        <w:t>）</w:t>
      </w:r>
      <w:r>
        <w:t>《你错过了鹿群》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textAlignment w:val="auto"/>
      </w:pPr>
      <w:r>
        <w:t>一个猎人带儿子去打猎,在林子里活捉了一只小山羊。儿子非常高兴,要求(饲养抚养)它,父亲答应了,将猎物交给儿子,要他先带它回家去。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760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textAlignment w:val="auto"/>
      </w:pPr>
      <w:r>
        <w:t>儿</w:t>
      </w:r>
      <w:r>
        <w:rPr>
          <w:spacing w:val="-17"/>
        </w:rPr>
        <w:t>子</w:t>
      </w:r>
      <w:r>
        <w:rPr>
          <w:spacing w:val="-9"/>
        </w:rPr>
        <w:t>（）</w:t>
      </w:r>
      <w:r>
        <w:t>着枪</w:t>
      </w:r>
      <w:r>
        <w:rPr>
          <w:spacing w:val="-12"/>
        </w:rPr>
        <w:t>,（）</w:t>
      </w:r>
      <w:r>
        <w:t>着羊</w:t>
      </w:r>
      <w:r>
        <w:rPr>
          <w:spacing w:val="-3"/>
        </w:rPr>
        <w:t>,</w:t>
      </w:r>
      <w:r>
        <w:t>沿着小河回家</w:t>
      </w:r>
      <w:r>
        <w:rPr>
          <w:spacing w:val="-17"/>
        </w:rPr>
        <w:t>。</w:t>
      </w:r>
      <w:r>
        <w:t>中途,羊在喝水的时候忽然(挣脱</w:t>
      </w:r>
      <w:r>
        <w:tab/>
      </w:r>
      <w:r>
        <w:t>摆脱) 绳子,小猎人紧追慢赶,最终没有抓住小山羊,到手的猎物就这么飞了。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textAlignment w:val="auto"/>
      </w:pPr>
      <w:r>
        <w:t>小猎人既恼火又伤心,坐在河边的一块大石头后面哭泣,不知道如何向父亲交代, 满腔懊悔之情。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textAlignment w:val="auto"/>
      </w:pPr>
      <w:r>
        <w:t>稀里糊涂等到傍晚,看见父亲沿小河走来,小猎人站起身,告诉父亲失羊一事。父亲非常惊讶,问:“那你就一直这么坐在大石头后面吗？”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1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572" w:firstLine="480" w:firstLineChars="200"/>
        <w:textAlignment w:val="auto"/>
      </w:pPr>
      <w:r>
        <w:t>小猎人赶忙为自己辩解:“我没能追赶上它,也四处寻找了,没有踪影。” 父亲摇摇头,指着河岸泥地上一些(凌乱</w:t>
      </w:r>
      <w:r>
        <w:rPr>
          <w:rFonts w:hint="eastAsia"/>
          <w:lang w:val="en-US" w:eastAsia="zh-CN"/>
        </w:rPr>
        <w:t xml:space="preserve">  </w:t>
      </w:r>
      <w:r>
        <w:t>零碎)的新鲜脚印看,这是什么</w:t>
      </w:r>
      <w:r>
        <w:rPr>
          <w:spacing w:val="-9"/>
        </w:rPr>
        <w:t>?”</w:t>
      </w:r>
      <w:r>
        <w:rPr>
          <w:spacing w:val="-7"/>
        </w:rPr>
        <w:t>小猎人仔细(察看看望)后,问:“刚刚来过几只鹿吗?”【】就是啊【】父亲点点头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【】为了那只小山羊【】你错过了整整一群鹿啊【】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1、用“√”标出文中括号内恰当的词语。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68" w:firstLineChars="200"/>
        <w:jc w:val="left"/>
        <w:textAlignment w:val="auto"/>
        <w:rPr>
          <w:sz w:val="24"/>
        </w:rPr>
      </w:pPr>
      <w:r>
        <w:rPr>
          <w:spacing w:val="-3"/>
          <w:sz w:val="24"/>
        </w:rPr>
        <w:t xml:space="preserve">在文中第 </w:t>
      </w:r>
      <w:r>
        <w:rPr>
          <w:sz w:val="24"/>
        </w:rPr>
        <w:t>2</w:t>
      </w:r>
      <w:r>
        <w:rPr>
          <w:spacing w:val="-3"/>
          <w:sz w:val="24"/>
        </w:rPr>
        <w:t xml:space="preserve"> 自然段的</w:t>
      </w:r>
      <w:r>
        <w:rPr>
          <w:sz w:val="24"/>
        </w:rPr>
        <w:t>（）内填上合适的动词。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在文章最后一个自然段的【】，内加上合适的标点符号。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111"/>
          <w:tab w:val="left" w:pos="4732"/>
          <w:tab w:val="left" w:pos="763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textAlignment w:val="auto"/>
      </w:pPr>
      <w:r>
        <w:t>4、纵观全文,小猎人的心理变化是丰富的,当活捉了小山羊的时候是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的,当小山羊逃脱后是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</w:t>
      </w:r>
      <w:r>
        <w:rPr>
          <w:spacing w:val="-3"/>
        </w:rPr>
        <w:t>,</w:t>
      </w:r>
      <w:r>
        <w:t>和父亲谈话时是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5、父亲告诉小猎人“你错过了整整一群鹿啊”,其实是要告诉他什么?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/>
        <w:ind w:firstLine="580" w:firstLineChars="200"/>
        <w:textAlignment w:val="auto"/>
        <w:rPr>
          <w:sz w:val="29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0" w:lineRule="exact"/>
        <w:ind w:left="-8" w:firstLine="40" w:firstLineChars="200"/>
        <w:textAlignment w:val="auto"/>
        <w:rPr>
          <w:sz w:val="2"/>
        </w:rPr>
      </w:pPr>
      <w:r>
        <w:rPr>
          <w:sz w:val="2"/>
        </w:rPr>
        <w:pict>
          <v:group id="_x0000_s1028" o:spid="_x0000_s1028" o:spt="203" style="height:0.8pt;width:172.2pt;" coordsize="3444,16">
            <o:lock v:ext="edit"/>
            <v:line id="_x0000_s1029" o:spid="_x0000_s1029" o:spt="20" style="position:absolute;left:0;top:8;height:0;width:3444;" stroked="t" coordsize="21600,21600">
              <v:path arrowok="t"/>
              <v:fill focussize="0,0"/>
              <v:stroke weight="0.755826771653543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"/>
        <w:ind w:firstLine="480" w:firstLineChars="200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left="53" w:right="53" w:firstLine="480" w:firstLineChars="200"/>
        <w:jc w:val="center"/>
        <w:textAlignment w:val="auto"/>
      </w:pPr>
      <w:r>
        <w:t>（四</w:t>
      </w:r>
      <w:r>
        <w:rPr>
          <w:spacing w:val="-120"/>
        </w:rPr>
        <w:t>）</w:t>
      </w:r>
      <w:r>
        <w:t>《儿子》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77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620" w:lineRule="atLeast"/>
        <w:ind w:right="-15" w:firstLine="480" w:firstLineChars="200"/>
        <w:jc w:val="center"/>
        <w:textAlignment w:val="auto"/>
      </w:pPr>
      <w:r>
        <w:t>儿子是两年前在边防牺牲的</w:t>
      </w:r>
      <w:r>
        <w:rPr>
          <w:spacing w:val="-27"/>
        </w:rPr>
        <w:t>。</w:t>
      </w:r>
      <w:r>
        <w:t>每年到了那一天</w:t>
      </w:r>
      <w:r>
        <w:rPr>
          <w:spacing w:val="-27"/>
        </w:rPr>
        <w:t>，</w:t>
      </w:r>
      <w:r>
        <w:t>老人都要办几样菜,对着云南方向摆下,洒上几杯鸭溪窖(</w:t>
      </w:r>
      <w:r>
        <w:tab/>
      </w:r>
      <w:r>
        <w:t>)酒</w:t>
      </w:r>
      <w:r>
        <w:rPr>
          <w:spacing w:val="-89"/>
        </w:rPr>
        <w:t>。</w:t>
      </w:r>
      <w:r>
        <w:t>这是儿子生前爱喝的,老人一直没有掉泪,这是典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954"/>
          <w:tab w:val="left" w:pos="364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812" w:lineRule="exact"/>
        <w:ind w:firstLine="480" w:firstLineChars="200"/>
        <w:textAlignment w:val="auto"/>
      </w:pPr>
      <w:r>
        <w:t>型的山民性格,坚毅,强悍(</w:t>
      </w:r>
      <w:r>
        <w:tab/>
      </w:r>
      <w:r>
        <w:rPr>
          <w:spacing w:val="-120"/>
        </w:rPr>
        <w:t>）</w:t>
      </w:r>
      <w:r>
        <w:t>。</w:t>
      </w:r>
      <w:r>
        <w:tab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jc w:val="left"/>
        <w:textAlignment w:val="auto"/>
      </w:pPr>
      <w:r>
        <w:t>每月都会收到来自云南边防的汇款贰拾元,两年了。最初只有汇款,后来,有一次老人实在忍不住,让邻居小刚替他给这个自称“解()为民”的同志写了一封信。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338" w:lineRule="auto"/>
        <w:ind w:right="-29" w:firstLine="480" w:firstLineChars="200"/>
        <w:jc w:val="both"/>
        <w:textAlignment w:val="auto"/>
      </w:pPr>
      <w:r>
        <w:t>“解为民”看了信,知道老人家最大的难处是孤独,于是老人便月月都又收到一</w:t>
      </w:r>
      <w:r>
        <w:rPr>
          <w:spacing w:val="14"/>
        </w:rPr>
        <w:t>封信,嘘寒问暖,也谈部队生活及自己的婚姻,每封信的落款,都端端正正地写</w:t>
      </w:r>
      <w:r>
        <w:rPr>
          <w:spacing w:val="-14"/>
        </w:rPr>
        <w:t>着:“您的儿子。”老人满意了。这不正是真正的父子关系吗?老人的心温暖了。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539"/>
          <w:tab w:val="left" w:pos="2301"/>
          <w:tab w:val="left" w:pos="446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textAlignment w:val="auto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,这两个月来,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汇款照样来,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信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中断了,汇款上的笔迹</w:t>
      </w:r>
      <w:r>
        <w:rPr>
          <w:spacing w:val="4"/>
        </w:rPr>
        <w:t>也</w:t>
      </w:r>
      <w:r>
        <w:t>很陌生。老人焦虑不安,他凭直觉感到,一定发生了意外的事。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jc w:val="both"/>
        <w:textAlignment w:val="auto"/>
      </w:pPr>
      <w:r>
        <w:t>老人揣(   )上积攒(     )起来准备给“儿子”办彩礼的钱,登上了去云南的火车部队首长把他带到一个松林环绕的地方,那里并排筑着两座烈士墓,一座是亲生儿子的,一座是“儿子”的。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1、在文中括号内为加点的字注音。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2、解释下列词语。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130"/>
          <w:tab w:val="left" w:pos="26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5477" w:firstLine="476" w:firstLineChars="200"/>
        <w:textAlignment w:val="auto"/>
      </w:pPr>
      <w:r>
        <w:rPr>
          <w:spacing w:val="-1"/>
        </w:rPr>
        <w:t>(1)</w:t>
      </w:r>
      <w:r>
        <w:t>嘘寒问暖：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(2)强</w:t>
      </w:r>
      <w:r>
        <w:t>悍: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2"/>
        <w:keepNext w:val="0"/>
        <w:keepLines w:val="0"/>
        <w:pageBreakBefore w:val="0"/>
        <w:widowControl w:val="0"/>
        <w:tabs>
          <w:tab w:val="left" w:pos="1545"/>
          <w:tab w:val="left" w:pos="2145"/>
          <w:tab w:val="left" w:pos="67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1085" w:firstLine="480" w:firstLineChars="200"/>
        <w:textAlignment w:val="auto"/>
      </w:pPr>
      <w:r>
        <w:t>3、在第</w:t>
      </w:r>
      <w:r>
        <w:rPr>
          <w:spacing w:val="-13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自然段的“——””上填入的恰当的关联词语是(</w:t>
      </w:r>
      <w:r>
        <w:tab/>
      </w:r>
      <w:r>
        <w:t>)</w:t>
      </w:r>
      <w:r>
        <w:rPr>
          <w:spacing w:val="-18"/>
        </w:rPr>
        <w:t>。</w:t>
      </w:r>
      <w:r>
        <w:t>A.虽然</w:t>
      </w:r>
      <w:r>
        <w:rPr>
          <w:spacing w:val="47"/>
        </w:rPr>
        <w:t xml:space="preserve"> </w:t>
      </w:r>
      <w:r>
        <w:t>然而</w:t>
      </w:r>
      <w:r>
        <w:tab/>
      </w:r>
      <w:r>
        <w:t>但</w:t>
      </w:r>
      <w:r>
        <w:tab/>
      </w:r>
      <w:r>
        <w:t>却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10"/>
          <w:tab w:val="left" w:pos="928"/>
          <w:tab w:val="left" w:pos="1648"/>
          <w:tab w:val="left" w:pos="212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209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于是</w:t>
      </w:r>
      <w:r>
        <w:rPr>
          <w:sz w:val="24"/>
        </w:rPr>
        <w:tab/>
      </w:r>
      <w:r>
        <w:rPr>
          <w:sz w:val="24"/>
        </w:rPr>
        <w:t>虽然</w:t>
      </w:r>
      <w:r>
        <w:rPr>
          <w:sz w:val="24"/>
        </w:rPr>
        <w:tab/>
      </w:r>
      <w:r>
        <w:rPr>
          <w:sz w:val="24"/>
        </w:rPr>
        <w:t>却</w:t>
      </w:r>
      <w:r>
        <w:rPr>
          <w:sz w:val="24"/>
        </w:rPr>
        <w:tab/>
      </w:r>
      <w:r>
        <w:rPr>
          <w:sz w:val="24"/>
        </w:rPr>
        <w:t>但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20"/>
          <w:tab w:val="left" w:pos="938"/>
          <w:tab w:val="left" w:pos="1778"/>
          <w:tab w:val="left" w:pos="237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19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可是</w:t>
      </w:r>
      <w:r>
        <w:rPr>
          <w:sz w:val="24"/>
        </w:rPr>
        <w:tab/>
      </w:r>
      <w:r>
        <w:rPr>
          <w:sz w:val="24"/>
        </w:rPr>
        <w:t>虽然</w:t>
      </w:r>
      <w:r>
        <w:rPr>
          <w:sz w:val="24"/>
        </w:rPr>
        <w:tab/>
      </w:r>
      <w:r>
        <w:rPr>
          <w:sz w:val="24"/>
        </w:rPr>
        <w:t>但</w:t>
      </w:r>
      <w:r>
        <w:rPr>
          <w:sz w:val="24"/>
        </w:rPr>
        <w:tab/>
      </w:r>
      <w:r>
        <w:rPr>
          <w:sz w:val="24"/>
        </w:rPr>
        <w:t>却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25"/>
          <w:tab w:val="left" w:pos="943"/>
          <w:tab w:val="left" w:pos="1663"/>
          <w:tab w:val="left" w:pos="250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after="0" w:line="240" w:lineRule="auto"/>
        <w:ind w:left="224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可是</w:t>
      </w:r>
      <w:r>
        <w:rPr>
          <w:sz w:val="24"/>
        </w:rPr>
        <w:tab/>
      </w:r>
      <w:r>
        <w:rPr>
          <w:sz w:val="24"/>
        </w:rPr>
        <w:t>如果</w:t>
      </w:r>
      <w:r>
        <w:rPr>
          <w:sz w:val="24"/>
        </w:rPr>
        <w:tab/>
      </w:r>
      <w:r>
        <w:rPr>
          <w:sz w:val="24"/>
        </w:rPr>
        <w:t>但是</w:t>
      </w:r>
      <w:r>
        <w:rPr>
          <w:sz w:val="24"/>
        </w:rPr>
        <w:tab/>
      </w:r>
      <w:r>
        <w:rPr>
          <w:sz w:val="24"/>
        </w:rPr>
        <w:t>就</w:t>
      </w:r>
    </w:p>
    <w:p>
      <w:pPr>
        <w:pStyle w:val="2"/>
        <w:keepNext w:val="0"/>
        <w:keepLines w:val="0"/>
        <w:pageBreakBefore w:val="0"/>
        <w:widowControl w:val="0"/>
        <w:tabs>
          <w:tab w:val="left" w:pos="33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4502" w:firstLine="480" w:firstLineChars="200"/>
        <w:textAlignment w:val="auto"/>
      </w:pPr>
      <w:r>
        <w:t>4、标题“儿子”二字是指(</w:t>
      </w:r>
      <w:r>
        <w:tab/>
      </w:r>
      <w:r>
        <w:t>)</w:t>
      </w:r>
      <w:r>
        <w:rPr>
          <w:spacing w:val="-17"/>
        </w:rPr>
        <w:t>。</w:t>
      </w:r>
      <w:r>
        <w:t>A.老人的亲生儿子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1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209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自称“解为民”的同志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19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老人的亲生儿子和“解为民”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24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泛指解放军战士是人民的好儿子</w:t>
      </w:r>
    </w:p>
    <w:p>
      <w:pPr>
        <w:pStyle w:val="2"/>
        <w:keepNext w:val="0"/>
        <w:keepLines w:val="0"/>
        <w:pageBreakBefore w:val="0"/>
        <w:widowControl w:val="0"/>
        <w:tabs>
          <w:tab w:val="left" w:pos="32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5、这篇文章的主人公是(</w:t>
      </w:r>
      <w:r>
        <w:tab/>
      </w:r>
      <w:r>
        <w:t>)。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227"/>
          <w:tab w:val="left" w:pos="1665"/>
          <w:tab w:val="left" w:pos="3194"/>
          <w:tab w:val="left" w:pos="4946"/>
          <w:tab w:val="left" w:pos="519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2513" w:firstLine="480" w:firstLineChars="200"/>
        <w:jc w:val="left"/>
        <w:textAlignment w:val="auto"/>
        <w:rPr>
          <w:sz w:val="24"/>
        </w:rPr>
      </w:pPr>
      <w:r>
        <w:rPr>
          <w:sz w:val="24"/>
        </w:rPr>
        <w:t>老人</w:t>
      </w:r>
      <w:r>
        <w:rPr>
          <w:sz w:val="24"/>
        </w:rPr>
        <w:tab/>
      </w:r>
      <w:r>
        <w:rPr>
          <w:sz w:val="24"/>
        </w:rPr>
        <w:t>B.儿子</w:t>
      </w:r>
      <w:r>
        <w:rPr>
          <w:sz w:val="24"/>
        </w:rPr>
        <w:tab/>
      </w:r>
      <w:r>
        <w:rPr>
          <w:spacing w:val="-9"/>
          <w:sz w:val="24"/>
        </w:rPr>
        <w:t>C.“</w:t>
      </w:r>
      <w:r>
        <w:rPr>
          <w:sz w:val="24"/>
        </w:rPr>
        <w:t>儿子”</w:t>
      </w:r>
      <w:r>
        <w:rPr>
          <w:sz w:val="24"/>
        </w:rPr>
        <w:tab/>
      </w:r>
      <w:r>
        <w:rPr>
          <w:spacing w:val="-10"/>
          <w:sz w:val="24"/>
        </w:rPr>
        <w:t>D.</w:t>
      </w:r>
      <w:r>
        <w:rPr>
          <w:sz w:val="24"/>
        </w:rPr>
        <w:t>小</w:t>
      </w:r>
      <w:r>
        <w:rPr>
          <w:spacing w:val="-16"/>
          <w:sz w:val="24"/>
        </w:rPr>
        <w:t>刚</w:t>
      </w:r>
      <w:r>
        <w:rPr>
          <w:sz w:val="24"/>
        </w:rPr>
        <w:t>6、对主人公的刻画,文章运用的写作方法是(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)。A.正面描写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21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209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侧面描写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2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19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正面描写与侧面描写相结合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2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24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行动和心理描写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7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7、“老人的心暖了”是因为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8、“这不是真正的父子关系吗？”把这句话改写为陈述句。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/>
        <w:ind w:firstLine="860" w:firstLineChars="200"/>
        <w:textAlignment w:val="auto"/>
        <w:rPr>
          <w:sz w:val="43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53" w:right="53" w:firstLine="480" w:firstLineChars="200"/>
        <w:jc w:val="center"/>
        <w:textAlignment w:val="auto"/>
      </w:pPr>
      <w:r>
        <w:t>（五</w:t>
      </w:r>
      <w:r>
        <w:rPr>
          <w:spacing w:val="-120"/>
        </w:rPr>
        <w:t>）</w:t>
      </w:r>
      <w:r>
        <w:t>《一只小鼠》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338" w:lineRule="auto"/>
        <w:ind w:right="-15" w:firstLine="480" w:firstLineChars="200"/>
        <w:jc w:val="both"/>
        <w:textAlignment w:val="auto"/>
      </w:pPr>
      <w:r>
        <w:t>一只小鼠,悄悄地从桌子下钻出来,慢慢地吃着地上的饼屑,一边吃一边看我。我惊奇地叫唤了一声,母亲和父亲都向下注视。四面目光中,它仍坦然地吃着,灯影下,它那么小,浅灰色的嫩毛,灵便的小身体,一双闪烁的明亮的小眼睛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firstLine="480" w:firstLineChars="200"/>
        <w:textAlignment w:val="auto"/>
      </w:pPr>
      <w:r>
        <w:t>一刹那,我神经错乱地俯身下去,拿起手里的书将它轻轻地盖上。——啊!它竟然不走。隔着书页,我觉得它柔软的小身体无抵抗地蜷伏在地上。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60" w:firstLineChars="200"/>
        <w:jc w:val="both"/>
        <w:textAlignment w:val="auto"/>
      </w:pPr>
      <w:r>
        <w:rPr>
          <w:spacing w:val="-5"/>
        </w:rPr>
        <w:t>这完全出乎我的意料!我的手在颤抖。母亲说:“放了吧,多有趣的小鼠………”话未说完,小狗虎儿从门外跳了进来。父亲连忙说:“快放手,虎儿要吃它了!”我忙</w:t>
      </w:r>
      <w:r>
        <w:rPr>
          <w:spacing w:val="-8"/>
        </w:rPr>
        <w:t>惊惶地拿起书,那小鼠仍不动。—— 一声喜悦的微吼,虎儿已扑着它了,没等我喊出声来,它就衔着小鼠钻出门外,此后便没有了声息。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textAlignment w:val="auto"/>
      </w:pPr>
      <w:r>
        <w:t>母亲慢慢放下手中的书,抬头看着我说:“我看它实在小得很,无心机。否则一定跑了。初次出来觅食,不见回来,它母亲在窝里不知怎样挂念呢。”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textAlignment w:val="auto"/>
      </w:pPr>
      <w:r>
        <w:t>至今已是一年多了,有时读书至夜深,再看见老鼠出来,我总觉得愧疚。总想起那只小鼠的母亲,含着伤心之泪,夜夜出来找它,要带它回去。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tabs>
          <w:tab w:val="left" w:pos="56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1、文中的哪些语句可以看出小鼠“无心机</w:t>
      </w:r>
      <w:r>
        <w:rPr>
          <w:spacing w:val="-7"/>
        </w:rPr>
        <w:t>”,</w:t>
      </w:r>
      <w:r>
        <w:t>用“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”画出来。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textAlignment w:val="auto"/>
      </w:pPr>
      <w:r>
        <w:t>2</w:t>
      </w:r>
      <w:r>
        <w:rPr>
          <w:spacing w:val="2"/>
        </w:rPr>
        <w:t xml:space="preserve">、第 </w:t>
      </w:r>
      <w:r>
        <w:t>3</w:t>
      </w:r>
      <w:r>
        <w:rPr>
          <w:spacing w:val="-3"/>
        </w:rPr>
        <w:t xml:space="preserve"> 自然段中提到“出乎我的意料”,那么“我”“意料之中”的情形应该是什么?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38" w:lineRule="auto"/>
        <w:ind w:firstLine="440" w:firstLineChars="200"/>
        <w:textAlignment w:val="auto"/>
        <w:sectPr>
          <w:pgSz w:w="11850" w:h="16783"/>
          <w:pgMar w:top="720" w:right="720" w:bottom="720" w:left="720" w:header="720" w:footer="720" w:gutter="0"/>
        </w:sect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480" w:firstLineChars="200"/>
        <w:textAlignment w:val="auto"/>
      </w:pPr>
      <w:r>
        <w:t>————————————————————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3、从“神经错乱”“颤抖”“惊惶”等词语中你可以感受到什么?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92" w:firstLineChars="200"/>
        <w:textAlignment w:val="auto"/>
      </w:pPr>
      <w:r>
        <w:rPr>
          <w:spacing w:val="3"/>
        </w:rPr>
        <w:t>4</w:t>
      </w:r>
      <w:r>
        <w:t>、后来,本文作者冰心把这件事说给朋友听,朋友却笑她:“针尖大的事,也值得说?”对此冰心会怎么想?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————————————————————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left="2942" w:firstLine="480" w:firstLineChars="200"/>
        <w:textAlignment w:val="auto"/>
      </w:pPr>
      <w:r>
        <w:t>（六</w:t>
      </w:r>
      <w:r>
        <w:rPr>
          <w:spacing w:val="-120"/>
        </w:rPr>
        <w:t>）</w:t>
      </w:r>
      <w:r>
        <w:t>《给予的故事》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60" w:firstLineChars="200"/>
        <w:textAlignment w:val="auto"/>
      </w:pPr>
      <w:r>
        <w:rPr>
          <w:spacing w:val="-5"/>
        </w:rPr>
        <w:t>从前有个人在沙漠中迷失了方向,他饥渴难忍,濒临死亡。可他仍然拖着沉重的脚步,一步一步地向前走。他终于找到了一间废弃的小屋。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textAlignment w:val="auto"/>
      </w:pPr>
      <w:r>
        <w:t>这间屋子已久无人住,风吹日晒,摇摇欲坠。在屋前,他发现了个吸水器,于是就用力抽水,可是滴水全无。他失望到了极点。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jc w:val="both"/>
        <w:textAlignment w:val="auto"/>
      </w:pPr>
      <w:r>
        <w:t>忽然,他看见吸水器旁有一个水壶,壶口被木塞紧紧地塞住,壶旁有一张纸条,上面写着:“你要先把这壶水灌到吸水器中,然后才能打水。但是,请你在走之前一定要把水壶灌满。”他小心翼翼地打开水壶塞,里面果然有一壶水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jc w:val="both"/>
        <w:textAlignment w:val="auto"/>
      </w:pPr>
      <w:r>
        <w:t>这个人面临着艰难的选择,要不要按纸条上说的,把这壶水倒进吸水器里?如果把水倒进去,吸水器不出水,岂不白白浪费了这壶救命之水?相反,要是把这壶水喝下去,就会保住自己的生命。他思索再三,决定照纸条上说的做,果然吸水器中涌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338" w:lineRule="auto"/>
        <w:ind w:right="-15" w:firstLine="480" w:firstLineChars="200"/>
        <w:jc w:val="both"/>
        <w:textAlignment w:val="auto"/>
      </w:pPr>
      <w:r>
        <w:t>出了泉水。他痛痛快快地喝了个够!休息了一会儿,他重新把水壶灌满水,塞上壶塞,在纸条上又加了两句话:“请相信我,纸条上的话是真的。你只有把生死置之度外,才能尝到甘美的泉水。”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1、第 1 自然段中加点字的正确读音是哪个?选择正确的打“√”。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sz w:val="20"/>
        </w:rPr>
      </w:pPr>
      <w:r>
        <w:pict>
          <v:shape id="_x0000_s1030" o:spid="_x0000_s1030" o:spt="202" type="#_x0000_t202" style="position:absolute;left:0pt;margin-left:107pt;margin-top:16.75pt;height:47.05pt;width:172.4pt;mso-position-horizontal-relative:page;z-index:2516715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3447" w:type="dxa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70"/>
                    <w:gridCol w:w="1370"/>
                    <w:gridCol w:w="1307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0" w:hRule="atLeast"/>
                    </w:trPr>
                    <w:tc>
                      <w:tcPr>
                        <w:tcW w:w="770" w:type="dxa"/>
                      </w:tcPr>
                      <w:p>
                        <w:pPr>
                          <w:pStyle w:val="7"/>
                          <w:spacing w:line="38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(1)濒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7"/>
                          <w:tabs>
                            <w:tab w:val="left" w:pos="659"/>
                          </w:tabs>
                          <w:spacing w:line="380" w:lineRule="exact"/>
                          <w:ind w:left="1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bīn</w:t>
                        </w:r>
                      </w:p>
                    </w:tc>
                    <w:tc>
                      <w:tcPr>
                        <w:tcW w:w="1307" w:type="dxa"/>
                      </w:tcPr>
                      <w:p>
                        <w:pPr>
                          <w:pStyle w:val="7"/>
                          <w:spacing w:line="380" w:lineRule="exact"/>
                          <w:ind w:left="3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píng ）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0" w:hRule="atLeast"/>
                    </w:trPr>
                    <w:tc>
                      <w:tcPr>
                        <w:tcW w:w="770" w:type="dxa"/>
                      </w:tcPr>
                      <w:p>
                        <w:pPr>
                          <w:pStyle w:val="7"/>
                          <w:spacing w:before="9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(2)仍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7"/>
                          <w:spacing w:before="91"/>
                          <w:ind w:left="1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（ rēng</w:t>
                        </w:r>
                      </w:p>
                    </w:tc>
                    <w:tc>
                      <w:tcPr>
                        <w:tcW w:w="1307" w:type="dxa"/>
                      </w:tcPr>
                      <w:p>
                        <w:pPr>
                          <w:pStyle w:val="7"/>
                          <w:spacing w:before="91"/>
                          <w:ind w:left="3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réng）</w:t>
                        </w:r>
                      </w:p>
                    </w:tc>
                  </w:tr>
                </w:tbl>
                <w:p>
                  <w:pPr>
                    <w:pStyle w:val="2"/>
                  </w:pPr>
                </w:p>
              </w:txbxContent>
            </v:textbox>
          </v:shape>
        </w:pic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/>
        <w:ind w:firstLine="300" w:firstLineChars="200"/>
        <w:textAlignment w:val="auto"/>
        <w:rPr>
          <w:sz w:val="15"/>
        </w:rPr>
      </w:pPr>
    </w:p>
    <w:p>
      <w:pPr>
        <w:pStyle w:val="2"/>
        <w:keepNext w:val="0"/>
        <w:keepLines w:val="0"/>
        <w:pageBreakBefore w:val="0"/>
        <w:widowControl w:val="0"/>
        <w:tabs>
          <w:tab w:val="left" w:pos="330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 w:line="338" w:lineRule="auto"/>
        <w:ind w:right="-15" w:firstLine="480" w:firstLineChars="200"/>
        <w:textAlignment w:val="auto"/>
      </w:pPr>
      <w:r>
        <w:t>2、在第</w:t>
      </w:r>
      <w:r>
        <w:rPr>
          <w:spacing w:val="9"/>
        </w:rPr>
        <w:t xml:space="preserve"> </w:t>
      </w:r>
      <w:r>
        <w:t>2</w:t>
      </w:r>
      <w:r>
        <w:rPr>
          <w:spacing w:val="11"/>
        </w:rPr>
        <w:t xml:space="preserve"> </w:t>
      </w:r>
      <w:r>
        <w:t>自然段中,</w:t>
      </w:r>
      <w:r>
        <w:rPr>
          <w:spacing w:val="-3"/>
        </w:rPr>
        <w:t>用</w:t>
      </w:r>
      <w:r>
        <w:t>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”画出描写</w:t>
      </w:r>
      <w:r>
        <w:rPr>
          <w:spacing w:val="-3"/>
        </w:rPr>
        <w:t>人</w:t>
      </w:r>
      <w:r>
        <w:t>物心情的句子,并分析人物产生这种心情的原因。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——————————————————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  <w:tab w:val="left" w:pos="1209"/>
          <w:tab w:val="left" w:pos="1881"/>
          <w:tab w:val="left" w:pos="2764"/>
          <w:tab w:val="left" w:pos="53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338" w:lineRule="auto"/>
        <w:ind w:left="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第</w:t>
      </w:r>
      <w:r>
        <w:rPr>
          <w:spacing w:val="22"/>
          <w:sz w:val="24"/>
        </w:rPr>
        <w:t xml:space="preserve"> </w:t>
      </w:r>
      <w:r>
        <w:rPr>
          <w:sz w:val="24"/>
        </w:rPr>
        <w:t>3</w:t>
      </w:r>
      <w:r>
        <w:rPr>
          <w:spacing w:val="23"/>
          <w:sz w:val="24"/>
        </w:rPr>
        <w:t xml:space="preserve"> </w:t>
      </w:r>
      <w:r>
        <w:rPr>
          <w:sz w:val="24"/>
        </w:rPr>
        <w:t>自然段中的“</w:t>
      </w:r>
      <w:r>
        <w:rPr>
          <w:spacing w:val="-3"/>
          <w:sz w:val="24"/>
        </w:rPr>
        <w:t>小</w:t>
      </w:r>
      <w:r>
        <w:rPr>
          <w:sz w:val="24"/>
        </w:rPr>
        <w:t>心翼翼”一词说明了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。仿写三个这样(ABCC</w:t>
      </w:r>
      <w:r>
        <w:rPr>
          <w:spacing w:val="14"/>
          <w:sz w:val="24"/>
        </w:rPr>
        <w:t xml:space="preserve"> </w:t>
      </w:r>
      <w:r>
        <w:rPr>
          <w:sz w:val="24"/>
        </w:rPr>
        <w:t>式) 的词语: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、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、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  <w:tab w:val="left" w:pos="5061"/>
          <w:tab w:val="left" w:pos="792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338" w:lineRule="auto"/>
        <w:ind w:left="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第</w:t>
      </w:r>
      <w:r>
        <w:rPr>
          <w:spacing w:val="-7"/>
          <w:sz w:val="24"/>
        </w:rPr>
        <w:t xml:space="preserve"> </w:t>
      </w:r>
      <w:r>
        <w:rPr>
          <w:sz w:val="24"/>
        </w:rPr>
        <w:t>4</w:t>
      </w:r>
      <w:r>
        <w:rPr>
          <w:spacing w:val="-6"/>
          <w:sz w:val="24"/>
        </w:rPr>
        <w:t xml:space="preserve"> </w:t>
      </w:r>
      <w:r>
        <w:rPr>
          <w:sz w:val="24"/>
        </w:rPr>
        <w:t>自然段中画曲</w:t>
      </w:r>
      <w:r>
        <w:rPr>
          <w:spacing w:val="-3"/>
          <w:sz w:val="24"/>
        </w:rPr>
        <w:t>线</w:t>
      </w:r>
      <w:r>
        <w:rPr>
          <w:sz w:val="24"/>
        </w:rPr>
        <w:t>的句子属于对人物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的描写,它反映了人物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的内心。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  <w:tab w:val="left" w:pos="44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200" w:right="0" w:firstLine="440" w:firstLineChars="200"/>
        <w:jc w:val="left"/>
        <w:textAlignment w:val="auto"/>
        <w:rPr>
          <w:sz w:val="24"/>
        </w:rPr>
      </w:pPr>
      <w:r>
        <w:pict>
          <v:line id="_x0000_s1031" o:spid="_x0000_s1031" o:spt="20" style="position:absolute;left:0pt;margin-left:166.9pt;margin-top:18.5pt;height:0pt;width:53.85pt;mso-position-horizontal-relative:page;z-index:-251958272;mso-width-relative:page;mso-height-relative:page;" stroked="t" coordsize="21600,21600">
            <v:path arrowok="t"/>
            <v:fill focussize="0,0"/>
            <v:stroke weight="0.755826771653543pt" color="#000000"/>
            <v:imagedata o:title=""/>
            <o:lock v:ext="edit"/>
          </v:line>
        </w:pict>
      </w:r>
      <w:r>
        <w:rPr>
          <w:sz w:val="24"/>
        </w:rPr>
        <w:t>第</w:t>
      </w:r>
      <w:r>
        <w:rPr>
          <w:spacing w:val="-12"/>
          <w:sz w:val="24"/>
        </w:rPr>
        <w:t xml:space="preserve"> </w:t>
      </w:r>
      <w:r>
        <w:rPr>
          <w:sz w:val="24"/>
        </w:rPr>
        <w:t>4</w:t>
      </w:r>
      <w:r>
        <w:rPr>
          <w:spacing w:val="-11"/>
          <w:sz w:val="24"/>
        </w:rPr>
        <w:t xml:space="preserve"> </w:t>
      </w:r>
      <w:r>
        <w:rPr>
          <w:sz w:val="24"/>
        </w:rPr>
        <w:t>自然段最后一</w:t>
      </w:r>
      <w:r>
        <w:rPr>
          <w:spacing w:val="-3"/>
          <w:sz w:val="24"/>
        </w:rPr>
        <w:t>句</w:t>
      </w:r>
      <w:r>
        <w:rPr>
          <w:sz w:val="24"/>
        </w:rPr>
        <w:t>话揭示了</w:t>
      </w:r>
      <w:r>
        <w:rPr>
          <w:sz w:val="24"/>
        </w:rPr>
        <w:tab/>
      </w:r>
      <w:r>
        <w:rPr>
          <w:spacing w:val="-3"/>
          <w:sz w:val="24"/>
        </w:rPr>
        <w:t>的</w:t>
      </w:r>
      <w:r>
        <w:rPr>
          <w:sz w:val="24"/>
        </w:rPr>
        <w:t>道理。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140" w:firstLineChars="200"/>
        <w:textAlignment w:val="auto"/>
        <w:rPr>
          <w:sz w:val="7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 w:after="0" w:line="240" w:lineRule="auto"/>
        <w:ind w:left="200" w:right="-15" w:firstLine="488" w:firstLineChars="200"/>
        <w:jc w:val="left"/>
        <w:textAlignment w:val="auto"/>
        <w:rPr>
          <w:sz w:val="24"/>
        </w:rPr>
      </w:pPr>
      <w:r>
        <w:rPr>
          <w:spacing w:val="2"/>
          <w:sz w:val="24"/>
        </w:rPr>
        <w:t xml:space="preserve">“如果把水倒进去吸水器不出水,岂不白白浪费了这壶救命之水?”请把第 </w:t>
      </w:r>
      <w:r>
        <w:rPr>
          <w:sz w:val="24"/>
        </w:rPr>
        <w:t>4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140" w:firstLineChars="200"/>
        <w:textAlignment w:val="auto"/>
        <w:rPr>
          <w:sz w:val="7"/>
        </w:rPr>
      </w:pPr>
    </w:p>
    <w:p>
      <w:pPr>
        <w:pStyle w:val="2"/>
        <w:keepNext w:val="0"/>
        <w:keepLines w:val="0"/>
        <w:pageBreakBefore w:val="0"/>
        <w:widowControl w:val="0"/>
        <w:tabs>
          <w:tab w:val="left" w:pos="620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pict>
          <v:line id="_x0000_s1032" o:spid="_x0000_s1032" o:spt="20" style="position:absolute;left:0pt;margin-left:218.85pt;margin-top:20.35pt;height:0pt;width:91.55pt;mso-position-horizontal-relative:page;z-index:-251957248;mso-width-relative:page;mso-height-relative:page;" stroked="t" coordsize="21600,21600">
            <v:path arrowok="t"/>
            <v:fill focussize="0,0"/>
            <v:stroke weight="0.755826771653543pt" color="#000000"/>
            <v:imagedata o:title=""/>
            <o:lock v:ext="edit"/>
          </v:line>
        </w:pict>
      </w:r>
      <w:r>
        <w:t>自然段中的这句话改为意思相同的陈述句:</w:t>
      </w:r>
      <w:r>
        <w:tab/>
      </w:r>
      <w: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/>
        <w:ind w:firstLine="440" w:firstLineChars="200"/>
        <w:textAlignment w:val="auto"/>
        <w:sectPr>
          <w:pgSz w:w="11850" w:h="16783"/>
          <w:pgMar w:top="720" w:right="720" w:bottom="720" w:left="720" w:header="720" w:footer="720" w:gutter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left="53" w:right="53" w:firstLine="480" w:firstLineChars="200"/>
        <w:jc w:val="center"/>
        <w:textAlignment w:val="auto"/>
        <w:rPr>
          <w:b/>
          <w:sz w:val="24"/>
        </w:rPr>
      </w:pPr>
      <w:r>
        <w:rPr>
          <w:b/>
          <w:sz w:val="24"/>
        </w:rPr>
        <w:t>答案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140" w:firstLineChars="200"/>
        <w:textAlignment w:val="auto"/>
        <w:rPr>
          <w:b/>
          <w:sz w:val="7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t>（一）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5023" w:firstLine="480" w:firstLineChars="200"/>
        <w:textAlignment w:val="auto"/>
      </w:pPr>
      <w:r>
        <w:t>1.(1)小时候被人打了不敢还手(2)年轻时同事借钱不还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5162" w:firstLine="480" w:firstLineChars="200"/>
        <w:textAlignment w:val="auto"/>
      </w:pPr>
      <w:r>
        <w:t>(3)工作中付出的多,收获的少(4)座右铭的来历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为了突出“书读得少,才是一辈子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吃亏”这个道理,更为下面引出“我”的座右铭作铺垫。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1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我处处要付出比别人多的时间,劳心劳力,却不一定能获得跟人家一样的收获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书里面有很多的知识,而且不同的书,它的见解也会不同,多读一本书,就多知道些新的见解,就仿佛是自己经历了一般,多了人生的一些经验。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略。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（二）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4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1、</w:t>
      </w:r>
      <w:r>
        <w:rPr>
          <w:spacing w:val="47"/>
        </w:rPr>
        <w:t xml:space="preserve"> </w:t>
      </w:r>
      <w:r>
        <w:t>tuò</w:t>
      </w:r>
      <w:r>
        <w:tab/>
      </w:r>
      <w:r>
        <w:t>比喻非</w:t>
      </w:r>
      <w:r>
        <w:rPr>
          <w:spacing w:val="-3"/>
        </w:rPr>
        <w:t>常</w:t>
      </w:r>
      <w:r>
        <w:t>容易得到。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620" w:lineRule="atLeast"/>
        <w:ind w:right="-15" w:firstLine="480" w:firstLineChars="200"/>
        <w:textAlignment w:val="auto"/>
      </w:pPr>
      <w:r>
        <w:t>2</w:t>
      </w:r>
      <w:r>
        <w:rPr>
          <w:spacing w:val="-7"/>
        </w:rPr>
        <w:t>、下雨了,它展开翅膀,犹如撑开的大伞,为小鸡们挡风遮雨。这样写是为了赞美老母鸡对小鸡的那种全心全意的爱护之情。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621"/>
          <w:tab w:val="left" w:pos="392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812" w:lineRule="exact"/>
        <w:ind w:firstLine="480" w:firstLineChars="200"/>
        <w:textAlignment w:val="auto"/>
      </w:pPr>
      <w:r>
        <w:t>3、</w:t>
      </w:r>
      <w:r>
        <w:tab/>
      </w:r>
      <w:r>
        <w:t>B</w:t>
      </w:r>
      <w:r>
        <w:tab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80" w:firstLineChars="200"/>
        <w:textAlignment w:val="auto"/>
      </w:pPr>
      <w:r>
        <w:t>4、母鹌鹑为了孩子免遭不幸,假装受伤引开狐狸。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480" w:firstLineChars="200"/>
        <w:textAlignment w:val="auto"/>
      </w:pPr>
      <w:r>
        <w:t>5、示例:我的心中充满了对母鹌鹑伟大母爱的敬佩之情。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6、赞美了动物具有的可贵的母爱精神。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（三）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101"/>
          <w:tab w:val="left" w:pos="1941"/>
          <w:tab w:val="left" w:pos="26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1、饲养</w:t>
      </w:r>
      <w:r>
        <w:tab/>
      </w:r>
      <w:r>
        <w:t>挣脱</w:t>
      </w:r>
      <w:r>
        <w:tab/>
      </w:r>
      <w:r>
        <w:t>凌乱</w:t>
      </w:r>
      <w:r>
        <w:tab/>
      </w:r>
      <w:r>
        <w:t>察看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2、示例:挎(扛)牵</w:t>
      </w:r>
    </w:p>
    <w:p>
      <w:pPr>
        <w:pStyle w:val="2"/>
        <w:keepNext w:val="0"/>
        <w:keepLines w:val="0"/>
        <w:pageBreakBefore w:val="0"/>
        <w:widowControl w:val="0"/>
        <w:tabs>
          <w:tab w:val="left" w:pos="98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3、</w:t>
      </w:r>
      <w:r>
        <w:tab/>
      </w:r>
      <w:r>
        <w:t>“。</w:t>
      </w:r>
      <w:r>
        <w:rPr>
          <w:spacing w:val="-22"/>
        </w:rPr>
        <w:t>”,“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101"/>
          <w:tab w:val="left" w:pos="194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4、高兴</w:t>
      </w:r>
      <w:r>
        <w:tab/>
      </w:r>
      <w:r>
        <w:t>伤心</w:t>
      </w:r>
      <w:r>
        <w:tab/>
      </w:r>
      <w:r>
        <w:t>懊悔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5、成功的机遇对于我们来说不止一个,丢失了就应该乐观地去寻觅其他机遇。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（四）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274"/>
          <w:tab w:val="left" w:pos="2063"/>
          <w:tab w:val="left" w:pos="2743"/>
          <w:tab w:val="left" w:pos="383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1、jiào</w:t>
      </w:r>
      <w:r>
        <w:tab/>
      </w:r>
      <w:r>
        <w:t>hàn</w:t>
      </w:r>
      <w:r>
        <w:tab/>
      </w:r>
      <w:r>
        <w:t>xiè</w:t>
      </w:r>
      <w:r>
        <w:tab/>
      </w:r>
      <w:r>
        <w:t>chuāi</w:t>
      </w:r>
      <w:r>
        <w:tab/>
      </w:r>
      <w:r>
        <w:t>zǎn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2、(1)问寒问暖,表示关切。(2)强劲有力。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3.C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4.D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5.C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6.B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“儿子”除了给老人汇款,还给他写信,嘘寒问暖,谈谈自己的生活。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这是真正的父子关系。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（五）</w:t>
      </w:r>
    </w:p>
    <w:p>
      <w:pPr>
        <w:pStyle w:val="2"/>
        <w:keepNext w:val="0"/>
        <w:keepLines w:val="0"/>
        <w:pageBreakBefore w:val="0"/>
        <w:widowControl w:val="0"/>
        <w:tabs>
          <w:tab w:val="left" w:leader="dot" w:pos="4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480" w:firstLineChars="200"/>
        <w:textAlignment w:val="auto"/>
      </w:pPr>
      <w:r>
        <w:t>1、(1)一只小鼠,悄悄地从桌子下钻出来</w:t>
      </w:r>
      <w:r>
        <w:tab/>
      </w:r>
      <w:r>
        <w:t>边吃一边看我。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30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302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四面目光中,它仍坦然地吃着,灯影下,它那么小,浅灰色的嫩毛,灵便的小身体,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双闪烁的明亮的小眼睛。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30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1157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啊!它竞然不走……我觉得它柔软的小身体无抵抗地蜷伏在地上。</w:t>
      </w:r>
      <w:r>
        <w:rPr>
          <w:sz w:val="24"/>
        </w:rPr>
        <w:t>(4)我忙惊惶地拿起书,那小鼠仍不动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2、它立刻警惕起来,紧张地蜷缩着,不一会儿又拼命挣扎着向外钻。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3、“我”当时内心的矛盾与紧张之情,以及“我”如今的后悔懊恼之情。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110" w:firstLine="480" w:firstLineChars="200"/>
        <w:textAlignment w:val="auto"/>
      </w:pPr>
      <w:r>
        <w:t>4、示例:这怎么会是针尖大的事呢?世间一切生命都是平等的,我们应该以仁爱之心去尊重和珍惜每一个生灵。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（六）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921"/>
          <w:tab w:val="left" w:pos="2368"/>
          <w:tab w:val="left" w:pos="290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1、(1)</w:t>
      </w:r>
      <w:r>
        <w:tab/>
      </w:r>
      <w:r>
        <w:t>濒</w:t>
      </w:r>
      <w:r>
        <w:rPr>
          <w:spacing w:val="48"/>
        </w:rPr>
        <w:t xml:space="preserve"> </w:t>
      </w:r>
      <w:r>
        <w:t>（bīn）</w:t>
      </w:r>
      <w:r>
        <w:tab/>
      </w:r>
      <w:r>
        <w:t>(2)</w:t>
      </w:r>
      <w:r>
        <w:tab/>
      </w:r>
      <w:r>
        <w:t>仍 （</w:t>
      </w:r>
      <w:r>
        <w:rPr>
          <w:spacing w:val="25"/>
        </w:rPr>
        <w:t xml:space="preserve"> </w:t>
      </w:r>
      <w:r>
        <w:t>réng）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80" w:firstLineChars="200"/>
        <w:jc w:val="both"/>
        <w:textAlignment w:val="auto"/>
      </w:pPr>
      <w:r>
        <w:t>2</w:t>
      </w:r>
      <w:r>
        <w:rPr>
          <w:spacing w:val="-13"/>
        </w:rPr>
        <w:t>、他失望到了极点。因为他饥渴交加、濒临死亡时在一间久无人住的小屋前发现了一个吸水器,等于发现了希望,可是他用力抽水却滴水全无,又将面临死亡,因此,他感到极度失望。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40" w:lineRule="auto"/>
        <w:ind w:left="200" w:right="0" w:firstLine="448" w:firstLineChars="200"/>
        <w:jc w:val="both"/>
        <w:textAlignment w:val="auto"/>
        <w:rPr>
          <w:sz w:val="24"/>
        </w:rPr>
      </w:pPr>
      <w:r>
        <w:rPr>
          <w:spacing w:val="-8"/>
          <w:sz w:val="24"/>
        </w:rPr>
        <w:t>他非常小心、非常珍惜壶中的水。 示例:雄心勃勃、赤日炎炎、忧心仲忡、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439" w:right="0" w:firstLine="488" w:firstLineChars="200"/>
        <w:jc w:val="both"/>
        <w:textAlignment w:val="auto"/>
        <w:rPr>
          <w:sz w:val="24"/>
        </w:rPr>
      </w:pPr>
      <w:r>
        <w:rPr>
          <w:spacing w:val="2"/>
          <w:sz w:val="24"/>
        </w:rPr>
        <w:t>心 理 犹 豫 不 决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生活中只有懂得付出和放弃,才会有收获和成功。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如果把水倒进去吸水器不出水,就会白白浪费了这壶救命之水。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800" w:firstLineChars="400"/>
        <w:jc w:val="center"/>
        <w:textAlignment w:val="auto"/>
        <w:rPr>
          <w:rFonts w:hint="eastAsia" w:eastAsia="宋体"/>
          <w:sz w:val="20"/>
          <w:lang w:eastAsia="zh-CN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4238625" cy="3067050"/>
            <wp:effectExtent l="0" t="0" r="9525" b="0"/>
            <wp:docPr id="2" name="图片 2" descr="语文数学最新资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语文数学最新资料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4" w:firstLineChars="400"/>
        <w:jc w:val="center"/>
        <w:textAlignment w:val="auto"/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rFonts w:hint="eastAsia" w:eastAsia="宋体"/>
          <w:b/>
          <w:bCs/>
          <w:sz w:val="28"/>
          <w:szCs w:val="28"/>
          <w:lang w:eastAsia="zh-CN"/>
        </w:rPr>
        <w:t>资料很多，欢迎下载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下载中，如格式出现错误，请自行调整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bookmarkStart w:id="0" w:name="_GoBack"/>
      <w:bookmarkEnd w:id="0"/>
    </w:p>
    <w:sectPr>
      <w:pgSz w:w="11850" w:h="16783"/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EB125"/>
    <w:multiLevelType w:val="multilevel"/>
    <w:tmpl w:val="8CAEB125"/>
    <w:lvl w:ilvl="0" w:tentative="0">
      <w:start w:val="2"/>
      <w:numFmt w:val="upperLetter"/>
      <w:lvlText w:val="%1."/>
      <w:lvlJc w:val="left"/>
      <w:pPr>
        <w:ind w:left="209" w:hanging="210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1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1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1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1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1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1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1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10"/>
      </w:pPr>
      <w:rPr>
        <w:rFonts w:hint="default"/>
        <w:lang w:val="zh-CN" w:eastAsia="zh-CN" w:bidi="zh-CN"/>
      </w:rPr>
    </w:lvl>
  </w:abstractNum>
  <w:abstractNum w:abstractNumId="1">
    <w:nsid w:val="0709FD3E"/>
    <w:multiLevelType w:val="multilevel"/>
    <w:tmpl w:val="0709FD3E"/>
    <w:lvl w:ilvl="0" w:tentative="0">
      <w:start w:val="3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2">
    <w:nsid w:val="1ACDE60F"/>
    <w:multiLevelType w:val="multilevel"/>
    <w:tmpl w:val="1ACDE60F"/>
    <w:lvl w:ilvl="0" w:tentative="0">
      <w:start w:val="2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3">
    <w:nsid w:val="322D85CA"/>
    <w:multiLevelType w:val="multilevel"/>
    <w:tmpl w:val="322D85CA"/>
    <w:lvl w:ilvl="0" w:tentative="0">
      <w:start w:val="7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27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4">
    <w:nsid w:val="4C3D7A74"/>
    <w:multiLevelType w:val="multilevel"/>
    <w:tmpl w:val="4C3D7A74"/>
    <w:lvl w:ilvl="0" w:tentative="0">
      <w:start w:val="2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5">
    <w:nsid w:val="5FFFB1A7"/>
    <w:multiLevelType w:val="multilevel"/>
    <w:tmpl w:val="5FFFB1A7"/>
    <w:lvl w:ilvl="0" w:tentative="0">
      <w:start w:val="2"/>
      <w:numFmt w:val="upperLetter"/>
      <w:lvlText w:val="%1."/>
      <w:lvlJc w:val="left"/>
      <w:pPr>
        <w:ind w:left="209" w:hanging="210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1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1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1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1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1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1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1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10"/>
      </w:pPr>
      <w:rPr>
        <w:rFonts w:hint="default"/>
        <w:lang w:val="zh-CN" w:eastAsia="zh-CN" w:bidi="zh-CN"/>
      </w:rPr>
    </w:lvl>
  </w:abstractNum>
  <w:abstractNum w:abstractNumId="6">
    <w:nsid w:val="65CD0074"/>
    <w:multiLevelType w:val="multilevel"/>
    <w:tmpl w:val="65CD0074"/>
    <w:lvl w:ilvl="0" w:tentative="0">
      <w:start w:val="2"/>
      <w:numFmt w:val="decimal"/>
      <w:lvlText w:val="(%1)"/>
      <w:lvlJc w:val="left"/>
      <w:pPr>
        <w:ind w:left="302" w:hanging="303"/>
        <w:jc w:val="left"/>
      </w:pPr>
      <w:rPr>
        <w:rFonts w:hint="default" w:ascii="微软雅黑" w:hAnsi="微软雅黑" w:eastAsia="微软雅黑" w:cs="微软雅黑"/>
        <w:spacing w:val="-2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6" w:hanging="30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72" w:hanging="30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59" w:hanging="30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45" w:hanging="30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32" w:hanging="30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18" w:hanging="30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05" w:hanging="30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91" w:hanging="303"/>
      </w:pPr>
      <w:rPr>
        <w:rFonts w:hint="default"/>
        <w:lang w:val="zh-CN" w:eastAsia="zh-CN" w:bidi="zh-CN"/>
      </w:rPr>
    </w:lvl>
  </w:abstractNum>
  <w:abstractNum w:abstractNumId="7">
    <w:nsid w:val="74C28B35"/>
    <w:multiLevelType w:val="multilevel"/>
    <w:tmpl w:val="74C28B35"/>
    <w:lvl w:ilvl="0" w:tentative="0">
      <w:start w:val="1"/>
      <w:numFmt w:val="upperLetter"/>
      <w:lvlText w:val="%1."/>
      <w:lvlJc w:val="left"/>
      <w:pPr>
        <w:ind w:left="0" w:hanging="227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16" w:hanging="22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32" w:hanging="22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49" w:hanging="22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65" w:hanging="22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2" w:hanging="22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8" w:hanging="22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15" w:hanging="22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31" w:hanging="227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59131E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200" w:hanging="201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7">
    <w:name w:val="Table Paragraph"/>
    <w:basedOn w:val="1"/>
    <w:qFormat/>
    <w:uiPriority w:val="1"/>
    <w:pPr>
      <w:spacing w:line="360" w:lineRule="exact"/>
      <w:ind w:left="50"/>
    </w:pPr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  <customShpInfo spid="_x0000_s1029"/>
    <customShpInfo spid="_x0000_s1028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2019-05-13T12:50:00Z</dcterms:created>
  <dc:creator>003</dc:creator>
  <cp:lastModifiedBy>信诚诚信</cp:lastModifiedBy>
  <dcterms:modified xsi:type="dcterms:W3CDTF">2019-05-13T13:12:35Z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2019-01-19T00:00:00Z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2019-05-13T00:00:00Z</vt:filetime>
  </property>
  <property fmtid="{D5CDD505-2E9C-101B-9397-08002B2CF9AE}" pid="5" name="KSOProductBuildVer">
    <vt:lpwstr>2052-11.1.0.8661</vt:lpwstr>
  </property>
</Properties>
</file>