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 EDA Summary Report</w:t>
      </w:r>
    </w:p>
    <w:p>
      <w:pPr>
        <w:pStyle w:val="Heading1"/>
      </w:pPr>
      <w:r>
        <w:t>Sales Table</w:t>
      </w:r>
    </w:p>
    <w:p>
      <w:r>
        <w:t>Rows: 5000, Columns: 14</w:t>
      </w:r>
    </w:p>
    <w:p>
      <w:r>
        <w:t>Most Frequent Value: size = 750mL (3881x)</w:t>
      </w:r>
    </w:p>
    <w:p>
      <w:pPr>
        <w:pStyle w:val="Heading1"/>
      </w:pPr>
      <w:r>
        <w:t>Purchases Table</w:t>
      </w:r>
    </w:p>
    <w:p>
      <w:r>
        <w:t>Rows: 5000, Columns: 16</w:t>
      </w:r>
    </w:p>
    <w:p>
      <w:r>
        <w:t>Most Frequent Value: receivingdate = 2024-01-02 (2835x)</w:t>
      </w:r>
    </w:p>
    <w:p>
      <w:pPr>
        <w:pStyle w:val="Heading1"/>
      </w:pPr>
      <w:r>
        <w:t>Vendor_invoice Table</w:t>
      </w:r>
    </w:p>
    <w:p>
      <w:r>
        <w:t>Rows: 5000, Columns: 10</w:t>
      </w:r>
    </w:p>
    <w:p>
      <w:r>
        <w:t>Most Frequent Value: approval = Unknown (4677x)</w:t>
      </w:r>
    </w:p>
    <w:p>
      <w:pPr>
        <w:pStyle w:val="Heading1"/>
      </w:pPr>
      <w:r>
        <w:t>Purchase_prices Table</w:t>
      </w:r>
    </w:p>
    <w:p>
      <w:r>
        <w:t>Rows: 5000, Columns: 9</w:t>
      </w:r>
    </w:p>
    <w:p>
      <w:r>
        <w:t>Most Frequent Value: volume = 750 (3698x)</w:t>
      </w:r>
    </w:p>
    <w:p>
      <w:pPr>
        <w:pStyle w:val="Heading1"/>
      </w:pPr>
      <w:r>
        <w:t>Begin_inventory Table</w:t>
      </w:r>
    </w:p>
    <w:p>
      <w:r>
        <w:t>Rows: 5000, Columns: 9</w:t>
      </w:r>
    </w:p>
    <w:p>
      <w:r>
        <w:t>Most Frequent Value: startdate = 2024-01-01 (5000x)</w:t>
      </w:r>
    </w:p>
    <w:p>
      <w:pPr>
        <w:pStyle w:val="Heading1"/>
      </w:pPr>
      <w:r>
        <w:t>End_inventory Table</w:t>
      </w:r>
    </w:p>
    <w:p>
      <w:r>
        <w:t>Rows: 5000, Columns: 9</w:t>
      </w:r>
    </w:p>
    <w:p>
      <w:r>
        <w:t>Most Frequent Value: enddate = 2024-12-31 (5000x)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