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43D533" w14:textId="71EF3837" w:rsidR="005B65F3" w:rsidRPr="00024549" w:rsidRDefault="005B65F3" w:rsidP="005B65F3">
      <w:pPr>
        <w:pStyle w:val="Header"/>
        <w:jc w:val="center"/>
        <w:rPr>
          <w:smallCaps/>
          <w:spacing w:val="32"/>
          <w:sz w:val="28"/>
          <w:szCs w:val="28"/>
        </w:rPr>
      </w:pPr>
      <w:r w:rsidRPr="00024549">
        <w:rPr>
          <w:smallCaps/>
          <w:spacing w:val="32"/>
          <w:sz w:val="32"/>
          <w:szCs w:val="32"/>
        </w:rPr>
        <w:t>B</w:t>
      </w:r>
      <w:r w:rsidRPr="00024549">
        <w:rPr>
          <w:smallCaps/>
          <w:spacing w:val="32"/>
          <w:sz w:val="28"/>
          <w:szCs w:val="28"/>
        </w:rPr>
        <w:t xml:space="preserve">angladesh </w:t>
      </w:r>
      <w:r w:rsidRPr="00024549">
        <w:rPr>
          <w:smallCaps/>
          <w:spacing w:val="32"/>
          <w:sz w:val="32"/>
          <w:szCs w:val="32"/>
        </w:rPr>
        <w:t>U</w:t>
      </w:r>
      <w:r w:rsidRPr="00024549">
        <w:rPr>
          <w:smallCaps/>
          <w:spacing w:val="32"/>
          <w:sz w:val="28"/>
          <w:szCs w:val="28"/>
        </w:rPr>
        <w:t xml:space="preserve">niversity of </w:t>
      </w:r>
      <w:r w:rsidRPr="00024549">
        <w:rPr>
          <w:smallCaps/>
          <w:spacing w:val="32"/>
          <w:sz w:val="32"/>
          <w:szCs w:val="32"/>
        </w:rPr>
        <w:t>E</w:t>
      </w:r>
      <w:r w:rsidRPr="00024549">
        <w:rPr>
          <w:smallCaps/>
          <w:spacing w:val="32"/>
          <w:sz w:val="28"/>
          <w:szCs w:val="28"/>
        </w:rPr>
        <w:t xml:space="preserve">ngineering and </w:t>
      </w:r>
      <w:r w:rsidRPr="00024549">
        <w:rPr>
          <w:smallCaps/>
          <w:spacing w:val="32"/>
          <w:sz w:val="32"/>
          <w:szCs w:val="32"/>
        </w:rPr>
        <w:t>T</w:t>
      </w:r>
      <w:r w:rsidRPr="00024549">
        <w:rPr>
          <w:smallCaps/>
          <w:spacing w:val="32"/>
          <w:sz w:val="28"/>
          <w:szCs w:val="28"/>
        </w:rPr>
        <w:t>echnology</w:t>
      </w:r>
    </w:p>
    <w:p w14:paraId="7C56C510" w14:textId="77777777" w:rsidR="005B65F3" w:rsidRPr="00024549" w:rsidRDefault="005B65F3" w:rsidP="005B65F3">
      <w:pPr>
        <w:pStyle w:val="Header"/>
        <w:jc w:val="center"/>
        <w:rPr>
          <w:smallCaps/>
          <w:spacing w:val="32"/>
          <w:sz w:val="28"/>
          <w:szCs w:val="28"/>
        </w:rPr>
      </w:pPr>
      <w:r w:rsidRPr="00024549">
        <w:rPr>
          <w:smallCaps/>
          <w:spacing w:val="32"/>
          <w:sz w:val="28"/>
          <w:szCs w:val="28"/>
        </w:rPr>
        <w:t xml:space="preserve">Department of </w:t>
      </w:r>
      <w:r w:rsidRPr="00024549">
        <w:rPr>
          <w:smallCaps/>
          <w:spacing w:val="32"/>
          <w:sz w:val="32"/>
          <w:szCs w:val="32"/>
        </w:rPr>
        <w:t>E</w:t>
      </w:r>
      <w:r w:rsidRPr="00024549">
        <w:rPr>
          <w:smallCaps/>
          <w:spacing w:val="32"/>
          <w:sz w:val="28"/>
          <w:szCs w:val="28"/>
        </w:rPr>
        <w:t xml:space="preserve">lectrical and </w:t>
      </w:r>
      <w:r w:rsidRPr="00024549">
        <w:rPr>
          <w:smallCaps/>
          <w:spacing w:val="32"/>
          <w:sz w:val="32"/>
          <w:szCs w:val="32"/>
        </w:rPr>
        <w:t>E</w:t>
      </w:r>
      <w:r w:rsidRPr="00024549">
        <w:rPr>
          <w:smallCaps/>
          <w:spacing w:val="32"/>
          <w:sz w:val="28"/>
          <w:szCs w:val="28"/>
        </w:rPr>
        <w:t xml:space="preserve">lectronic </w:t>
      </w:r>
      <w:r w:rsidRPr="00024549">
        <w:rPr>
          <w:smallCaps/>
          <w:spacing w:val="32"/>
          <w:sz w:val="32"/>
          <w:szCs w:val="32"/>
        </w:rPr>
        <w:t>E</w:t>
      </w:r>
      <w:r w:rsidRPr="00024549">
        <w:rPr>
          <w:smallCaps/>
          <w:spacing w:val="32"/>
          <w:sz w:val="28"/>
          <w:szCs w:val="28"/>
        </w:rPr>
        <w:t>ngineering</w:t>
      </w:r>
    </w:p>
    <w:p w14:paraId="27D2F837" w14:textId="77777777" w:rsidR="005B65F3" w:rsidRPr="00024549" w:rsidRDefault="005B65F3" w:rsidP="005B65F3">
      <w:pPr>
        <w:pStyle w:val="Header"/>
        <w:jc w:val="center"/>
        <w:rPr>
          <w:smallCaps/>
          <w:spacing w:val="32"/>
          <w:sz w:val="28"/>
          <w:szCs w:val="28"/>
        </w:rPr>
      </w:pPr>
    </w:p>
    <w:p w14:paraId="63892421" w14:textId="77777777" w:rsidR="00540963" w:rsidRPr="00024549" w:rsidRDefault="005B65F3" w:rsidP="004C70A5">
      <w:pPr>
        <w:pStyle w:val="Header"/>
        <w:jc w:val="center"/>
        <w:rPr>
          <w:sz w:val="44"/>
          <w:szCs w:val="44"/>
        </w:rPr>
      </w:pPr>
      <w:r w:rsidRPr="00024549">
        <w:rPr>
          <w:sz w:val="48"/>
          <w:szCs w:val="48"/>
        </w:rPr>
        <w:t>EEE</w:t>
      </w:r>
      <w:r w:rsidRPr="00024549">
        <w:rPr>
          <w:spacing w:val="-1"/>
          <w:sz w:val="48"/>
          <w:szCs w:val="48"/>
        </w:rPr>
        <w:t xml:space="preserve"> </w:t>
      </w:r>
      <w:r w:rsidR="00B941DA" w:rsidRPr="00024549">
        <w:rPr>
          <w:sz w:val="48"/>
          <w:szCs w:val="48"/>
        </w:rPr>
        <w:t>312</w:t>
      </w:r>
      <w:r w:rsidRPr="00024549">
        <w:rPr>
          <w:sz w:val="48"/>
          <w:szCs w:val="48"/>
        </w:rPr>
        <w:t xml:space="preserve"> </w:t>
      </w:r>
      <w:r w:rsidR="00540963" w:rsidRPr="00024549">
        <w:rPr>
          <w:sz w:val="44"/>
          <w:szCs w:val="44"/>
        </w:rPr>
        <w:t>(January 2026)</w:t>
      </w:r>
    </w:p>
    <w:p w14:paraId="1F3BF123" w14:textId="77777777" w:rsidR="005B65F3" w:rsidRPr="00024549" w:rsidRDefault="00B941DA" w:rsidP="004C70A5">
      <w:pPr>
        <w:pStyle w:val="Header"/>
        <w:jc w:val="center"/>
        <w:rPr>
          <w:sz w:val="36"/>
          <w:szCs w:val="36"/>
        </w:rPr>
      </w:pPr>
      <w:r w:rsidRPr="00024549">
        <w:rPr>
          <w:sz w:val="30"/>
          <w:szCs w:val="30"/>
        </w:rPr>
        <w:t>Digital Signal Processing I</w:t>
      </w:r>
      <w:r w:rsidR="009877E4" w:rsidRPr="00024549">
        <w:rPr>
          <w:sz w:val="30"/>
          <w:szCs w:val="30"/>
        </w:rPr>
        <w:t xml:space="preserve"> Laboratory</w:t>
      </w:r>
      <w:r w:rsidR="004C70A5" w:rsidRPr="00024549">
        <w:rPr>
          <w:sz w:val="30"/>
          <w:szCs w:val="30"/>
        </w:rPr>
        <w:t xml:space="preserve"> </w:t>
      </w:r>
    </w:p>
    <w:p w14:paraId="599E9BD0" w14:textId="77777777" w:rsidR="005B65F3" w:rsidRPr="00024549" w:rsidRDefault="002A469D" w:rsidP="005B65F3">
      <w:pPr>
        <w:spacing w:before="240"/>
        <w:ind w:left="965" w:right="922"/>
        <w:jc w:val="center"/>
        <w:rPr>
          <w:b/>
          <w:bCs/>
          <w:sz w:val="44"/>
          <w:szCs w:val="18"/>
        </w:rPr>
      </w:pPr>
      <w:r w:rsidRPr="00024549">
        <w:rPr>
          <w:b/>
          <w:bCs/>
          <w:sz w:val="44"/>
          <w:szCs w:val="18"/>
        </w:rPr>
        <w:t>Final Project</w:t>
      </w:r>
      <w:r w:rsidR="00561DB4" w:rsidRPr="00024549">
        <w:rPr>
          <w:b/>
          <w:bCs/>
          <w:sz w:val="44"/>
          <w:szCs w:val="18"/>
        </w:rPr>
        <w:t xml:space="preserve"> Report</w:t>
      </w:r>
    </w:p>
    <w:p w14:paraId="34CC5B12" w14:textId="77777777" w:rsidR="00BF57B6" w:rsidRPr="00024549" w:rsidRDefault="00B941DA" w:rsidP="005B65F3">
      <w:pPr>
        <w:spacing w:before="240"/>
        <w:ind w:left="965" w:right="922"/>
        <w:jc w:val="center"/>
        <w:rPr>
          <w:b/>
          <w:bCs/>
          <w:sz w:val="34"/>
          <w:szCs w:val="8"/>
        </w:rPr>
      </w:pPr>
      <w:r w:rsidRPr="00024549">
        <w:rPr>
          <w:b/>
          <w:bCs/>
          <w:sz w:val="34"/>
          <w:szCs w:val="8"/>
        </w:rPr>
        <w:t xml:space="preserve">Section: B2 </w:t>
      </w:r>
      <w:r w:rsidR="00BF57B6" w:rsidRPr="00024549">
        <w:rPr>
          <w:b/>
          <w:bCs/>
          <w:sz w:val="34"/>
          <w:szCs w:val="8"/>
        </w:rPr>
        <w:t>Group: 04</w:t>
      </w:r>
    </w:p>
    <w:p w14:paraId="1ECE9995" w14:textId="77777777" w:rsidR="005B65F3" w:rsidRPr="00024549" w:rsidRDefault="005B65F3" w:rsidP="005B65F3">
      <w:pPr>
        <w:spacing w:before="240"/>
        <w:ind w:left="965" w:right="922"/>
        <w:jc w:val="center"/>
        <w:rPr>
          <w:sz w:val="4"/>
          <w:szCs w:val="4"/>
        </w:rPr>
      </w:pPr>
    </w:p>
    <w:p w14:paraId="76E6AD03" w14:textId="77777777" w:rsidR="005B65F3" w:rsidRPr="00024549" w:rsidRDefault="002A469D" w:rsidP="005B65F3">
      <w:pPr>
        <w:ind w:right="1"/>
        <w:jc w:val="center"/>
        <w:rPr>
          <w:sz w:val="42"/>
          <w:szCs w:val="16"/>
        </w:rPr>
      </w:pPr>
      <w:r w:rsidRPr="00024549">
        <w:rPr>
          <w:sz w:val="42"/>
          <w:szCs w:val="16"/>
        </w:rPr>
        <w:t>Digital Signal Processing and Deep Learning-Based Urban Change Detection Using Satellite Imagery</w:t>
      </w:r>
    </w:p>
    <w:p w14:paraId="0A883BA9" w14:textId="77777777" w:rsidR="00AA7B11" w:rsidRPr="00024549" w:rsidRDefault="00AA7B11" w:rsidP="005B65F3">
      <w:pPr>
        <w:spacing w:before="9"/>
        <w:rPr>
          <w:sz w:val="27"/>
        </w:rPr>
      </w:pPr>
    </w:p>
    <w:p w14:paraId="0AFE514B" w14:textId="77777777" w:rsidR="005B65F3" w:rsidRPr="00024549" w:rsidRDefault="004D6314" w:rsidP="005B65F3">
      <w:pPr>
        <w:spacing w:before="9"/>
        <w:rPr>
          <w:sz w:val="27"/>
        </w:rPr>
      </w:pPr>
      <w:r w:rsidRPr="00024549">
        <w:rPr>
          <w:noProof/>
        </w:rPr>
        <mc:AlternateContent>
          <mc:Choice Requires="wps">
            <w:drawing>
              <wp:anchor distT="0" distB="0" distL="0" distR="0" simplePos="0" relativeHeight="487610880" behindDoc="1" locked="0" layoutInCell="1" allowOverlap="1" wp14:anchorId="02129F66" wp14:editId="37B13FCA">
                <wp:simplePos x="0" y="0"/>
                <wp:positionH relativeFrom="page">
                  <wp:posOffset>895350</wp:posOffset>
                </wp:positionH>
                <wp:positionV relativeFrom="paragraph">
                  <wp:posOffset>218440</wp:posOffset>
                </wp:positionV>
                <wp:extent cx="5981700" cy="19050"/>
                <wp:effectExtent l="0" t="0" r="0" b="0"/>
                <wp:wrapTopAndBottom/>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19050"/>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5C0B9C5D" id="Rectangle 26" o:spid="_x0000_s1026" style="position:absolute;margin-left:70.5pt;margin-top:17.2pt;width:471pt;height:1.5pt;z-index:-15705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" fillcolor="black" stroked="f">
                <w10:wrap type="topAndBottom" anchorx="page"/>
              </v:rect>
            </w:pict>
          </mc:Fallback>
        </mc:AlternateContent>
      </w:r>
    </w:p>
    <w:p w14:paraId="59815C86" w14:textId="77777777" w:rsidR="005B65F3" w:rsidRPr="00024549" w:rsidRDefault="00AA7B11" w:rsidP="00B60143">
      <w:pPr>
        <w:rPr>
          <w:b/>
          <w:bCs/>
          <w:sz w:val="40"/>
          <w:szCs w:val="40"/>
        </w:rPr>
      </w:pPr>
      <w:bookmarkStart w:id="0" w:name="_Toc102054466"/>
      <w:bookmarkStart w:id="1" w:name="_Toc104452038"/>
      <w:r w:rsidRPr="00024549">
        <w:rPr>
          <w:b/>
          <w:bCs/>
          <w:sz w:val="40"/>
          <w:szCs w:val="40"/>
        </w:rPr>
        <w:t>Course Instructors</w:t>
      </w:r>
      <w:r w:rsidR="005B65F3" w:rsidRPr="00024549">
        <w:rPr>
          <w:b/>
          <w:bCs/>
          <w:sz w:val="40"/>
          <w:szCs w:val="40"/>
        </w:rPr>
        <w:t>:</w:t>
      </w:r>
      <w:bookmarkEnd w:id="0"/>
      <w:bookmarkEnd w:id="1"/>
    </w:p>
    <w:p w14:paraId="52C755F2" w14:textId="77777777" w:rsidR="005B65F3" w:rsidRPr="00D37243" w:rsidRDefault="00AA7B11" w:rsidP="005779D1">
      <w:pPr>
        <w:spacing w:before="2" w:after="80"/>
        <w:ind w:left="1418"/>
        <w:rPr>
          <w:b/>
          <w:sz w:val="28"/>
          <w:szCs w:val="28"/>
        </w:rPr>
      </w:pPr>
      <w:r w:rsidRPr="00D37243">
        <w:rPr>
          <w:b/>
          <w:sz w:val="32"/>
          <w:szCs w:val="28"/>
        </w:rPr>
        <w:t>Tanushri Medha Kundu</w:t>
      </w:r>
      <w:r w:rsidRPr="00D37243">
        <w:rPr>
          <w:sz w:val="24"/>
          <w:szCs w:val="28"/>
        </w:rPr>
        <w:br/>
        <w:t>Lecturer, Department of Electrical and Electronic Engineering, BUET</w:t>
      </w:r>
    </w:p>
    <w:p w14:paraId="443919E1" w14:textId="77777777" w:rsidR="00AA7B11" w:rsidRPr="00D37243" w:rsidRDefault="00AA7B11" w:rsidP="005779D1">
      <w:pPr>
        <w:spacing w:before="2" w:after="80"/>
        <w:ind w:left="1418"/>
        <w:rPr>
          <w:b/>
          <w:sz w:val="28"/>
          <w:szCs w:val="28"/>
        </w:rPr>
      </w:pPr>
      <w:r w:rsidRPr="00D37243">
        <w:rPr>
          <w:b/>
          <w:sz w:val="32"/>
          <w:szCs w:val="28"/>
        </w:rPr>
        <w:t xml:space="preserve">Abrar </w:t>
      </w:r>
      <w:proofErr w:type="spellStart"/>
      <w:r w:rsidRPr="00D37243">
        <w:rPr>
          <w:b/>
          <w:sz w:val="32"/>
          <w:szCs w:val="28"/>
        </w:rPr>
        <w:t>Assaeem</w:t>
      </w:r>
      <w:proofErr w:type="spellEnd"/>
      <w:r w:rsidRPr="00D37243">
        <w:rPr>
          <w:b/>
          <w:sz w:val="32"/>
          <w:szCs w:val="28"/>
        </w:rPr>
        <w:t xml:space="preserve"> Fuad</w:t>
      </w:r>
      <w:r w:rsidRPr="00D37243">
        <w:rPr>
          <w:sz w:val="24"/>
          <w:szCs w:val="28"/>
        </w:rPr>
        <w:br/>
        <w:t>Lecturer, Department of Electrical and Electronic Engineering, BUET</w:t>
      </w:r>
    </w:p>
    <w:p w14:paraId="5DA294F8" w14:textId="77777777" w:rsidR="00AA7B11" w:rsidRPr="00024549" w:rsidRDefault="00AA7B11" w:rsidP="005B65F3">
      <w:pPr>
        <w:spacing w:before="2"/>
        <w:rPr>
          <w:b/>
        </w:rPr>
      </w:pPr>
    </w:p>
    <w:p w14:paraId="4139CBD4" w14:textId="77777777" w:rsidR="005B65F3" w:rsidRPr="00024549" w:rsidRDefault="005B65F3" w:rsidP="005B65F3">
      <w:pPr>
        <w:tabs>
          <w:tab w:val="left" w:pos="9000"/>
        </w:tabs>
        <w:rPr>
          <w:b/>
          <w:sz w:val="24"/>
        </w:rPr>
      </w:pPr>
      <w:r w:rsidRPr="00024549">
        <w:rPr>
          <w:b/>
          <w:sz w:val="24"/>
        </w:rPr>
        <w:t>Signature</w:t>
      </w:r>
      <w:r w:rsidRPr="00024549">
        <w:rPr>
          <w:b/>
          <w:spacing w:val="-1"/>
          <w:sz w:val="24"/>
        </w:rPr>
        <w:t xml:space="preserve"> </w:t>
      </w:r>
      <w:r w:rsidRPr="00024549">
        <w:rPr>
          <w:b/>
          <w:sz w:val="24"/>
        </w:rPr>
        <w:t xml:space="preserve">of </w:t>
      </w:r>
      <w:r w:rsidR="00AA7B11" w:rsidRPr="00024549">
        <w:rPr>
          <w:b/>
          <w:sz w:val="24"/>
        </w:rPr>
        <w:t>Instructor</w:t>
      </w:r>
      <w:r w:rsidRPr="00024549">
        <w:rPr>
          <w:b/>
          <w:sz w:val="24"/>
        </w:rPr>
        <w:t xml:space="preserve">: </w:t>
      </w:r>
      <w:r w:rsidRPr="00024549">
        <w:rPr>
          <w:b/>
          <w:spacing w:val="-1"/>
          <w:sz w:val="24"/>
        </w:rPr>
        <w:t xml:space="preserve"> </w:t>
      </w:r>
      <w:r w:rsidRPr="00024549">
        <w:rPr>
          <w:b/>
          <w:sz w:val="24"/>
          <w:u w:val="single"/>
        </w:rPr>
        <w:t xml:space="preserve"> ___________________________________________________</w:t>
      </w:r>
    </w:p>
    <w:p w14:paraId="614D66C5" w14:textId="77777777" w:rsidR="005B65F3" w:rsidRPr="00024549" w:rsidRDefault="004D6314" w:rsidP="005B65F3">
      <w:pPr>
        <w:spacing w:before="9"/>
        <w:rPr>
          <w:b/>
          <w:sz w:val="27"/>
        </w:rPr>
      </w:pPr>
      <w:r w:rsidRPr="00024549">
        <w:rPr>
          <w:noProof/>
        </w:rPr>
        <mc:AlternateContent>
          <mc:Choice Requires="wps">
            <w:drawing>
              <wp:anchor distT="0" distB="0" distL="0" distR="0" simplePos="0" relativeHeight="487611904" behindDoc="1" locked="0" layoutInCell="1" allowOverlap="1" wp14:anchorId="1777CCB0" wp14:editId="25A07B20">
                <wp:simplePos x="0" y="0"/>
                <wp:positionH relativeFrom="page">
                  <wp:posOffset>895350</wp:posOffset>
                </wp:positionH>
                <wp:positionV relativeFrom="paragraph">
                  <wp:posOffset>217805</wp:posOffset>
                </wp:positionV>
                <wp:extent cx="5981700" cy="19050"/>
                <wp:effectExtent l="0" t="0" r="0" b="0"/>
                <wp:wrapTopAndBottom/>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19050"/>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25275544" id="Rectangle 24" o:spid="_x0000_s1026" style="position:absolute;margin-left:70.5pt;margin-top:17.15pt;width:471pt;height:1.5pt;z-index:-15704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" fillcolor="black" stroked="f">
                <w10:wrap type="topAndBottom" anchorx="page"/>
              </v:rect>
            </w:pict>
          </mc:Fallback>
        </mc:AlternateContent>
      </w:r>
    </w:p>
    <w:p w14:paraId="716C7CD7" w14:textId="77777777" w:rsidR="005B65F3" w:rsidRPr="00024549" w:rsidRDefault="005B65F3" w:rsidP="00B60143">
      <w:pPr>
        <w:rPr>
          <w:b/>
          <w:bCs/>
          <w:sz w:val="40"/>
          <w:szCs w:val="40"/>
        </w:rPr>
      </w:pPr>
      <w:bookmarkStart w:id="2" w:name="_Toc102054467"/>
      <w:bookmarkStart w:id="3" w:name="_Toc104452039"/>
      <w:r w:rsidRPr="00024549">
        <w:rPr>
          <w:b/>
          <w:bCs/>
          <w:sz w:val="40"/>
          <w:szCs w:val="40"/>
        </w:rPr>
        <w:t>Academic</w:t>
      </w:r>
      <w:r w:rsidRPr="00024549">
        <w:rPr>
          <w:b/>
          <w:bCs/>
          <w:spacing w:val="-2"/>
          <w:sz w:val="40"/>
          <w:szCs w:val="40"/>
        </w:rPr>
        <w:t xml:space="preserve"> </w:t>
      </w:r>
      <w:r w:rsidRPr="00024549">
        <w:rPr>
          <w:b/>
          <w:bCs/>
          <w:sz w:val="40"/>
          <w:szCs w:val="40"/>
        </w:rPr>
        <w:t>Honesty</w:t>
      </w:r>
      <w:r w:rsidRPr="00024549">
        <w:rPr>
          <w:b/>
          <w:bCs/>
          <w:spacing w:val="-3"/>
          <w:sz w:val="40"/>
          <w:szCs w:val="40"/>
        </w:rPr>
        <w:t xml:space="preserve"> </w:t>
      </w:r>
      <w:r w:rsidRPr="00024549">
        <w:rPr>
          <w:b/>
          <w:bCs/>
          <w:sz w:val="40"/>
          <w:szCs w:val="40"/>
        </w:rPr>
        <w:t>Statement:</w:t>
      </w:r>
      <w:bookmarkEnd w:id="2"/>
      <w:bookmarkEnd w:id="3"/>
    </w:p>
    <w:p w14:paraId="69FE25CF" w14:textId="77777777" w:rsidR="005B65F3" w:rsidRPr="00024549" w:rsidRDefault="00AA7B11" w:rsidP="00BF57B6">
      <w:pPr>
        <w:spacing w:before="277"/>
        <w:ind w:right="26"/>
        <w:jc w:val="both"/>
        <w:rPr>
          <w:b/>
          <w:i/>
          <w:sz w:val="20"/>
          <w:szCs w:val="18"/>
        </w:rPr>
      </w:pPr>
      <w:r w:rsidRPr="00024549">
        <w:rPr>
          <w:noProof/>
        </w:rPr>
        <mc:AlternateContent>
          <mc:Choice Requires="wps">
            <w:drawing>
              <wp:anchor distT="0" distB="0" distL="0" distR="0" simplePos="0" relativeHeight="487612928" behindDoc="1" locked="0" layoutInCell="1" allowOverlap="1" wp14:anchorId="0355424B" wp14:editId="162D1088">
                <wp:simplePos x="0" y="0"/>
                <wp:positionH relativeFrom="margin">
                  <wp:posOffset>-2540</wp:posOffset>
                </wp:positionH>
                <wp:positionV relativeFrom="paragraph">
                  <wp:posOffset>646430</wp:posOffset>
                </wp:positionV>
                <wp:extent cx="5958840" cy="2761615"/>
                <wp:effectExtent l="19050" t="19050" r="22860" b="19685"/>
                <wp:wrapTopAndBottom/>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840" cy="2761615"/>
                        </a:xfrm>
                        <a:prstGeom prst="rect">
                          <a:avLst/>
                        </a:prstGeom>
                        <a:noFill/>
                        <a:ln w="28575">
                          <a:solidFill>
                            <a:srgbClr val="000000"/>
                          </a:solidFill>
                          <a:prstDash val="solid"/>
                          <a:miter lim="800000"/>
                          <a:headEnd/>
                          <a:tailEnd/>
                        </a:ln>
                      </wps:spPr>
                      <wps:txbx>
                        <w:txbxContent>
                          <w:p w14:paraId="7DB48D4B" w14:textId="65A24F50" w:rsidR="005B65F3" w:rsidRDefault="005B65F3" w:rsidP="005B65F3">
                            <w:pPr>
                              <w:spacing w:before="72"/>
                              <w:ind w:left="144" w:right="140"/>
                              <w:jc w:val="both"/>
                              <w:rPr>
                                <w:i/>
                                <w:sz w:val="20"/>
                                <w:szCs w:val="18"/>
                              </w:rPr>
                            </w:pPr>
                            <w:r w:rsidRPr="003E70E6">
                              <w:rPr>
                                <w:i/>
                                <w:sz w:val="20"/>
                                <w:szCs w:val="18"/>
                              </w:rPr>
                              <w:t>“In</w:t>
                            </w:r>
                            <w:r w:rsidRPr="003E70E6">
                              <w:rPr>
                                <w:i/>
                                <w:spacing w:val="20"/>
                                <w:sz w:val="20"/>
                                <w:szCs w:val="18"/>
                              </w:rPr>
                              <w:t xml:space="preserve"> </w:t>
                            </w:r>
                            <w:r w:rsidRPr="003E70E6">
                              <w:rPr>
                                <w:i/>
                                <w:sz w:val="20"/>
                                <w:szCs w:val="18"/>
                              </w:rPr>
                              <w:t>signing</w:t>
                            </w:r>
                            <w:r w:rsidRPr="003E70E6">
                              <w:rPr>
                                <w:i/>
                                <w:spacing w:val="21"/>
                                <w:sz w:val="20"/>
                                <w:szCs w:val="18"/>
                              </w:rPr>
                              <w:t xml:space="preserve"> </w:t>
                            </w:r>
                            <w:r w:rsidRPr="003E70E6">
                              <w:rPr>
                                <w:i/>
                                <w:sz w:val="20"/>
                                <w:szCs w:val="18"/>
                              </w:rPr>
                              <w:t>this</w:t>
                            </w:r>
                            <w:r w:rsidRPr="003E70E6">
                              <w:rPr>
                                <w:i/>
                                <w:spacing w:val="21"/>
                                <w:sz w:val="20"/>
                                <w:szCs w:val="18"/>
                              </w:rPr>
                              <w:t xml:space="preserve"> </w:t>
                            </w:r>
                            <w:r w:rsidRPr="003E70E6">
                              <w:rPr>
                                <w:i/>
                                <w:sz w:val="20"/>
                                <w:szCs w:val="18"/>
                              </w:rPr>
                              <w:t>statement,</w:t>
                            </w:r>
                            <w:r w:rsidRPr="003E70E6">
                              <w:rPr>
                                <w:i/>
                                <w:spacing w:val="21"/>
                                <w:sz w:val="20"/>
                                <w:szCs w:val="18"/>
                              </w:rPr>
                              <w:t xml:space="preserve"> </w:t>
                            </w:r>
                            <w:r w:rsidR="00E47D92">
                              <w:rPr>
                                <w:i/>
                                <w:sz w:val="20"/>
                                <w:szCs w:val="18"/>
                              </w:rPr>
                              <w:t>we</w:t>
                            </w:r>
                            <w:r w:rsidRPr="003E70E6">
                              <w:rPr>
                                <w:i/>
                                <w:spacing w:val="21"/>
                                <w:sz w:val="20"/>
                                <w:szCs w:val="18"/>
                              </w:rPr>
                              <w:t xml:space="preserve"> </w:t>
                            </w:r>
                            <w:r w:rsidRPr="003E70E6">
                              <w:rPr>
                                <w:i/>
                                <w:sz w:val="20"/>
                                <w:szCs w:val="18"/>
                              </w:rPr>
                              <w:t>hereby</w:t>
                            </w:r>
                            <w:r w:rsidRPr="003E70E6">
                              <w:rPr>
                                <w:i/>
                                <w:spacing w:val="21"/>
                                <w:sz w:val="20"/>
                                <w:szCs w:val="18"/>
                              </w:rPr>
                              <w:t xml:space="preserve"> </w:t>
                            </w:r>
                            <w:r w:rsidRPr="003E70E6">
                              <w:rPr>
                                <w:i/>
                                <w:sz w:val="20"/>
                                <w:szCs w:val="18"/>
                              </w:rPr>
                              <w:t>certify</w:t>
                            </w:r>
                            <w:r w:rsidRPr="003E70E6">
                              <w:rPr>
                                <w:i/>
                                <w:spacing w:val="21"/>
                                <w:sz w:val="20"/>
                                <w:szCs w:val="18"/>
                              </w:rPr>
                              <w:t xml:space="preserve"> </w:t>
                            </w:r>
                            <w:r w:rsidRPr="003E70E6">
                              <w:rPr>
                                <w:i/>
                                <w:sz w:val="20"/>
                                <w:szCs w:val="18"/>
                              </w:rPr>
                              <w:t>that</w:t>
                            </w:r>
                            <w:r w:rsidRPr="003E70E6">
                              <w:rPr>
                                <w:i/>
                                <w:spacing w:val="21"/>
                                <w:sz w:val="20"/>
                                <w:szCs w:val="18"/>
                              </w:rPr>
                              <w:t xml:space="preserve"> </w:t>
                            </w:r>
                            <w:r w:rsidRPr="003E70E6">
                              <w:rPr>
                                <w:i/>
                                <w:sz w:val="20"/>
                                <w:szCs w:val="18"/>
                              </w:rPr>
                              <w:t>the</w:t>
                            </w:r>
                            <w:r w:rsidRPr="003E70E6">
                              <w:rPr>
                                <w:i/>
                                <w:spacing w:val="20"/>
                                <w:sz w:val="20"/>
                                <w:szCs w:val="18"/>
                              </w:rPr>
                              <w:t xml:space="preserve"> </w:t>
                            </w:r>
                            <w:r w:rsidRPr="003E70E6">
                              <w:rPr>
                                <w:i/>
                                <w:sz w:val="20"/>
                                <w:szCs w:val="18"/>
                              </w:rPr>
                              <w:t>work</w:t>
                            </w:r>
                            <w:r w:rsidRPr="003E70E6">
                              <w:rPr>
                                <w:i/>
                                <w:spacing w:val="21"/>
                                <w:sz w:val="20"/>
                                <w:szCs w:val="18"/>
                              </w:rPr>
                              <w:t xml:space="preserve"> </w:t>
                            </w:r>
                            <w:r w:rsidRPr="003E70E6">
                              <w:rPr>
                                <w:i/>
                                <w:sz w:val="20"/>
                                <w:szCs w:val="18"/>
                              </w:rPr>
                              <w:t>on</w:t>
                            </w:r>
                            <w:r w:rsidRPr="003E70E6">
                              <w:rPr>
                                <w:i/>
                                <w:spacing w:val="22"/>
                                <w:sz w:val="20"/>
                                <w:szCs w:val="18"/>
                              </w:rPr>
                              <w:t xml:space="preserve"> </w:t>
                            </w:r>
                            <w:r w:rsidRPr="003E70E6">
                              <w:rPr>
                                <w:i/>
                                <w:sz w:val="20"/>
                                <w:szCs w:val="18"/>
                              </w:rPr>
                              <w:t>this</w:t>
                            </w:r>
                            <w:r w:rsidRPr="003E70E6">
                              <w:rPr>
                                <w:i/>
                                <w:spacing w:val="21"/>
                                <w:sz w:val="20"/>
                                <w:szCs w:val="18"/>
                              </w:rPr>
                              <w:t xml:space="preserve"> </w:t>
                            </w:r>
                            <w:r w:rsidR="0067366F">
                              <w:rPr>
                                <w:i/>
                                <w:sz w:val="20"/>
                                <w:szCs w:val="18"/>
                              </w:rPr>
                              <w:t xml:space="preserve">project </w:t>
                            </w:r>
                            <w:r w:rsidRPr="003E70E6">
                              <w:rPr>
                                <w:i/>
                                <w:sz w:val="20"/>
                                <w:szCs w:val="18"/>
                              </w:rPr>
                              <w:t>is</w:t>
                            </w:r>
                            <w:r w:rsidRPr="003E70E6">
                              <w:rPr>
                                <w:i/>
                                <w:spacing w:val="21"/>
                                <w:sz w:val="20"/>
                                <w:szCs w:val="18"/>
                              </w:rPr>
                              <w:t xml:space="preserve"> </w:t>
                            </w:r>
                            <w:r w:rsidR="0067366F">
                              <w:rPr>
                                <w:i/>
                                <w:sz w:val="20"/>
                                <w:szCs w:val="18"/>
                              </w:rPr>
                              <w:t xml:space="preserve">our </w:t>
                            </w:r>
                            <w:r w:rsidRPr="003E70E6">
                              <w:rPr>
                                <w:i/>
                                <w:sz w:val="20"/>
                                <w:szCs w:val="18"/>
                              </w:rPr>
                              <w:t>own</w:t>
                            </w:r>
                            <w:r w:rsidRPr="003E70E6">
                              <w:rPr>
                                <w:i/>
                                <w:spacing w:val="21"/>
                                <w:sz w:val="20"/>
                                <w:szCs w:val="18"/>
                              </w:rPr>
                              <w:t xml:space="preserve"> </w:t>
                            </w:r>
                            <w:r>
                              <w:rPr>
                                <w:i/>
                                <w:sz w:val="20"/>
                                <w:szCs w:val="18"/>
                              </w:rPr>
                              <w:t xml:space="preserve">and that </w:t>
                            </w:r>
                            <w:r w:rsidR="0067366F">
                              <w:rPr>
                                <w:i/>
                                <w:sz w:val="20"/>
                                <w:szCs w:val="18"/>
                              </w:rPr>
                              <w:t>we</w:t>
                            </w:r>
                            <w:r w:rsidRPr="003E70E6">
                              <w:rPr>
                                <w:i/>
                                <w:sz w:val="20"/>
                                <w:szCs w:val="18"/>
                              </w:rPr>
                              <w:t xml:space="preserve"> have not copied the work of any other student</w:t>
                            </w:r>
                            <w:r w:rsidR="0067366F">
                              <w:rPr>
                                <w:i/>
                                <w:sz w:val="20"/>
                                <w:szCs w:val="18"/>
                              </w:rPr>
                              <w:t>s</w:t>
                            </w:r>
                            <w:r w:rsidRPr="003E70E6">
                              <w:rPr>
                                <w:i/>
                                <w:sz w:val="20"/>
                                <w:szCs w:val="18"/>
                              </w:rPr>
                              <w:t xml:space="preserve"> (past or present)</w:t>
                            </w:r>
                            <w:r w:rsidR="0067366F">
                              <w:rPr>
                                <w:i/>
                                <w:sz w:val="20"/>
                                <w:szCs w:val="18"/>
                              </w:rPr>
                              <w:t>, and cited all relevant sources</w:t>
                            </w:r>
                            <w:r w:rsidRPr="003E70E6">
                              <w:rPr>
                                <w:i/>
                                <w:sz w:val="20"/>
                                <w:szCs w:val="18"/>
                              </w:rPr>
                              <w:t xml:space="preserve"> while </w:t>
                            </w:r>
                            <w:r w:rsidR="00E47D92" w:rsidRPr="003E70E6">
                              <w:rPr>
                                <w:i/>
                                <w:sz w:val="20"/>
                                <w:szCs w:val="18"/>
                              </w:rPr>
                              <w:t>completed</w:t>
                            </w:r>
                            <w:r w:rsidRPr="003E70E6">
                              <w:rPr>
                                <w:i/>
                                <w:sz w:val="20"/>
                                <w:szCs w:val="18"/>
                              </w:rPr>
                              <w:t xml:space="preserve"> this</w:t>
                            </w:r>
                            <w:r w:rsidRPr="003E70E6">
                              <w:rPr>
                                <w:i/>
                                <w:spacing w:val="1"/>
                                <w:sz w:val="20"/>
                                <w:szCs w:val="18"/>
                              </w:rPr>
                              <w:t xml:space="preserve"> </w:t>
                            </w:r>
                            <w:r w:rsidR="0067366F">
                              <w:rPr>
                                <w:i/>
                                <w:sz w:val="20"/>
                                <w:szCs w:val="18"/>
                              </w:rPr>
                              <w:t>project</w:t>
                            </w:r>
                            <w:r w:rsidRPr="003E70E6">
                              <w:rPr>
                                <w:i/>
                                <w:sz w:val="20"/>
                                <w:szCs w:val="18"/>
                              </w:rPr>
                              <w:t>.</w:t>
                            </w:r>
                            <w:r w:rsidRPr="003E70E6">
                              <w:rPr>
                                <w:i/>
                                <w:spacing w:val="1"/>
                                <w:sz w:val="20"/>
                                <w:szCs w:val="18"/>
                              </w:rPr>
                              <w:t xml:space="preserve"> </w:t>
                            </w:r>
                            <w:r w:rsidR="0067366F">
                              <w:rPr>
                                <w:i/>
                                <w:sz w:val="20"/>
                                <w:szCs w:val="18"/>
                              </w:rPr>
                              <w:t>We</w:t>
                            </w:r>
                            <w:r w:rsidRPr="003E70E6">
                              <w:rPr>
                                <w:i/>
                                <w:sz w:val="20"/>
                                <w:szCs w:val="18"/>
                              </w:rPr>
                              <w:t xml:space="preserve"> understand that if </w:t>
                            </w:r>
                            <w:r w:rsidR="0067366F">
                              <w:rPr>
                                <w:i/>
                                <w:sz w:val="20"/>
                                <w:szCs w:val="18"/>
                              </w:rPr>
                              <w:t>we</w:t>
                            </w:r>
                            <w:r w:rsidRPr="003E70E6">
                              <w:rPr>
                                <w:i/>
                                <w:sz w:val="20"/>
                                <w:szCs w:val="18"/>
                              </w:rPr>
                              <w:t xml:space="preserve"> fail to honor this agreement, </w:t>
                            </w:r>
                            <w:r w:rsidR="00E47D92">
                              <w:rPr>
                                <w:i/>
                                <w:sz w:val="20"/>
                                <w:szCs w:val="18"/>
                              </w:rPr>
                              <w:t>we</w:t>
                            </w:r>
                            <w:r w:rsidRPr="003E70E6">
                              <w:rPr>
                                <w:i/>
                                <w:sz w:val="20"/>
                                <w:szCs w:val="18"/>
                              </w:rPr>
                              <w:t xml:space="preserve"> will </w:t>
                            </w:r>
                            <w:r w:rsidR="0067366F">
                              <w:rPr>
                                <w:i/>
                                <w:sz w:val="20"/>
                                <w:szCs w:val="18"/>
                              </w:rPr>
                              <w:t xml:space="preserve">each </w:t>
                            </w:r>
                            <w:r w:rsidRPr="003E70E6">
                              <w:rPr>
                                <w:i/>
                                <w:sz w:val="20"/>
                                <w:szCs w:val="18"/>
                              </w:rPr>
                              <w:t xml:space="preserve">receive a score of </w:t>
                            </w:r>
                            <w:r>
                              <w:rPr>
                                <w:i/>
                                <w:sz w:val="20"/>
                                <w:szCs w:val="18"/>
                              </w:rPr>
                              <w:t xml:space="preserve">ZERO for </w:t>
                            </w:r>
                            <w:r w:rsidRPr="003E70E6">
                              <w:rPr>
                                <w:i/>
                                <w:sz w:val="20"/>
                                <w:szCs w:val="18"/>
                              </w:rPr>
                              <w:t xml:space="preserve">this </w:t>
                            </w:r>
                            <w:r w:rsidR="0067366F">
                              <w:rPr>
                                <w:i/>
                                <w:sz w:val="20"/>
                                <w:szCs w:val="18"/>
                              </w:rPr>
                              <w:t xml:space="preserve">project </w:t>
                            </w:r>
                            <w:r w:rsidRPr="003E70E6">
                              <w:rPr>
                                <w:i/>
                                <w:sz w:val="20"/>
                                <w:szCs w:val="18"/>
                              </w:rPr>
                              <w:t>and be subject</w:t>
                            </w:r>
                            <w:r w:rsidRPr="003E70E6">
                              <w:rPr>
                                <w:i/>
                                <w:spacing w:val="-2"/>
                                <w:sz w:val="20"/>
                                <w:szCs w:val="18"/>
                              </w:rPr>
                              <w:t xml:space="preserve"> </w:t>
                            </w:r>
                            <w:r w:rsidRPr="003E70E6">
                              <w:rPr>
                                <w:i/>
                                <w:sz w:val="20"/>
                                <w:szCs w:val="18"/>
                              </w:rPr>
                              <w:t>to</w:t>
                            </w:r>
                            <w:r w:rsidRPr="003E70E6">
                              <w:rPr>
                                <w:i/>
                                <w:spacing w:val="-1"/>
                                <w:sz w:val="20"/>
                                <w:szCs w:val="18"/>
                              </w:rPr>
                              <w:t xml:space="preserve"> </w:t>
                            </w:r>
                            <w:r w:rsidR="0067366F">
                              <w:rPr>
                                <w:i/>
                                <w:spacing w:val="-1"/>
                                <w:sz w:val="20"/>
                                <w:szCs w:val="18"/>
                              </w:rPr>
                              <w:t>failure of this course.</w:t>
                            </w:r>
                            <w:r w:rsidRPr="003E70E6">
                              <w:rPr>
                                <w:i/>
                                <w:sz w:val="20"/>
                                <w:szCs w:val="18"/>
                              </w:rPr>
                              <w:t>”</w:t>
                            </w:r>
                          </w:p>
                          <w:tbl>
                            <w:tblPr>
                              <w:tblStyle w:val="TableGrid"/>
                              <w:tblW w:w="13771" w:type="dxa"/>
                              <w:tblInd w:w="144" w:type="dxa"/>
                              <w:tblLook w:val="04A0" w:firstRow="1" w:lastRow="0" w:firstColumn="1" w:lastColumn="0" w:noHBand="0" w:noVBand="1"/>
                            </w:tblPr>
                            <w:tblGrid>
                              <w:gridCol w:w="4601"/>
                              <w:gridCol w:w="4585"/>
                              <w:gridCol w:w="4585"/>
                            </w:tblGrid>
                            <w:tr w:rsidR="004C70A5" w14:paraId="2BF61A1C" w14:textId="77777777" w:rsidTr="004C70A5">
                              <w:tc>
                                <w:tcPr>
                                  <w:tcW w:w="4601" w:type="dxa"/>
                                </w:tcPr>
                                <w:p w14:paraId="129D7BD9" w14:textId="77777777" w:rsidR="00BF57B6" w:rsidRDefault="00BF57B6" w:rsidP="004C70A5">
                                  <w:pPr>
                                    <w:spacing w:before="72"/>
                                    <w:ind w:right="140"/>
                                    <w:jc w:val="both"/>
                                    <w:rPr>
                                      <w:b/>
                                    </w:rPr>
                                  </w:pPr>
                                </w:p>
                                <w:p w14:paraId="3EA4E237" w14:textId="77777777" w:rsidR="00BF57B6" w:rsidRDefault="00BF57B6" w:rsidP="004C70A5">
                                  <w:pPr>
                                    <w:spacing w:before="72"/>
                                    <w:ind w:right="140"/>
                                    <w:jc w:val="both"/>
                                    <w:rPr>
                                      <w:b/>
                                    </w:rPr>
                                  </w:pPr>
                                  <w:r>
                                    <w:rPr>
                                      <w:b/>
                                    </w:rPr>
                                    <w:t>Signature:   ____________________________</w:t>
                                  </w:r>
                                </w:p>
                                <w:p w14:paraId="56871C2A" w14:textId="77777777" w:rsidR="004C70A5" w:rsidRDefault="004C70A5" w:rsidP="004C70A5">
                                  <w:pPr>
                                    <w:spacing w:before="72"/>
                                    <w:ind w:right="140"/>
                                    <w:jc w:val="both"/>
                                    <w:rPr>
                                      <w:b/>
                                    </w:rPr>
                                  </w:pPr>
                                  <w:r>
                                    <w:rPr>
                                      <w:b/>
                                    </w:rPr>
                                    <w:t>Full Name: Mustasin Rahman</w:t>
                                  </w:r>
                                </w:p>
                                <w:p w14:paraId="18505C57" w14:textId="77777777" w:rsidR="004C70A5" w:rsidRDefault="004C70A5" w:rsidP="004C70A5">
                                  <w:pPr>
                                    <w:spacing w:before="72"/>
                                    <w:ind w:right="140"/>
                                    <w:jc w:val="both"/>
                                    <w:rPr>
                                      <w:b/>
                                      <w:bCs/>
                                      <w:iCs/>
                                    </w:rPr>
                                  </w:pPr>
                                  <w:r>
                                    <w:rPr>
                                      <w:b/>
                                      <w:bCs/>
                                      <w:iCs/>
                                    </w:rPr>
                                    <w:t>Student ID: 2206104</w:t>
                                  </w:r>
                                </w:p>
                                <w:p w14:paraId="5DF32A5A" w14:textId="77777777" w:rsidR="00AA7B11" w:rsidRPr="004C70A5" w:rsidRDefault="00AA7B11" w:rsidP="004C70A5">
                                  <w:pPr>
                                    <w:spacing w:before="72"/>
                                    <w:ind w:right="140"/>
                                    <w:jc w:val="both"/>
                                    <w:rPr>
                                      <w:b/>
                                      <w:bCs/>
                                      <w:iCs/>
                                      <w:sz w:val="20"/>
                                      <w:szCs w:val="18"/>
                                    </w:rPr>
                                  </w:pPr>
                                </w:p>
                              </w:tc>
                              <w:tc>
                                <w:tcPr>
                                  <w:tcW w:w="4585" w:type="dxa"/>
                                </w:tcPr>
                                <w:p w14:paraId="54ACBA1A" w14:textId="77777777" w:rsidR="00BF57B6" w:rsidRDefault="00BF57B6" w:rsidP="00BF57B6">
                                  <w:pPr>
                                    <w:spacing w:before="72"/>
                                    <w:ind w:right="140"/>
                                    <w:jc w:val="both"/>
                                    <w:rPr>
                                      <w:b/>
                                    </w:rPr>
                                  </w:pPr>
                                </w:p>
                                <w:p w14:paraId="016C5782" w14:textId="77777777" w:rsidR="00BF57B6" w:rsidRDefault="00BF57B6" w:rsidP="00BF57B6">
                                  <w:pPr>
                                    <w:spacing w:before="72"/>
                                    <w:ind w:right="140"/>
                                    <w:jc w:val="both"/>
                                    <w:rPr>
                                      <w:b/>
                                    </w:rPr>
                                  </w:pPr>
                                  <w:r>
                                    <w:rPr>
                                      <w:b/>
                                    </w:rPr>
                                    <w:t>Signature:   ____________________________</w:t>
                                  </w:r>
                                </w:p>
                                <w:p w14:paraId="3465C475" w14:textId="77777777" w:rsidR="004C70A5" w:rsidRDefault="004C70A5" w:rsidP="004C70A5">
                                  <w:pPr>
                                    <w:spacing w:before="72"/>
                                    <w:ind w:right="140"/>
                                    <w:jc w:val="both"/>
                                    <w:rPr>
                                      <w:b/>
                                    </w:rPr>
                                  </w:pPr>
                                  <w:r>
                                    <w:rPr>
                                      <w:b/>
                                    </w:rPr>
                                    <w:t>Full Name: Fahim Shahriyar</w:t>
                                  </w:r>
                                </w:p>
                                <w:p w14:paraId="3F2E991E" w14:textId="77777777" w:rsidR="004C70A5" w:rsidRDefault="004C70A5" w:rsidP="004C70A5">
                                  <w:pPr>
                                    <w:spacing w:before="72"/>
                                    <w:ind w:right="140"/>
                                    <w:jc w:val="both"/>
                                    <w:rPr>
                                      <w:i/>
                                      <w:sz w:val="20"/>
                                      <w:szCs w:val="18"/>
                                    </w:rPr>
                                  </w:pPr>
                                  <w:r>
                                    <w:rPr>
                                      <w:b/>
                                      <w:bCs/>
                                      <w:iCs/>
                                    </w:rPr>
                                    <w:t>Student ID: 2206114</w:t>
                                  </w:r>
                                </w:p>
                              </w:tc>
                              <w:tc>
                                <w:tcPr>
                                  <w:tcW w:w="4585" w:type="dxa"/>
                                </w:tcPr>
                                <w:p w14:paraId="79B4E65B" w14:textId="77777777" w:rsidR="004C70A5" w:rsidRDefault="004C70A5" w:rsidP="004C70A5">
                                  <w:pPr>
                                    <w:spacing w:before="72"/>
                                    <w:ind w:right="140"/>
                                    <w:jc w:val="both"/>
                                    <w:rPr>
                                      <w:i/>
                                      <w:sz w:val="20"/>
                                      <w:szCs w:val="18"/>
                                    </w:rPr>
                                  </w:pPr>
                                </w:p>
                              </w:tc>
                            </w:tr>
                            <w:tr w:rsidR="004C70A5" w14:paraId="697C5636" w14:textId="77777777" w:rsidTr="004C70A5">
                              <w:tc>
                                <w:tcPr>
                                  <w:tcW w:w="4601" w:type="dxa"/>
                                </w:tcPr>
                                <w:p w14:paraId="1B547120" w14:textId="77777777" w:rsidR="00BF57B6" w:rsidRDefault="00BF57B6" w:rsidP="00BF57B6">
                                  <w:pPr>
                                    <w:spacing w:before="72"/>
                                    <w:ind w:right="140"/>
                                    <w:jc w:val="both"/>
                                    <w:rPr>
                                      <w:b/>
                                    </w:rPr>
                                  </w:pPr>
                                </w:p>
                                <w:p w14:paraId="1184A102" w14:textId="77777777" w:rsidR="00BF57B6" w:rsidRDefault="00BF57B6" w:rsidP="00BF57B6">
                                  <w:pPr>
                                    <w:spacing w:before="72"/>
                                    <w:ind w:right="140"/>
                                    <w:jc w:val="both"/>
                                    <w:rPr>
                                      <w:b/>
                                    </w:rPr>
                                  </w:pPr>
                                  <w:r>
                                    <w:rPr>
                                      <w:b/>
                                    </w:rPr>
                                    <w:t>Signature:   ____________________________</w:t>
                                  </w:r>
                                </w:p>
                                <w:p w14:paraId="28218F09" w14:textId="77777777" w:rsidR="004C70A5" w:rsidRDefault="004C70A5" w:rsidP="004C70A5">
                                  <w:pPr>
                                    <w:spacing w:before="72"/>
                                    <w:ind w:right="140"/>
                                    <w:jc w:val="both"/>
                                    <w:rPr>
                                      <w:b/>
                                    </w:rPr>
                                  </w:pPr>
                                  <w:r>
                                    <w:rPr>
                                      <w:b/>
                                    </w:rPr>
                                    <w:t>Full Name: Md. Ahasan Habib Kawsar</w:t>
                                  </w:r>
                                </w:p>
                                <w:p w14:paraId="2A7926C9" w14:textId="77777777" w:rsidR="004C70A5" w:rsidRDefault="004C70A5" w:rsidP="004C70A5">
                                  <w:pPr>
                                    <w:spacing w:before="72"/>
                                    <w:ind w:right="140"/>
                                    <w:jc w:val="both"/>
                                    <w:rPr>
                                      <w:b/>
                                      <w:bCs/>
                                      <w:iCs/>
                                    </w:rPr>
                                  </w:pPr>
                                  <w:r>
                                    <w:rPr>
                                      <w:b/>
                                      <w:bCs/>
                                      <w:iCs/>
                                    </w:rPr>
                                    <w:t>Student ID: 2206119</w:t>
                                  </w:r>
                                </w:p>
                                <w:p w14:paraId="04D1B0AF" w14:textId="77777777" w:rsidR="00AA7B11" w:rsidRDefault="00AA7B11" w:rsidP="004C70A5">
                                  <w:pPr>
                                    <w:spacing w:before="72"/>
                                    <w:ind w:right="140"/>
                                    <w:jc w:val="both"/>
                                    <w:rPr>
                                      <w:i/>
                                      <w:sz w:val="20"/>
                                      <w:szCs w:val="18"/>
                                    </w:rPr>
                                  </w:pPr>
                                </w:p>
                              </w:tc>
                              <w:tc>
                                <w:tcPr>
                                  <w:tcW w:w="4585" w:type="dxa"/>
                                </w:tcPr>
                                <w:p w14:paraId="7B73DDDF" w14:textId="77777777" w:rsidR="00BF57B6" w:rsidRDefault="00BF57B6" w:rsidP="00BF57B6">
                                  <w:pPr>
                                    <w:spacing w:before="72"/>
                                    <w:ind w:right="140"/>
                                    <w:jc w:val="both"/>
                                    <w:rPr>
                                      <w:b/>
                                    </w:rPr>
                                  </w:pPr>
                                </w:p>
                                <w:p w14:paraId="2713ABF9" w14:textId="77777777" w:rsidR="00BF57B6" w:rsidRDefault="00BF57B6" w:rsidP="00BF57B6">
                                  <w:pPr>
                                    <w:spacing w:before="72"/>
                                    <w:ind w:right="140"/>
                                    <w:jc w:val="both"/>
                                    <w:rPr>
                                      <w:b/>
                                    </w:rPr>
                                  </w:pPr>
                                  <w:r>
                                    <w:rPr>
                                      <w:b/>
                                    </w:rPr>
                                    <w:t>Signature:   ____________________________</w:t>
                                  </w:r>
                                </w:p>
                                <w:p w14:paraId="38B941F4" w14:textId="77777777" w:rsidR="004C70A5" w:rsidRDefault="004C70A5" w:rsidP="004C70A5">
                                  <w:pPr>
                                    <w:spacing w:before="72"/>
                                    <w:ind w:right="140"/>
                                    <w:jc w:val="both"/>
                                    <w:rPr>
                                      <w:b/>
                                    </w:rPr>
                                  </w:pPr>
                                  <w:r>
                                    <w:rPr>
                                      <w:b/>
                                    </w:rPr>
                                    <w:t>Full Name: Md. Kawsar Ahmed</w:t>
                                  </w:r>
                                </w:p>
                                <w:p w14:paraId="362406F5" w14:textId="77777777" w:rsidR="004C70A5" w:rsidRDefault="004C70A5" w:rsidP="004C70A5">
                                  <w:pPr>
                                    <w:spacing w:before="72"/>
                                    <w:ind w:right="140"/>
                                    <w:jc w:val="both"/>
                                    <w:rPr>
                                      <w:i/>
                                      <w:sz w:val="20"/>
                                      <w:szCs w:val="18"/>
                                    </w:rPr>
                                  </w:pPr>
                                  <w:r>
                                    <w:rPr>
                                      <w:b/>
                                      <w:bCs/>
                                      <w:iCs/>
                                    </w:rPr>
                                    <w:t>Student ID: 2206122</w:t>
                                  </w:r>
                                </w:p>
                              </w:tc>
                              <w:tc>
                                <w:tcPr>
                                  <w:tcW w:w="4585" w:type="dxa"/>
                                </w:tcPr>
                                <w:p w14:paraId="1F2BAC43" w14:textId="77777777" w:rsidR="004C70A5" w:rsidRDefault="004C70A5" w:rsidP="004C70A5">
                                  <w:pPr>
                                    <w:spacing w:before="72"/>
                                    <w:ind w:right="140"/>
                                    <w:jc w:val="both"/>
                                    <w:rPr>
                                      <w:i/>
                                      <w:sz w:val="20"/>
                                      <w:szCs w:val="18"/>
                                    </w:rPr>
                                  </w:pPr>
                                </w:p>
                              </w:tc>
                            </w:tr>
                          </w:tbl>
                          <w:p w14:paraId="62044795" w14:textId="77777777" w:rsidR="005B65F3" w:rsidRPr="003E70E6" w:rsidRDefault="005B65F3" w:rsidP="004C70A5">
                            <w:pPr>
                              <w:tabs>
                                <w:tab w:val="left" w:pos="3302"/>
                                <w:tab w:val="left" w:pos="9117"/>
                              </w:tabs>
                              <w:jc w:val="both"/>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55424B" id="_x0000_t202" coordsize="21600,21600" o:spt="202" path="m,l,21600r21600,l21600,xe">
                <v:stroke joinstyle="miter"/>
                <v:path gradientshapeok="t" o:connecttype="rect"/>
              </v:shapetype>
              <v:shape id="Text Box 3" o:spid="_x0000_s1026" type="#_x0000_t202" style="position:absolute;left:0;text-align:left;margin-left:-.2pt;margin-top:50.9pt;width:469.2pt;height:217.45pt;z-index:-1570355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" filled="f" strokeweight="2.25pt">
                <v:textbox inset="0,0,0,0">
                  <w:txbxContent>
                    <w:p w14:paraId="7DB48D4B" w14:textId="65A24F50" w:rsidR="005B65F3" w:rsidRDefault="005B65F3" w:rsidP="005B65F3">
                      <w:pPr>
                        <w:spacing w:before="72"/>
                        <w:ind w:left="144" w:right="140"/>
                        <w:jc w:val="both"/>
                        <w:rPr>
                          <w:i/>
                          <w:sz w:val="20"/>
                          <w:szCs w:val="18"/>
                        </w:rPr>
                      </w:pPr>
                      <w:r w:rsidRPr="003E70E6">
                        <w:rPr>
                          <w:i/>
                          <w:sz w:val="20"/>
                          <w:szCs w:val="18"/>
                        </w:rPr>
                        <w:t>“In</w:t>
                      </w:r>
                      <w:r w:rsidRPr="003E70E6">
                        <w:rPr>
                          <w:i/>
                          <w:spacing w:val="20"/>
                          <w:sz w:val="20"/>
                          <w:szCs w:val="18"/>
                        </w:rPr>
                        <w:t xml:space="preserve"> </w:t>
                      </w:r>
                      <w:r w:rsidRPr="003E70E6">
                        <w:rPr>
                          <w:i/>
                          <w:sz w:val="20"/>
                          <w:szCs w:val="18"/>
                        </w:rPr>
                        <w:t>signing</w:t>
                      </w:r>
                      <w:r w:rsidRPr="003E70E6">
                        <w:rPr>
                          <w:i/>
                          <w:spacing w:val="21"/>
                          <w:sz w:val="20"/>
                          <w:szCs w:val="18"/>
                        </w:rPr>
                        <w:t xml:space="preserve"> </w:t>
                      </w:r>
                      <w:r w:rsidRPr="003E70E6">
                        <w:rPr>
                          <w:i/>
                          <w:sz w:val="20"/>
                          <w:szCs w:val="18"/>
                        </w:rPr>
                        <w:t>this</w:t>
                      </w:r>
                      <w:r w:rsidRPr="003E70E6">
                        <w:rPr>
                          <w:i/>
                          <w:spacing w:val="21"/>
                          <w:sz w:val="20"/>
                          <w:szCs w:val="18"/>
                        </w:rPr>
                        <w:t xml:space="preserve"> </w:t>
                      </w:r>
                      <w:r w:rsidRPr="003E70E6">
                        <w:rPr>
                          <w:i/>
                          <w:sz w:val="20"/>
                          <w:szCs w:val="18"/>
                        </w:rPr>
                        <w:t>statement,</w:t>
                      </w:r>
                      <w:r w:rsidRPr="003E70E6">
                        <w:rPr>
                          <w:i/>
                          <w:spacing w:val="21"/>
                          <w:sz w:val="20"/>
                          <w:szCs w:val="18"/>
                        </w:rPr>
                        <w:t xml:space="preserve"> </w:t>
                      </w:r>
                      <w:r w:rsidR="00E47D92">
                        <w:rPr>
                          <w:i/>
                          <w:sz w:val="20"/>
                          <w:szCs w:val="18"/>
                        </w:rPr>
                        <w:t>we</w:t>
                      </w:r>
                      <w:r w:rsidRPr="003E70E6">
                        <w:rPr>
                          <w:i/>
                          <w:spacing w:val="21"/>
                          <w:sz w:val="20"/>
                          <w:szCs w:val="18"/>
                        </w:rPr>
                        <w:t xml:space="preserve"> </w:t>
                      </w:r>
                      <w:r w:rsidRPr="003E70E6">
                        <w:rPr>
                          <w:i/>
                          <w:sz w:val="20"/>
                          <w:szCs w:val="18"/>
                        </w:rPr>
                        <w:t>hereby</w:t>
                      </w:r>
                      <w:r w:rsidRPr="003E70E6">
                        <w:rPr>
                          <w:i/>
                          <w:spacing w:val="21"/>
                          <w:sz w:val="20"/>
                          <w:szCs w:val="18"/>
                        </w:rPr>
                        <w:t xml:space="preserve"> </w:t>
                      </w:r>
                      <w:r w:rsidRPr="003E70E6">
                        <w:rPr>
                          <w:i/>
                          <w:sz w:val="20"/>
                          <w:szCs w:val="18"/>
                        </w:rPr>
                        <w:t>certify</w:t>
                      </w:r>
                      <w:r w:rsidRPr="003E70E6">
                        <w:rPr>
                          <w:i/>
                          <w:spacing w:val="21"/>
                          <w:sz w:val="20"/>
                          <w:szCs w:val="18"/>
                        </w:rPr>
                        <w:t xml:space="preserve"> </w:t>
                      </w:r>
                      <w:r w:rsidRPr="003E70E6">
                        <w:rPr>
                          <w:i/>
                          <w:sz w:val="20"/>
                          <w:szCs w:val="18"/>
                        </w:rPr>
                        <w:t>that</w:t>
                      </w:r>
                      <w:r w:rsidRPr="003E70E6">
                        <w:rPr>
                          <w:i/>
                          <w:spacing w:val="21"/>
                          <w:sz w:val="20"/>
                          <w:szCs w:val="18"/>
                        </w:rPr>
                        <w:t xml:space="preserve"> </w:t>
                      </w:r>
                      <w:r w:rsidRPr="003E70E6">
                        <w:rPr>
                          <w:i/>
                          <w:sz w:val="20"/>
                          <w:szCs w:val="18"/>
                        </w:rPr>
                        <w:t>the</w:t>
                      </w:r>
                      <w:r w:rsidRPr="003E70E6">
                        <w:rPr>
                          <w:i/>
                          <w:spacing w:val="20"/>
                          <w:sz w:val="20"/>
                          <w:szCs w:val="18"/>
                        </w:rPr>
                        <w:t xml:space="preserve"> </w:t>
                      </w:r>
                      <w:r w:rsidRPr="003E70E6">
                        <w:rPr>
                          <w:i/>
                          <w:sz w:val="20"/>
                          <w:szCs w:val="18"/>
                        </w:rPr>
                        <w:t>work</w:t>
                      </w:r>
                      <w:r w:rsidRPr="003E70E6">
                        <w:rPr>
                          <w:i/>
                          <w:spacing w:val="21"/>
                          <w:sz w:val="20"/>
                          <w:szCs w:val="18"/>
                        </w:rPr>
                        <w:t xml:space="preserve"> </w:t>
                      </w:r>
                      <w:r w:rsidRPr="003E70E6">
                        <w:rPr>
                          <w:i/>
                          <w:sz w:val="20"/>
                          <w:szCs w:val="18"/>
                        </w:rPr>
                        <w:t>on</w:t>
                      </w:r>
                      <w:r w:rsidRPr="003E70E6">
                        <w:rPr>
                          <w:i/>
                          <w:spacing w:val="22"/>
                          <w:sz w:val="20"/>
                          <w:szCs w:val="18"/>
                        </w:rPr>
                        <w:t xml:space="preserve"> </w:t>
                      </w:r>
                      <w:r w:rsidRPr="003E70E6">
                        <w:rPr>
                          <w:i/>
                          <w:sz w:val="20"/>
                          <w:szCs w:val="18"/>
                        </w:rPr>
                        <w:t>this</w:t>
                      </w:r>
                      <w:r w:rsidRPr="003E70E6">
                        <w:rPr>
                          <w:i/>
                          <w:spacing w:val="21"/>
                          <w:sz w:val="20"/>
                          <w:szCs w:val="18"/>
                        </w:rPr>
                        <w:t xml:space="preserve"> </w:t>
                      </w:r>
                      <w:r w:rsidR="0067366F">
                        <w:rPr>
                          <w:i/>
                          <w:sz w:val="20"/>
                          <w:szCs w:val="18"/>
                        </w:rPr>
                        <w:t xml:space="preserve">project </w:t>
                      </w:r>
                      <w:r w:rsidRPr="003E70E6">
                        <w:rPr>
                          <w:i/>
                          <w:sz w:val="20"/>
                          <w:szCs w:val="18"/>
                        </w:rPr>
                        <w:t>is</w:t>
                      </w:r>
                      <w:r w:rsidRPr="003E70E6">
                        <w:rPr>
                          <w:i/>
                          <w:spacing w:val="21"/>
                          <w:sz w:val="20"/>
                          <w:szCs w:val="18"/>
                        </w:rPr>
                        <w:t xml:space="preserve"> </w:t>
                      </w:r>
                      <w:r w:rsidR="0067366F">
                        <w:rPr>
                          <w:i/>
                          <w:sz w:val="20"/>
                          <w:szCs w:val="18"/>
                        </w:rPr>
                        <w:t xml:space="preserve">our </w:t>
                      </w:r>
                      <w:r w:rsidRPr="003E70E6">
                        <w:rPr>
                          <w:i/>
                          <w:sz w:val="20"/>
                          <w:szCs w:val="18"/>
                        </w:rPr>
                        <w:t>own</w:t>
                      </w:r>
                      <w:r w:rsidRPr="003E70E6">
                        <w:rPr>
                          <w:i/>
                          <w:spacing w:val="21"/>
                          <w:sz w:val="20"/>
                          <w:szCs w:val="18"/>
                        </w:rPr>
                        <w:t xml:space="preserve"> </w:t>
                      </w:r>
                      <w:r>
                        <w:rPr>
                          <w:i/>
                          <w:sz w:val="20"/>
                          <w:szCs w:val="18"/>
                        </w:rPr>
                        <w:t xml:space="preserve">and that </w:t>
                      </w:r>
                      <w:r w:rsidR="0067366F">
                        <w:rPr>
                          <w:i/>
                          <w:sz w:val="20"/>
                          <w:szCs w:val="18"/>
                        </w:rPr>
                        <w:t>we</w:t>
                      </w:r>
                      <w:r w:rsidRPr="003E70E6">
                        <w:rPr>
                          <w:i/>
                          <w:sz w:val="20"/>
                          <w:szCs w:val="18"/>
                        </w:rPr>
                        <w:t xml:space="preserve"> have not copied the work of any other student</w:t>
                      </w:r>
                      <w:r w:rsidR="0067366F">
                        <w:rPr>
                          <w:i/>
                          <w:sz w:val="20"/>
                          <w:szCs w:val="18"/>
                        </w:rPr>
                        <w:t>s</w:t>
                      </w:r>
                      <w:r w:rsidRPr="003E70E6">
                        <w:rPr>
                          <w:i/>
                          <w:sz w:val="20"/>
                          <w:szCs w:val="18"/>
                        </w:rPr>
                        <w:t xml:space="preserve"> (past or present)</w:t>
                      </w:r>
                      <w:r w:rsidR="0067366F">
                        <w:rPr>
                          <w:i/>
                          <w:sz w:val="20"/>
                          <w:szCs w:val="18"/>
                        </w:rPr>
                        <w:t>, and cited all relevant sources</w:t>
                      </w:r>
                      <w:r w:rsidRPr="003E70E6">
                        <w:rPr>
                          <w:i/>
                          <w:sz w:val="20"/>
                          <w:szCs w:val="18"/>
                        </w:rPr>
                        <w:t xml:space="preserve"> while </w:t>
                      </w:r>
                      <w:r w:rsidR="00E47D92" w:rsidRPr="003E70E6">
                        <w:rPr>
                          <w:i/>
                          <w:sz w:val="20"/>
                          <w:szCs w:val="18"/>
                        </w:rPr>
                        <w:t>completed</w:t>
                      </w:r>
                      <w:r w:rsidRPr="003E70E6">
                        <w:rPr>
                          <w:i/>
                          <w:sz w:val="20"/>
                          <w:szCs w:val="18"/>
                        </w:rPr>
                        <w:t xml:space="preserve"> this</w:t>
                      </w:r>
                      <w:r w:rsidRPr="003E70E6">
                        <w:rPr>
                          <w:i/>
                          <w:spacing w:val="1"/>
                          <w:sz w:val="20"/>
                          <w:szCs w:val="18"/>
                        </w:rPr>
                        <w:t xml:space="preserve"> </w:t>
                      </w:r>
                      <w:r w:rsidR="0067366F">
                        <w:rPr>
                          <w:i/>
                          <w:sz w:val="20"/>
                          <w:szCs w:val="18"/>
                        </w:rPr>
                        <w:t>project</w:t>
                      </w:r>
                      <w:r w:rsidRPr="003E70E6">
                        <w:rPr>
                          <w:i/>
                          <w:sz w:val="20"/>
                          <w:szCs w:val="18"/>
                        </w:rPr>
                        <w:t>.</w:t>
                      </w:r>
                      <w:r w:rsidRPr="003E70E6">
                        <w:rPr>
                          <w:i/>
                          <w:spacing w:val="1"/>
                          <w:sz w:val="20"/>
                          <w:szCs w:val="18"/>
                        </w:rPr>
                        <w:t xml:space="preserve"> </w:t>
                      </w:r>
                      <w:r w:rsidR="0067366F">
                        <w:rPr>
                          <w:i/>
                          <w:sz w:val="20"/>
                          <w:szCs w:val="18"/>
                        </w:rPr>
                        <w:t>We</w:t>
                      </w:r>
                      <w:r w:rsidRPr="003E70E6">
                        <w:rPr>
                          <w:i/>
                          <w:sz w:val="20"/>
                          <w:szCs w:val="18"/>
                        </w:rPr>
                        <w:t xml:space="preserve"> understand that if </w:t>
                      </w:r>
                      <w:r w:rsidR="0067366F">
                        <w:rPr>
                          <w:i/>
                          <w:sz w:val="20"/>
                          <w:szCs w:val="18"/>
                        </w:rPr>
                        <w:t>we</w:t>
                      </w:r>
                      <w:r w:rsidRPr="003E70E6">
                        <w:rPr>
                          <w:i/>
                          <w:sz w:val="20"/>
                          <w:szCs w:val="18"/>
                        </w:rPr>
                        <w:t xml:space="preserve"> fail to honor this agreement, </w:t>
                      </w:r>
                      <w:r w:rsidR="00E47D92">
                        <w:rPr>
                          <w:i/>
                          <w:sz w:val="20"/>
                          <w:szCs w:val="18"/>
                        </w:rPr>
                        <w:t>we</w:t>
                      </w:r>
                      <w:r w:rsidRPr="003E70E6">
                        <w:rPr>
                          <w:i/>
                          <w:sz w:val="20"/>
                          <w:szCs w:val="18"/>
                        </w:rPr>
                        <w:t xml:space="preserve"> will </w:t>
                      </w:r>
                      <w:r w:rsidR="0067366F">
                        <w:rPr>
                          <w:i/>
                          <w:sz w:val="20"/>
                          <w:szCs w:val="18"/>
                        </w:rPr>
                        <w:t xml:space="preserve">each </w:t>
                      </w:r>
                      <w:r w:rsidRPr="003E70E6">
                        <w:rPr>
                          <w:i/>
                          <w:sz w:val="20"/>
                          <w:szCs w:val="18"/>
                        </w:rPr>
                        <w:t xml:space="preserve">receive a score of </w:t>
                      </w:r>
                      <w:r>
                        <w:rPr>
                          <w:i/>
                          <w:sz w:val="20"/>
                          <w:szCs w:val="18"/>
                        </w:rPr>
                        <w:t xml:space="preserve">ZERO for </w:t>
                      </w:r>
                      <w:r w:rsidRPr="003E70E6">
                        <w:rPr>
                          <w:i/>
                          <w:sz w:val="20"/>
                          <w:szCs w:val="18"/>
                        </w:rPr>
                        <w:t xml:space="preserve">this </w:t>
                      </w:r>
                      <w:r w:rsidR="0067366F">
                        <w:rPr>
                          <w:i/>
                          <w:sz w:val="20"/>
                          <w:szCs w:val="18"/>
                        </w:rPr>
                        <w:t xml:space="preserve">project </w:t>
                      </w:r>
                      <w:r w:rsidRPr="003E70E6">
                        <w:rPr>
                          <w:i/>
                          <w:sz w:val="20"/>
                          <w:szCs w:val="18"/>
                        </w:rPr>
                        <w:t>and be subject</w:t>
                      </w:r>
                      <w:r w:rsidRPr="003E70E6">
                        <w:rPr>
                          <w:i/>
                          <w:spacing w:val="-2"/>
                          <w:sz w:val="20"/>
                          <w:szCs w:val="18"/>
                        </w:rPr>
                        <w:t xml:space="preserve"> </w:t>
                      </w:r>
                      <w:r w:rsidRPr="003E70E6">
                        <w:rPr>
                          <w:i/>
                          <w:sz w:val="20"/>
                          <w:szCs w:val="18"/>
                        </w:rPr>
                        <w:t>to</w:t>
                      </w:r>
                      <w:r w:rsidRPr="003E70E6">
                        <w:rPr>
                          <w:i/>
                          <w:spacing w:val="-1"/>
                          <w:sz w:val="20"/>
                          <w:szCs w:val="18"/>
                        </w:rPr>
                        <w:t xml:space="preserve"> </w:t>
                      </w:r>
                      <w:r w:rsidR="0067366F">
                        <w:rPr>
                          <w:i/>
                          <w:spacing w:val="-1"/>
                          <w:sz w:val="20"/>
                          <w:szCs w:val="18"/>
                        </w:rPr>
                        <w:t>failure of this course.</w:t>
                      </w:r>
                      <w:r w:rsidRPr="003E70E6">
                        <w:rPr>
                          <w:i/>
                          <w:sz w:val="20"/>
                          <w:szCs w:val="18"/>
                        </w:rPr>
                        <w:t>”</w:t>
                      </w:r>
                    </w:p>
                    <w:tbl>
                      <w:tblPr>
                        <w:tblStyle w:val="TableGrid"/>
                        <w:tblW w:w="13771" w:type="dxa"/>
                        <w:tblInd w:w="144" w:type="dxa"/>
                        <w:tblLook w:val="04A0" w:firstRow="1" w:lastRow="0" w:firstColumn="1" w:lastColumn="0" w:noHBand="0" w:noVBand="1"/>
                      </w:tblPr>
                      <w:tblGrid>
                        <w:gridCol w:w="4601"/>
                        <w:gridCol w:w="4585"/>
                        <w:gridCol w:w="4585"/>
                      </w:tblGrid>
                      <w:tr w:rsidR="004C70A5" w14:paraId="2BF61A1C" w14:textId="77777777" w:rsidTr="004C70A5">
                        <w:tc>
                          <w:tcPr>
                            <w:tcW w:w="4601" w:type="dxa"/>
                          </w:tcPr>
                          <w:p w14:paraId="129D7BD9" w14:textId="77777777" w:rsidR="00BF57B6" w:rsidRDefault="00BF57B6" w:rsidP="004C70A5">
                            <w:pPr>
                              <w:spacing w:before="72"/>
                              <w:ind w:right="140"/>
                              <w:jc w:val="both"/>
                              <w:rPr>
                                <w:b/>
                              </w:rPr>
                            </w:pPr>
                          </w:p>
                          <w:p w14:paraId="3EA4E237" w14:textId="77777777" w:rsidR="00BF57B6" w:rsidRDefault="00BF57B6" w:rsidP="004C70A5">
                            <w:pPr>
                              <w:spacing w:before="72"/>
                              <w:ind w:right="140"/>
                              <w:jc w:val="both"/>
                              <w:rPr>
                                <w:b/>
                              </w:rPr>
                            </w:pPr>
                            <w:r>
                              <w:rPr>
                                <w:b/>
                              </w:rPr>
                              <w:t>Signature:   ____________________________</w:t>
                            </w:r>
                          </w:p>
                          <w:p w14:paraId="56871C2A" w14:textId="77777777" w:rsidR="004C70A5" w:rsidRDefault="004C70A5" w:rsidP="004C70A5">
                            <w:pPr>
                              <w:spacing w:before="72"/>
                              <w:ind w:right="140"/>
                              <w:jc w:val="both"/>
                              <w:rPr>
                                <w:b/>
                              </w:rPr>
                            </w:pPr>
                            <w:r>
                              <w:rPr>
                                <w:b/>
                              </w:rPr>
                              <w:t>Full Name: Mustasin Rahman</w:t>
                            </w:r>
                          </w:p>
                          <w:p w14:paraId="18505C57" w14:textId="77777777" w:rsidR="004C70A5" w:rsidRDefault="004C70A5" w:rsidP="004C70A5">
                            <w:pPr>
                              <w:spacing w:before="72"/>
                              <w:ind w:right="140"/>
                              <w:jc w:val="both"/>
                              <w:rPr>
                                <w:b/>
                                <w:bCs/>
                                <w:iCs/>
                              </w:rPr>
                            </w:pPr>
                            <w:r>
                              <w:rPr>
                                <w:b/>
                                <w:bCs/>
                                <w:iCs/>
                              </w:rPr>
                              <w:t>Student ID: 2206104</w:t>
                            </w:r>
                          </w:p>
                          <w:p w14:paraId="5DF32A5A" w14:textId="77777777" w:rsidR="00AA7B11" w:rsidRPr="004C70A5" w:rsidRDefault="00AA7B11" w:rsidP="004C70A5">
                            <w:pPr>
                              <w:spacing w:before="72"/>
                              <w:ind w:right="140"/>
                              <w:jc w:val="both"/>
                              <w:rPr>
                                <w:b/>
                                <w:bCs/>
                                <w:iCs/>
                                <w:sz w:val="20"/>
                                <w:szCs w:val="18"/>
                              </w:rPr>
                            </w:pPr>
                          </w:p>
                        </w:tc>
                        <w:tc>
                          <w:tcPr>
                            <w:tcW w:w="4585" w:type="dxa"/>
                          </w:tcPr>
                          <w:p w14:paraId="54ACBA1A" w14:textId="77777777" w:rsidR="00BF57B6" w:rsidRDefault="00BF57B6" w:rsidP="00BF57B6">
                            <w:pPr>
                              <w:spacing w:before="72"/>
                              <w:ind w:right="140"/>
                              <w:jc w:val="both"/>
                              <w:rPr>
                                <w:b/>
                              </w:rPr>
                            </w:pPr>
                          </w:p>
                          <w:p w14:paraId="016C5782" w14:textId="77777777" w:rsidR="00BF57B6" w:rsidRDefault="00BF57B6" w:rsidP="00BF57B6">
                            <w:pPr>
                              <w:spacing w:before="72"/>
                              <w:ind w:right="140"/>
                              <w:jc w:val="both"/>
                              <w:rPr>
                                <w:b/>
                              </w:rPr>
                            </w:pPr>
                            <w:r>
                              <w:rPr>
                                <w:b/>
                              </w:rPr>
                              <w:t>Signature:   ____________________________</w:t>
                            </w:r>
                          </w:p>
                          <w:p w14:paraId="3465C475" w14:textId="77777777" w:rsidR="004C70A5" w:rsidRDefault="004C70A5" w:rsidP="004C70A5">
                            <w:pPr>
                              <w:spacing w:before="72"/>
                              <w:ind w:right="140"/>
                              <w:jc w:val="both"/>
                              <w:rPr>
                                <w:b/>
                              </w:rPr>
                            </w:pPr>
                            <w:r>
                              <w:rPr>
                                <w:b/>
                              </w:rPr>
                              <w:t>Full Name: Fahim Shahriyar</w:t>
                            </w:r>
                          </w:p>
                          <w:p w14:paraId="3F2E991E" w14:textId="77777777" w:rsidR="004C70A5" w:rsidRDefault="004C70A5" w:rsidP="004C70A5">
                            <w:pPr>
                              <w:spacing w:before="72"/>
                              <w:ind w:right="140"/>
                              <w:jc w:val="both"/>
                              <w:rPr>
                                <w:i/>
                                <w:sz w:val="20"/>
                                <w:szCs w:val="18"/>
                              </w:rPr>
                            </w:pPr>
                            <w:r>
                              <w:rPr>
                                <w:b/>
                                <w:bCs/>
                                <w:iCs/>
                              </w:rPr>
                              <w:t>Student ID: 2206114</w:t>
                            </w:r>
                          </w:p>
                        </w:tc>
                        <w:tc>
                          <w:tcPr>
                            <w:tcW w:w="4585" w:type="dxa"/>
                          </w:tcPr>
                          <w:p w14:paraId="79B4E65B" w14:textId="77777777" w:rsidR="004C70A5" w:rsidRDefault="004C70A5" w:rsidP="004C70A5">
                            <w:pPr>
                              <w:spacing w:before="72"/>
                              <w:ind w:right="140"/>
                              <w:jc w:val="both"/>
                              <w:rPr>
                                <w:i/>
                                <w:sz w:val="20"/>
                                <w:szCs w:val="18"/>
                              </w:rPr>
                            </w:pPr>
                          </w:p>
                        </w:tc>
                      </w:tr>
                      <w:tr w:rsidR="004C70A5" w14:paraId="697C5636" w14:textId="77777777" w:rsidTr="004C70A5">
                        <w:tc>
                          <w:tcPr>
                            <w:tcW w:w="4601" w:type="dxa"/>
                          </w:tcPr>
                          <w:p w14:paraId="1B547120" w14:textId="77777777" w:rsidR="00BF57B6" w:rsidRDefault="00BF57B6" w:rsidP="00BF57B6">
                            <w:pPr>
                              <w:spacing w:before="72"/>
                              <w:ind w:right="140"/>
                              <w:jc w:val="both"/>
                              <w:rPr>
                                <w:b/>
                              </w:rPr>
                            </w:pPr>
                          </w:p>
                          <w:p w14:paraId="1184A102" w14:textId="77777777" w:rsidR="00BF57B6" w:rsidRDefault="00BF57B6" w:rsidP="00BF57B6">
                            <w:pPr>
                              <w:spacing w:before="72"/>
                              <w:ind w:right="140"/>
                              <w:jc w:val="both"/>
                              <w:rPr>
                                <w:b/>
                              </w:rPr>
                            </w:pPr>
                            <w:r>
                              <w:rPr>
                                <w:b/>
                              </w:rPr>
                              <w:t>Signature:   ____________________________</w:t>
                            </w:r>
                          </w:p>
                          <w:p w14:paraId="28218F09" w14:textId="77777777" w:rsidR="004C70A5" w:rsidRDefault="004C70A5" w:rsidP="004C70A5">
                            <w:pPr>
                              <w:spacing w:before="72"/>
                              <w:ind w:right="140"/>
                              <w:jc w:val="both"/>
                              <w:rPr>
                                <w:b/>
                              </w:rPr>
                            </w:pPr>
                            <w:r>
                              <w:rPr>
                                <w:b/>
                              </w:rPr>
                              <w:t>Full Name: Md. Ahasan Habib Kawsar</w:t>
                            </w:r>
                          </w:p>
                          <w:p w14:paraId="2A7926C9" w14:textId="77777777" w:rsidR="004C70A5" w:rsidRDefault="004C70A5" w:rsidP="004C70A5">
                            <w:pPr>
                              <w:spacing w:before="72"/>
                              <w:ind w:right="140"/>
                              <w:jc w:val="both"/>
                              <w:rPr>
                                <w:b/>
                                <w:bCs/>
                                <w:iCs/>
                              </w:rPr>
                            </w:pPr>
                            <w:r>
                              <w:rPr>
                                <w:b/>
                                <w:bCs/>
                                <w:iCs/>
                              </w:rPr>
                              <w:t>Student ID: 2206119</w:t>
                            </w:r>
                          </w:p>
                          <w:p w14:paraId="04D1B0AF" w14:textId="77777777" w:rsidR="00AA7B11" w:rsidRDefault="00AA7B11" w:rsidP="004C70A5">
                            <w:pPr>
                              <w:spacing w:before="72"/>
                              <w:ind w:right="140"/>
                              <w:jc w:val="both"/>
                              <w:rPr>
                                <w:i/>
                                <w:sz w:val="20"/>
                                <w:szCs w:val="18"/>
                              </w:rPr>
                            </w:pPr>
                          </w:p>
                        </w:tc>
                        <w:tc>
                          <w:tcPr>
                            <w:tcW w:w="4585" w:type="dxa"/>
                          </w:tcPr>
                          <w:p w14:paraId="7B73DDDF" w14:textId="77777777" w:rsidR="00BF57B6" w:rsidRDefault="00BF57B6" w:rsidP="00BF57B6">
                            <w:pPr>
                              <w:spacing w:before="72"/>
                              <w:ind w:right="140"/>
                              <w:jc w:val="both"/>
                              <w:rPr>
                                <w:b/>
                              </w:rPr>
                            </w:pPr>
                          </w:p>
                          <w:p w14:paraId="2713ABF9" w14:textId="77777777" w:rsidR="00BF57B6" w:rsidRDefault="00BF57B6" w:rsidP="00BF57B6">
                            <w:pPr>
                              <w:spacing w:before="72"/>
                              <w:ind w:right="140"/>
                              <w:jc w:val="both"/>
                              <w:rPr>
                                <w:b/>
                              </w:rPr>
                            </w:pPr>
                            <w:r>
                              <w:rPr>
                                <w:b/>
                              </w:rPr>
                              <w:t>Signature:   ____________________________</w:t>
                            </w:r>
                          </w:p>
                          <w:p w14:paraId="38B941F4" w14:textId="77777777" w:rsidR="004C70A5" w:rsidRDefault="004C70A5" w:rsidP="004C70A5">
                            <w:pPr>
                              <w:spacing w:before="72"/>
                              <w:ind w:right="140"/>
                              <w:jc w:val="both"/>
                              <w:rPr>
                                <w:b/>
                              </w:rPr>
                            </w:pPr>
                            <w:r>
                              <w:rPr>
                                <w:b/>
                              </w:rPr>
                              <w:t>Full Name: Md. Kawsar Ahmed</w:t>
                            </w:r>
                          </w:p>
                          <w:p w14:paraId="362406F5" w14:textId="77777777" w:rsidR="004C70A5" w:rsidRDefault="004C70A5" w:rsidP="004C70A5">
                            <w:pPr>
                              <w:spacing w:before="72"/>
                              <w:ind w:right="140"/>
                              <w:jc w:val="both"/>
                              <w:rPr>
                                <w:i/>
                                <w:sz w:val="20"/>
                                <w:szCs w:val="18"/>
                              </w:rPr>
                            </w:pPr>
                            <w:r>
                              <w:rPr>
                                <w:b/>
                                <w:bCs/>
                                <w:iCs/>
                              </w:rPr>
                              <w:t>Student ID: 2206122</w:t>
                            </w:r>
                          </w:p>
                        </w:tc>
                        <w:tc>
                          <w:tcPr>
                            <w:tcW w:w="4585" w:type="dxa"/>
                          </w:tcPr>
                          <w:p w14:paraId="1F2BAC43" w14:textId="77777777" w:rsidR="004C70A5" w:rsidRDefault="004C70A5" w:rsidP="004C70A5">
                            <w:pPr>
                              <w:spacing w:before="72"/>
                              <w:ind w:right="140"/>
                              <w:jc w:val="both"/>
                              <w:rPr>
                                <w:i/>
                                <w:sz w:val="20"/>
                                <w:szCs w:val="18"/>
                              </w:rPr>
                            </w:pPr>
                          </w:p>
                        </w:tc>
                      </w:tr>
                    </w:tbl>
                    <w:p w14:paraId="62044795" w14:textId="77777777" w:rsidR="005B65F3" w:rsidRPr="003E70E6" w:rsidRDefault="005B65F3" w:rsidP="004C70A5">
                      <w:pPr>
                        <w:tabs>
                          <w:tab w:val="left" w:pos="3302"/>
                          <w:tab w:val="left" w:pos="9117"/>
                        </w:tabs>
                        <w:jc w:val="both"/>
                        <w:rPr>
                          <w:b/>
                        </w:rPr>
                      </w:pPr>
                    </w:p>
                  </w:txbxContent>
                </v:textbox>
                <w10:wrap type="topAndBottom" anchorx="margin"/>
              </v:shape>
            </w:pict>
          </mc:Fallback>
        </mc:AlternateContent>
      </w:r>
      <w:r w:rsidR="005B65F3" w:rsidRPr="00024549">
        <w:rPr>
          <w:b/>
          <w:sz w:val="20"/>
          <w:szCs w:val="18"/>
        </w:rPr>
        <w:t>IMPORTANT!</w:t>
      </w:r>
      <w:r w:rsidR="005B65F3" w:rsidRPr="00024549">
        <w:rPr>
          <w:b/>
          <w:spacing w:val="61"/>
          <w:sz w:val="20"/>
          <w:szCs w:val="18"/>
        </w:rPr>
        <w:t xml:space="preserve"> </w:t>
      </w:r>
      <w:r w:rsidR="005B65F3" w:rsidRPr="00024549">
        <w:rPr>
          <w:b/>
          <w:sz w:val="20"/>
          <w:szCs w:val="18"/>
        </w:rPr>
        <w:t>Please carefully read and sign the Academic Honesty Statement, below.</w:t>
      </w:r>
      <w:r w:rsidR="00946A6C" w:rsidRPr="00024549">
        <w:rPr>
          <w:b/>
          <w:sz w:val="20"/>
          <w:szCs w:val="18"/>
        </w:rPr>
        <w:t xml:space="preserve"> </w:t>
      </w:r>
      <w:r w:rsidR="00946A6C" w:rsidRPr="00024549">
        <w:rPr>
          <w:b/>
          <w:sz w:val="20"/>
          <w:szCs w:val="18"/>
          <w:u w:val="single"/>
        </w:rPr>
        <w:t xml:space="preserve">Type the student ID and </w:t>
      </w:r>
      <w:r w:rsidR="002700C2" w:rsidRPr="00024549">
        <w:rPr>
          <w:b/>
          <w:sz w:val="20"/>
          <w:szCs w:val="18"/>
          <w:u w:val="single"/>
        </w:rPr>
        <w:t>name, and put your signature</w:t>
      </w:r>
      <w:r w:rsidR="00946A6C" w:rsidRPr="00024549">
        <w:rPr>
          <w:b/>
          <w:spacing w:val="1"/>
          <w:sz w:val="20"/>
          <w:szCs w:val="18"/>
        </w:rPr>
        <w:t xml:space="preserve">. </w:t>
      </w:r>
      <w:r w:rsidR="005B65F3" w:rsidRPr="00024549">
        <w:rPr>
          <w:b/>
          <w:i/>
          <w:sz w:val="20"/>
          <w:szCs w:val="18"/>
        </w:rPr>
        <w:t xml:space="preserve">You will not receive credit for this </w:t>
      </w:r>
      <w:r w:rsidR="004C70A5" w:rsidRPr="00024549">
        <w:rPr>
          <w:b/>
          <w:i/>
          <w:sz w:val="20"/>
          <w:szCs w:val="18"/>
        </w:rPr>
        <w:t>project</w:t>
      </w:r>
      <w:r w:rsidR="005B65F3" w:rsidRPr="00024549">
        <w:rPr>
          <w:b/>
          <w:i/>
          <w:sz w:val="20"/>
          <w:szCs w:val="18"/>
        </w:rPr>
        <w:t xml:space="preserve"> experiment unless this statement is signed in the</w:t>
      </w:r>
      <w:r w:rsidR="005B65F3" w:rsidRPr="00024549">
        <w:rPr>
          <w:b/>
          <w:i/>
          <w:spacing w:val="1"/>
          <w:sz w:val="20"/>
          <w:szCs w:val="18"/>
        </w:rPr>
        <w:t xml:space="preserve"> </w:t>
      </w:r>
      <w:r w:rsidR="005B65F3" w:rsidRPr="00024549">
        <w:rPr>
          <w:b/>
          <w:i/>
          <w:sz w:val="20"/>
          <w:szCs w:val="18"/>
        </w:rPr>
        <w:t>presence</w:t>
      </w:r>
      <w:r w:rsidR="005B65F3" w:rsidRPr="00024549">
        <w:rPr>
          <w:b/>
          <w:i/>
          <w:spacing w:val="-2"/>
          <w:sz w:val="20"/>
          <w:szCs w:val="18"/>
        </w:rPr>
        <w:t xml:space="preserve"> </w:t>
      </w:r>
      <w:r w:rsidR="005B65F3" w:rsidRPr="00024549">
        <w:rPr>
          <w:b/>
          <w:i/>
          <w:sz w:val="20"/>
          <w:szCs w:val="18"/>
        </w:rPr>
        <w:t>of</w:t>
      </w:r>
      <w:r w:rsidR="005B65F3" w:rsidRPr="00024549">
        <w:rPr>
          <w:b/>
          <w:i/>
          <w:spacing w:val="-1"/>
          <w:sz w:val="20"/>
          <w:szCs w:val="18"/>
        </w:rPr>
        <w:t xml:space="preserve"> </w:t>
      </w:r>
      <w:r w:rsidR="005B65F3" w:rsidRPr="00024549">
        <w:rPr>
          <w:b/>
          <w:i/>
          <w:sz w:val="20"/>
          <w:szCs w:val="18"/>
        </w:rPr>
        <w:t>your</w:t>
      </w:r>
      <w:r w:rsidR="005B65F3" w:rsidRPr="00024549">
        <w:rPr>
          <w:b/>
          <w:i/>
          <w:spacing w:val="-1"/>
          <w:sz w:val="20"/>
          <w:szCs w:val="18"/>
        </w:rPr>
        <w:t xml:space="preserve"> </w:t>
      </w:r>
      <w:r w:rsidR="005B65F3" w:rsidRPr="00024549">
        <w:rPr>
          <w:b/>
          <w:i/>
          <w:sz w:val="20"/>
          <w:szCs w:val="18"/>
        </w:rPr>
        <w:t>lab</w:t>
      </w:r>
      <w:r w:rsidR="005B65F3" w:rsidRPr="00024549">
        <w:rPr>
          <w:b/>
          <w:i/>
          <w:spacing w:val="-1"/>
          <w:sz w:val="20"/>
          <w:szCs w:val="18"/>
        </w:rPr>
        <w:t xml:space="preserve"> </w:t>
      </w:r>
      <w:r w:rsidR="005B65F3" w:rsidRPr="00024549">
        <w:rPr>
          <w:b/>
          <w:i/>
          <w:sz w:val="20"/>
          <w:szCs w:val="18"/>
        </w:rPr>
        <w:t>instructor.</w:t>
      </w:r>
    </w:p>
    <w:p w14:paraId="55FD7101" w14:textId="77777777" w:rsidR="005B65F3" w:rsidRPr="00024549" w:rsidRDefault="005B65F3" w:rsidP="005B65F3">
      <w:pPr>
        <w:spacing w:before="5"/>
        <w:rPr>
          <w:b/>
          <w:i/>
          <w:sz w:val="12"/>
        </w:rPr>
      </w:pPr>
    </w:p>
    <w:p w14:paraId="504BC69E" w14:textId="77777777" w:rsidR="006C3CD1" w:rsidRPr="00024549" w:rsidRDefault="006C3CD1">
      <w:pPr>
        <w:rPr>
          <w:sz w:val="12"/>
        </w:rPr>
        <w:sectPr w:rsidR="006C3CD1" w:rsidRPr="00024549" w:rsidSect="00D244DB">
          <w:headerReference w:type="even" r:id="rId11"/>
          <w:headerReference w:type="default" r:id="rId12"/>
          <w:footerReference w:type="even" r:id="rId13"/>
          <w:footerReference w:type="default" r:id="rId14"/>
          <w:headerReference w:type="first" r:id="rId15"/>
          <w:footerReference w:type="first" r:id="rId16"/>
          <w:type w:val="nextColumn"/>
          <w:pgSz w:w="11906" w:h="16838" w:code="9"/>
          <w:pgMar w:top="810" w:right="1440" w:bottom="274" w:left="1555" w:header="720" w:footer="720" w:gutter="0"/>
          <w:pgNumType w:start="0"/>
          <w:cols w:space="720"/>
          <w:titlePg/>
          <w:docGrid w:linePitch="299"/>
        </w:sectPr>
      </w:pPr>
    </w:p>
    <w:sdt>
      <w:sdtPr>
        <w:rPr>
          <w:rFonts w:ascii="Times New Roman" w:eastAsiaTheme="minorEastAsia" w:hAnsi="Times New Roman" w:cs="Times New Roman"/>
          <w:noProof/>
          <w:sz w:val="28"/>
          <w:szCs w:val="22"/>
          <w:lang w:eastAsia="zh-CN"/>
        </w:rPr>
        <w:id w:val="-1588927551"/>
        <w:docPartObj>
          <w:docPartGallery w:val="Table of Contents"/>
          <w:docPartUnique/>
        </w:docPartObj>
      </w:sdtPr>
      <w:sdtEndPr>
        <w:rPr>
          <w:bCs/>
        </w:rPr>
      </w:sdtEndPr>
      <w:sdtContent>
        <w:p w14:paraId="060F7517" w14:textId="77777777" w:rsidR="003E7C76" w:rsidRPr="00BD135A" w:rsidRDefault="00A55843" w:rsidP="00BD135A">
          <w:pPr>
            <w:pStyle w:val="TOCHeading"/>
            <w:numPr>
              <w:ilvl w:val="0"/>
              <w:numId w:val="0"/>
            </w:numPr>
            <w:ind w:left="360"/>
            <w:rPr>
              <w:szCs w:val="24"/>
            </w:rPr>
          </w:pPr>
          <w:r w:rsidRPr="00BD135A">
            <w:t>Table of C</w:t>
          </w:r>
          <w:r w:rsidR="003E7C76" w:rsidRPr="00BD135A">
            <w:t>ontents</w:t>
          </w:r>
        </w:p>
        <w:p w14:paraId="51801095" w14:textId="1D1F1939" w:rsidR="00BD135A" w:rsidRPr="00BD135A" w:rsidRDefault="00E40632">
          <w:pPr>
            <w:pStyle w:val="TOC1"/>
            <w:rPr>
              <w:kern w:val="2"/>
              <w:szCs w:val="21"/>
              <w:lang w:eastAsia="en-US" w:bidi="hi-IN"/>
              <w14:ligatures w14:val="standardContextual"/>
            </w:rPr>
          </w:pPr>
          <w:r w:rsidRPr="007317A9">
            <w:rPr>
              <w:szCs w:val="24"/>
            </w:rPr>
            <w:fldChar w:fldCharType="begin"/>
          </w:r>
          <w:r w:rsidRPr="00BD135A">
            <w:rPr>
              <w:szCs w:val="24"/>
            </w:rPr>
            <w:instrText xml:space="preserve"> TOC \o "1-3" \h \z \u </w:instrText>
          </w:r>
          <w:r w:rsidRPr="007317A9">
            <w:rPr>
              <w:szCs w:val="24"/>
            </w:rPr>
            <w:fldChar w:fldCharType="separate"/>
          </w:r>
          <w:hyperlink w:anchor="_Toc241876968" w:history="1">
            <w:r w:rsidR="00BD135A" w:rsidRPr="00BD135A">
              <w:rPr>
                <w:rStyle w:val="Hyperlink"/>
                <w:color w:val="000000"/>
              </w:rPr>
              <w:t>1</w:t>
            </w:r>
            <w:r w:rsidR="00BD135A" w:rsidRPr="00BD135A">
              <w:rPr>
                <w:kern w:val="2"/>
                <w:szCs w:val="21"/>
                <w:lang w:eastAsia="en-US" w:bidi="hi-IN"/>
                <w14:ligatures w14:val="standardContextual"/>
              </w:rPr>
              <w:tab/>
            </w:r>
            <w:r w:rsidR="00BD135A" w:rsidRPr="00BD135A">
              <w:rPr>
                <w:rStyle w:val="Hyperlink"/>
                <w:color w:val="000000"/>
              </w:rPr>
              <w:t>Abstract</w:t>
            </w:r>
            <w:r w:rsidR="00BD135A" w:rsidRPr="00BD135A">
              <w:rPr>
                <w:webHidden/>
              </w:rPr>
              <w:tab/>
            </w:r>
            <w:r w:rsidR="00BD135A" w:rsidRPr="00BD135A">
              <w:rPr>
                <w:webHidden/>
              </w:rPr>
              <w:fldChar w:fldCharType="begin"/>
            </w:r>
            <w:r w:rsidR="00BD135A" w:rsidRPr="00BD135A">
              <w:rPr>
                <w:webHidden/>
              </w:rPr>
              <w:instrText xml:space="preserve"> PAGEREF _Toc241876968 \h </w:instrText>
            </w:r>
            <w:r w:rsidR="00BD135A" w:rsidRPr="00BD135A">
              <w:rPr>
                <w:webHidden/>
              </w:rPr>
            </w:r>
            <w:r w:rsidR="00BD135A" w:rsidRPr="00BD135A">
              <w:rPr>
                <w:webHidden/>
              </w:rPr>
              <w:fldChar w:fldCharType="separate"/>
            </w:r>
            <w:r w:rsidR="00BD135A">
              <w:rPr>
                <w:webHidden/>
              </w:rPr>
              <w:t>1</w:t>
            </w:r>
            <w:r w:rsidR="00BD135A" w:rsidRPr="00BD135A">
              <w:rPr>
                <w:webHidden/>
              </w:rPr>
              <w:fldChar w:fldCharType="end"/>
            </w:r>
          </w:hyperlink>
        </w:p>
        <w:p w14:paraId="39090D67" w14:textId="58372111" w:rsidR="00BD135A" w:rsidRPr="00BD135A" w:rsidRDefault="00BD135A">
          <w:pPr>
            <w:pStyle w:val="TOC1"/>
            <w:rPr>
              <w:kern w:val="2"/>
              <w:szCs w:val="21"/>
              <w:lang w:eastAsia="en-US" w:bidi="hi-IN"/>
              <w14:ligatures w14:val="standardContextual"/>
            </w:rPr>
          </w:pPr>
          <w:hyperlink w:anchor="_Toc241876969" w:history="1">
            <w:r w:rsidRPr="00BD135A">
              <w:rPr>
                <w:rStyle w:val="Hyperlink"/>
                <w:color w:val="000000"/>
              </w:rPr>
              <w:t>2</w:t>
            </w:r>
            <w:r w:rsidRPr="00BD135A">
              <w:rPr>
                <w:kern w:val="2"/>
                <w:szCs w:val="21"/>
                <w:lang w:eastAsia="en-US" w:bidi="hi-IN"/>
                <w14:ligatures w14:val="standardContextual"/>
              </w:rPr>
              <w:tab/>
            </w:r>
            <w:r w:rsidRPr="00BD135A">
              <w:rPr>
                <w:rStyle w:val="Hyperlink"/>
                <w:color w:val="000000"/>
              </w:rPr>
              <w:t>Introduction</w:t>
            </w:r>
            <w:r w:rsidRPr="00BD135A">
              <w:rPr>
                <w:webHidden/>
              </w:rPr>
              <w:tab/>
            </w:r>
            <w:r w:rsidRPr="00BD135A">
              <w:rPr>
                <w:webHidden/>
              </w:rPr>
              <w:fldChar w:fldCharType="begin"/>
            </w:r>
            <w:r w:rsidRPr="00BD135A">
              <w:rPr>
                <w:webHidden/>
              </w:rPr>
              <w:instrText xml:space="preserve"> PAGEREF _Toc241876969 \h </w:instrText>
            </w:r>
            <w:r w:rsidRPr="00BD135A">
              <w:rPr>
                <w:webHidden/>
              </w:rPr>
            </w:r>
            <w:r w:rsidRPr="00BD135A">
              <w:rPr>
                <w:webHidden/>
              </w:rPr>
              <w:fldChar w:fldCharType="separate"/>
            </w:r>
            <w:r>
              <w:rPr>
                <w:webHidden/>
              </w:rPr>
              <w:t>1</w:t>
            </w:r>
            <w:r w:rsidRPr="00BD135A">
              <w:rPr>
                <w:webHidden/>
              </w:rPr>
              <w:fldChar w:fldCharType="end"/>
            </w:r>
          </w:hyperlink>
        </w:p>
        <w:p w14:paraId="2B540A20" w14:textId="521B57D6" w:rsidR="00BD135A" w:rsidRPr="00BD135A" w:rsidRDefault="00BD135A">
          <w:pPr>
            <w:pStyle w:val="TOC1"/>
            <w:rPr>
              <w:kern w:val="2"/>
              <w:szCs w:val="21"/>
              <w:lang w:eastAsia="en-US" w:bidi="hi-IN"/>
              <w14:ligatures w14:val="standardContextual"/>
            </w:rPr>
          </w:pPr>
          <w:hyperlink w:anchor="_Toc241876970" w:history="1">
            <w:r w:rsidRPr="00BD135A">
              <w:rPr>
                <w:rStyle w:val="Hyperlink"/>
                <w:color w:val="000000"/>
              </w:rPr>
              <w:t>3</w:t>
            </w:r>
            <w:r w:rsidRPr="00BD135A">
              <w:rPr>
                <w:kern w:val="2"/>
                <w:szCs w:val="21"/>
                <w:lang w:eastAsia="en-US" w:bidi="hi-IN"/>
                <w14:ligatures w14:val="standardContextual"/>
              </w:rPr>
              <w:tab/>
            </w:r>
            <w:r w:rsidRPr="00BD135A">
              <w:rPr>
                <w:rStyle w:val="Hyperlink"/>
                <w:color w:val="000000"/>
              </w:rPr>
              <w:t>Design</w:t>
            </w:r>
            <w:r w:rsidRPr="00BD135A">
              <w:rPr>
                <w:webHidden/>
              </w:rPr>
              <w:tab/>
            </w:r>
            <w:r w:rsidRPr="00BD135A">
              <w:rPr>
                <w:webHidden/>
              </w:rPr>
              <w:fldChar w:fldCharType="begin"/>
            </w:r>
            <w:r w:rsidRPr="00BD135A">
              <w:rPr>
                <w:webHidden/>
              </w:rPr>
              <w:instrText xml:space="preserve"> PAGEREF _Toc241876970 \h </w:instrText>
            </w:r>
            <w:r w:rsidRPr="00BD135A">
              <w:rPr>
                <w:webHidden/>
              </w:rPr>
            </w:r>
            <w:r w:rsidRPr="00BD135A">
              <w:rPr>
                <w:webHidden/>
              </w:rPr>
              <w:fldChar w:fldCharType="separate"/>
            </w:r>
            <w:r>
              <w:rPr>
                <w:webHidden/>
              </w:rPr>
              <w:t>3</w:t>
            </w:r>
            <w:r w:rsidRPr="00BD135A">
              <w:rPr>
                <w:webHidden/>
              </w:rPr>
              <w:fldChar w:fldCharType="end"/>
            </w:r>
          </w:hyperlink>
        </w:p>
        <w:p w14:paraId="52154212" w14:textId="343CBCFC" w:rsidR="00BD135A" w:rsidRPr="00BD135A" w:rsidRDefault="00BD135A">
          <w:pPr>
            <w:pStyle w:val="TOC2"/>
            <w:tabs>
              <w:tab w:val="left" w:pos="960"/>
              <w:tab w:val="right" w:leader="dot" w:pos="8901"/>
            </w:tabs>
            <w:rPr>
              <w:noProof/>
              <w:kern w:val="2"/>
              <w:szCs w:val="21"/>
              <w:lang w:eastAsia="en-US" w:bidi="hi-IN"/>
              <w14:ligatures w14:val="standardContextual"/>
            </w:rPr>
          </w:pPr>
          <w:hyperlink w:anchor="_Toc241876971" w:history="1">
            <w:r w:rsidRPr="00BD135A">
              <w:rPr>
                <w:rStyle w:val="Hyperlink"/>
                <w:noProof/>
                <w:color w:val="000000"/>
              </w:rPr>
              <w:t>3.1</w:t>
            </w:r>
            <w:r w:rsidRPr="00BD135A">
              <w:rPr>
                <w:noProof/>
                <w:kern w:val="2"/>
                <w:szCs w:val="21"/>
                <w:lang w:eastAsia="en-US" w:bidi="hi-IN"/>
                <w14:ligatures w14:val="standardContextual"/>
              </w:rPr>
              <w:tab/>
            </w:r>
            <w:r w:rsidRPr="00BD135A">
              <w:rPr>
                <w:rStyle w:val="Hyperlink"/>
                <w:noProof/>
                <w:color w:val="000000"/>
              </w:rPr>
              <w:t>Problem Formulation (PO(b))</w:t>
            </w:r>
            <w:r w:rsidRPr="00BD135A">
              <w:rPr>
                <w:noProof/>
                <w:webHidden/>
              </w:rPr>
              <w:tab/>
            </w:r>
            <w:r w:rsidRPr="00BD135A">
              <w:rPr>
                <w:noProof/>
                <w:webHidden/>
              </w:rPr>
              <w:fldChar w:fldCharType="begin"/>
            </w:r>
            <w:r w:rsidRPr="00BD135A">
              <w:rPr>
                <w:noProof/>
                <w:webHidden/>
              </w:rPr>
              <w:instrText xml:space="preserve"> PAGEREF _Toc241876971 \h </w:instrText>
            </w:r>
            <w:r w:rsidRPr="00BD135A">
              <w:rPr>
                <w:noProof/>
                <w:webHidden/>
              </w:rPr>
            </w:r>
            <w:r w:rsidRPr="00BD135A">
              <w:rPr>
                <w:noProof/>
                <w:webHidden/>
              </w:rPr>
              <w:fldChar w:fldCharType="separate"/>
            </w:r>
            <w:r>
              <w:rPr>
                <w:noProof/>
                <w:webHidden/>
              </w:rPr>
              <w:t>3</w:t>
            </w:r>
            <w:r w:rsidRPr="00BD135A">
              <w:rPr>
                <w:noProof/>
                <w:webHidden/>
              </w:rPr>
              <w:fldChar w:fldCharType="end"/>
            </w:r>
          </w:hyperlink>
        </w:p>
        <w:p w14:paraId="14947B37" w14:textId="1C14E5FD" w:rsidR="00BD135A" w:rsidRPr="00BD135A" w:rsidRDefault="00BD135A">
          <w:pPr>
            <w:pStyle w:val="TOC3"/>
            <w:tabs>
              <w:tab w:val="left" w:pos="1200"/>
              <w:tab w:val="right" w:leader="dot" w:pos="8901"/>
            </w:tabs>
            <w:rPr>
              <w:noProof/>
              <w:kern w:val="2"/>
              <w:szCs w:val="21"/>
              <w:lang w:eastAsia="en-US" w:bidi="hi-IN"/>
              <w14:ligatures w14:val="standardContextual"/>
            </w:rPr>
          </w:pPr>
          <w:hyperlink w:anchor="_Toc241876972" w:history="1">
            <w:r w:rsidRPr="00BD135A">
              <w:rPr>
                <w:rStyle w:val="Hyperlink"/>
                <w:noProof/>
                <w:color w:val="000000"/>
              </w:rPr>
              <w:t>3.1.1</w:t>
            </w:r>
            <w:r w:rsidRPr="00BD135A">
              <w:rPr>
                <w:noProof/>
                <w:kern w:val="2"/>
                <w:szCs w:val="21"/>
                <w:lang w:eastAsia="en-US" w:bidi="hi-IN"/>
                <w14:ligatures w14:val="standardContextual"/>
              </w:rPr>
              <w:tab/>
            </w:r>
            <w:r w:rsidRPr="00BD135A">
              <w:rPr>
                <w:rStyle w:val="Hyperlink"/>
                <w:noProof/>
                <w:color w:val="000000"/>
              </w:rPr>
              <w:t>Identification of Scope</w:t>
            </w:r>
            <w:r w:rsidRPr="00BD135A">
              <w:rPr>
                <w:noProof/>
                <w:webHidden/>
              </w:rPr>
              <w:tab/>
            </w:r>
            <w:r w:rsidRPr="00BD135A">
              <w:rPr>
                <w:noProof/>
                <w:webHidden/>
              </w:rPr>
              <w:fldChar w:fldCharType="begin"/>
            </w:r>
            <w:r w:rsidRPr="00BD135A">
              <w:rPr>
                <w:noProof/>
                <w:webHidden/>
              </w:rPr>
              <w:instrText xml:space="preserve"> PAGEREF _Toc241876972 \h </w:instrText>
            </w:r>
            <w:r w:rsidRPr="00BD135A">
              <w:rPr>
                <w:noProof/>
                <w:webHidden/>
              </w:rPr>
            </w:r>
            <w:r w:rsidRPr="00BD135A">
              <w:rPr>
                <w:noProof/>
                <w:webHidden/>
              </w:rPr>
              <w:fldChar w:fldCharType="separate"/>
            </w:r>
            <w:r>
              <w:rPr>
                <w:noProof/>
                <w:webHidden/>
              </w:rPr>
              <w:t>3</w:t>
            </w:r>
            <w:r w:rsidRPr="00BD135A">
              <w:rPr>
                <w:noProof/>
                <w:webHidden/>
              </w:rPr>
              <w:fldChar w:fldCharType="end"/>
            </w:r>
          </w:hyperlink>
        </w:p>
        <w:p w14:paraId="1F47BC2F" w14:textId="5484BACA" w:rsidR="00BD135A" w:rsidRPr="00BD135A" w:rsidRDefault="00BD135A">
          <w:pPr>
            <w:pStyle w:val="TOC3"/>
            <w:tabs>
              <w:tab w:val="left" w:pos="1200"/>
              <w:tab w:val="right" w:leader="dot" w:pos="8901"/>
            </w:tabs>
            <w:rPr>
              <w:noProof/>
              <w:kern w:val="2"/>
              <w:szCs w:val="21"/>
              <w:lang w:eastAsia="en-US" w:bidi="hi-IN"/>
              <w14:ligatures w14:val="standardContextual"/>
            </w:rPr>
          </w:pPr>
          <w:hyperlink w:anchor="_Toc241876973" w:history="1">
            <w:r w:rsidRPr="00BD135A">
              <w:rPr>
                <w:rStyle w:val="Hyperlink"/>
                <w:noProof/>
                <w:color w:val="000000"/>
              </w:rPr>
              <w:t>3.1.2</w:t>
            </w:r>
            <w:r w:rsidRPr="00BD135A">
              <w:rPr>
                <w:noProof/>
                <w:kern w:val="2"/>
                <w:szCs w:val="21"/>
                <w:lang w:eastAsia="en-US" w:bidi="hi-IN"/>
                <w14:ligatures w14:val="standardContextual"/>
              </w:rPr>
              <w:tab/>
            </w:r>
            <w:r w:rsidRPr="00BD135A">
              <w:rPr>
                <w:rStyle w:val="Hyperlink"/>
                <w:noProof/>
                <w:color w:val="000000"/>
              </w:rPr>
              <w:t>Literature Review</w:t>
            </w:r>
            <w:r w:rsidRPr="00BD135A">
              <w:rPr>
                <w:noProof/>
                <w:webHidden/>
              </w:rPr>
              <w:tab/>
            </w:r>
            <w:r w:rsidRPr="00BD135A">
              <w:rPr>
                <w:noProof/>
                <w:webHidden/>
              </w:rPr>
              <w:fldChar w:fldCharType="begin"/>
            </w:r>
            <w:r w:rsidRPr="00BD135A">
              <w:rPr>
                <w:noProof/>
                <w:webHidden/>
              </w:rPr>
              <w:instrText xml:space="preserve"> PAGEREF _Toc241876973 \h </w:instrText>
            </w:r>
            <w:r w:rsidRPr="00BD135A">
              <w:rPr>
                <w:noProof/>
                <w:webHidden/>
              </w:rPr>
            </w:r>
            <w:r w:rsidRPr="00BD135A">
              <w:rPr>
                <w:noProof/>
                <w:webHidden/>
              </w:rPr>
              <w:fldChar w:fldCharType="separate"/>
            </w:r>
            <w:r>
              <w:rPr>
                <w:noProof/>
                <w:webHidden/>
              </w:rPr>
              <w:t>3</w:t>
            </w:r>
            <w:r w:rsidRPr="00BD135A">
              <w:rPr>
                <w:noProof/>
                <w:webHidden/>
              </w:rPr>
              <w:fldChar w:fldCharType="end"/>
            </w:r>
          </w:hyperlink>
        </w:p>
        <w:p w14:paraId="1E0B0A54" w14:textId="03798000" w:rsidR="00BD135A" w:rsidRPr="00BD135A" w:rsidRDefault="00BD135A">
          <w:pPr>
            <w:pStyle w:val="TOC3"/>
            <w:tabs>
              <w:tab w:val="left" w:pos="1200"/>
              <w:tab w:val="right" w:leader="dot" w:pos="8901"/>
            </w:tabs>
            <w:rPr>
              <w:noProof/>
              <w:kern w:val="2"/>
              <w:szCs w:val="21"/>
              <w:lang w:eastAsia="en-US" w:bidi="hi-IN"/>
              <w14:ligatures w14:val="standardContextual"/>
            </w:rPr>
          </w:pPr>
          <w:hyperlink w:anchor="_Toc241876974" w:history="1">
            <w:r w:rsidRPr="00BD135A">
              <w:rPr>
                <w:rStyle w:val="Hyperlink"/>
                <w:noProof/>
                <w:color w:val="000000"/>
              </w:rPr>
              <w:t>3.1.3</w:t>
            </w:r>
            <w:r w:rsidRPr="00BD135A">
              <w:rPr>
                <w:noProof/>
                <w:kern w:val="2"/>
                <w:szCs w:val="21"/>
                <w:lang w:eastAsia="en-US" w:bidi="hi-IN"/>
                <w14:ligatures w14:val="standardContextual"/>
              </w:rPr>
              <w:tab/>
            </w:r>
            <w:r w:rsidRPr="00BD135A">
              <w:rPr>
                <w:rStyle w:val="Hyperlink"/>
                <w:noProof/>
                <w:color w:val="000000"/>
              </w:rPr>
              <w:t>Formulation of Problem</w:t>
            </w:r>
            <w:r w:rsidRPr="00BD135A">
              <w:rPr>
                <w:noProof/>
                <w:webHidden/>
              </w:rPr>
              <w:tab/>
            </w:r>
            <w:r w:rsidRPr="00BD135A">
              <w:rPr>
                <w:noProof/>
                <w:webHidden/>
              </w:rPr>
              <w:fldChar w:fldCharType="begin"/>
            </w:r>
            <w:r w:rsidRPr="00BD135A">
              <w:rPr>
                <w:noProof/>
                <w:webHidden/>
              </w:rPr>
              <w:instrText xml:space="preserve"> PAGEREF _Toc241876974 \h </w:instrText>
            </w:r>
            <w:r w:rsidRPr="00BD135A">
              <w:rPr>
                <w:noProof/>
                <w:webHidden/>
              </w:rPr>
            </w:r>
            <w:r w:rsidRPr="00BD135A">
              <w:rPr>
                <w:noProof/>
                <w:webHidden/>
              </w:rPr>
              <w:fldChar w:fldCharType="separate"/>
            </w:r>
            <w:r>
              <w:rPr>
                <w:noProof/>
                <w:webHidden/>
              </w:rPr>
              <w:t>4</w:t>
            </w:r>
            <w:r w:rsidRPr="00BD135A">
              <w:rPr>
                <w:noProof/>
                <w:webHidden/>
              </w:rPr>
              <w:fldChar w:fldCharType="end"/>
            </w:r>
          </w:hyperlink>
        </w:p>
        <w:p w14:paraId="2897F549" w14:textId="3CFA9199" w:rsidR="00BD135A" w:rsidRPr="00BD135A" w:rsidRDefault="00BD135A">
          <w:pPr>
            <w:pStyle w:val="TOC3"/>
            <w:tabs>
              <w:tab w:val="left" w:pos="1200"/>
              <w:tab w:val="right" w:leader="dot" w:pos="8901"/>
            </w:tabs>
            <w:rPr>
              <w:noProof/>
              <w:kern w:val="2"/>
              <w:szCs w:val="21"/>
              <w:lang w:eastAsia="en-US" w:bidi="hi-IN"/>
              <w14:ligatures w14:val="standardContextual"/>
            </w:rPr>
          </w:pPr>
          <w:hyperlink w:anchor="_Toc241876975" w:history="1">
            <w:r w:rsidRPr="00BD135A">
              <w:rPr>
                <w:rStyle w:val="Hyperlink"/>
                <w:noProof/>
                <w:color w:val="000000"/>
              </w:rPr>
              <w:t>3.1.4</w:t>
            </w:r>
            <w:r w:rsidRPr="00BD135A">
              <w:rPr>
                <w:noProof/>
                <w:kern w:val="2"/>
                <w:szCs w:val="21"/>
                <w:lang w:eastAsia="en-US" w:bidi="hi-IN"/>
                <w14:ligatures w14:val="standardContextual"/>
              </w:rPr>
              <w:tab/>
            </w:r>
            <w:r w:rsidRPr="00BD135A">
              <w:rPr>
                <w:rStyle w:val="Hyperlink"/>
                <w:noProof/>
                <w:color w:val="000000"/>
              </w:rPr>
              <w:t>Analysis</w:t>
            </w:r>
            <w:r w:rsidRPr="00BD135A">
              <w:rPr>
                <w:noProof/>
                <w:webHidden/>
              </w:rPr>
              <w:tab/>
            </w:r>
            <w:r w:rsidRPr="00BD135A">
              <w:rPr>
                <w:noProof/>
                <w:webHidden/>
              </w:rPr>
              <w:fldChar w:fldCharType="begin"/>
            </w:r>
            <w:r w:rsidRPr="00BD135A">
              <w:rPr>
                <w:noProof/>
                <w:webHidden/>
              </w:rPr>
              <w:instrText xml:space="preserve"> PAGEREF _Toc241876975 \h </w:instrText>
            </w:r>
            <w:r w:rsidRPr="00BD135A">
              <w:rPr>
                <w:noProof/>
                <w:webHidden/>
              </w:rPr>
            </w:r>
            <w:r w:rsidRPr="00BD135A">
              <w:rPr>
                <w:noProof/>
                <w:webHidden/>
              </w:rPr>
              <w:fldChar w:fldCharType="separate"/>
            </w:r>
            <w:r>
              <w:rPr>
                <w:noProof/>
                <w:webHidden/>
              </w:rPr>
              <w:t>4</w:t>
            </w:r>
            <w:r w:rsidRPr="00BD135A">
              <w:rPr>
                <w:noProof/>
                <w:webHidden/>
              </w:rPr>
              <w:fldChar w:fldCharType="end"/>
            </w:r>
          </w:hyperlink>
        </w:p>
        <w:p w14:paraId="68A9B0E8" w14:textId="526990AD" w:rsidR="00BD135A" w:rsidRPr="00BD135A" w:rsidRDefault="00BD135A">
          <w:pPr>
            <w:pStyle w:val="TOC2"/>
            <w:tabs>
              <w:tab w:val="left" w:pos="960"/>
              <w:tab w:val="right" w:leader="dot" w:pos="8901"/>
            </w:tabs>
            <w:rPr>
              <w:noProof/>
              <w:kern w:val="2"/>
              <w:szCs w:val="21"/>
              <w:lang w:eastAsia="en-US" w:bidi="hi-IN"/>
              <w14:ligatures w14:val="standardContextual"/>
            </w:rPr>
          </w:pPr>
          <w:hyperlink w:anchor="_Toc241876976" w:history="1">
            <w:r w:rsidRPr="00BD135A">
              <w:rPr>
                <w:rStyle w:val="Hyperlink"/>
                <w:noProof/>
                <w:color w:val="000000"/>
              </w:rPr>
              <w:t>3.2</w:t>
            </w:r>
            <w:r w:rsidRPr="00BD135A">
              <w:rPr>
                <w:noProof/>
                <w:kern w:val="2"/>
                <w:szCs w:val="21"/>
                <w:lang w:eastAsia="en-US" w:bidi="hi-IN"/>
                <w14:ligatures w14:val="standardContextual"/>
              </w:rPr>
              <w:tab/>
            </w:r>
            <w:r w:rsidRPr="00BD135A">
              <w:rPr>
                <w:rStyle w:val="Hyperlink"/>
                <w:noProof/>
                <w:color w:val="000000"/>
              </w:rPr>
              <w:t>Design Method (PO(a))</w:t>
            </w:r>
            <w:r w:rsidRPr="00BD135A">
              <w:rPr>
                <w:noProof/>
                <w:webHidden/>
              </w:rPr>
              <w:tab/>
            </w:r>
            <w:r w:rsidRPr="00BD135A">
              <w:rPr>
                <w:noProof/>
                <w:webHidden/>
              </w:rPr>
              <w:fldChar w:fldCharType="begin"/>
            </w:r>
            <w:r w:rsidRPr="00BD135A">
              <w:rPr>
                <w:noProof/>
                <w:webHidden/>
              </w:rPr>
              <w:instrText xml:space="preserve"> PAGEREF _Toc241876976 \h </w:instrText>
            </w:r>
            <w:r w:rsidRPr="00BD135A">
              <w:rPr>
                <w:noProof/>
                <w:webHidden/>
              </w:rPr>
            </w:r>
            <w:r w:rsidRPr="00BD135A">
              <w:rPr>
                <w:noProof/>
                <w:webHidden/>
              </w:rPr>
              <w:fldChar w:fldCharType="separate"/>
            </w:r>
            <w:r>
              <w:rPr>
                <w:noProof/>
                <w:webHidden/>
              </w:rPr>
              <w:t>5</w:t>
            </w:r>
            <w:r w:rsidRPr="00BD135A">
              <w:rPr>
                <w:noProof/>
                <w:webHidden/>
              </w:rPr>
              <w:fldChar w:fldCharType="end"/>
            </w:r>
          </w:hyperlink>
        </w:p>
        <w:p w14:paraId="50F4A7BF" w14:textId="4C7A3F21" w:rsidR="00BD135A" w:rsidRPr="00BD135A" w:rsidRDefault="00BD135A">
          <w:pPr>
            <w:pStyle w:val="TOC3"/>
            <w:tabs>
              <w:tab w:val="left" w:pos="1200"/>
              <w:tab w:val="right" w:leader="dot" w:pos="8901"/>
            </w:tabs>
            <w:rPr>
              <w:noProof/>
              <w:kern w:val="2"/>
              <w:szCs w:val="21"/>
              <w:lang w:eastAsia="en-US" w:bidi="hi-IN"/>
              <w14:ligatures w14:val="standardContextual"/>
            </w:rPr>
          </w:pPr>
          <w:hyperlink w:anchor="_Toc241876977" w:history="1">
            <w:r w:rsidRPr="00BD135A">
              <w:rPr>
                <w:rStyle w:val="Hyperlink"/>
                <w:noProof/>
                <w:color w:val="000000"/>
              </w:rPr>
              <w:t>3.2.1</w:t>
            </w:r>
            <w:r w:rsidRPr="00BD135A">
              <w:rPr>
                <w:noProof/>
                <w:kern w:val="2"/>
                <w:szCs w:val="21"/>
                <w:lang w:eastAsia="en-US" w:bidi="hi-IN"/>
                <w14:ligatures w14:val="standardContextual"/>
              </w:rPr>
              <w:tab/>
            </w:r>
            <w:r w:rsidRPr="00BD135A">
              <w:rPr>
                <w:rStyle w:val="Hyperlink"/>
                <w:noProof/>
                <w:color w:val="000000"/>
              </w:rPr>
              <w:t>Data Preparation and Preprocessing</w:t>
            </w:r>
            <w:r w:rsidRPr="00BD135A">
              <w:rPr>
                <w:noProof/>
                <w:webHidden/>
              </w:rPr>
              <w:tab/>
            </w:r>
            <w:r w:rsidRPr="00BD135A">
              <w:rPr>
                <w:noProof/>
                <w:webHidden/>
              </w:rPr>
              <w:fldChar w:fldCharType="begin"/>
            </w:r>
            <w:r w:rsidRPr="00BD135A">
              <w:rPr>
                <w:noProof/>
                <w:webHidden/>
              </w:rPr>
              <w:instrText xml:space="preserve"> PAGEREF _Toc241876977 \h </w:instrText>
            </w:r>
            <w:r w:rsidRPr="00BD135A">
              <w:rPr>
                <w:noProof/>
                <w:webHidden/>
              </w:rPr>
            </w:r>
            <w:r w:rsidRPr="00BD135A">
              <w:rPr>
                <w:noProof/>
                <w:webHidden/>
              </w:rPr>
              <w:fldChar w:fldCharType="separate"/>
            </w:r>
            <w:r>
              <w:rPr>
                <w:noProof/>
                <w:webHidden/>
              </w:rPr>
              <w:t>5</w:t>
            </w:r>
            <w:r w:rsidRPr="00BD135A">
              <w:rPr>
                <w:noProof/>
                <w:webHidden/>
              </w:rPr>
              <w:fldChar w:fldCharType="end"/>
            </w:r>
          </w:hyperlink>
        </w:p>
        <w:p w14:paraId="54D420B4" w14:textId="619194B4" w:rsidR="00BD135A" w:rsidRPr="00BD135A" w:rsidRDefault="00BD135A">
          <w:pPr>
            <w:pStyle w:val="TOC3"/>
            <w:tabs>
              <w:tab w:val="left" w:pos="1200"/>
              <w:tab w:val="right" w:leader="dot" w:pos="8901"/>
            </w:tabs>
            <w:rPr>
              <w:noProof/>
              <w:kern w:val="2"/>
              <w:szCs w:val="21"/>
              <w:lang w:eastAsia="en-US" w:bidi="hi-IN"/>
              <w14:ligatures w14:val="standardContextual"/>
            </w:rPr>
          </w:pPr>
          <w:hyperlink w:anchor="_Toc241876978" w:history="1">
            <w:r w:rsidRPr="00BD135A">
              <w:rPr>
                <w:rStyle w:val="Hyperlink"/>
                <w:noProof/>
                <w:color w:val="000000"/>
              </w:rPr>
              <w:t>3.2.2</w:t>
            </w:r>
            <w:r w:rsidRPr="00BD135A">
              <w:rPr>
                <w:noProof/>
                <w:kern w:val="2"/>
                <w:szCs w:val="21"/>
                <w:lang w:eastAsia="en-US" w:bidi="hi-IN"/>
                <w14:ligatures w14:val="standardContextual"/>
              </w:rPr>
              <w:tab/>
            </w:r>
            <w:r w:rsidRPr="00BD135A">
              <w:rPr>
                <w:rStyle w:val="Hyperlink"/>
                <w:noProof/>
                <w:color w:val="000000"/>
              </w:rPr>
              <w:t>DSP Front-End</w:t>
            </w:r>
            <w:r w:rsidRPr="00BD135A">
              <w:rPr>
                <w:noProof/>
                <w:webHidden/>
              </w:rPr>
              <w:tab/>
            </w:r>
            <w:r w:rsidRPr="00BD135A">
              <w:rPr>
                <w:noProof/>
                <w:webHidden/>
              </w:rPr>
              <w:fldChar w:fldCharType="begin"/>
            </w:r>
            <w:r w:rsidRPr="00BD135A">
              <w:rPr>
                <w:noProof/>
                <w:webHidden/>
              </w:rPr>
              <w:instrText xml:space="preserve"> PAGEREF _Toc241876978 \h </w:instrText>
            </w:r>
            <w:r w:rsidRPr="00BD135A">
              <w:rPr>
                <w:noProof/>
                <w:webHidden/>
              </w:rPr>
            </w:r>
            <w:r w:rsidRPr="00BD135A">
              <w:rPr>
                <w:noProof/>
                <w:webHidden/>
              </w:rPr>
              <w:fldChar w:fldCharType="separate"/>
            </w:r>
            <w:r>
              <w:rPr>
                <w:noProof/>
                <w:webHidden/>
              </w:rPr>
              <w:t>6</w:t>
            </w:r>
            <w:r w:rsidRPr="00BD135A">
              <w:rPr>
                <w:noProof/>
                <w:webHidden/>
              </w:rPr>
              <w:fldChar w:fldCharType="end"/>
            </w:r>
          </w:hyperlink>
        </w:p>
        <w:p w14:paraId="68F77CD1" w14:textId="672AD92B" w:rsidR="00BD135A" w:rsidRPr="00BD135A" w:rsidRDefault="00BD135A">
          <w:pPr>
            <w:pStyle w:val="TOC3"/>
            <w:tabs>
              <w:tab w:val="left" w:pos="1200"/>
              <w:tab w:val="right" w:leader="dot" w:pos="8901"/>
            </w:tabs>
            <w:rPr>
              <w:noProof/>
              <w:kern w:val="2"/>
              <w:szCs w:val="21"/>
              <w:lang w:eastAsia="en-US" w:bidi="hi-IN"/>
              <w14:ligatures w14:val="standardContextual"/>
            </w:rPr>
          </w:pPr>
          <w:hyperlink w:anchor="_Toc241876979" w:history="1">
            <w:r w:rsidRPr="00BD135A">
              <w:rPr>
                <w:rStyle w:val="Hyperlink"/>
                <w:noProof/>
                <w:color w:val="000000"/>
              </w:rPr>
              <w:t>3.2.3</w:t>
            </w:r>
            <w:r w:rsidRPr="00BD135A">
              <w:rPr>
                <w:noProof/>
                <w:kern w:val="2"/>
                <w:szCs w:val="21"/>
                <w:lang w:eastAsia="en-US" w:bidi="hi-IN"/>
                <w14:ligatures w14:val="standardContextual"/>
              </w:rPr>
              <w:tab/>
            </w:r>
            <w:r w:rsidRPr="00BD135A">
              <w:rPr>
                <w:rStyle w:val="Hyperlink"/>
                <w:noProof/>
                <w:color w:val="000000"/>
              </w:rPr>
              <w:t>Siamese U-Net Architecture</w:t>
            </w:r>
            <w:r w:rsidRPr="00BD135A">
              <w:rPr>
                <w:noProof/>
                <w:webHidden/>
              </w:rPr>
              <w:tab/>
            </w:r>
            <w:r w:rsidRPr="00BD135A">
              <w:rPr>
                <w:noProof/>
                <w:webHidden/>
              </w:rPr>
              <w:fldChar w:fldCharType="begin"/>
            </w:r>
            <w:r w:rsidRPr="00BD135A">
              <w:rPr>
                <w:noProof/>
                <w:webHidden/>
              </w:rPr>
              <w:instrText xml:space="preserve"> PAGEREF _Toc241876979 \h </w:instrText>
            </w:r>
            <w:r w:rsidRPr="00BD135A">
              <w:rPr>
                <w:noProof/>
                <w:webHidden/>
              </w:rPr>
            </w:r>
            <w:r w:rsidRPr="00BD135A">
              <w:rPr>
                <w:noProof/>
                <w:webHidden/>
              </w:rPr>
              <w:fldChar w:fldCharType="separate"/>
            </w:r>
            <w:r>
              <w:rPr>
                <w:noProof/>
                <w:webHidden/>
              </w:rPr>
              <w:t>7</w:t>
            </w:r>
            <w:r w:rsidRPr="00BD135A">
              <w:rPr>
                <w:noProof/>
                <w:webHidden/>
              </w:rPr>
              <w:fldChar w:fldCharType="end"/>
            </w:r>
          </w:hyperlink>
        </w:p>
        <w:p w14:paraId="797C5F8C" w14:textId="59F94B12" w:rsidR="00BD135A" w:rsidRPr="00BD135A" w:rsidRDefault="00BD135A">
          <w:pPr>
            <w:pStyle w:val="TOC3"/>
            <w:tabs>
              <w:tab w:val="left" w:pos="1200"/>
              <w:tab w:val="right" w:leader="dot" w:pos="8901"/>
            </w:tabs>
            <w:rPr>
              <w:noProof/>
              <w:kern w:val="2"/>
              <w:szCs w:val="21"/>
              <w:lang w:eastAsia="en-US" w:bidi="hi-IN"/>
              <w14:ligatures w14:val="standardContextual"/>
            </w:rPr>
          </w:pPr>
          <w:hyperlink w:anchor="_Toc241876980" w:history="1">
            <w:r w:rsidRPr="00BD135A">
              <w:rPr>
                <w:rStyle w:val="Hyperlink"/>
                <w:noProof/>
                <w:color w:val="000000"/>
              </w:rPr>
              <w:t>3.2.4</w:t>
            </w:r>
            <w:r w:rsidRPr="00BD135A">
              <w:rPr>
                <w:noProof/>
                <w:kern w:val="2"/>
                <w:szCs w:val="21"/>
                <w:lang w:eastAsia="en-US" w:bidi="hi-IN"/>
                <w14:ligatures w14:val="standardContextual"/>
              </w:rPr>
              <w:tab/>
            </w:r>
            <w:r w:rsidRPr="00BD135A">
              <w:rPr>
                <w:rStyle w:val="Hyperlink"/>
                <w:noProof/>
                <w:color w:val="000000"/>
              </w:rPr>
              <w:t>Spatial-Temporal Attention and Siam-Concat Fusion</w:t>
            </w:r>
            <w:r w:rsidRPr="00BD135A">
              <w:rPr>
                <w:noProof/>
                <w:webHidden/>
              </w:rPr>
              <w:tab/>
            </w:r>
            <w:r w:rsidRPr="00BD135A">
              <w:rPr>
                <w:noProof/>
                <w:webHidden/>
              </w:rPr>
              <w:fldChar w:fldCharType="begin"/>
            </w:r>
            <w:r w:rsidRPr="00BD135A">
              <w:rPr>
                <w:noProof/>
                <w:webHidden/>
              </w:rPr>
              <w:instrText xml:space="preserve"> PAGEREF _Toc241876980 \h </w:instrText>
            </w:r>
            <w:r w:rsidRPr="00BD135A">
              <w:rPr>
                <w:noProof/>
                <w:webHidden/>
              </w:rPr>
            </w:r>
            <w:r w:rsidRPr="00BD135A">
              <w:rPr>
                <w:noProof/>
                <w:webHidden/>
              </w:rPr>
              <w:fldChar w:fldCharType="separate"/>
            </w:r>
            <w:r>
              <w:rPr>
                <w:noProof/>
                <w:webHidden/>
              </w:rPr>
              <w:t>8</w:t>
            </w:r>
            <w:r w:rsidRPr="00BD135A">
              <w:rPr>
                <w:noProof/>
                <w:webHidden/>
              </w:rPr>
              <w:fldChar w:fldCharType="end"/>
            </w:r>
          </w:hyperlink>
        </w:p>
        <w:p w14:paraId="336A8734" w14:textId="658A0F90" w:rsidR="00BD135A" w:rsidRPr="00BD135A" w:rsidRDefault="00BD135A">
          <w:pPr>
            <w:pStyle w:val="TOC3"/>
            <w:tabs>
              <w:tab w:val="left" w:pos="1200"/>
              <w:tab w:val="right" w:leader="dot" w:pos="8901"/>
            </w:tabs>
            <w:rPr>
              <w:noProof/>
              <w:kern w:val="2"/>
              <w:szCs w:val="21"/>
              <w:lang w:eastAsia="en-US" w:bidi="hi-IN"/>
              <w14:ligatures w14:val="standardContextual"/>
            </w:rPr>
          </w:pPr>
          <w:hyperlink w:anchor="_Toc241876981" w:history="1">
            <w:r w:rsidRPr="00BD135A">
              <w:rPr>
                <w:rStyle w:val="Hyperlink"/>
                <w:noProof/>
                <w:color w:val="000000"/>
              </w:rPr>
              <w:t>3.2.5</w:t>
            </w:r>
            <w:r w:rsidRPr="00BD135A">
              <w:rPr>
                <w:noProof/>
                <w:kern w:val="2"/>
                <w:szCs w:val="21"/>
                <w:lang w:eastAsia="en-US" w:bidi="hi-IN"/>
                <w14:ligatures w14:val="standardContextual"/>
              </w:rPr>
              <w:tab/>
            </w:r>
            <w:r w:rsidRPr="00BD135A">
              <w:rPr>
                <w:rStyle w:val="Hyperlink"/>
                <w:noProof/>
                <w:color w:val="000000"/>
              </w:rPr>
              <w:t>Loss Function</w:t>
            </w:r>
            <w:r w:rsidRPr="00BD135A">
              <w:rPr>
                <w:noProof/>
                <w:webHidden/>
              </w:rPr>
              <w:tab/>
            </w:r>
            <w:r w:rsidRPr="00BD135A">
              <w:rPr>
                <w:noProof/>
                <w:webHidden/>
              </w:rPr>
              <w:fldChar w:fldCharType="begin"/>
            </w:r>
            <w:r w:rsidRPr="00BD135A">
              <w:rPr>
                <w:noProof/>
                <w:webHidden/>
              </w:rPr>
              <w:instrText xml:space="preserve"> PAGEREF _Toc241876981 \h </w:instrText>
            </w:r>
            <w:r w:rsidRPr="00BD135A">
              <w:rPr>
                <w:noProof/>
                <w:webHidden/>
              </w:rPr>
            </w:r>
            <w:r w:rsidRPr="00BD135A">
              <w:rPr>
                <w:noProof/>
                <w:webHidden/>
              </w:rPr>
              <w:fldChar w:fldCharType="separate"/>
            </w:r>
            <w:r>
              <w:rPr>
                <w:noProof/>
                <w:webHidden/>
              </w:rPr>
              <w:t>8</w:t>
            </w:r>
            <w:r w:rsidRPr="00BD135A">
              <w:rPr>
                <w:noProof/>
                <w:webHidden/>
              </w:rPr>
              <w:fldChar w:fldCharType="end"/>
            </w:r>
          </w:hyperlink>
        </w:p>
        <w:p w14:paraId="18D1ADC9" w14:textId="6CA60CB7" w:rsidR="00BD135A" w:rsidRPr="00BD135A" w:rsidRDefault="00BD135A">
          <w:pPr>
            <w:pStyle w:val="TOC3"/>
            <w:tabs>
              <w:tab w:val="left" w:pos="1200"/>
              <w:tab w:val="right" w:leader="dot" w:pos="8901"/>
            </w:tabs>
            <w:rPr>
              <w:noProof/>
              <w:kern w:val="2"/>
              <w:szCs w:val="21"/>
              <w:lang w:eastAsia="en-US" w:bidi="hi-IN"/>
              <w14:ligatures w14:val="standardContextual"/>
            </w:rPr>
          </w:pPr>
          <w:hyperlink w:anchor="_Toc241876982" w:history="1">
            <w:r w:rsidRPr="00BD135A">
              <w:rPr>
                <w:rStyle w:val="Hyperlink"/>
                <w:noProof/>
                <w:color w:val="000000"/>
              </w:rPr>
              <w:t>3.2.6</w:t>
            </w:r>
            <w:r w:rsidRPr="00BD135A">
              <w:rPr>
                <w:noProof/>
                <w:kern w:val="2"/>
                <w:szCs w:val="21"/>
                <w:lang w:eastAsia="en-US" w:bidi="hi-IN"/>
                <w14:ligatures w14:val="standardContextual"/>
              </w:rPr>
              <w:tab/>
            </w:r>
            <w:r w:rsidRPr="00BD135A">
              <w:rPr>
                <w:rStyle w:val="Hyperlink"/>
                <w:noProof/>
                <w:color w:val="000000"/>
              </w:rPr>
              <w:t>Training Procedure</w:t>
            </w:r>
            <w:r w:rsidRPr="00BD135A">
              <w:rPr>
                <w:noProof/>
                <w:webHidden/>
              </w:rPr>
              <w:tab/>
            </w:r>
            <w:r w:rsidRPr="00BD135A">
              <w:rPr>
                <w:noProof/>
                <w:webHidden/>
              </w:rPr>
              <w:fldChar w:fldCharType="begin"/>
            </w:r>
            <w:r w:rsidRPr="00BD135A">
              <w:rPr>
                <w:noProof/>
                <w:webHidden/>
              </w:rPr>
              <w:instrText xml:space="preserve"> PAGEREF _Toc241876982 \h </w:instrText>
            </w:r>
            <w:r w:rsidRPr="00BD135A">
              <w:rPr>
                <w:noProof/>
                <w:webHidden/>
              </w:rPr>
            </w:r>
            <w:r w:rsidRPr="00BD135A">
              <w:rPr>
                <w:noProof/>
                <w:webHidden/>
              </w:rPr>
              <w:fldChar w:fldCharType="separate"/>
            </w:r>
            <w:r>
              <w:rPr>
                <w:noProof/>
                <w:webHidden/>
              </w:rPr>
              <w:t>9</w:t>
            </w:r>
            <w:r w:rsidRPr="00BD135A">
              <w:rPr>
                <w:noProof/>
                <w:webHidden/>
              </w:rPr>
              <w:fldChar w:fldCharType="end"/>
            </w:r>
          </w:hyperlink>
        </w:p>
        <w:p w14:paraId="3F04ADF8" w14:textId="4E036265" w:rsidR="00BD135A" w:rsidRPr="00BD135A" w:rsidRDefault="00BD135A">
          <w:pPr>
            <w:pStyle w:val="TOC3"/>
            <w:tabs>
              <w:tab w:val="left" w:pos="1200"/>
              <w:tab w:val="right" w:leader="dot" w:pos="8901"/>
            </w:tabs>
            <w:rPr>
              <w:noProof/>
              <w:kern w:val="2"/>
              <w:szCs w:val="21"/>
              <w:lang w:eastAsia="en-US" w:bidi="hi-IN"/>
              <w14:ligatures w14:val="standardContextual"/>
            </w:rPr>
          </w:pPr>
          <w:hyperlink w:anchor="_Toc241876983" w:history="1">
            <w:r w:rsidRPr="00BD135A">
              <w:rPr>
                <w:rStyle w:val="Hyperlink"/>
                <w:noProof/>
                <w:color w:val="000000"/>
              </w:rPr>
              <w:t>3.2.7</w:t>
            </w:r>
            <w:r w:rsidRPr="00BD135A">
              <w:rPr>
                <w:noProof/>
                <w:kern w:val="2"/>
                <w:szCs w:val="21"/>
                <w:lang w:eastAsia="en-US" w:bidi="hi-IN"/>
                <w14:ligatures w14:val="standardContextual"/>
              </w:rPr>
              <w:tab/>
            </w:r>
            <w:r w:rsidRPr="00BD135A">
              <w:rPr>
                <w:rStyle w:val="Hyperlink"/>
                <w:noProof/>
                <w:color w:val="000000"/>
              </w:rPr>
              <w:t>Inference, Thresholding and Post-Processing</w:t>
            </w:r>
            <w:r w:rsidRPr="00BD135A">
              <w:rPr>
                <w:noProof/>
                <w:webHidden/>
              </w:rPr>
              <w:tab/>
            </w:r>
            <w:r w:rsidRPr="00BD135A">
              <w:rPr>
                <w:noProof/>
                <w:webHidden/>
              </w:rPr>
              <w:fldChar w:fldCharType="begin"/>
            </w:r>
            <w:r w:rsidRPr="00BD135A">
              <w:rPr>
                <w:noProof/>
                <w:webHidden/>
              </w:rPr>
              <w:instrText xml:space="preserve"> PAGEREF _Toc241876983 \h </w:instrText>
            </w:r>
            <w:r w:rsidRPr="00BD135A">
              <w:rPr>
                <w:noProof/>
                <w:webHidden/>
              </w:rPr>
            </w:r>
            <w:r w:rsidRPr="00BD135A">
              <w:rPr>
                <w:noProof/>
                <w:webHidden/>
              </w:rPr>
              <w:fldChar w:fldCharType="separate"/>
            </w:r>
            <w:r>
              <w:rPr>
                <w:noProof/>
                <w:webHidden/>
              </w:rPr>
              <w:t>9</w:t>
            </w:r>
            <w:r w:rsidRPr="00BD135A">
              <w:rPr>
                <w:noProof/>
                <w:webHidden/>
              </w:rPr>
              <w:fldChar w:fldCharType="end"/>
            </w:r>
          </w:hyperlink>
        </w:p>
        <w:p w14:paraId="3192D48B" w14:textId="7B453F19" w:rsidR="00BD135A" w:rsidRPr="00BD135A" w:rsidRDefault="00BD135A">
          <w:pPr>
            <w:pStyle w:val="TOC3"/>
            <w:tabs>
              <w:tab w:val="left" w:pos="1200"/>
              <w:tab w:val="right" w:leader="dot" w:pos="8901"/>
            </w:tabs>
            <w:rPr>
              <w:noProof/>
              <w:kern w:val="2"/>
              <w:szCs w:val="21"/>
              <w:lang w:eastAsia="en-US" w:bidi="hi-IN"/>
              <w14:ligatures w14:val="standardContextual"/>
            </w:rPr>
          </w:pPr>
          <w:hyperlink w:anchor="_Toc241876984" w:history="1">
            <w:r w:rsidRPr="00BD135A">
              <w:rPr>
                <w:rStyle w:val="Hyperlink"/>
                <w:noProof/>
                <w:color w:val="000000"/>
              </w:rPr>
              <w:t>3.2.8</w:t>
            </w:r>
            <w:r w:rsidRPr="00BD135A">
              <w:rPr>
                <w:noProof/>
                <w:kern w:val="2"/>
                <w:szCs w:val="21"/>
                <w:lang w:eastAsia="en-US" w:bidi="hi-IN"/>
                <w14:ligatures w14:val="standardContextual"/>
              </w:rPr>
              <w:tab/>
            </w:r>
            <w:r w:rsidRPr="00BD135A">
              <w:rPr>
                <w:rStyle w:val="Hyperlink"/>
                <w:noProof/>
                <w:color w:val="000000"/>
              </w:rPr>
              <w:t>Evaluation Metrics</w:t>
            </w:r>
            <w:r w:rsidRPr="00BD135A">
              <w:rPr>
                <w:noProof/>
                <w:webHidden/>
              </w:rPr>
              <w:tab/>
            </w:r>
            <w:r w:rsidRPr="00BD135A">
              <w:rPr>
                <w:noProof/>
                <w:webHidden/>
              </w:rPr>
              <w:fldChar w:fldCharType="begin"/>
            </w:r>
            <w:r w:rsidRPr="00BD135A">
              <w:rPr>
                <w:noProof/>
                <w:webHidden/>
              </w:rPr>
              <w:instrText xml:space="preserve"> PAGEREF _Toc241876984 \h </w:instrText>
            </w:r>
            <w:r w:rsidRPr="00BD135A">
              <w:rPr>
                <w:noProof/>
                <w:webHidden/>
              </w:rPr>
            </w:r>
            <w:r w:rsidRPr="00BD135A">
              <w:rPr>
                <w:noProof/>
                <w:webHidden/>
              </w:rPr>
              <w:fldChar w:fldCharType="separate"/>
            </w:r>
            <w:r>
              <w:rPr>
                <w:noProof/>
                <w:webHidden/>
              </w:rPr>
              <w:t>10</w:t>
            </w:r>
            <w:r w:rsidRPr="00BD135A">
              <w:rPr>
                <w:noProof/>
                <w:webHidden/>
              </w:rPr>
              <w:fldChar w:fldCharType="end"/>
            </w:r>
          </w:hyperlink>
        </w:p>
        <w:p w14:paraId="68F09CFA" w14:textId="56BED863" w:rsidR="00BD135A" w:rsidRPr="00BD135A" w:rsidRDefault="00BD135A">
          <w:pPr>
            <w:pStyle w:val="TOC2"/>
            <w:tabs>
              <w:tab w:val="left" w:pos="960"/>
              <w:tab w:val="right" w:leader="dot" w:pos="8901"/>
            </w:tabs>
            <w:rPr>
              <w:noProof/>
              <w:kern w:val="2"/>
              <w:szCs w:val="21"/>
              <w:lang w:eastAsia="en-US" w:bidi="hi-IN"/>
              <w14:ligatures w14:val="standardContextual"/>
            </w:rPr>
          </w:pPr>
          <w:hyperlink w:anchor="_Toc241876985" w:history="1">
            <w:r w:rsidRPr="00BD135A">
              <w:rPr>
                <w:rStyle w:val="Hyperlink"/>
                <w:noProof/>
                <w:color w:val="000000"/>
              </w:rPr>
              <w:t>3.3</w:t>
            </w:r>
            <w:r w:rsidRPr="00BD135A">
              <w:rPr>
                <w:noProof/>
                <w:kern w:val="2"/>
                <w:szCs w:val="21"/>
                <w:lang w:eastAsia="en-US" w:bidi="hi-IN"/>
                <w14:ligatures w14:val="standardContextual"/>
              </w:rPr>
              <w:tab/>
            </w:r>
            <w:r w:rsidRPr="00BD135A">
              <w:rPr>
                <w:rStyle w:val="Hyperlink"/>
                <w:noProof/>
                <w:color w:val="000000"/>
              </w:rPr>
              <w:t>Source Code (Core Modules)</w:t>
            </w:r>
            <w:r w:rsidRPr="00BD135A">
              <w:rPr>
                <w:noProof/>
                <w:webHidden/>
              </w:rPr>
              <w:tab/>
            </w:r>
            <w:r w:rsidRPr="00BD135A">
              <w:rPr>
                <w:noProof/>
                <w:webHidden/>
              </w:rPr>
              <w:fldChar w:fldCharType="begin"/>
            </w:r>
            <w:r w:rsidRPr="00BD135A">
              <w:rPr>
                <w:noProof/>
                <w:webHidden/>
              </w:rPr>
              <w:instrText xml:space="preserve"> PAGEREF _Toc241876985 \h </w:instrText>
            </w:r>
            <w:r w:rsidRPr="00BD135A">
              <w:rPr>
                <w:noProof/>
                <w:webHidden/>
              </w:rPr>
            </w:r>
            <w:r w:rsidRPr="00BD135A">
              <w:rPr>
                <w:noProof/>
                <w:webHidden/>
              </w:rPr>
              <w:fldChar w:fldCharType="separate"/>
            </w:r>
            <w:r>
              <w:rPr>
                <w:noProof/>
                <w:webHidden/>
              </w:rPr>
              <w:t>10</w:t>
            </w:r>
            <w:r w:rsidRPr="00BD135A">
              <w:rPr>
                <w:noProof/>
                <w:webHidden/>
              </w:rPr>
              <w:fldChar w:fldCharType="end"/>
            </w:r>
          </w:hyperlink>
        </w:p>
        <w:p w14:paraId="71C323C5" w14:textId="39363F00" w:rsidR="00BD135A" w:rsidRPr="00BD135A" w:rsidRDefault="00BD135A">
          <w:pPr>
            <w:pStyle w:val="TOC1"/>
            <w:rPr>
              <w:kern w:val="2"/>
              <w:szCs w:val="21"/>
              <w:lang w:eastAsia="en-US" w:bidi="hi-IN"/>
              <w14:ligatures w14:val="standardContextual"/>
            </w:rPr>
          </w:pPr>
          <w:hyperlink w:anchor="_Toc241876986" w:history="1">
            <w:r w:rsidRPr="00BD135A">
              <w:rPr>
                <w:rStyle w:val="Hyperlink"/>
                <w:color w:val="000000"/>
              </w:rPr>
              <w:t>4</w:t>
            </w:r>
            <w:r w:rsidRPr="00BD135A">
              <w:rPr>
                <w:kern w:val="2"/>
                <w:szCs w:val="21"/>
                <w:lang w:eastAsia="en-US" w:bidi="hi-IN"/>
                <w14:ligatures w14:val="standardContextual"/>
              </w:rPr>
              <w:tab/>
            </w:r>
            <w:r w:rsidRPr="00BD135A">
              <w:rPr>
                <w:rStyle w:val="Hyperlink"/>
                <w:color w:val="000000"/>
              </w:rPr>
              <w:t>Implementation</w:t>
            </w:r>
            <w:r w:rsidRPr="00BD135A">
              <w:rPr>
                <w:webHidden/>
              </w:rPr>
              <w:tab/>
            </w:r>
            <w:r w:rsidRPr="00BD135A">
              <w:rPr>
                <w:webHidden/>
              </w:rPr>
              <w:fldChar w:fldCharType="begin"/>
            </w:r>
            <w:r w:rsidRPr="00BD135A">
              <w:rPr>
                <w:webHidden/>
              </w:rPr>
              <w:instrText xml:space="preserve"> PAGEREF _Toc241876986 \h </w:instrText>
            </w:r>
            <w:r w:rsidRPr="00BD135A">
              <w:rPr>
                <w:webHidden/>
              </w:rPr>
            </w:r>
            <w:r w:rsidRPr="00BD135A">
              <w:rPr>
                <w:webHidden/>
              </w:rPr>
              <w:fldChar w:fldCharType="separate"/>
            </w:r>
            <w:r>
              <w:rPr>
                <w:webHidden/>
              </w:rPr>
              <w:t>11</w:t>
            </w:r>
            <w:r w:rsidRPr="00BD135A">
              <w:rPr>
                <w:webHidden/>
              </w:rPr>
              <w:fldChar w:fldCharType="end"/>
            </w:r>
          </w:hyperlink>
        </w:p>
        <w:p w14:paraId="66402D8E" w14:textId="4F875D05" w:rsidR="00BD135A" w:rsidRPr="00BD135A" w:rsidRDefault="00BD135A">
          <w:pPr>
            <w:pStyle w:val="TOC2"/>
            <w:tabs>
              <w:tab w:val="left" w:pos="960"/>
              <w:tab w:val="right" w:leader="dot" w:pos="8901"/>
            </w:tabs>
            <w:rPr>
              <w:noProof/>
              <w:kern w:val="2"/>
              <w:szCs w:val="21"/>
              <w:lang w:eastAsia="en-US" w:bidi="hi-IN"/>
              <w14:ligatures w14:val="standardContextual"/>
            </w:rPr>
          </w:pPr>
          <w:hyperlink w:anchor="_Toc241876987" w:history="1">
            <w:r w:rsidRPr="00BD135A">
              <w:rPr>
                <w:rStyle w:val="Hyperlink"/>
                <w:noProof/>
                <w:color w:val="000000"/>
              </w:rPr>
              <w:t>4.1</w:t>
            </w:r>
            <w:r w:rsidRPr="00BD135A">
              <w:rPr>
                <w:noProof/>
                <w:kern w:val="2"/>
                <w:szCs w:val="21"/>
                <w:lang w:eastAsia="en-US" w:bidi="hi-IN"/>
                <w14:ligatures w14:val="standardContextual"/>
              </w:rPr>
              <w:tab/>
            </w:r>
            <w:r w:rsidRPr="00BD135A">
              <w:rPr>
                <w:rStyle w:val="Hyperlink"/>
                <w:noProof/>
                <w:color w:val="000000"/>
              </w:rPr>
              <w:t>Description</w:t>
            </w:r>
            <w:r w:rsidRPr="00BD135A">
              <w:rPr>
                <w:noProof/>
                <w:webHidden/>
              </w:rPr>
              <w:tab/>
            </w:r>
            <w:r w:rsidRPr="00BD135A">
              <w:rPr>
                <w:noProof/>
                <w:webHidden/>
              </w:rPr>
              <w:fldChar w:fldCharType="begin"/>
            </w:r>
            <w:r w:rsidRPr="00BD135A">
              <w:rPr>
                <w:noProof/>
                <w:webHidden/>
              </w:rPr>
              <w:instrText xml:space="preserve"> PAGEREF _Toc241876987 \h </w:instrText>
            </w:r>
            <w:r w:rsidRPr="00BD135A">
              <w:rPr>
                <w:noProof/>
                <w:webHidden/>
              </w:rPr>
            </w:r>
            <w:r w:rsidRPr="00BD135A">
              <w:rPr>
                <w:noProof/>
                <w:webHidden/>
              </w:rPr>
              <w:fldChar w:fldCharType="separate"/>
            </w:r>
            <w:r>
              <w:rPr>
                <w:noProof/>
                <w:webHidden/>
              </w:rPr>
              <w:t>11</w:t>
            </w:r>
            <w:r w:rsidRPr="00BD135A">
              <w:rPr>
                <w:noProof/>
                <w:webHidden/>
              </w:rPr>
              <w:fldChar w:fldCharType="end"/>
            </w:r>
          </w:hyperlink>
        </w:p>
        <w:p w14:paraId="47209D7E" w14:textId="37C35872" w:rsidR="00BD135A" w:rsidRPr="00BD135A" w:rsidRDefault="00BD135A">
          <w:pPr>
            <w:pStyle w:val="TOC1"/>
            <w:rPr>
              <w:kern w:val="2"/>
              <w:szCs w:val="21"/>
              <w:lang w:eastAsia="en-US" w:bidi="hi-IN"/>
              <w14:ligatures w14:val="standardContextual"/>
            </w:rPr>
          </w:pPr>
          <w:hyperlink w:anchor="_Toc241876988" w:history="1">
            <w:r w:rsidRPr="00BD135A">
              <w:rPr>
                <w:rStyle w:val="Hyperlink"/>
                <w:color w:val="000000"/>
              </w:rPr>
              <w:t>5</w:t>
            </w:r>
            <w:r w:rsidRPr="00BD135A">
              <w:rPr>
                <w:kern w:val="2"/>
                <w:szCs w:val="21"/>
                <w:lang w:eastAsia="en-US" w:bidi="hi-IN"/>
                <w14:ligatures w14:val="standardContextual"/>
              </w:rPr>
              <w:tab/>
            </w:r>
            <w:r w:rsidRPr="00BD135A">
              <w:rPr>
                <w:rStyle w:val="Hyperlink"/>
                <w:color w:val="000000"/>
              </w:rPr>
              <w:t>Design Analysis and Evaluation</w:t>
            </w:r>
            <w:r w:rsidRPr="00BD135A">
              <w:rPr>
                <w:webHidden/>
              </w:rPr>
              <w:tab/>
            </w:r>
            <w:r w:rsidRPr="00BD135A">
              <w:rPr>
                <w:webHidden/>
              </w:rPr>
              <w:fldChar w:fldCharType="begin"/>
            </w:r>
            <w:r w:rsidRPr="00BD135A">
              <w:rPr>
                <w:webHidden/>
              </w:rPr>
              <w:instrText xml:space="preserve"> PAGEREF _Toc241876988 \h </w:instrText>
            </w:r>
            <w:r w:rsidRPr="00BD135A">
              <w:rPr>
                <w:webHidden/>
              </w:rPr>
            </w:r>
            <w:r w:rsidRPr="00BD135A">
              <w:rPr>
                <w:webHidden/>
              </w:rPr>
              <w:fldChar w:fldCharType="separate"/>
            </w:r>
            <w:r>
              <w:rPr>
                <w:webHidden/>
              </w:rPr>
              <w:t>14</w:t>
            </w:r>
            <w:r w:rsidRPr="00BD135A">
              <w:rPr>
                <w:webHidden/>
              </w:rPr>
              <w:fldChar w:fldCharType="end"/>
            </w:r>
          </w:hyperlink>
        </w:p>
        <w:p w14:paraId="4946BCBF" w14:textId="0D7B094A" w:rsidR="00BD135A" w:rsidRPr="00BD135A" w:rsidRDefault="00BD135A">
          <w:pPr>
            <w:pStyle w:val="TOC2"/>
            <w:tabs>
              <w:tab w:val="left" w:pos="960"/>
              <w:tab w:val="right" w:leader="dot" w:pos="8901"/>
            </w:tabs>
            <w:rPr>
              <w:noProof/>
              <w:kern w:val="2"/>
              <w:szCs w:val="21"/>
              <w:lang w:eastAsia="en-US" w:bidi="hi-IN"/>
              <w14:ligatures w14:val="standardContextual"/>
            </w:rPr>
          </w:pPr>
          <w:hyperlink w:anchor="_Toc241876989" w:history="1">
            <w:r w:rsidRPr="00BD135A">
              <w:rPr>
                <w:rStyle w:val="Hyperlink"/>
                <w:noProof/>
                <w:color w:val="000000"/>
              </w:rPr>
              <w:t>5.1</w:t>
            </w:r>
            <w:r w:rsidRPr="00BD135A">
              <w:rPr>
                <w:noProof/>
                <w:kern w:val="2"/>
                <w:szCs w:val="21"/>
                <w:lang w:eastAsia="en-US" w:bidi="hi-IN"/>
                <w14:ligatures w14:val="standardContextual"/>
              </w:rPr>
              <w:tab/>
            </w:r>
            <w:r w:rsidRPr="00BD135A">
              <w:rPr>
                <w:rStyle w:val="Hyperlink"/>
                <w:noProof/>
                <w:color w:val="000000"/>
              </w:rPr>
              <w:t>Novelty</w:t>
            </w:r>
            <w:r w:rsidRPr="00BD135A">
              <w:rPr>
                <w:noProof/>
                <w:webHidden/>
              </w:rPr>
              <w:tab/>
            </w:r>
            <w:r w:rsidRPr="00BD135A">
              <w:rPr>
                <w:noProof/>
                <w:webHidden/>
              </w:rPr>
              <w:fldChar w:fldCharType="begin"/>
            </w:r>
            <w:r w:rsidRPr="00BD135A">
              <w:rPr>
                <w:noProof/>
                <w:webHidden/>
              </w:rPr>
              <w:instrText xml:space="preserve"> PAGEREF _Toc241876989 \h </w:instrText>
            </w:r>
            <w:r w:rsidRPr="00BD135A">
              <w:rPr>
                <w:noProof/>
                <w:webHidden/>
              </w:rPr>
            </w:r>
            <w:r w:rsidRPr="00BD135A">
              <w:rPr>
                <w:noProof/>
                <w:webHidden/>
              </w:rPr>
              <w:fldChar w:fldCharType="separate"/>
            </w:r>
            <w:r>
              <w:rPr>
                <w:noProof/>
                <w:webHidden/>
              </w:rPr>
              <w:t>14</w:t>
            </w:r>
            <w:r w:rsidRPr="00BD135A">
              <w:rPr>
                <w:noProof/>
                <w:webHidden/>
              </w:rPr>
              <w:fldChar w:fldCharType="end"/>
            </w:r>
          </w:hyperlink>
        </w:p>
        <w:p w14:paraId="39C3BA49" w14:textId="1F8F305A" w:rsidR="00BD135A" w:rsidRPr="00BD135A" w:rsidRDefault="00BD135A">
          <w:pPr>
            <w:pStyle w:val="TOC2"/>
            <w:tabs>
              <w:tab w:val="left" w:pos="960"/>
              <w:tab w:val="right" w:leader="dot" w:pos="8901"/>
            </w:tabs>
            <w:rPr>
              <w:noProof/>
              <w:kern w:val="2"/>
              <w:szCs w:val="21"/>
              <w:lang w:eastAsia="en-US" w:bidi="hi-IN"/>
              <w14:ligatures w14:val="standardContextual"/>
            </w:rPr>
          </w:pPr>
          <w:hyperlink w:anchor="_Toc241876990" w:history="1">
            <w:r w:rsidRPr="00BD135A">
              <w:rPr>
                <w:rStyle w:val="Hyperlink"/>
                <w:noProof/>
                <w:color w:val="000000"/>
              </w:rPr>
              <w:t>5.2</w:t>
            </w:r>
            <w:r w:rsidRPr="00BD135A">
              <w:rPr>
                <w:noProof/>
                <w:kern w:val="2"/>
                <w:szCs w:val="21"/>
                <w:lang w:eastAsia="en-US" w:bidi="hi-IN"/>
                <w14:ligatures w14:val="standardContextual"/>
              </w:rPr>
              <w:tab/>
            </w:r>
            <w:r w:rsidRPr="00BD135A">
              <w:rPr>
                <w:rStyle w:val="Hyperlink"/>
                <w:noProof/>
                <w:color w:val="000000"/>
              </w:rPr>
              <w:t>Design Considerations (PO(c))</w:t>
            </w:r>
            <w:r w:rsidRPr="00BD135A">
              <w:rPr>
                <w:noProof/>
                <w:webHidden/>
              </w:rPr>
              <w:tab/>
            </w:r>
            <w:r w:rsidRPr="00BD135A">
              <w:rPr>
                <w:noProof/>
                <w:webHidden/>
              </w:rPr>
              <w:fldChar w:fldCharType="begin"/>
            </w:r>
            <w:r w:rsidRPr="00BD135A">
              <w:rPr>
                <w:noProof/>
                <w:webHidden/>
              </w:rPr>
              <w:instrText xml:space="preserve"> PAGEREF _Toc241876990 \h </w:instrText>
            </w:r>
            <w:r w:rsidRPr="00BD135A">
              <w:rPr>
                <w:noProof/>
                <w:webHidden/>
              </w:rPr>
            </w:r>
            <w:r w:rsidRPr="00BD135A">
              <w:rPr>
                <w:noProof/>
                <w:webHidden/>
              </w:rPr>
              <w:fldChar w:fldCharType="separate"/>
            </w:r>
            <w:r>
              <w:rPr>
                <w:noProof/>
                <w:webHidden/>
              </w:rPr>
              <w:t>15</w:t>
            </w:r>
            <w:r w:rsidRPr="00BD135A">
              <w:rPr>
                <w:noProof/>
                <w:webHidden/>
              </w:rPr>
              <w:fldChar w:fldCharType="end"/>
            </w:r>
          </w:hyperlink>
        </w:p>
        <w:p w14:paraId="24CE66A0" w14:textId="26317709" w:rsidR="00BD135A" w:rsidRPr="00BD135A" w:rsidRDefault="00BD135A">
          <w:pPr>
            <w:pStyle w:val="TOC3"/>
            <w:tabs>
              <w:tab w:val="left" w:pos="1200"/>
              <w:tab w:val="right" w:leader="dot" w:pos="8901"/>
            </w:tabs>
            <w:rPr>
              <w:noProof/>
              <w:kern w:val="2"/>
              <w:szCs w:val="21"/>
              <w:lang w:eastAsia="en-US" w:bidi="hi-IN"/>
              <w14:ligatures w14:val="standardContextual"/>
            </w:rPr>
          </w:pPr>
          <w:hyperlink w:anchor="_Toc241876991" w:history="1">
            <w:r w:rsidRPr="00BD135A">
              <w:rPr>
                <w:rStyle w:val="Hyperlink"/>
                <w:noProof/>
                <w:color w:val="000000"/>
              </w:rPr>
              <w:t>5.2.1</w:t>
            </w:r>
            <w:r w:rsidRPr="00BD135A">
              <w:rPr>
                <w:noProof/>
                <w:kern w:val="2"/>
                <w:szCs w:val="21"/>
                <w:lang w:eastAsia="en-US" w:bidi="hi-IN"/>
                <w14:ligatures w14:val="standardContextual"/>
              </w:rPr>
              <w:tab/>
            </w:r>
            <w:r w:rsidRPr="00BD135A">
              <w:rPr>
                <w:rStyle w:val="Hyperlink"/>
                <w:noProof/>
                <w:color w:val="000000"/>
              </w:rPr>
              <w:t>Considerations to public health and safety</w:t>
            </w:r>
            <w:r w:rsidRPr="00BD135A">
              <w:rPr>
                <w:noProof/>
                <w:webHidden/>
              </w:rPr>
              <w:tab/>
            </w:r>
            <w:r w:rsidRPr="00BD135A">
              <w:rPr>
                <w:noProof/>
                <w:webHidden/>
              </w:rPr>
              <w:fldChar w:fldCharType="begin"/>
            </w:r>
            <w:r w:rsidRPr="00BD135A">
              <w:rPr>
                <w:noProof/>
                <w:webHidden/>
              </w:rPr>
              <w:instrText xml:space="preserve"> PAGEREF _Toc241876991 \h </w:instrText>
            </w:r>
            <w:r w:rsidRPr="00BD135A">
              <w:rPr>
                <w:noProof/>
                <w:webHidden/>
              </w:rPr>
            </w:r>
            <w:r w:rsidRPr="00BD135A">
              <w:rPr>
                <w:noProof/>
                <w:webHidden/>
              </w:rPr>
              <w:fldChar w:fldCharType="separate"/>
            </w:r>
            <w:r>
              <w:rPr>
                <w:noProof/>
                <w:webHidden/>
              </w:rPr>
              <w:t>15</w:t>
            </w:r>
            <w:r w:rsidRPr="00BD135A">
              <w:rPr>
                <w:noProof/>
                <w:webHidden/>
              </w:rPr>
              <w:fldChar w:fldCharType="end"/>
            </w:r>
          </w:hyperlink>
        </w:p>
        <w:p w14:paraId="1D43D561" w14:textId="52B9D9A8" w:rsidR="00BD135A" w:rsidRPr="00BD135A" w:rsidRDefault="00BD135A">
          <w:pPr>
            <w:pStyle w:val="TOC3"/>
            <w:tabs>
              <w:tab w:val="left" w:pos="1200"/>
              <w:tab w:val="right" w:leader="dot" w:pos="8901"/>
            </w:tabs>
            <w:rPr>
              <w:noProof/>
              <w:kern w:val="2"/>
              <w:szCs w:val="21"/>
              <w:lang w:eastAsia="en-US" w:bidi="hi-IN"/>
              <w14:ligatures w14:val="standardContextual"/>
            </w:rPr>
          </w:pPr>
          <w:hyperlink w:anchor="_Toc241876992" w:history="1">
            <w:r w:rsidRPr="00BD135A">
              <w:rPr>
                <w:rStyle w:val="Hyperlink"/>
                <w:noProof/>
                <w:color w:val="000000"/>
              </w:rPr>
              <w:t>5.2.2</w:t>
            </w:r>
            <w:r w:rsidRPr="00BD135A">
              <w:rPr>
                <w:noProof/>
                <w:kern w:val="2"/>
                <w:szCs w:val="21"/>
                <w:lang w:eastAsia="en-US" w:bidi="hi-IN"/>
                <w14:ligatures w14:val="standardContextual"/>
              </w:rPr>
              <w:tab/>
            </w:r>
            <w:r w:rsidRPr="00BD135A">
              <w:rPr>
                <w:rStyle w:val="Hyperlink"/>
                <w:noProof/>
                <w:color w:val="000000"/>
              </w:rPr>
              <w:t>Considerations to environment</w:t>
            </w:r>
            <w:r w:rsidRPr="00BD135A">
              <w:rPr>
                <w:noProof/>
                <w:webHidden/>
              </w:rPr>
              <w:tab/>
            </w:r>
            <w:r w:rsidRPr="00BD135A">
              <w:rPr>
                <w:noProof/>
                <w:webHidden/>
              </w:rPr>
              <w:fldChar w:fldCharType="begin"/>
            </w:r>
            <w:r w:rsidRPr="00BD135A">
              <w:rPr>
                <w:noProof/>
                <w:webHidden/>
              </w:rPr>
              <w:instrText xml:space="preserve"> PAGEREF _Toc241876992 \h </w:instrText>
            </w:r>
            <w:r w:rsidRPr="00BD135A">
              <w:rPr>
                <w:noProof/>
                <w:webHidden/>
              </w:rPr>
            </w:r>
            <w:r w:rsidRPr="00BD135A">
              <w:rPr>
                <w:noProof/>
                <w:webHidden/>
              </w:rPr>
              <w:fldChar w:fldCharType="separate"/>
            </w:r>
            <w:r>
              <w:rPr>
                <w:noProof/>
                <w:webHidden/>
              </w:rPr>
              <w:t>15</w:t>
            </w:r>
            <w:r w:rsidRPr="00BD135A">
              <w:rPr>
                <w:noProof/>
                <w:webHidden/>
              </w:rPr>
              <w:fldChar w:fldCharType="end"/>
            </w:r>
          </w:hyperlink>
        </w:p>
        <w:p w14:paraId="4E5DA821" w14:textId="2F643045" w:rsidR="00BD135A" w:rsidRPr="00BD135A" w:rsidRDefault="00BD135A">
          <w:pPr>
            <w:pStyle w:val="TOC3"/>
            <w:tabs>
              <w:tab w:val="left" w:pos="1200"/>
              <w:tab w:val="right" w:leader="dot" w:pos="8901"/>
            </w:tabs>
            <w:rPr>
              <w:noProof/>
              <w:kern w:val="2"/>
              <w:szCs w:val="21"/>
              <w:lang w:eastAsia="en-US" w:bidi="hi-IN"/>
              <w14:ligatures w14:val="standardContextual"/>
            </w:rPr>
          </w:pPr>
          <w:hyperlink w:anchor="_Toc241876993" w:history="1">
            <w:r w:rsidRPr="00BD135A">
              <w:rPr>
                <w:rStyle w:val="Hyperlink"/>
                <w:noProof/>
                <w:color w:val="000000"/>
              </w:rPr>
              <w:t>5.2.3</w:t>
            </w:r>
            <w:r w:rsidRPr="00BD135A">
              <w:rPr>
                <w:noProof/>
                <w:kern w:val="2"/>
                <w:szCs w:val="21"/>
                <w:lang w:eastAsia="en-US" w:bidi="hi-IN"/>
                <w14:ligatures w14:val="standardContextual"/>
              </w:rPr>
              <w:tab/>
            </w:r>
            <w:r w:rsidRPr="00BD135A">
              <w:rPr>
                <w:rStyle w:val="Hyperlink"/>
                <w:noProof/>
                <w:color w:val="000000"/>
              </w:rPr>
              <w:t>Considerations to cultural and societal needs</w:t>
            </w:r>
            <w:r w:rsidRPr="00BD135A">
              <w:rPr>
                <w:noProof/>
                <w:webHidden/>
              </w:rPr>
              <w:tab/>
            </w:r>
            <w:r w:rsidRPr="00BD135A">
              <w:rPr>
                <w:noProof/>
                <w:webHidden/>
              </w:rPr>
              <w:fldChar w:fldCharType="begin"/>
            </w:r>
            <w:r w:rsidRPr="00BD135A">
              <w:rPr>
                <w:noProof/>
                <w:webHidden/>
              </w:rPr>
              <w:instrText xml:space="preserve"> PAGEREF _Toc241876993 \h </w:instrText>
            </w:r>
            <w:r w:rsidRPr="00BD135A">
              <w:rPr>
                <w:noProof/>
                <w:webHidden/>
              </w:rPr>
            </w:r>
            <w:r w:rsidRPr="00BD135A">
              <w:rPr>
                <w:noProof/>
                <w:webHidden/>
              </w:rPr>
              <w:fldChar w:fldCharType="separate"/>
            </w:r>
            <w:r>
              <w:rPr>
                <w:noProof/>
                <w:webHidden/>
              </w:rPr>
              <w:t>15</w:t>
            </w:r>
            <w:r w:rsidRPr="00BD135A">
              <w:rPr>
                <w:noProof/>
                <w:webHidden/>
              </w:rPr>
              <w:fldChar w:fldCharType="end"/>
            </w:r>
          </w:hyperlink>
        </w:p>
        <w:p w14:paraId="7A07D52C" w14:textId="5C5229F1" w:rsidR="00BD135A" w:rsidRPr="00BD135A" w:rsidRDefault="00BD135A">
          <w:pPr>
            <w:pStyle w:val="TOC2"/>
            <w:tabs>
              <w:tab w:val="left" w:pos="960"/>
              <w:tab w:val="right" w:leader="dot" w:pos="8901"/>
            </w:tabs>
            <w:rPr>
              <w:noProof/>
              <w:kern w:val="2"/>
              <w:szCs w:val="21"/>
              <w:lang w:eastAsia="en-US" w:bidi="hi-IN"/>
              <w14:ligatures w14:val="standardContextual"/>
            </w:rPr>
          </w:pPr>
          <w:hyperlink w:anchor="_Toc241876994" w:history="1">
            <w:r w:rsidRPr="00BD135A">
              <w:rPr>
                <w:rStyle w:val="Hyperlink"/>
                <w:noProof/>
                <w:color w:val="000000"/>
              </w:rPr>
              <w:t>5.3</w:t>
            </w:r>
            <w:r w:rsidRPr="00BD135A">
              <w:rPr>
                <w:noProof/>
                <w:kern w:val="2"/>
                <w:szCs w:val="21"/>
                <w:lang w:eastAsia="en-US" w:bidi="hi-IN"/>
                <w14:ligatures w14:val="standardContextual"/>
              </w:rPr>
              <w:tab/>
            </w:r>
            <w:r w:rsidRPr="00BD135A">
              <w:rPr>
                <w:rStyle w:val="Hyperlink"/>
                <w:noProof/>
                <w:color w:val="000000"/>
              </w:rPr>
              <w:t>Investigations (PO(d))</w:t>
            </w:r>
            <w:r w:rsidRPr="00BD135A">
              <w:rPr>
                <w:noProof/>
                <w:webHidden/>
              </w:rPr>
              <w:tab/>
            </w:r>
            <w:r w:rsidRPr="00BD135A">
              <w:rPr>
                <w:noProof/>
                <w:webHidden/>
              </w:rPr>
              <w:fldChar w:fldCharType="begin"/>
            </w:r>
            <w:r w:rsidRPr="00BD135A">
              <w:rPr>
                <w:noProof/>
                <w:webHidden/>
              </w:rPr>
              <w:instrText xml:space="preserve"> PAGEREF _Toc241876994 \h </w:instrText>
            </w:r>
            <w:r w:rsidRPr="00BD135A">
              <w:rPr>
                <w:noProof/>
                <w:webHidden/>
              </w:rPr>
            </w:r>
            <w:r w:rsidRPr="00BD135A">
              <w:rPr>
                <w:noProof/>
                <w:webHidden/>
              </w:rPr>
              <w:fldChar w:fldCharType="separate"/>
            </w:r>
            <w:r>
              <w:rPr>
                <w:noProof/>
                <w:webHidden/>
              </w:rPr>
              <w:t>15</w:t>
            </w:r>
            <w:r w:rsidRPr="00BD135A">
              <w:rPr>
                <w:noProof/>
                <w:webHidden/>
              </w:rPr>
              <w:fldChar w:fldCharType="end"/>
            </w:r>
          </w:hyperlink>
        </w:p>
        <w:p w14:paraId="1989FB5D" w14:textId="7D53AE9E" w:rsidR="00BD135A" w:rsidRPr="00BD135A" w:rsidRDefault="00BD135A">
          <w:pPr>
            <w:pStyle w:val="TOC3"/>
            <w:tabs>
              <w:tab w:val="left" w:pos="1200"/>
              <w:tab w:val="right" w:leader="dot" w:pos="8901"/>
            </w:tabs>
            <w:rPr>
              <w:noProof/>
              <w:kern w:val="2"/>
              <w:szCs w:val="21"/>
              <w:lang w:eastAsia="en-US" w:bidi="hi-IN"/>
              <w14:ligatures w14:val="standardContextual"/>
            </w:rPr>
          </w:pPr>
          <w:hyperlink w:anchor="_Toc241876995" w:history="1">
            <w:r w:rsidRPr="00BD135A">
              <w:rPr>
                <w:rStyle w:val="Hyperlink"/>
                <w:noProof/>
                <w:color w:val="000000"/>
              </w:rPr>
              <w:t>5.3.1</w:t>
            </w:r>
            <w:r w:rsidRPr="00BD135A">
              <w:rPr>
                <w:noProof/>
                <w:kern w:val="2"/>
                <w:szCs w:val="21"/>
                <w:lang w:eastAsia="en-US" w:bidi="hi-IN"/>
                <w14:ligatures w14:val="standardContextual"/>
              </w:rPr>
              <w:tab/>
            </w:r>
            <w:r w:rsidRPr="00BD135A">
              <w:rPr>
                <w:rStyle w:val="Hyperlink"/>
                <w:noProof/>
                <w:color w:val="000000"/>
              </w:rPr>
              <w:t>Design of Experiment</w:t>
            </w:r>
            <w:r w:rsidRPr="00BD135A">
              <w:rPr>
                <w:noProof/>
                <w:webHidden/>
              </w:rPr>
              <w:tab/>
            </w:r>
            <w:r w:rsidRPr="00BD135A">
              <w:rPr>
                <w:noProof/>
                <w:webHidden/>
              </w:rPr>
              <w:fldChar w:fldCharType="begin"/>
            </w:r>
            <w:r w:rsidRPr="00BD135A">
              <w:rPr>
                <w:noProof/>
                <w:webHidden/>
              </w:rPr>
              <w:instrText xml:space="preserve"> PAGEREF _Toc241876995 \h </w:instrText>
            </w:r>
            <w:r w:rsidRPr="00BD135A">
              <w:rPr>
                <w:noProof/>
                <w:webHidden/>
              </w:rPr>
            </w:r>
            <w:r w:rsidRPr="00BD135A">
              <w:rPr>
                <w:noProof/>
                <w:webHidden/>
              </w:rPr>
              <w:fldChar w:fldCharType="separate"/>
            </w:r>
            <w:r>
              <w:rPr>
                <w:noProof/>
                <w:webHidden/>
              </w:rPr>
              <w:t>15</w:t>
            </w:r>
            <w:r w:rsidRPr="00BD135A">
              <w:rPr>
                <w:noProof/>
                <w:webHidden/>
              </w:rPr>
              <w:fldChar w:fldCharType="end"/>
            </w:r>
          </w:hyperlink>
        </w:p>
        <w:p w14:paraId="5D7CD45B" w14:textId="66A23B78" w:rsidR="00BD135A" w:rsidRPr="00BD135A" w:rsidRDefault="00BD135A">
          <w:pPr>
            <w:pStyle w:val="TOC3"/>
            <w:tabs>
              <w:tab w:val="left" w:pos="1200"/>
              <w:tab w:val="right" w:leader="dot" w:pos="8901"/>
            </w:tabs>
            <w:rPr>
              <w:noProof/>
              <w:kern w:val="2"/>
              <w:szCs w:val="21"/>
              <w:lang w:eastAsia="en-US" w:bidi="hi-IN"/>
              <w14:ligatures w14:val="standardContextual"/>
            </w:rPr>
          </w:pPr>
          <w:hyperlink w:anchor="_Toc241876996" w:history="1">
            <w:r w:rsidRPr="00BD135A">
              <w:rPr>
                <w:rStyle w:val="Hyperlink"/>
                <w:noProof/>
                <w:color w:val="000000"/>
              </w:rPr>
              <w:t>5.3.2</w:t>
            </w:r>
            <w:r w:rsidRPr="00BD135A">
              <w:rPr>
                <w:noProof/>
                <w:kern w:val="2"/>
                <w:szCs w:val="21"/>
                <w:lang w:eastAsia="en-US" w:bidi="hi-IN"/>
                <w14:ligatures w14:val="standardContextual"/>
              </w:rPr>
              <w:tab/>
            </w:r>
            <w:r w:rsidRPr="00BD135A">
              <w:rPr>
                <w:rStyle w:val="Hyperlink"/>
                <w:noProof/>
                <w:color w:val="000000"/>
              </w:rPr>
              <w:t>Data Collection</w:t>
            </w:r>
            <w:r w:rsidRPr="00BD135A">
              <w:rPr>
                <w:noProof/>
                <w:webHidden/>
              </w:rPr>
              <w:tab/>
            </w:r>
            <w:r w:rsidRPr="00BD135A">
              <w:rPr>
                <w:noProof/>
                <w:webHidden/>
              </w:rPr>
              <w:fldChar w:fldCharType="begin"/>
            </w:r>
            <w:r w:rsidRPr="00BD135A">
              <w:rPr>
                <w:noProof/>
                <w:webHidden/>
              </w:rPr>
              <w:instrText xml:space="preserve"> PAGEREF _Toc241876996 \h </w:instrText>
            </w:r>
            <w:r w:rsidRPr="00BD135A">
              <w:rPr>
                <w:noProof/>
                <w:webHidden/>
              </w:rPr>
            </w:r>
            <w:r w:rsidRPr="00BD135A">
              <w:rPr>
                <w:noProof/>
                <w:webHidden/>
              </w:rPr>
              <w:fldChar w:fldCharType="separate"/>
            </w:r>
            <w:r>
              <w:rPr>
                <w:noProof/>
                <w:webHidden/>
              </w:rPr>
              <w:t>16</w:t>
            </w:r>
            <w:r w:rsidRPr="00BD135A">
              <w:rPr>
                <w:noProof/>
                <w:webHidden/>
              </w:rPr>
              <w:fldChar w:fldCharType="end"/>
            </w:r>
          </w:hyperlink>
        </w:p>
        <w:p w14:paraId="18EBA265" w14:textId="6D19D73D" w:rsidR="00BD135A" w:rsidRPr="00BD135A" w:rsidRDefault="00BD135A">
          <w:pPr>
            <w:pStyle w:val="TOC3"/>
            <w:tabs>
              <w:tab w:val="left" w:pos="1200"/>
              <w:tab w:val="right" w:leader="dot" w:pos="8901"/>
            </w:tabs>
            <w:rPr>
              <w:noProof/>
              <w:kern w:val="2"/>
              <w:szCs w:val="21"/>
              <w:lang w:eastAsia="en-US" w:bidi="hi-IN"/>
              <w14:ligatures w14:val="standardContextual"/>
            </w:rPr>
          </w:pPr>
          <w:hyperlink w:anchor="_Toc241876997" w:history="1">
            <w:r w:rsidRPr="00BD135A">
              <w:rPr>
                <w:rStyle w:val="Hyperlink"/>
                <w:noProof/>
                <w:color w:val="000000"/>
              </w:rPr>
              <w:t>5.3.3</w:t>
            </w:r>
            <w:r w:rsidRPr="00BD135A">
              <w:rPr>
                <w:noProof/>
                <w:kern w:val="2"/>
                <w:szCs w:val="21"/>
                <w:lang w:eastAsia="en-US" w:bidi="hi-IN"/>
                <w14:ligatures w14:val="standardContextual"/>
              </w:rPr>
              <w:tab/>
            </w:r>
            <w:r w:rsidRPr="00BD135A">
              <w:rPr>
                <w:rStyle w:val="Hyperlink"/>
                <w:noProof/>
                <w:color w:val="000000"/>
              </w:rPr>
              <w:t>Results and Analysis</w:t>
            </w:r>
            <w:r w:rsidRPr="00BD135A">
              <w:rPr>
                <w:noProof/>
                <w:webHidden/>
              </w:rPr>
              <w:tab/>
            </w:r>
            <w:r w:rsidRPr="00BD135A">
              <w:rPr>
                <w:noProof/>
                <w:webHidden/>
              </w:rPr>
              <w:fldChar w:fldCharType="begin"/>
            </w:r>
            <w:r w:rsidRPr="00BD135A">
              <w:rPr>
                <w:noProof/>
                <w:webHidden/>
              </w:rPr>
              <w:instrText xml:space="preserve"> PAGEREF _Toc241876997 \h </w:instrText>
            </w:r>
            <w:r w:rsidRPr="00BD135A">
              <w:rPr>
                <w:noProof/>
                <w:webHidden/>
              </w:rPr>
            </w:r>
            <w:r w:rsidRPr="00BD135A">
              <w:rPr>
                <w:noProof/>
                <w:webHidden/>
              </w:rPr>
              <w:fldChar w:fldCharType="separate"/>
            </w:r>
            <w:r>
              <w:rPr>
                <w:noProof/>
                <w:webHidden/>
              </w:rPr>
              <w:t>16</w:t>
            </w:r>
            <w:r w:rsidRPr="00BD135A">
              <w:rPr>
                <w:noProof/>
                <w:webHidden/>
              </w:rPr>
              <w:fldChar w:fldCharType="end"/>
            </w:r>
          </w:hyperlink>
        </w:p>
        <w:p w14:paraId="22C1AF6C" w14:textId="5E974628" w:rsidR="00BD135A" w:rsidRPr="00BD135A" w:rsidRDefault="00BD135A">
          <w:pPr>
            <w:pStyle w:val="TOC3"/>
            <w:tabs>
              <w:tab w:val="left" w:pos="1200"/>
              <w:tab w:val="right" w:leader="dot" w:pos="8901"/>
            </w:tabs>
            <w:rPr>
              <w:noProof/>
              <w:kern w:val="2"/>
              <w:szCs w:val="21"/>
              <w:lang w:eastAsia="en-US" w:bidi="hi-IN"/>
              <w14:ligatures w14:val="standardContextual"/>
            </w:rPr>
          </w:pPr>
          <w:hyperlink w:anchor="_Toc241876998" w:history="1">
            <w:r w:rsidRPr="00BD135A">
              <w:rPr>
                <w:rStyle w:val="Hyperlink"/>
                <w:noProof/>
                <w:color w:val="000000"/>
              </w:rPr>
              <w:t>5.3.4</w:t>
            </w:r>
            <w:r w:rsidRPr="00BD135A">
              <w:rPr>
                <w:noProof/>
                <w:kern w:val="2"/>
                <w:szCs w:val="21"/>
                <w:lang w:eastAsia="en-US" w:bidi="hi-IN"/>
                <w14:ligatures w14:val="standardContextual"/>
              </w:rPr>
              <w:tab/>
            </w:r>
            <w:r w:rsidRPr="00BD135A">
              <w:rPr>
                <w:rStyle w:val="Hyperlink"/>
                <w:noProof/>
                <w:color w:val="000000"/>
              </w:rPr>
              <w:t>Interpretation and Conclusions on Data</w:t>
            </w:r>
            <w:r w:rsidRPr="00BD135A">
              <w:rPr>
                <w:noProof/>
                <w:webHidden/>
              </w:rPr>
              <w:tab/>
            </w:r>
            <w:r w:rsidRPr="00BD135A">
              <w:rPr>
                <w:noProof/>
                <w:webHidden/>
              </w:rPr>
              <w:fldChar w:fldCharType="begin"/>
            </w:r>
            <w:r w:rsidRPr="00BD135A">
              <w:rPr>
                <w:noProof/>
                <w:webHidden/>
              </w:rPr>
              <w:instrText xml:space="preserve"> PAGEREF _Toc241876998 \h </w:instrText>
            </w:r>
            <w:r w:rsidRPr="00BD135A">
              <w:rPr>
                <w:noProof/>
                <w:webHidden/>
              </w:rPr>
            </w:r>
            <w:r w:rsidRPr="00BD135A">
              <w:rPr>
                <w:noProof/>
                <w:webHidden/>
              </w:rPr>
              <w:fldChar w:fldCharType="separate"/>
            </w:r>
            <w:r>
              <w:rPr>
                <w:noProof/>
                <w:webHidden/>
              </w:rPr>
              <w:t>22</w:t>
            </w:r>
            <w:r w:rsidRPr="00BD135A">
              <w:rPr>
                <w:noProof/>
                <w:webHidden/>
              </w:rPr>
              <w:fldChar w:fldCharType="end"/>
            </w:r>
          </w:hyperlink>
        </w:p>
        <w:p w14:paraId="7B737495" w14:textId="6B0A1596" w:rsidR="00BD135A" w:rsidRPr="00BD135A" w:rsidRDefault="00BD135A">
          <w:pPr>
            <w:pStyle w:val="TOC2"/>
            <w:tabs>
              <w:tab w:val="left" w:pos="960"/>
              <w:tab w:val="right" w:leader="dot" w:pos="8901"/>
            </w:tabs>
            <w:rPr>
              <w:noProof/>
              <w:kern w:val="2"/>
              <w:szCs w:val="21"/>
              <w:lang w:eastAsia="en-US" w:bidi="hi-IN"/>
              <w14:ligatures w14:val="standardContextual"/>
            </w:rPr>
          </w:pPr>
          <w:hyperlink w:anchor="_Toc241876999" w:history="1">
            <w:r w:rsidRPr="00BD135A">
              <w:rPr>
                <w:rStyle w:val="Hyperlink"/>
                <w:noProof/>
                <w:color w:val="000000"/>
              </w:rPr>
              <w:t>5.4</w:t>
            </w:r>
            <w:r w:rsidRPr="00BD135A">
              <w:rPr>
                <w:noProof/>
                <w:kern w:val="2"/>
                <w:szCs w:val="21"/>
                <w:lang w:eastAsia="en-US" w:bidi="hi-IN"/>
                <w14:ligatures w14:val="standardContextual"/>
              </w:rPr>
              <w:tab/>
            </w:r>
            <w:r w:rsidRPr="00BD135A">
              <w:rPr>
                <w:rStyle w:val="Hyperlink"/>
                <w:noProof/>
                <w:color w:val="000000"/>
              </w:rPr>
              <w:t>Limitations of Tools (PO(e))</w:t>
            </w:r>
            <w:r w:rsidRPr="00BD135A">
              <w:rPr>
                <w:noProof/>
                <w:webHidden/>
              </w:rPr>
              <w:tab/>
            </w:r>
            <w:r w:rsidRPr="00BD135A">
              <w:rPr>
                <w:noProof/>
                <w:webHidden/>
              </w:rPr>
              <w:fldChar w:fldCharType="begin"/>
            </w:r>
            <w:r w:rsidRPr="00BD135A">
              <w:rPr>
                <w:noProof/>
                <w:webHidden/>
              </w:rPr>
              <w:instrText xml:space="preserve"> PAGEREF _Toc241876999 \h </w:instrText>
            </w:r>
            <w:r w:rsidRPr="00BD135A">
              <w:rPr>
                <w:noProof/>
                <w:webHidden/>
              </w:rPr>
            </w:r>
            <w:r w:rsidRPr="00BD135A">
              <w:rPr>
                <w:noProof/>
                <w:webHidden/>
              </w:rPr>
              <w:fldChar w:fldCharType="separate"/>
            </w:r>
            <w:r>
              <w:rPr>
                <w:noProof/>
                <w:webHidden/>
              </w:rPr>
              <w:t>23</w:t>
            </w:r>
            <w:r w:rsidRPr="00BD135A">
              <w:rPr>
                <w:noProof/>
                <w:webHidden/>
              </w:rPr>
              <w:fldChar w:fldCharType="end"/>
            </w:r>
          </w:hyperlink>
        </w:p>
        <w:p w14:paraId="174C7ABB" w14:textId="5FC3ADBE" w:rsidR="00BD135A" w:rsidRPr="00BD135A" w:rsidRDefault="00BD135A">
          <w:pPr>
            <w:pStyle w:val="TOC2"/>
            <w:tabs>
              <w:tab w:val="left" w:pos="960"/>
              <w:tab w:val="right" w:leader="dot" w:pos="8901"/>
            </w:tabs>
            <w:rPr>
              <w:noProof/>
              <w:kern w:val="2"/>
              <w:szCs w:val="21"/>
              <w:lang w:eastAsia="en-US" w:bidi="hi-IN"/>
              <w14:ligatures w14:val="standardContextual"/>
            </w:rPr>
          </w:pPr>
          <w:hyperlink w:anchor="_Toc241877000" w:history="1">
            <w:r w:rsidRPr="00BD135A">
              <w:rPr>
                <w:rStyle w:val="Hyperlink"/>
                <w:noProof/>
                <w:color w:val="000000"/>
              </w:rPr>
              <w:t>5.5</w:t>
            </w:r>
            <w:r w:rsidRPr="00BD135A">
              <w:rPr>
                <w:noProof/>
                <w:kern w:val="2"/>
                <w:szCs w:val="21"/>
                <w:lang w:eastAsia="en-US" w:bidi="hi-IN"/>
                <w14:ligatures w14:val="standardContextual"/>
              </w:rPr>
              <w:tab/>
            </w:r>
            <w:r w:rsidRPr="00BD135A">
              <w:rPr>
                <w:rStyle w:val="Hyperlink"/>
                <w:noProof/>
                <w:color w:val="000000"/>
              </w:rPr>
              <w:t>Ethical Issues (PO(h))</w:t>
            </w:r>
            <w:r w:rsidRPr="00BD135A">
              <w:rPr>
                <w:noProof/>
                <w:webHidden/>
              </w:rPr>
              <w:tab/>
            </w:r>
            <w:r w:rsidRPr="00BD135A">
              <w:rPr>
                <w:noProof/>
                <w:webHidden/>
              </w:rPr>
              <w:fldChar w:fldCharType="begin"/>
            </w:r>
            <w:r w:rsidRPr="00BD135A">
              <w:rPr>
                <w:noProof/>
                <w:webHidden/>
              </w:rPr>
              <w:instrText xml:space="preserve"> PAGEREF _Toc241877000 \h </w:instrText>
            </w:r>
            <w:r w:rsidRPr="00BD135A">
              <w:rPr>
                <w:noProof/>
                <w:webHidden/>
              </w:rPr>
            </w:r>
            <w:r w:rsidRPr="00BD135A">
              <w:rPr>
                <w:noProof/>
                <w:webHidden/>
              </w:rPr>
              <w:fldChar w:fldCharType="separate"/>
            </w:r>
            <w:r>
              <w:rPr>
                <w:noProof/>
                <w:webHidden/>
              </w:rPr>
              <w:t>23</w:t>
            </w:r>
            <w:r w:rsidRPr="00BD135A">
              <w:rPr>
                <w:noProof/>
                <w:webHidden/>
              </w:rPr>
              <w:fldChar w:fldCharType="end"/>
            </w:r>
          </w:hyperlink>
        </w:p>
        <w:p w14:paraId="6C0D227C" w14:textId="55E0CD25" w:rsidR="00BD135A" w:rsidRPr="00BD135A" w:rsidRDefault="00BD135A">
          <w:pPr>
            <w:pStyle w:val="TOC1"/>
            <w:rPr>
              <w:kern w:val="2"/>
              <w:szCs w:val="21"/>
              <w:lang w:eastAsia="en-US" w:bidi="hi-IN"/>
              <w14:ligatures w14:val="standardContextual"/>
            </w:rPr>
          </w:pPr>
          <w:hyperlink w:anchor="_Toc241877001" w:history="1">
            <w:r w:rsidRPr="00BD135A">
              <w:rPr>
                <w:rStyle w:val="Hyperlink"/>
                <w:color w:val="000000"/>
              </w:rPr>
              <w:t>6</w:t>
            </w:r>
            <w:r w:rsidRPr="00BD135A">
              <w:rPr>
                <w:kern w:val="2"/>
                <w:szCs w:val="21"/>
                <w:lang w:eastAsia="en-US" w:bidi="hi-IN"/>
                <w14:ligatures w14:val="standardContextual"/>
              </w:rPr>
              <w:tab/>
            </w:r>
            <w:r w:rsidRPr="00BD135A">
              <w:rPr>
                <w:rStyle w:val="Hyperlink"/>
                <w:color w:val="000000"/>
              </w:rPr>
              <w:t>Reflection on Individual and Team work (PO(i))</w:t>
            </w:r>
            <w:r w:rsidRPr="00BD135A">
              <w:rPr>
                <w:webHidden/>
              </w:rPr>
              <w:tab/>
            </w:r>
            <w:r w:rsidRPr="00BD135A">
              <w:rPr>
                <w:webHidden/>
              </w:rPr>
              <w:fldChar w:fldCharType="begin"/>
            </w:r>
            <w:r w:rsidRPr="00BD135A">
              <w:rPr>
                <w:webHidden/>
              </w:rPr>
              <w:instrText xml:space="preserve"> PAGEREF _Toc241877001 \h </w:instrText>
            </w:r>
            <w:r w:rsidRPr="00BD135A">
              <w:rPr>
                <w:webHidden/>
              </w:rPr>
            </w:r>
            <w:r w:rsidRPr="00BD135A">
              <w:rPr>
                <w:webHidden/>
              </w:rPr>
              <w:fldChar w:fldCharType="separate"/>
            </w:r>
            <w:r>
              <w:rPr>
                <w:webHidden/>
              </w:rPr>
              <w:t>24</w:t>
            </w:r>
            <w:r w:rsidRPr="00BD135A">
              <w:rPr>
                <w:webHidden/>
              </w:rPr>
              <w:fldChar w:fldCharType="end"/>
            </w:r>
          </w:hyperlink>
        </w:p>
        <w:p w14:paraId="4EF0E4FC" w14:textId="066721C2" w:rsidR="00BD135A" w:rsidRPr="00BD135A" w:rsidRDefault="00BD135A">
          <w:pPr>
            <w:pStyle w:val="TOC2"/>
            <w:tabs>
              <w:tab w:val="left" w:pos="960"/>
              <w:tab w:val="right" w:leader="dot" w:pos="8901"/>
            </w:tabs>
            <w:rPr>
              <w:noProof/>
              <w:kern w:val="2"/>
              <w:szCs w:val="21"/>
              <w:lang w:eastAsia="en-US" w:bidi="hi-IN"/>
              <w14:ligatures w14:val="standardContextual"/>
            </w:rPr>
          </w:pPr>
          <w:hyperlink w:anchor="_Toc241877002" w:history="1">
            <w:r w:rsidRPr="00BD135A">
              <w:rPr>
                <w:rStyle w:val="Hyperlink"/>
                <w:noProof/>
                <w:color w:val="000000"/>
              </w:rPr>
              <w:t>6.1</w:t>
            </w:r>
            <w:r w:rsidRPr="00BD135A">
              <w:rPr>
                <w:noProof/>
                <w:kern w:val="2"/>
                <w:szCs w:val="21"/>
                <w:lang w:eastAsia="en-US" w:bidi="hi-IN"/>
                <w14:ligatures w14:val="standardContextual"/>
              </w:rPr>
              <w:tab/>
            </w:r>
            <w:r w:rsidRPr="00BD135A">
              <w:rPr>
                <w:rStyle w:val="Hyperlink"/>
                <w:noProof/>
                <w:color w:val="000000"/>
              </w:rPr>
              <w:t>Individual Contribution of Each Member</w:t>
            </w:r>
            <w:r w:rsidRPr="00BD135A">
              <w:rPr>
                <w:noProof/>
                <w:webHidden/>
              </w:rPr>
              <w:tab/>
            </w:r>
            <w:r w:rsidRPr="00BD135A">
              <w:rPr>
                <w:noProof/>
                <w:webHidden/>
              </w:rPr>
              <w:fldChar w:fldCharType="begin"/>
            </w:r>
            <w:r w:rsidRPr="00BD135A">
              <w:rPr>
                <w:noProof/>
                <w:webHidden/>
              </w:rPr>
              <w:instrText xml:space="preserve"> PAGEREF _Toc241877002 \h </w:instrText>
            </w:r>
            <w:r w:rsidRPr="00BD135A">
              <w:rPr>
                <w:noProof/>
                <w:webHidden/>
              </w:rPr>
            </w:r>
            <w:r w:rsidRPr="00BD135A">
              <w:rPr>
                <w:noProof/>
                <w:webHidden/>
              </w:rPr>
              <w:fldChar w:fldCharType="separate"/>
            </w:r>
            <w:r>
              <w:rPr>
                <w:noProof/>
                <w:webHidden/>
              </w:rPr>
              <w:t>24</w:t>
            </w:r>
            <w:r w:rsidRPr="00BD135A">
              <w:rPr>
                <w:noProof/>
                <w:webHidden/>
              </w:rPr>
              <w:fldChar w:fldCharType="end"/>
            </w:r>
          </w:hyperlink>
        </w:p>
        <w:p w14:paraId="0A8D6DA5" w14:textId="77F1854A" w:rsidR="00BD135A" w:rsidRPr="00BD135A" w:rsidRDefault="00BD135A">
          <w:pPr>
            <w:pStyle w:val="TOC2"/>
            <w:tabs>
              <w:tab w:val="left" w:pos="960"/>
              <w:tab w:val="right" w:leader="dot" w:pos="8901"/>
            </w:tabs>
            <w:rPr>
              <w:noProof/>
              <w:kern w:val="2"/>
              <w:szCs w:val="21"/>
              <w:lang w:eastAsia="en-US" w:bidi="hi-IN"/>
              <w14:ligatures w14:val="standardContextual"/>
            </w:rPr>
          </w:pPr>
          <w:hyperlink w:anchor="_Toc241877003" w:history="1">
            <w:r w:rsidRPr="00BD135A">
              <w:rPr>
                <w:rStyle w:val="Hyperlink"/>
                <w:noProof/>
                <w:color w:val="000000"/>
              </w:rPr>
              <w:t>6.2</w:t>
            </w:r>
            <w:r w:rsidRPr="00BD135A">
              <w:rPr>
                <w:noProof/>
                <w:kern w:val="2"/>
                <w:szCs w:val="21"/>
                <w:lang w:eastAsia="en-US" w:bidi="hi-IN"/>
                <w14:ligatures w14:val="standardContextual"/>
              </w:rPr>
              <w:tab/>
            </w:r>
            <w:r w:rsidRPr="00BD135A">
              <w:rPr>
                <w:rStyle w:val="Hyperlink"/>
                <w:noProof/>
                <w:color w:val="000000"/>
              </w:rPr>
              <w:t>Mode of TeamWork</w:t>
            </w:r>
            <w:r w:rsidRPr="00BD135A">
              <w:rPr>
                <w:noProof/>
                <w:webHidden/>
              </w:rPr>
              <w:tab/>
            </w:r>
            <w:r w:rsidRPr="00BD135A">
              <w:rPr>
                <w:noProof/>
                <w:webHidden/>
              </w:rPr>
              <w:fldChar w:fldCharType="begin"/>
            </w:r>
            <w:r w:rsidRPr="00BD135A">
              <w:rPr>
                <w:noProof/>
                <w:webHidden/>
              </w:rPr>
              <w:instrText xml:space="preserve"> PAGEREF _Toc241877003 \h </w:instrText>
            </w:r>
            <w:r w:rsidRPr="00BD135A">
              <w:rPr>
                <w:noProof/>
                <w:webHidden/>
              </w:rPr>
            </w:r>
            <w:r w:rsidRPr="00BD135A">
              <w:rPr>
                <w:noProof/>
                <w:webHidden/>
              </w:rPr>
              <w:fldChar w:fldCharType="separate"/>
            </w:r>
            <w:r>
              <w:rPr>
                <w:noProof/>
                <w:webHidden/>
              </w:rPr>
              <w:t>24</w:t>
            </w:r>
            <w:r w:rsidRPr="00BD135A">
              <w:rPr>
                <w:noProof/>
                <w:webHidden/>
              </w:rPr>
              <w:fldChar w:fldCharType="end"/>
            </w:r>
          </w:hyperlink>
        </w:p>
        <w:p w14:paraId="6EB3FB1A" w14:textId="3C496E89" w:rsidR="00BD135A" w:rsidRPr="00BD135A" w:rsidRDefault="00BD135A">
          <w:pPr>
            <w:pStyle w:val="TOC2"/>
            <w:tabs>
              <w:tab w:val="left" w:pos="960"/>
              <w:tab w:val="right" w:leader="dot" w:pos="8901"/>
            </w:tabs>
            <w:rPr>
              <w:noProof/>
              <w:kern w:val="2"/>
              <w:szCs w:val="21"/>
              <w:lang w:eastAsia="en-US" w:bidi="hi-IN"/>
              <w14:ligatures w14:val="standardContextual"/>
            </w:rPr>
          </w:pPr>
          <w:hyperlink w:anchor="_Toc241877004" w:history="1">
            <w:r w:rsidRPr="00BD135A">
              <w:rPr>
                <w:rStyle w:val="Hyperlink"/>
                <w:noProof/>
                <w:color w:val="000000"/>
              </w:rPr>
              <w:t>6.3</w:t>
            </w:r>
            <w:r w:rsidRPr="00BD135A">
              <w:rPr>
                <w:noProof/>
                <w:kern w:val="2"/>
                <w:szCs w:val="21"/>
                <w:lang w:eastAsia="en-US" w:bidi="hi-IN"/>
                <w14:ligatures w14:val="standardContextual"/>
              </w:rPr>
              <w:tab/>
            </w:r>
            <w:r w:rsidRPr="00BD135A">
              <w:rPr>
                <w:rStyle w:val="Hyperlink"/>
                <w:noProof/>
                <w:color w:val="000000"/>
              </w:rPr>
              <w:t>Diversity Statement of Team</w:t>
            </w:r>
            <w:r w:rsidRPr="00BD135A">
              <w:rPr>
                <w:noProof/>
                <w:webHidden/>
              </w:rPr>
              <w:tab/>
            </w:r>
            <w:r w:rsidRPr="00BD135A">
              <w:rPr>
                <w:noProof/>
                <w:webHidden/>
              </w:rPr>
              <w:fldChar w:fldCharType="begin"/>
            </w:r>
            <w:r w:rsidRPr="00BD135A">
              <w:rPr>
                <w:noProof/>
                <w:webHidden/>
              </w:rPr>
              <w:instrText xml:space="preserve"> PAGEREF _Toc241877004 \h </w:instrText>
            </w:r>
            <w:r w:rsidRPr="00BD135A">
              <w:rPr>
                <w:noProof/>
                <w:webHidden/>
              </w:rPr>
            </w:r>
            <w:r w:rsidRPr="00BD135A">
              <w:rPr>
                <w:noProof/>
                <w:webHidden/>
              </w:rPr>
              <w:fldChar w:fldCharType="separate"/>
            </w:r>
            <w:r>
              <w:rPr>
                <w:noProof/>
                <w:webHidden/>
              </w:rPr>
              <w:t>24</w:t>
            </w:r>
            <w:r w:rsidRPr="00BD135A">
              <w:rPr>
                <w:noProof/>
                <w:webHidden/>
              </w:rPr>
              <w:fldChar w:fldCharType="end"/>
            </w:r>
          </w:hyperlink>
        </w:p>
        <w:p w14:paraId="09B4FC13" w14:textId="05829023" w:rsidR="00BD135A" w:rsidRPr="00BD135A" w:rsidRDefault="00BD135A">
          <w:pPr>
            <w:pStyle w:val="TOC2"/>
            <w:tabs>
              <w:tab w:val="left" w:pos="960"/>
              <w:tab w:val="right" w:leader="dot" w:pos="8901"/>
            </w:tabs>
            <w:rPr>
              <w:noProof/>
              <w:kern w:val="2"/>
              <w:szCs w:val="21"/>
              <w:lang w:eastAsia="en-US" w:bidi="hi-IN"/>
              <w14:ligatures w14:val="standardContextual"/>
            </w:rPr>
          </w:pPr>
          <w:hyperlink w:anchor="_Toc241877005" w:history="1">
            <w:r w:rsidRPr="00BD135A">
              <w:rPr>
                <w:rStyle w:val="Hyperlink"/>
                <w:noProof/>
                <w:color w:val="000000"/>
              </w:rPr>
              <w:t>6.4</w:t>
            </w:r>
            <w:r w:rsidRPr="00BD135A">
              <w:rPr>
                <w:noProof/>
                <w:kern w:val="2"/>
                <w:szCs w:val="21"/>
                <w:lang w:eastAsia="en-US" w:bidi="hi-IN"/>
                <w14:ligatures w14:val="standardContextual"/>
              </w:rPr>
              <w:tab/>
            </w:r>
            <w:r w:rsidRPr="00BD135A">
              <w:rPr>
                <w:rStyle w:val="Hyperlink"/>
                <w:noProof/>
                <w:color w:val="000000"/>
              </w:rPr>
              <w:t>Log Book of Project Implementation</w:t>
            </w:r>
            <w:r w:rsidRPr="00BD135A">
              <w:rPr>
                <w:noProof/>
                <w:webHidden/>
              </w:rPr>
              <w:tab/>
            </w:r>
            <w:r w:rsidRPr="00BD135A">
              <w:rPr>
                <w:noProof/>
                <w:webHidden/>
              </w:rPr>
              <w:fldChar w:fldCharType="begin"/>
            </w:r>
            <w:r w:rsidRPr="00BD135A">
              <w:rPr>
                <w:noProof/>
                <w:webHidden/>
              </w:rPr>
              <w:instrText xml:space="preserve"> PAGEREF _Toc241877005 \h </w:instrText>
            </w:r>
            <w:r w:rsidRPr="00BD135A">
              <w:rPr>
                <w:noProof/>
                <w:webHidden/>
              </w:rPr>
            </w:r>
            <w:r w:rsidRPr="00BD135A">
              <w:rPr>
                <w:noProof/>
                <w:webHidden/>
              </w:rPr>
              <w:fldChar w:fldCharType="separate"/>
            </w:r>
            <w:r>
              <w:rPr>
                <w:noProof/>
                <w:webHidden/>
              </w:rPr>
              <w:t>25</w:t>
            </w:r>
            <w:r w:rsidRPr="00BD135A">
              <w:rPr>
                <w:noProof/>
                <w:webHidden/>
              </w:rPr>
              <w:fldChar w:fldCharType="end"/>
            </w:r>
          </w:hyperlink>
        </w:p>
        <w:p w14:paraId="7F372078" w14:textId="41AE8B1A" w:rsidR="00BD135A" w:rsidRPr="00BD135A" w:rsidRDefault="00BD135A">
          <w:pPr>
            <w:pStyle w:val="TOC1"/>
            <w:rPr>
              <w:kern w:val="2"/>
              <w:szCs w:val="21"/>
              <w:lang w:eastAsia="en-US" w:bidi="hi-IN"/>
              <w14:ligatures w14:val="standardContextual"/>
            </w:rPr>
          </w:pPr>
          <w:hyperlink w:anchor="_Toc241877006" w:history="1">
            <w:r w:rsidRPr="00BD135A">
              <w:rPr>
                <w:rStyle w:val="Hyperlink"/>
                <w:color w:val="000000"/>
              </w:rPr>
              <w:t>7</w:t>
            </w:r>
            <w:r w:rsidRPr="00BD135A">
              <w:rPr>
                <w:kern w:val="2"/>
                <w:szCs w:val="21"/>
                <w:lang w:eastAsia="en-US" w:bidi="hi-IN"/>
                <w14:ligatures w14:val="standardContextual"/>
              </w:rPr>
              <w:tab/>
            </w:r>
            <w:r w:rsidRPr="00BD135A">
              <w:rPr>
                <w:rStyle w:val="Hyperlink"/>
                <w:color w:val="000000"/>
              </w:rPr>
              <w:t>Communication to External Stakeholders (PO(j))</w:t>
            </w:r>
            <w:r w:rsidRPr="00BD135A">
              <w:rPr>
                <w:webHidden/>
              </w:rPr>
              <w:tab/>
            </w:r>
            <w:r w:rsidRPr="00BD135A">
              <w:rPr>
                <w:webHidden/>
              </w:rPr>
              <w:fldChar w:fldCharType="begin"/>
            </w:r>
            <w:r w:rsidRPr="00BD135A">
              <w:rPr>
                <w:webHidden/>
              </w:rPr>
              <w:instrText xml:space="preserve"> PAGEREF _Toc241877006 \h </w:instrText>
            </w:r>
            <w:r w:rsidRPr="00BD135A">
              <w:rPr>
                <w:webHidden/>
              </w:rPr>
            </w:r>
            <w:r w:rsidRPr="00BD135A">
              <w:rPr>
                <w:webHidden/>
              </w:rPr>
              <w:fldChar w:fldCharType="separate"/>
            </w:r>
            <w:r>
              <w:rPr>
                <w:webHidden/>
              </w:rPr>
              <w:t>25</w:t>
            </w:r>
            <w:r w:rsidRPr="00BD135A">
              <w:rPr>
                <w:webHidden/>
              </w:rPr>
              <w:fldChar w:fldCharType="end"/>
            </w:r>
          </w:hyperlink>
        </w:p>
        <w:p w14:paraId="00E584F2" w14:textId="12143278" w:rsidR="00BD135A" w:rsidRPr="00BD135A" w:rsidRDefault="00BD135A">
          <w:pPr>
            <w:pStyle w:val="TOC2"/>
            <w:tabs>
              <w:tab w:val="left" w:pos="960"/>
              <w:tab w:val="right" w:leader="dot" w:pos="8901"/>
            </w:tabs>
            <w:rPr>
              <w:noProof/>
              <w:kern w:val="2"/>
              <w:szCs w:val="21"/>
              <w:lang w:eastAsia="en-US" w:bidi="hi-IN"/>
              <w14:ligatures w14:val="standardContextual"/>
            </w:rPr>
          </w:pPr>
          <w:hyperlink w:anchor="_Toc241877007" w:history="1">
            <w:r w:rsidRPr="00BD135A">
              <w:rPr>
                <w:rStyle w:val="Hyperlink"/>
                <w:noProof/>
                <w:color w:val="000000"/>
              </w:rPr>
              <w:t>7.1</w:t>
            </w:r>
            <w:r w:rsidRPr="00BD135A">
              <w:rPr>
                <w:noProof/>
                <w:kern w:val="2"/>
                <w:szCs w:val="21"/>
                <w:lang w:eastAsia="en-US" w:bidi="hi-IN"/>
                <w14:ligatures w14:val="standardContextual"/>
              </w:rPr>
              <w:tab/>
            </w:r>
            <w:r w:rsidRPr="00BD135A">
              <w:rPr>
                <w:rStyle w:val="Hyperlink"/>
                <w:noProof/>
                <w:color w:val="000000"/>
              </w:rPr>
              <w:t>Executive Summary</w:t>
            </w:r>
            <w:r w:rsidRPr="00BD135A">
              <w:rPr>
                <w:noProof/>
                <w:webHidden/>
              </w:rPr>
              <w:tab/>
            </w:r>
            <w:r w:rsidRPr="00BD135A">
              <w:rPr>
                <w:noProof/>
                <w:webHidden/>
              </w:rPr>
              <w:fldChar w:fldCharType="begin"/>
            </w:r>
            <w:r w:rsidRPr="00BD135A">
              <w:rPr>
                <w:noProof/>
                <w:webHidden/>
              </w:rPr>
              <w:instrText xml:space="preserve"> PAGEREF _Toc241877007 \h </w:instrText>
            </w:r>
            <w:r w:rsidRPr="00BD135A">
              <w:rPr>
                <w:noProof/>
                <w:webHidden/>
              </w:rPr>
            </w:r>
            <w:r w:rsidRPr="00BD135A">
              <w:rPr>
                <w:noProof/>
                <w:webHidden/>
              </w:rPr>
              <w:fldChar w:fldCharType="separate"/>
            </w:r>
            <w:r>
              <w:rPr>
                <w:noProof/>
                <w:webHidden/>
              </w:rPr>
              <w:t>25</w:t>
            </w:r>
            <w:r w:rsidRPr="00BD135A">
              <w:rPr>
                <w:noProof/>
                <w:webHidden/>
              </w:rPr>
              <w:fldChar w:fldCharType="end"/>
            </w:r>
          </w:hyperlink>
        </w:p>
        <w:p w14:paraId="0029FA3B" w14:textId="6B9E1D17" w:rsidR="00BD135A" w:rsidRPr="00BD135A" w:rsidRDefault="00BD135A">
          <w:pPr>
            <w:pStyle w:val="TOC2"/>
            <w:tabs>
              <w:tab w:val="left" w:pos="960"/>
              <w:tab w:val="right" w:leader="dot" w:pos="8901"/>
            </w:tabs>
            <w:rPr>
              <w:noProof/>
              <w:kern w:val="2"/>
              <w:szCs w:val="21"/>
              <w:lang w:eastAsia="en-US" w:bidi="hi-IN"/>
              <w14:ligatures w14:val="standardContextual"/>
            </w:rPr>
          </w:pPr>
          <w:hyperlink w:anchor="_Toc241877008" w:history="1">
            <w:r w:rsidRPr="00BD135A">
              <w:rPr>
                <w:rStyle w:val="Hyperlink"/>
                <w:noProof/>
                <w:color w:val="000000"/>
              </w:rPr>
              <w:t>7.2</w:t>
            </w:r>
            <w:r w:rsidRPr="00BD135A">
              <w:rPr>
                <w:noProof/>
                <w:kern w:val="2"/>
                <w:szCs w:val="21"/>
                <w:lang w:eastAsia="en-US" w:bidi="hi-IN"/>
                <w14:ligatures w14:val="standardContextual"/>
              </w:rPr>
              <w:tab/>
            </w:r>
            <w:r w:rsidRPr="00BD135A">
              <w:rPr>
                <w:rStyle w:val="Hyperlink"/>
                <w:noProof/>
                <w:color w:val="000000"/>
              </w:rPr>
              <w:t>User Manual</w:t>
            </w:r>
            <w:r w:rsidRPr="00BD135A">
              <w:rPr>
                <w:noProof/>
                <w:webHidden/>
              </w:rPr>
              <w:tab/>
            </w:r>
            <w:r w:rsidRPr="00BD135A">
              <w:rPr>
                <w:noProof/>
                <w:webHidden/>
              </w:rPr>
              <w:fldChar w:fldCharType="begin"/>
            </w:r>
            <w:r w:rsidRPr="00BD135A">
              <w:rPr>
                <w:noProof/>
                <w:webHidden/>
              </w:rPr>
              <w:instrText xml:space="preserve"> PAGEREF _Toc241877008 \h </w:instrText>
            </w:r>
            <w:r w:rsidRPr="00BD135A">
              <w:rPr>
                <w:noProof/>
                <w:webHidden/>
              </w:rPr>
            </w:r>
            <w:r w:rsidRPr="00BD135A">
              <w:rPr>
                <w:noProof/>
                <w:webHidden/>
              </w:rPr>
              <w:fldChar w:fldCharType="separate"/>
            </w:r>
            <w:r>
              <w:rPr>
                <w:noProof/>
                <w:webHidden/>
              </w:rPr>
              <w:t>26</w:t>
            </w:r>
            <w:r w:rsidRPr="00BD135A">
              <w:rPr>
                <w:noProof/>
                <w:webHidden/>
              </w:rPr>
              <w:fldChar w:fldCharType="end"/>
            </w:r>
          </w:hyperlink>
        </w:p>
        <w:p w14:paraId="65715365" w14:textId="3A0C22F2" w:rsidR="00BD135A" w:rsidRPr="00BD135A" w:rsidRDefault="00BD135A">
          <w:pPr>
            <w:pStyle w:val="TOC2"/>
            <w:tabs>
              <w:tab w:val="left" w:pos="960"/>
              <w:tab w:val="right" w:leader="dot" w:pos="8901"/>
            </w:tabs>
            <w:rPr>
              <w:noProof/>
              <w:kern w:val="2"/>
              <w:szCs w:val="21"/>
              <w:lang w:eastAsia="en-US" w:bidi="hi-IN"/>
              <w14:ligatures w14:val="standardContextual"/>
            </w:rPr>
          </w:pPr>
          <w:hyperlink w:anchor="_Toc241877009" w:history="1">
            <w:r w:rsidRPr="00BD135A">
              <w:rPr>
                <w:rStyle w:val="Hyperlink"/>
                <w:noProof/>
                <w:color w:val="000000"/>
              </w:rPr>
              <w:t>7.3</w:t>
            </w:r>
            <w:r w:rsidRPr="00BD135A">
              <w:rPr>
                <w:noProof/>
                <w:kern w:val="2"/>
                <w:szCs w:val="21"/>
                <w:lang w:eastAsia="en-US" w:bidi="hi-IN"/>
                <w14:ligatures w14:val="standardContextual"/>
              </w:rPr>
              <w:tab/>
            </w:r>
            <w:r w:rsidRPr="00BD135A">
              <w:rPr>
                <w:rStyle w:val="Hyperlink"/>
                <w:noProof/>
                <w:color w:val="000000"/>
              </w:rPr>
              <w:t>Github Link</w:t>
            </w:r>
            <w:r w:rsidRPr="00BD135A">
              <w:rPr>
                <w:noProof/>
                <w:webHidden/>
              </w:rPr>
              <w:tab/>
            </w:r>
            <w:r w:rsidRPr="00BD135A">
              <w:rPr>
                <w:noProof/>
                <w:webHidden/>
              </w:rPr>
              <w:fldChar w:fldCharType="begin"/>
            </w:r>
            <w:r w:rsidRPr="00BD135A">
              <w:rPr>
                <w:noProof/>
                <w:webHidden/>
              </w:rPr>
              <w:instrText xml:space="preserve"> PAGEREF _Toc241877009 \h </w:instrText>
            </w:r>
            <w:r w:rsidRPr="00BD135A">
              <w:rPr>
                <w:noProof/>
                <w:webHidden/>
              </w:rPr>
            </w:r>
            <w:r w:rsidRPr="00BD135A">
              <w:rPr>
                <w:noProof/>
                <w:webHidden/>
              </w:rPr>
              <w:fldChar w:fldCharType="separate"/>
            </w:r>
            <w:r>
              <w:rPr>
                <w:noProof/>
                <w:webHidden/>
              </w:rPr>
              <w:t>27</w:t>
            </w:r>
            <w:r w:rsidRPr="00BD135A">
              <w:rPr>
                <w:noProof/>
                <w:webHidden/>
              </w:rPr>
              <w:fldChar w:fldCharType="end"/>
            </w:r>
          </w:hyperlink>
        </w:p>
        <w:p w14:paraId="4799243D" w14:textId="2A74B55E" w:rsidR="00BD135A" w:rsidRPr="00BD135A" w:rsidRDefault="00BD135A">
          <w:pPr>
            <w:pStyle w:val="TOC2"/>
            <w:tabs>
              <w:tab w:val="left" w:pos="960"/>
              <w:tab w:val="right" w:leader="dot" w:pos="8901"/>
            </w:tabs>
            <w:rPr>
              <w:noProof/>
              <w:kern w:val="2"/>
              <w:szCs w:val="21"/>
              <w:lang w:eastAsia="en-US" w:bidi="hi-IN"/>
              <w14:ligatures w14:val="standardContextual"/>
            </w:rPr>
          </w:pPr>
          <w:hyperlink w:anchor="_Toc241877010" w:history="1">
            <w:r w:rsidRPr="00BD135A">
              <w:rPr>
                <w:rStyle w:val="Hyperlink"/>
                <w:noProof/>
                <w:color w:val="000000"/>
              </w:rPr>
              <w:t>7.4</w:t>
            </w:r>
            <w:r w:rsidRPr="00BD135A">
              <w:rPr>
                <w:noProof/>
                <w:kern w:val="2"/>
                <w:szCs w:val="21"/>
                <w:lang w:eastAsia="en-US" w:bidi="hi-IN"/>
                <w14:ligatures w14:val="standardContextual"/>
              </w:rPr>
              <w:tab/>
            </w:r>
            <w:r w:rsidRPr="00BD135A">
              <w:rPr>
                <w:rStyle w:val="Hyperlink"/>
                <w:noProof/>
                <w:color w:val="000000"/>
              </w:rPr>
              <w:t>YouTube Link</w:t>
            </w:r>
            <w:r w:rsidRPr="00BD135A">
              <w:rPr>
                <w:noProof/>
                <w:webHidden/>
              </w:rPr>
              <w:tab/>
            </w:r>
            <w:r w:rsidRPr="00BD135A">
              <w:rPr>
                <w:noProof/>
                <w:webHidden/>
              </w:rPr>
              <w:fldChar w:fldCharType="begin"/>
            </w:r>
            <w:r w:rsidRPr="00BD135A">
              <w:rPr>
                <w:noProof/>
                <w:webHidden/>
              </w:rPr>
              <w:instrText xml:space="preserve"> PAGEREF _Toc241877010 \h </w:instrText>
            </w:r>
            <w:r w:rsidRPr="00BD135A">
              <w:rPr>
                <w:noProof/>
                <w:webHidden/>
              </w:rPr>
            </w:r>
            <w:r w:rsidRPr="00BD135A">
              <w:rPr>
                <w:noProof/>
                <w:webHidden/>
              </w:rPr>
              <w:fldChar w:fldCharType="separate"/>
            </w:r>
            <w:r>
              <w:rPr>
                <w:noProof/>
                <w:webHidden/>
              </w:rPr>
              <w:t>27</w:t>
            </w:r>
            <w:r w:rsidRPr="00BD135A">
              <w:rPr>
                <w:noProof/>
                <w:webHidden/>
              </w:rPr>
              <w:fldChar w:fldCharType="end"/>
            </w:r>
          </w:hyperlink>
        </w:p>
        <w:p w14:paraId="591024BB" w14:textId="7C2BFD6D" w:rsidR="00BD135A" w:rsidRPr="00BD135A" w:rsidRDefault="00BD135A">
          <w:pPr>
            <w:pStyle w:val="TOC2"/>
            <w:tabs>
              <w:tab w:val="left" w:pos="960"/>
              <w:tab w:val="right" w:leader="dot" w:pos="8901"/>
            </w:tabs>
            <w:rPr>
              <w:noProof/>
              <w:kern w:val="2"/>
              <w:szCs w:val="21"/>
              <w:lang w:eastAsia="en-US" w:bidi="hi-IN"/>
              <w14:ligatures w14:val="standardContextual"/>
            </w:rPr>
          </w:pPr>
          <w:hyperlink w:anchor="_Toc241877011" w:history="1">
            <w:r w:rsidRPr="00BD135A">
              <w:rPr>
                <w:rStyle w:val="Hyperlink"/>
                <w:noProof/>
                <w:color w:val="000000"/>
              </w:rPr>
              <w:t>7.5</w:t>
            </w:r>
            <w:r w:rsidRPr="00BD135A">
              <w:rPr>
                <w:noProof/>
                <w:kern w:val="2"/>
                <w:szCs w:val="21"/>
                <w:lang w:eastAsia="en-US" w:bidi="hi-IN"/>
                <w14:ligatures w14:val="standardContextual"/>
              </w:rPr>
              <w:tab/>
            </w:r>
            <w:r w:rsidRPr="00BD135A">
              <w:rPr>
                <w:rStyle w:val="Hyperlink"/>
                <w:noProof/>
                <w:color w:val="000000"/>
              </w:rPr>
              <w:t>Google Drive Link (Alternative Video Link)</w:t>
            </w:r>
            <w:r w:rsidRPr="00BD135A">
              <w:rPr>
                <w:noProof/>
                <w:webHidden/>
              </w:rPr>
              <w:tab/>
            </w:r>
            <w:r w:rsidRPr="00BD135A">
              <w:rPr>
                <w:noProof/>
                <w:webHidden/>
              </w:rPr>
              <w:fldChar w:fldCharType="begin"/>
            </w:r>
            <w:r w:rsidRPr="00BD135A">
              <w:rPr>
                <w:noProof/>
                <w:webHidden/>
              </w:rPr>
              <w:instrText xml:space="preserve"> PAGEREF _Toc241877011 \h </w:instrText>
            </w:r>
            <w:r w:rsidRPr="00BD135A">
              <w:rPr>
                <w:noProof/>
                <w:webHidden/>
              </w:rPr>
            </w:r>
            <w:r w:rsidRPr="00BD135A">
              <w:rPr>
                <w:noProof/>
                <w:webHidden/>
              </w:rPr>
              <w:fldChar w:fldCharType="separate"/>
            </w:r>
            <w:r>
              <w:rPr>
                <w:noProof/>
                <w:webHidden/>
              </w:rPr>
              <w:t>27</w:t>
            </w:r>
            <w:r w:rsidRPr="00BD135A">
              <w:rPr>
                <w:noProof/>
                <w:webHidden/>
              </w:rPr>
              <w:fldChar w:fldCharType="end"/>
            </w:r>
          </w:hyperlink>
        </w:p>
        <w:p w14:paraId="5B5DFB57" w14:textId="09B01CA3" w:rsidR="00BD135A" w:rsidRPr="00BD135A" w:rsidRDefault="00BD135A">
          <w:pPr>
            <w:pStyle w:val="TOC1"/>
            <w:rPr>
              <w:kern w:val="2"/>
              <w:szCs w:val="21"/>
              <w:lang w:eastAsia="en-US" w:bidi="hi-IN"/>
              <w14:ligatures w14:val="standardContextual"/>
            </w:rPr>
          </w:pPr>
          <w:hyperlink w:anchor="_Toc241877012" w:history="1">
            <w:r w:rsidRPr="00BD135A">
              <w:rPr>
                <w:rStyle w:val="Hyperlink"/>
                <w:color w:val="000000"/>
              </w:rPr>
              <w:t>8</w:t>
            </w:r>
            <w:r w:rsidRPr="00BD135A">
              <w:rPr>
                <w:kern w:val="2"/>
                <w:szCs w:val="21"/>
                <w:lang w:eastAsia="en-US" w:bidi="hi-IN"/>
                <w14:ligatures w14:val="standardContextual"/>
              </w:rPr>
              <w:tab/>
            </w:r>
            <w:r w:rsidRPr="00BD135A">
              <w:rPr>
                <w:rStyle w:val="Hyperlink"/>
                <w:color w:val="000000"/>
              </w:rPr>
              <w:t>Future Work (PO(l))</w:t>
            </w:r>
            <w:r w:rsidRPr="00BD135A">
              <w:rPr>
                <w:webHidden/>
              </w:rPr>
              <w:tab/>
            </w:r>
            <w:r w:rsidRPr="00BD135A">
              <w:rPr>
                <w:webHidden/>
              </w:rPr>
              <w:fldChar w:fldCharType="begin"/>
            </w:r>
            <w:r w:rsidRPr="00BD135A">
              <w:rPr>
                <w:webHidden/>
              </w:rPr>
              <w:instrText xml:space="preserve"> PAGEREF _Toc241877012 \h </w:instrText>
            </w:r>
            <w:r w:rsidRPr="00BD135A">
              <w:rPr>
                <w:webHidden/>
              </w:rPr>
            </w:r>
            <w:r w:rsidRPr="00BD135A">
              <w:rPr>
                <w:webHidden/>
              </w:rPr>
              <w:fldChar w:fldCharType="separate"/>
            </w:r>
            <w:r>
              <w:rPr>
                <w:webHidden/>
              </w:rPr>
              <w:t>27</w:t>
            </w:r>
            <w:r w:rsidRPr="00BD135A">
              <w:rPr>
                <w:webHidden/>
              </w:rPr>
              <w:fldChar w:fldCharType="end"/>
            </w:r>
          </w:hyperlink>
        </w:p>
        <w:p w14:paraId="3F80178A" w14:textId="011BF409" w:rsidR="00BD135A" w:rsidRPr="00BD135A" w:rsidRDefault="00BD135A">
          <w:pPr>
            <w:pStyle w:val="TOC1"/>
            <w:rPr>
              <w:kern w:val="2"/>
              <w:szCs w:val="21"/>
              <w:lang w:eastAsia="en-US" w:bidi="hi-IN"/>
              <w14:ligatures w14:val="standardContextual"/>
            </w:rPr>
          </w:pPr>
          <w:hyperlink w:anchor="_Toc241877013" w:history="1">
            <w:r w:rsidRPr="00BD135A">
              <w:rPr>
                <w:rStyle w:val="Hyperlink"/>
                <w:color w:val="000000"/>
              </w:rPr>
              <w:t>9</w:t>
            </w:r>
            <w:r w:rsidRPr="00BD135A">
              <w:rPr>
                <w:kern w:val="2"/>
                <w:szCs w:val="21"/>
                <w:lang w:eastAsia="en-US" w:bidi="hi-IN"/>
                <w14:ligatures w14:val="standardContextual"/>
              </w:rPr>
              <w:tab/>
            </w:r>
            <w:r w:rsidRPr="00BD135A">
              <w:rPr>
                <w:rStyle w:val="Hyperlink"/>
                <w:color w:val="000000"/>
              </w:rPr>
              <w:t>References</w:t>
            </w:r>
            <w:r w:rsidRPr="00BD135A">
              <w:rPr>
                <w:webHidden/>
              </w:rPr>
              <w:tab/>
            </w:r>
            <w:r w:rsidRPr="00BD135A">
              <w:rPr>
                <w:webHidden/>
              </w:rPr>
              <w:fldChar w:fldCharType="begin"/>
            </w:r>
            <w:r w:rsidRPr="00BD135A">
              <w:rPr>
                <w:webHidden/>
              </w:rPr>
              <w:instrText xml:space="preserve"> PAGEREF _Toc241877013 \h </w:instrText>
            </w:r>
            <w:r w:rsidRPr="00BD135A">
              <w:rPr>
                <w:webHidden/>
              </w:rPr>
            </w:r>
            <w:r w:rsidRPr="00BD135A">
              <w:rPr>
                <w:webHidden/>
              </w:rPr>
              <w:fldChar w:fldCharType="separate"/>
            </w:r>
            <w:r>
              <w:rPr>
                <w:webHidden/>
              </w:rPr>
              <w:t>28</w:t>
            </w:r>
            <w:r w:rsidRPr="00BD135A">
              <w:rPr>
                <w:webHidden/>
              </w:rPr>
              <w:fldChar w:fldCharType="end"/>
            </w:r>
          </w:hyperlink>
        </w:p>
        <w:p w14:paraId="7F3DD6D4" w14:textId="3013E84B" w:rsidR="003E7C76" w:rsidRPr="00024549" w:rsidRDefault="00E40632" w:rsidP="00BD135A">
          <w:pPr>
            <w:pStyle w:val="TOC1"/>
          </w:pPr>
          <w:r w:rsidRPr="007317A9">
            <w:rPr>
              <w:color w:val="0D0D0D" w:themeColor="text1" w:themeTint="F2"/>
              <w:szCs w:val="24"/>
            </w:rPr>
            <w:fldChar w:fldCharType="end"/>
          </w:r>
        </w:p>
      </w:sdtContent>
    </w:sdt>
    <w:p w14:paraId="02677F53" w14:textId="77777777" w:rsidR="003E7C76" w:rsidRPr="00024549" w:rsidRDefault="003E7C76" w:rsidP="003E7C76">
      <w:pPr>
        <w:rPr>
          <w:b/>
        </w:rPr>
        <w:sectPr w:rsidR="003E7C76" w:rsidRPr="00024549" w:rsidSect="00DF2239">
          <w:headerReference w:type="default" r:id="rId17"/>
          <w:footerReference w:type="default" r:id="rId18"/>
          <w:headerReference w:type="first" r:id="rId19"/>
          <w:footerReference w:type="first" r:id="rId20"/>
          <w:type w:val="nextColumn"/>
          <w:pgSz w:w="11906" w:h="16838" w:code="9"/>
          <w:pgMar w:top="1560" w:right="1440" w:bottom="1440" w:left="1555" w:header="142" w:footer="708" w:gutter="0"/>
          <w:pgNumType w:fmt="lowerRoman" w:start="1"/>
          <w:cols w:space="708"/>
          <w:titlePg/>
          <w:docGrid w:linePitch="360"/>
        </w:sectPr>
      </w:pPr>
    </w:p>
    <w:p w14:paraId="578C53D0" w14:textId="77777777" w:rsidR="007A20F3" w:rsidRPr="00212F32" w:rsidRDefault="00543082" w:rsidP="00172EF6">
      <w:pPr>
        <w:pStyle w:val="Heading1"/>
        <w:rPr>
          <w:sz w:val="40"/>
          <w:szCs w:val="40"/>
        </w:rPr>
      </w:pPr>
      <w:bookmarkStart w:id="4" w:name="_Toc136895398"/>
      <w:bookmarkStart w:id="5" w:name="_Toc241876968"/>
      <w:r w:rsidRPr="00212F32">
        <w:rPr>
          <w:sz w:val="40"/>
          <w:szCs w:val="40"/>
        </w:rPr>
        <w:lastRenderedPageBreak/>
        <w:t>Abstract</w:t>
      </w:r>
      <w:bookmarkEnd w:id="4"/>
      <w:bookmarkEnd w:id="5"/>
    </w:p>
    <w:tbl>
      <w:tblPr>
        <w:tblStyle w:val="TableGrid"/>
        <w:tblW w:w="0" w:type="auto"/>
        <w:shd w:val="clear" w:color="auto" w:fill="E5ECEB"/>
        <w:tblLook w:val="04A0" w:firstRow="1" w:lastRow="0" w:firstColumn="1" w:lastColumn="0" w:noHBand="0" w:noVBand="1"/>
      </w:tblPr>
      <w:tblGrid>
        <w:gridCol w:w="8911"/>
      </w:tblGrid>
      <w:tr w:rsidR="007A20F3" w:rsidRPr="00024549" w14:paraId="13E9CC85" w14:textId="77777777" w:rsidTr="00F41B90">
        <w:tc>
          <w:tcPr>
            <w:tcW w:w="8911" w:type="dxa"/>
            <w:tcBorders>
              <w:top w:val="nil"/>
              <w:left w:val="nil"/>
              <w:bottom w:val="nil"/>
              <w:right w:val="nil"/>
            </w:tcBorders>
            <w:shd w:val="clear" w:color="auto" w:fill="E5ECEB"/>
          </w:tcPr>
          <w:p w14:paraId="47785B33" w14:textId="77777777" w:rsidR="00151A6B" w:rsidRPr="00151A6B" w:rsidRDefault="00151A6B" w:rsidP="00151A6B">
            <w:pPr>
              <w:shd w:val="clear" w:color="auto" w:fill="E5ECEB"/>
              <w:spacing w:before="60" w:after="120"/>
              <w:jc w:val="both"/>
              <w:rPr>
                <w:sz w:val="24"/>
                <w:szCs w:val="24"/>
              </w:rPr>
            </w:pPr>
            <w:r w:rsidRPr="00151A6B">
              <w:rPr>
                <w:sz w:val="24"/>
                <w:szCs w:val="24"/>
              </w:rPr>
              <w:t>Rapid urban growth creates a need for timely mapping of building construction and demolition from bi-temporal high-resolution imagery. This project develops and experimentally evaluates a DSP-informed deep-learning pipeline for pixel-level building-change detection under constrained computing resources. Each RGB image is converted to luminance, smoothed with a 5 × 5 Gaussian filter (σ=1), and processed by Canny edge detection with thresholds 50/150. The resulting binary edge map is standardised and concatenated with RGB as a fourth input channel. A shared ResNet-34 encoder with spatial-temporal attention, Siam-Concat fusion, and an edge-guided U-Net decoder produces the change map. Training uses native-resolution 256 × 256 random crops with change-focused sampling and synchronized geometric augmentation; full 1024 × 1024 scenes are reconstructed from overlapping 256 × 256 tiles using cosine-weighted blending and test-time augmentation.</w:t>
            </w:r>
          </w:p>
          <w:p w14:paraId="2DB500BB" w14:textId="426728CC" w:rsidR="00CA343A" w:rsidRPr="00024549" w:rsidRDefault="00151A6B" w:rsidP="00151A6B">
            <w:pPr>
              <w:shd w:val="clear" w:color="auto" w:fill="E5ECEB"/>
              <w:spacing w:before="60" w:after="120"/>
              <w:jc w:val="both"/>
            </w:pPr>
            <w:r w:rsidRPr="00151A6B">
              <w:rPr>
                <w:sz w:val="24"/>
                <w:szCs w:val="24"/>
              </w:rPr>
              <w:t>On the 128 unseen LEVIR-CD test pairs, the RGB + Canny reference configuration achieved 91.17% F1 and 83.78% IoU, while test-time augmentation increased F1 by 0.40 points. Relative to the first prototype, the corrected pipeline improved F1 by 14.05 points; because several engineering corrections were introduced together, this gain is treated as a combined pipeline improvement rather than attributed to a single component. A retrained RGB-only ablation achieved 91.63% F1, showing that the fixed Canny channel did not provide a measurable performance benefit under this setup. Because only one training seed was used, this small difference is not treated as conclusive evidence against explicit edge features. On WHU-CD, the 4-channel configuration achieved 82.85% F1.  Purbachal, Dhaka image pairs were evaluated qualitatively because ground-truth labels are unavailable. The complete system is deployed as a desktop application with interactive thresholding and polygon post-processing.</w:t>
            </w:r>
          </w:p>
        </w:tc>
      </w:tr>
    </w:tbl>
    <w:p w14:paraId="0B57C1D8" w14:textId="77777777" w:rsidR="00CA343A" w:rsidRPr="00D37243" w:rsidRDefault="00000000">
      <w:pPr>
        <w:spacing w:before="120" w:after="60"/>
        <w:rPr>
          <w:sz w:val="32"/>
          <w:szCs w:val="32"/>
        </w:rPr>
      </w:pPr>
      <w:r w:rsidRPr="00D37243">
        <w:rPr>
          <w:b/>
          <w:bCs/>
          <w:color w:val="1F497D"/>
          <w:sz w:val="32"/>
          <w:szCs w:val="32"/>
        </w:rPr>
        <w:t>Key results at a glance</w:t>
      </w:r>
    </w:p>
    <w:tbl>
      <w:tblPr>
        <w:tblW w:w="9000" w:type="dxa"/>
        <w:jc w:val="center"/>
        <w:tblBorders>
          <w:top w:val="single" w:sz="12" w:space="0" w:color="1F497D"/>
          <w:bottom w:val="single" w:sz="12" w:space="0" w:color="1F497D"/>
          <w:insideV w:val="single" w:sz="4" w:space="0" w:color="FFFFFF"/>
        </w:tblBorders>
        <w:tblLayout w:type="fixed"/>
        <w:tblLook w:val="04A0" w:firstRow="1" w:lastRow="0" w:firstColumn="1" w:lastColumn="0" w:noHBand="0" w:noVBand="1"/>
      </w:tblPr>
      <w:tblGrid>
        <w:gridCol w:w="1080"/>
        <w:gridCol w:w="990"/>
        <w:gridCol w:w="1080"/>
        <w:gridCol w:w="1170"/>
        <w:gridCol w:w="1170"/>
        <w:gridCol w:w="1350"/>
        <w:gridCol w:w="1080"/>
        <w:gridCol w:w="1080"/>
      </w:tblGrid>
      <w:tr w:rsidR="000A3083" w:rsidRPr="00024549" w14:paraId="509C70E1" w14:textId="1CB8CABF" w:rsidTr="00D37243">
        <w:trPr>
          <w:cantSplit/>
          <w:jc w:val="center"/>
        </w:trPr>
        <w:tc>
          <w:tcPr>
            <w:tcW w:w="1080" w:type="dxa"/>
            <w:shd w:val="clear" w:color="auto" w:fill="DBE5F1" w:themeFill="accent1" w:themeFillTint="33"/>
            <w:vAlign w:val="center"/>
          </w:tcPr>
          <w:p w14:paraId="40B41F6F" w14:textId="77777777" w:rsidR="000A3083" w:rsidRPr="000A3083" w:rsidRDefault="000A3083" w:rsidP="000A3083">
            <w:pPr>
              <w:spacing w:before="80"/>
              <w:jc w:val="center"/>
            </w:pPr>
            <w:r w:rsidRPr="000A3083">
              <w:rPr>
                <w:b/>
                <w:bCs/>
                <w:color w:val="1F497D"/>
              </w:rPr>
              <w:t>91.2 %</w:t>
            </w:r>
          </w:p>
          <w:p w14:paraId="5926C65B" w14:textId="77777777" w:rsidR="000A3083" w:rsidRPr="000A3083" w:rsidRDefault="000A3083" w:rsidP="000A3083">
            <w:pPr>
              <w:spacing w:after="80"/>
              <w:jc w:val="center"/>
            </w:pPr>
            <w:r w:rsidRPr="000A3083">
              <w:rPr>
                <w:color w:val="555B63"/>
              </w:rPr>
              <w:t>F1-score (LEVIR-CD test)</w:t>
            </w:r>
          </w:p>
        </w:tc>
        <w:tc>
          <w:tcPr>
            <w:tcW w:w="990" w:type="dxa"/>
            <w:shd w:val="clear" w:color="auto" w:fill="DBE5F1" w:themeFill="accent1" w:themeFillTint="33"/>
            <w:vAlign w:val="center"/>
          </w:tcPr>
          <w:p w14:paraId="3F947384" w14:textId="0A94E86A" w:rsidR="000A3083" w:rsidRPr="000A3083" w:rsidRDefault="000A3083" w:rsidP="000A3083">
            <w:pPr>
              <w:spacing w:before="80"/>
              <w:jc w:val="center"/>
            </w:pPr>
            <w:r w:rsidRPr="000A3083">
              <w:rPr>
                <w:b/>
                <w:bCs/>
                <w:color w:val="1F497D"/>
              </w:rPr>
              <w:t>83.78 %</w:t>
            </w:r>
          </w:p>
          <w:p w14:paraId="3D205C5B" w14:textId="77777777" w:rsidR="000A3083" w:rsidRPr="000A3083" w:rsidRDefault="000A3083" w:rsidP="000A3083">
            <w:pPr>
              <w:spacing w:after="80"/>
              <w:jc w:val="center"/>
            </w:pPr>
            <w:proofErr w:type="spellStart"/>
            <w:r w:rsidRPr="000A3083">
              <w:rPr>
                <w:color w:val="555B63"/>
              </w:rPr>
              <w:t>IoU</w:t>
            </w:r>
            <w:proofErr w:type="spellEnd"/>
            <w:r w:rsidRPr="000A3083">
              <w:rPr>
                <w:color w:val="555B63"/>
              </w:rPr>
              <w:t xml:space="preserve"> (LEVIR-CD test)</w:t>
            </w:r>
          </w:p>
        </w:tc>
        <w:tc>
          <w:tcPr>
            <w:tcW w:w="1080" w:type="dxa"/>
            <w:shd w:val="clear" w:color="auto" w:fill="DBE5F1" w:themeFill="accent1" w:themeFillTint="33"/>
            <w:vAlign w:val="center"/>
          </w:tcPr>
          <w:p w14:paraId="1D83DAE3" w14:textId="77777777" w:rsidR="000A3083" w:rsidRPr="000A3083" w:rsidRDefault="000A3083" w:rsidP="000A3083">
            <w:pPr>
              <w:spacing w:before="80"/>
              <w:jc w:val="center"/>
            </w:pPr>
            <w:r w:rsidRPr="000A3083">
              <w:rPr>
                <w:b/>
                <w:bCs/>
                <w:color w:val="1F497D"/>
              </w:rPr>
              <w:t>91.8 %</w:t>
            </w:r>
          </w:p>
          <w:p w14:paraId="66710969" w14:textId="77777777" w:rsidR="000A3083" w:rsidRPr="000A3083" w:rsidRDefault="000A3083" w:rsidP="000A3083">
            <w:pPr>
              <w:spacing w:after="80"/>
              <w:jc w:val="center"/>
            </w:pPr>
            <w:r w:rsidRPr="000A3083">
              <w:rPr>
                <w:color w:val="555B63"/>
              </w:rPr>
              <w:t>Precision (LEVIR-CD test)</w:t>
            </w:r>
          </w:p>
        </w:tc>
        <w:tc>
          <w:tcPr>
            <w:tcW w:w="1170" w:type="dxa"/>
            <w:shd w:val="clear" w:color="auto" w:fill="DBE5F1" w:themeFill="accent1" w:themeFillTint="33"/>
            <w:vAlign w:val="center"/>
          </w:tcPr>
          <w:p w14:paraId="1982DDE9" w14:textId="77777777" w:rsidR="000A3083" w:rsidRPr="000A3083" w:rsidRDefault="000A3083" w:rsidP="000A3083">
            <w:pPr>
              <w:spacing w:before="80"/>
              <w:jc w:val="center"/>
            </w:pPr>
            <w:r w:rsidRPr="000A3083">
              <w:rPr>
                <w:b/>
                <w:bCs/>
                <w:color w:val="1F497D"/>
              </w:rPr>
              <w:t>90.6 %</w:t>
            </w:r>
          </w:p>
          <w:p w14:paraId="4C87E22D" w14:textId="77777777" w:rsidR="000A3083" w:rsidRPr="000A3083" w:rsidRDefault="000A3083" w:rsidP="000A3083">
            <w:pPr>
              <w:spacing w:after="80"/>
              <w:jc w:val="center"/>
            </w:pPr>
            <w:r w:rsidRPr="000A3083">
              <w:rPr>
                <w:color w:val="555B63"/>
              </w:rPr>
              <w:t>Recall (LEVIR-CD test)</w:t>
            </w:r>
          </w:p>
        </w:tc>
        <w:tc>
          <w:tcPr>
            <w:tcW w:w="1170" w:type="dxa"/>
            <w:shd w:val="clear" w:color="auto" w:fill="DBE5F1" w:themeFill="accent1" w:themeFillTint="33"/>
            <w:vAlign w:val="center"/>
          </w:tcPr>
          <w:p w14:paraId="13FCAA79" w14:textId="630C981E" w:rsidR="000A3083" w:rsidRPr="000A3083" w:rsidRDefault="000A3083" w:rsidP="000A3083">
            <w:pPr>
              <w:spacing w:before="80"/>
              <w:jc w:val="center"/>
            </w:pPr>
            <w:r w:rsidRPr="000A3083">
              <w:rPr>
                <w:b/>
                <w:bCs/>
                <w:color w:val="1F497D"/>
              </w:rPr>
              <w:t>82.85 %</w:t>
            </w:r>
          </w:p>
          <w:p w14:paraId="5F249A6E" w14:textId="77777777" w:rsidR="000A3083" w:rsidRPr="000A3083" w:rsidRDefault="000A3083" w:rsidP="000A3083">
            <w:pPr>
              <w:spacing w:after="80"/>
              <w:jc w:val="center"/>
            </w:pPr>
            <w:r w:rsidRPr="000A3083">
              <w:rPr>
                <w:color w:val="555B63"/>
              </w:rPr>
              <w:t>F1 on unseen city (WHU-CD)</w:t>
            </w:r>
          </w:p>
        </w:tc>
        <w:tc>
          <w:tcPr>
            <w:tcW w:w="1350" w:type="dxa"/>
            <w:shd w:val="clear" w:color="auto" w:fill="DBE5F1" w:themeFill="accent1" w:themeFillTint="33"/>
            <w:vAlign w:val="center"/>
          </w:tcPr>
          <w:p w14:paraId="1A4549D3" w14:textId="582606E2" w:rsidR="000A3083" w:rsidRPr="000A3083" w:rsidRDefault="000A3083" w:rsidP="000A3083">
            <w:pPr>
              <w:spacing w:before="80"/>
              <w:jc w:val="center"/>
            </w:pPr>
            <w:r w:rsidRPr="000A3083">
              <w:rPr>
                <w:b/>
                <w:bCs/>
                <w:color w:val="1F497D"/>
              </w:rPr>
              <w:t>+14.05 pts</w:t>
            </w:r>
          </w:p>
          <w:p w14:paraId="6F2DF1A6" w14:textId="06471E38" w:rsidR="000A3083" w:rsidRPr="000A3083" w:rsidRDefault="000A3083" w:rsidP="000A3083">
            <w:pPr>
              <w:spacing w:after="80"/>
              <w:jc w:val="center"/>
            </w:pPr>
            <w:r w:rsidRPr="000A3083">
              <w:rPr>
                <w:color w:val="555B63"/>
              </w:rPr>
              <w:t>F1 gain over First prototype (After Debugging)</w:t>
            </w:r>
          </w:p>
        </w:tc>
        <w:tc>
          <w:tcPr>
            <w:tcW w:w="1080" w:type="dxa"/>
            <w:shd w:val="clear" w:color="auto" w:fill="DBE5F1" w:themeFill="accent1" w:themeFillTint="33"/>
            <w:vAlign w:val="center"/>
          </w:tcPr>
          <w:p w14:paraId="4CF6E40D" w14:textId="77777777" w:rsidR="000A3083" w:rsidRPr="000A3083" w:rsidRDefault="000A3083" w:rsidP="000A3083">
            <w:pPr>
              <w:spacing w:before="80"/>
              <w:jc w:val="center"/>
              <w:rPr>
                <w:b/>
                <w:bCs/>
                <w:color w:val="1F497D"/>
              </w:rPr>
            </w:pPr>
            <w:r w:rsidRPr="000A3083">
              <w:rPr>
                <w:b/>
                <w:bCs/>
                <w:color w:val="1F497D"/>
              </w:rPr>
              <w:t>+0.40 pts</w:t>
            </w:r>
          </w:p>
          <w:p w14:paraId="1C176C9E" w14:textId="36979805" w:rsidR="000A3083" w:rsidRPr="000A3083" w:rsidRDefault="000A3083" w:rsidP="000A3083">
            <w:pPr>
              <w:spacing w:before="80"/>
              <w:jc w:val="center"/>
              <w:rPr>
                <w:b/>
                <w:bCs/>
                <w:color w:val="1F497D"/>
              </w:rPr>
            </w:pPr>
            <w:r w:rsidRPr="000A3083">
              <w:rPr>
                <w:color w:val="000000" w:themeColor="text1"/>
              </w:rPr>
              <w:t>F1 from TTA</w:t>
            </w:r>
          </w:p>
        </w:tc>
        <w:tc>
          <w:tcPr>
            <w:tcW w:w="1080" w:type="dxa"/>
            <w:shd w:val="clear" w:color="auto" w:fill="DBE5F1" w:themeFill="accent1" w:themeFillTint="33"/>
            <w:vAlign w:val="center"/>
          </w:tcPr>
          <w:p w14:paraId="70AFD4BA" w14:textId="77777777" w:rsidR="000A3083" w:rsidRPr="000A3083" w:rsidRDefault="000A3083" w:rsidP="000A3083">
            <w:pPr>
              <w:spacing w:before="80"/>
              <w:jc w:val="center"/>
              <w:rPr>
                <w:b/>
                <w:bCs/>
                <w:color w:val="1F497D"/>
              </w:rPr>
            </w:pPr>
            <w:r w:rsidRPr="000A3083">
              <w:rPr>
                <w:b/>
                <w:bCs/>
                <w:color w:val="1F497D"/>
              </w:rPr>
              <w:t>+0.46 pts</w:t>
            </w:r>
          </w:p>
          <w:p w14:paraId="7DA57BB8" w14:textId="77777777" w:rsidR="000A3083" w:rsidRDefault="000A3083" w:rsidP="000A3083">
            <w:pPr>
              <w:jc w:val="center"/>
              <w:rPr>
                <w:color w:val="000000" w:themeColor="text1"/>
              </w:rPr>
            </w:pPr>
            <w:r w:rsidRPr="000A3083">
              <w:rPr>
                <w:color w:val="000000" w:themeColor="text1"/>
              </w:rPr>
              <w:t>RGB-only vs RGB+</w:t>
            </w:r>
          </w:p>
          <w:p w14:paraId="7846BE13" w14:textId="1B328F05" w:rsidR="000A3083" w:rsidRPr="000A3083" w:rsidRDefault="000A3083" w:rsidP="000A3083">
            <w:pPr>
              <w:jc w:val="center"/>
            </w:pPr>
            <w:r w:rsidRPr="000A3083">
              <w:rPr>
                <w:color w:val="000000" w:themeColor="text1"/>
              </w:rPr>
              <w:t>Canny</w:t>
            </w:r>
          </w:p>
        </w:tc>
      </w:tr>
    </w:tbl>
    <w:p w14:paraId="1CA34015" w14:textId="77777777" w:rsidR="00CA343A" w:rsidRPr="00024549" w:rsidRDefault="00CA343A">
      <w:pPr>
        <w:spacing w:after="120"/>
      </w:pPr>
    </w:p>
    <w:p w14:paraId="3DDE1F06" w14:textId="77777777" w:rsidR="00CA343A" w:rsidRPr="00212F32" w:rsidRDefault="00000000">
      <w:pPr>
        <w:pStyle w:val="Heading1"/>
        <w:rPr>
          <w:sz w:val="40"/>
          <w:szCs w:val="40"/>
        </w:rPr>
      </w:pPr>
      <w:bookmarkStart w:id="6" w:name="_Toc241876969"/>
      <w:r w:rsidRPr="00212F32">
        <w:rPr>
          <w:sz w:val="40"/>
          <w:szCs w:val="40"/>
        </w:rPr>
        <w:t>Introduction</w:t>
      </w:r>
      <w:bookmarkEnd w:id="6"/>
    </w:p>
    <w:p w14:paraId="0D590844" w14:textId="77777777" w:rsidR="00CA343A" w:rsidRPr="007317A9" w:rsidRDefault="00000000">
      <w:pPr>
        <w:spacing w:after="120"/>
        <w:jc w:val="both"/>
        <w:rPr>
          <w:sz w:val="24"/>
          <w:szCs w:val="24"/>
        </w:rPr>
      </w:pPr>
      <w:r w:rsidRPr="007317A9">
        <w:rPr>
          <w:sz w:val="24"/>
          <w:szCs w:val="24"/>
        </w:rPr>
        <w:t xml:space="preserve">Bangladesh is </w:t>
      </w:r>
      <w:proofErr w:type="spellStart"/>
      <w:r w:rsidRPr="007317A9">
        <w:rPr>
          <w:sz w:val="24"/>
          <w:szCs w:val="24"/>
        </w:rPr>
        <w:t>urbanising</w:t>
      </w:r>
      <w:proofErr w:type="spellEnd"/>
      <w:r w:rsidRPr="007317A9">
        <w:rPr>
          <w:sz w:val="24"/>
          <w:szCs w:val="24"/>
        </w:rPr>
        <w:t xml:space="preserve"> rapidly. Dhaka and its surrounding municipalities add new residential blocks, factories and roads every year, often faster than planning authorities can survey them. Knowing </w:t>
      </w:r>
      <w:r w:rsidRPr="007317A9">
        <w:rPr>
          <w:i/>
          <w:iCs/>
          <w:sz w:val="24"/>
          <w:szCs w:val="24"/>
        </w:rPr>
        <w:t>where</w:t>
      </w:r>
      <w:r w:rsidRPr="007317A9">
        <w:rPr>
          <w:sz w:val="24"/>
          <w:szCs w:val="24"/>
        </w:rPr>
        <w:t xml:space="preserve"> and </w:t>
      </w:r>
      <w:r w:rsidRPr="007317A9">
        <w:rPr>
          <w:i/>
          <w:iCs/>
          <w:sz w:val="24"/>
          <w:szCs w:val="24"/>
        </w:rPr>
        <w:t>when</w:t>
      </w:r>
      <w:r w:rsidRPr="007317A9">
        <w:rPr>
          <w:sz w:val="24"/>
          <w:szCs w:val="24"/>
        </w:rPr>
        <w:t xml:space="preserve"> buildings appear is essential for detecting </w:t>
      </w:r>
      <w:proofErr w:type="spellStart"/>
      <w:r w:rsidRPr="007317A9">
        <w:rPr>
          <w:sz w:val="24"/>
          <w:szCs w:val="24"/>
        </w:rPr>
        <w:t>unauthorised</w:t>
      </w:r>
      <w:proofErr w:type="spellEnd"/>
      <w:r w:rsidRPr="007317A9">
        <w:rPr>
          <w:sz w:val="24"/>
          <w:szCs w:val="24"/>
        </w:rPr>
        <w:t xml:space="preserve"> construction, monitoring encroachment on wetlands and flood-flow zones, updating utility and census maps, and assessing damage after floods or cyclones. Very-high-resolution satellite imagery is now available regularly, so the bottleneck is no longer data acquisition but its analysis [1].</w:t>
      </w:r>
    </w:p>
    <w:p w14:paraId="2B9EDF70" w14:textId="77777777" w:rsidR="00CA343A" w:rsidRPr="007317A9" w:rsidRDefault="00000000">
      <w:pPr>
        <w:spacing w:after="120"/>
        <w:jc w:val="both"/>
        <w:rPr>
          <w:sz w:val="24"/>
          <w:szCs w:val="24"/>
        </w:rPr>
      </w:pPr>
      <w:r w:rsidRPr="007317A9">
        <w:rPr>
          <w:b/>
          <w:bCs/>
          <w:sz w:val="24"/>
          <w:szCs w:val="24"/>
        </w:rPr>
        <w:lastRenderedPageBreak/>
        <w:t>Change detection</w:t>
      </w:r>
      <w:r w:rsidRPr="007317A9">
        <w:rPr>
          <w:sz w:val="24"/>
          <w:szCs w:val="24"/>
        </w:rPr>
        <w:t xml:space="preserve"> compares two images of the same place taken at times T</w:t>
      </w:r>
      <w:r w:rsidRPr="007317A9">
        <w:rPr>
          <w:sz w:val="24"/>
          <w:szCs w:val="24"/>
          <w:vertAlign w:val="subscript"/>
        </w:rPr>
        <w:t>1</w:t>
      </w:r>
      <w:r w:rsidRPr="007317A9">
        <w:rPr>
          <w:sz w:val="24"/>
          <w:szCs w:val="24"/>
        </w:rPr>
        <w:t xml:space="preserve"> (before) and T</w:t>
      </w:r>
      <w:r w:rsidRPr="007317A9">
        <w:rPr>
          <w:sz w:val="24"/>
          <w:szCs w:val="24"/>
          <w:vertAlign w:val="subscript"/>
        </w:rPr>
        <w:t>2</w:t>
      </w:r>
      <w:r w:rsidRPr="007317A9">
        <w:rPr>
          <w:sz w:val="24"/>
          <w:szCs w:val="24"/>
        </w:rPr>
        <w:t xml:space="preserve"> (after) and produces a binary change map. Although the task sounds simple, it is a complex engineering problem:</w:t>
      </w:r>
    </w:p>
    <w:p w14:paraId="08EE9126" w14:textId="77777777" w:rsidR="00CA343A" w:rsidRPr="007317A9" w:rsidRDefault="00000000" w:rsidP="00024549">
      <w:pPr>
        <w:pStyle w:val="ListParagraph"/>
        <w:numPr>
          <w:ilvl w:val="0"/>
          <w:numId w:val="23"/>
        </w:numPr>
        <w:spacing w:after="60"/>
        <w:jc w:val="both"/>
        <w:rPr>
          <w:sz w:val="24"/>
          <w:szCs w:val="24"/>
        </w:rPr>
      </w:pPr>
      <w:r w:rsidRPr="007317A9">
        <w:rPr>
          <w:b/>
          <w:bCs/>
          <w:sz w:val="24"/>
          <w:szCs w:val="24"/>
        </w:rPr>
        <w:t>Depth of knowledge (WP1):</w:t>
      </w:r>
      <w:r w:rsidRPr="007317A9">
        <w:rPr>
          <w:sz w:val="24"/>
          <w:szCs w:val="24"/>
        </w:rPr>
        <w:t xml:space="preserve"> it requires 2-D signal processing (filtering, convolution, gradient operators), statistics (class imbalance, thresholds) and deep learning (convolutional networks, attention, </w:t>
      </w:r>
      <w:proofErr w:type="spellStart"/>
      <w:r w:rsidRPr="007317A9">
        <w:rPr>
          <w:sz w:val="24"/>
          <w:szCs w:val="24"/>
        </w:rPr>
        <w:t>optimisation</w:t>
      </w:r>
      <w:proofErr w:type="spellEnd"/>
      <w:r w:rsidRPr="007317A9">
        <w:rPr>
          <w:sz w:val="24"/>
          <w:szCs w:val="24"/>
        </w:rPr>
        <w:t>).</w:t>
      </w:r>
    </w:p>
    <w:p w14:paraId="434320E4" w14:textId="77777777" w:rsidR="00CA343A" w:rsidRPr="007317A9" w:rsidRDefault="00000000" w:rsidP="00024549">
      <w:pPr>
        <w:pStyle w:val="ListParagraph"/>
        <w:numPr>
          <w:ilvl w:val="0"/>
          <w:numId w:val="23"/>
        </w:numPr>
        <w:spacing w:after="60"/>
        <w:jc w:val="both"/>
        <w:rPr>
          <w:sz w:val="24"/>
          <w:szCs w:val="24"/>
        </w:rPr>
      </w:pPr>
      <w:r w:rsidRPr="007317A9">
        <w:rPr>
          <w:b/>
          <w:bCs/>
          <w:sz w:val="24"/>
          <w:szCs w:val="24"/>
        </w:rPr>
        <w:t>Conflicting requirements (WP2):</w:t>
      </w:r>
      <w:r w:rsidRPr="007317A9">
        <w:rPr>
          <w:sz w:val="24"/>
          <w:szCs w:val="24"/>
        </w:rPr>
        <w:t xml:space="preserve"> precision versus recall (false alarms versus missed buildings), resolution versus memory, and accuracy versus inference time on a laptop GPU.</w:t>
      </w:r>
    </w:p>
    <w:p w14:paraId="0151AC9D" w14:textId="77777777" w:rsidR="00CA343A" w:rsidRPr="007317A9" w:rsidRDefault="00000000" w:rsidP="00024549">
      <w:pPr>
        <w:pStyle w:val="ListParagraph"/>
        <w:numPr>
          <w:ilvl w:val="0"/>
          <w:numId w:val="23"/>
        </w:numPr>
        <w:spacing w:after="60"/>
        <w:jc w:val="both"/>
        <w:rPr>
          <w:sz w:val="24"/>
          <w:szCs w:val="24"/>
        </w:rPr>
      </w:pPr>
      <w:r w:rsidRPr="007317A9">
        <w:rPr>
          <w:b/>
          <w:bCs/>
          <w:sz w:val="24"/>
          <w:szCs w:val="24"/>
        </w:rPr>
        <w:t>Depth of analysis (WP3):</w:t>
      </w:r>
      <w:r w:rsidRPr="007317A9">
        <w:rPr>
          <w:sz w:val="24"/>
          <w:szCs w:val="24"/>
        </w:rPr>
        <w:t xml:space="preserve"> there is no closed-form solution; the design must be found through modelling, experiments and ablations.</w:t>
      </w:r>
    </w:p>
    <w:p w14:paraId="3557B816" w14:textId="77777777" w:rsidR="00CA343A" w:rsidRPr="007317A9" w:rsidRDefault="00000000" w:rsidP="00024549">
      <w:pPr>
        <w:pStyle w:val="ListParagraph"/>
        <w:numPr>
          <w:ilvl w:val="0"/>
          <w:numId w:val="23"/>
        </w:numPr>
        <w:spacing w:after="60"/>
        <w:jc w:val="both"/>
        <w:rPr>
          <w:sz w:val="24"/>
          <w:szCs w:val="24"/>
        </w:rPr>
      </w:pPr>
      <w:r w:rsidRPr="007317A9">
        <w:rPr>
          <w:b/>
          <w:bCs/>
          <w:sz w:val="24"/>
          <w:szCs w:val="24"/>
        </w:rPr>
        <w:t>Interdependence (WP7):</w:t>
      </w:r>
      <w:r w:rsidRPr="007317A9">
        <w:rPr>
          <w:sz w:val="24"/>
          <w:szCs w:val="24"/>
        </w:rPr>
        <w:t xml:space="preserve"> preprocessing, network architecture, loss function, threshold and post-processing interact; a defect in one stage (for example input scaling) silently degrades the whole system.</w:t>
      </w:r>
    </w:p>
    <w:p w14:paraId="013DEE8D" w14:textId="26767174" w:rsidR="00CA343A" w:rsidRPr="007317A9" w:rsidRDefault="00000000">
      <w:pPr>
        <w:spacing w:after="120"/>
        <w:jc w:val="both"/>
        <w:rPr>
          <w:sz w:val="24"/>
          <w:szCs w:val="24"/>
        </w:rPr>
      </w:pPr>
      <w:r w:rsidRPr="007317A9">
        <w:rPr>
          <w:sz w:val="24"/>
          <w:szCs w:val="24"/>
        </w:rPr>
        <w:t xml:space="preserve">Real imagery adds further difficulty: illumination, season, shadows and sensor </w:t>
      </w:r>
      <w:proofErr w:type="spellStart"/>
      <w:r w:rsidRPr="007317A9">
        <w:rPr>
          <w:sz w:val="24"/>
          <w:szCs w:val="24"/>
        </w:rPr>
        <w:t>colour</w:t>
      </w:r>
      <w:proofErr w:type="spellEnd"/>
      <w:r w:rsidRPr="007317A9">
        <w:rPr>
          <w:sz w:val="24"/>
          <w:szCs w:val="24"/>
        </w:rPr>
        <w:t xml:space="preserve"> change between dates even when nothing is built (</w:t>
      </w:r>
      <w:r w:rsidR="007317A9">
        <w:rPr>
          <w:b/>
          <w:bCs/>
          <w:sz w:val="24"/>
          <w:szCs w:val="24"/>
        </w:rPr>
        <w:t>P</w:t>
      </w:r>
      <w:r w:rsidRPr="007317A9">
        <w:rPr>
          <w:b/>
          <w:bCs/>
          <w:sz w:val="24"/>
          <w:szCs w:val="24"/>
        </w:rPr>
        <w:t>seudo-changes</w:t>
      </w:r>
      <w:r w:rsidRPr="007317A9">
        <w:rPr>
          <w:sz w:val="24"/>
          <w:szCs w:val="24"/>
        </w:rPr>
        <w:t>); only about 4.6 % of pixels actually change (</w:t>
      </w:r>
      <w:r w:rsidRPr="007317A9">
        <w:rPr>
          <w:b/>
          <w:bCs/>
          <w:sz w:val="24"/>
          <w:szCs w:val="24"/>
        </w:rPr>
        <w:t>extreme class imbalance</w:t>
      </w:r>
      <w:r w:rsidRPr="007317A9">
        <w:rPr>
          <w:sz w:val="24"/>
          <w:szCs w:val="24"/>
        </w:rPr>
        <w:t>); and at 0.5 m/pixel a house is only 10–20 pixels wide (</w:t>
      </w:r>
      <w:r w:rsidRPr="007317A9">
        <w:rPr>
          <w:b/>
          <w:bCs/>
          <w:sz w:val="24"/>
          <w:szCs w:val="24"/>
        </w:rPr>
        <w:t>small objects</w:t>
      </w:r>
      <w:r w:rsidRPr="007317A9">
        <w:rPr>
          <w:sz w:val="24"/>
          <w:szCs w:val="24"/>
        </w:rPr>
        <w:t>). Figure 1 shows a typical pair from the LEVIR-CD dataset.</w:t>
      </w:r>
    </w:p>
    <w:p w14:paraId="3FF54BEF" w14:textId="77777777" w:rsidR="00CA343A" w:rsidRPr="007317A9" w:rsidRDefault="00000000">
      <w:pPr>
        <w:keepNext/>
        <w:spacing w:before="120" w:after="60"/>
        <w:jc w:val="center"/>
        <w:rPr>
          <w:sz w:val="24"/>
          <w:szCs w:val="24"/>
        </w:rPr>
      </w:pPr>
      <w:r w:rsidRPr="007317A9">
        <w:rPr>
          <w:noProof/>
          <w:sz w:val="24"/>
          <w:szCs w:val="24"/>
        </w:rPr>
        <w:drawing>
          <wp:inline distT="0" distB="0" distL="0" distR="0" wp14:anchorId="0877ECC8" wp14:editId="7BC37517">
            <wp:extent cx="5623560" cy="1833769"/>
            <wp:effectExtent l="0" t="0" r="0" b="0"/>
            <wp:docPr id="5001" name="Figure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rpt_img1.png"/>
                    <pic:cNvPicPr/>
                  </pic:nvPicPr>
                  <pic:blipFill>
                    <a:blip r:embed="rId21"/>
                    <a:stretch>
                      <a:fillRect/>
                    </a:stretch>
                  </pic:blipFill>
                  <pic:spPr>
                    <a:xfrm>
                      <a:off x="0" y="0"/>
                      <a:ext cx="5623560" cy="1833769"/>
                    </a:xfrm>
                    <a:prstGeom prst="rect">
                      <a:avLst/>
                    </a:prstGeom>
                  </pic:spPr>
                </pic:pic>
              </a:graphicData>
            </a:graphic>
          </wp:inline>
        </w:drawing>
      </w:r>
    </w:p>
    <w:p w14:paraId="406EF491" w14:textId="77777777" w:rsidR="00CA343A" w:rsidRPr="007317A9" w:rsidRDefault="00000000">
      <w:pPr>
        <w:pStyle w:val="Caption"/>
        <w:rPr>
          <w:rFonts w:cs="Times New Roman"/>
          <w:sz w:val="24"/>
          <w:szCs w:val="24"/>
        </w:rPr>
      </w:pPr>
      <w:r w:rsidRPr="007317A9">
        <w:rPr>
          <w:rFonts w:cs="Times New Roman"/>
          <w:sz w:val="24"/>
          <w:szCs w:val="24"/>
        </w:rPr>
        <w:t>Figure 1: A LEVIR-CD image pair (test_102): (left) T₁ before, (middle) T₂ after, (right) ground-truth change mask (white = new buildings).</w:t>
      </w:r>
    </w:p>
    <w:p w14:paraId="7BA9391C" w14:textId="77777777" w:rsidR="00CA343A" w:rsidRPr="007317A9" w:rsidRDefault="00000000">
      <w:pPr>
        <w:spacing w:after="120"/>
        <w:jc w:val="both"/>
        <w:rPr>
          <w:sz w:val="24"/>
          <w:szCs w:val="24"/>
        </w:rPr>
      </w:pPr>
      <w:r w:rsidRPr="007317A9">
        <w:rPr>
          <w:b/>
          <w:bCs/>
          <w:sz w:val="24"/>
          <w:szCs w:val="24"/>
        </w:rPr>
        <w:t>Possible alternative solutions</w:t>
      </w:r>
      <w:r w:rsidRPr="007317A9">
        <w:rPr>
          <w:sz w:val="24"/>
          <w:szCs w:val="24"/>
        </w:rPr>
        <w:t xml:space="preserve"> include: (</w:t>
      </w:r>
      <w:proofErr w:type="spellStart"/>
      <w:r w:rsidRPr="007317A9">
        <w:rPr>
          <w:sz w:val="24"/>
          <w:szCs w:val="24"/>
        </w:rPr>
        <w:t>i</w:t>
      </w:r>
      <w:proofErr w:type="spellEnd"/>
      <w:r w:rsidRPr="007317A9">
        <w:rPr>
          <w:sz w:val="24"/>
          <w:szCs w:val="24"/>
        </w:rPr>
        <w:t xml:space="preserve">) manual photo-interpretation, which is accurate but slow and expensive; (ii) pixel-based methods such as image differencing, image ratioing and change-vector analysis, which are fast but very sensitive to illumination </w:t>
      </w:r>
      <w:r w:rsidRPr="007317A9">
        <w:rPr>
          <w:sz w:val="24"/>
          <w:szCs w:val="24"/>
          <w:vertAlign w:val="superscript"/>
        </w:rPr>
        <w:t>[1]</w:t>
      </w:r>
      <w:r w:rsidRPr="007317A9">
        <w:rPr>
          <w:sz w:val="24"/>
          <w:szCs w:val="24"/>
        </w:rPr>
        <w:t xml:space="preserve">; (iii) PCA/k-means and object-based methods, which need hand-tuned features; (iv) Siamese convolutional networks </w:t>
      </w:r>
      <w:r w:rsidRPr="007317A9">
        <w:rPr>
          <w:sz w:val="24"/>
          <w:szCs w:val="24"/>
          <w:vertAlign w:val="superscript"/>
        </w:rPr>
        <w:t>[2]</w:t>
      </w:r>
      <w:r w:rsidRPr="007317A9">
        <w:rPr>
          <w:sz w:val="24"/>
          <w:szCs w:val="24"/>
        </w:rPr>
        <w:t xml:space="preserve">; and (v) attention and transformer networks </w:t>
      </w:r>
      <w:r w:rsidRPr="007317A9">
        <w:rPr>
          <w:sz w:val="24"/>
          <w:szCs w:val="24"/>
          <w:vertAlign w:val="superscript"/>
        </w:rPr>
        <w:t>[3], [4], [5]</w:t>
      </w:r>
      <w:r w:rsidRPr="007317A9">
        <w:rPr>
          <w:sz w:val="24"/>
          <w:szCs w:val="24"/>
        </w:rPr>
        <w:t>, which are accurate but computationally heavy. We chose a hybrid of (ii)–(v): an explicit DSP edge front-end feeding a lightweight Siamese CNN with attention that can be trained on a laptop, and we tested experimentally whether the DSP stage helps.</w:t>
      </w:r>
    </w:p>
    <w:p w14:paraId="2600F098" w14:textId="77777777" w:rsidR="00CA343A" w:rsidRPr="007317A9" w:rsidRDefault="00000000">
      <w:pPr>
        <w:pStyle w:val="Heading1"/>
        <w:rPr>
          <w:sz w:val="40"/>
          <w:szCs w:val="40"/>
        </w:rPr>
      </w:pPr>
      <w:bookmarkStart w:id="7" w:name="_Toc241876970"/>
      <w:r w:rsidRPr="007317A9">
        <w:rPr>
          <w:sz w:val="40"/>
          <w:szCs w:val="40"/>
        </w:rPr>
        <w:lastRenderedPageBreak/>
        <w:t>Design</w:t>
      </w:r>
      <w:bookmarkEnd w:id="7"/>
    </w:p>
    <w:p w14:paraId="0D1AAFCB" w14:textId="77777777" w:rsidR="00CA343A" w:rsidRPr="007317A9" w:rsidRDefault="00000000">
      <w:pPr>
        <w:pStyle w:val="Heading2"/>
        <w:rPr>
          <w:sz w:val="34"/>
          <w:szCs w:val="34"/>
        </w:rPr>
      </w:pPr>
      <w:r w:rsidRPr="007317A9">
        <w:rPr>
          <w:sz w:val="34"/>
          <w:szCs w:val="34"/>
        </w:rPr>
        <w:t xml:space="preserve"> </w:t>
      </w:r>
      <w:bookmarkStart w:id="8" w:name="_Toc241876971"/>
      <w:r w:rsidRPr="007317A9">
        <w:rPr>
          <w:sz w:val="34"/>
          <w:szCs w:val="34"/>
        </w:rPr>
        <w:t>Problem Formulation (PO(b))</w:t>
      </w:r>
      <w:bookmarkEnd w:id="8"/>
    </w:p>
    <w:p w14:paraId="53D6B78A" w14:textId="77777777" w:rsidR="00CA343A" w:rsidRPr="007317A9" w:rsidRDefault="00000000">
      <w:pPr>
        <w:pStyle w:val="Heading3"/>
        <w:rPr>
          <w:sz w:val="34"/>
          <w:szCs w:val="34"/>
        </w:rPr>
      </w:pPr>
      <w:bookmarkStart w:id="9" w:name="_Toc241876972"/>
      <w:r w:rsidRPr="007317A9">
        <w:rPr>
          <w:sz w:val="34"/>
          <w:szCs w:val="34"/>
        </w:rPr>
        <w:t>Identification of Scope</w:t>
      </w:r>
      <w:bookmarkEnd w:id="9"/>
    </w:p>
    <w:p w14:paraId="6F4C1D32" w14:textId="77777777" w:rsidR="00CA343A" w:rsidRPr="007317A9" w:rsidRDefault="00000000">
      <w:pPr>
        <w:pStyle w:val="ListParagraph"/>
        <w:numPr>
          <w:ilvl w:val="0"/>
          <w:numId w:val="3"/>
        </w:numPr>
        <w:spacing w:after="60"/>
        <w:jc w:val="both"/>
        <w:rPr>
          <w:sz w:val="24"/>
          <w:szCs w:val="24"/>
        </w:rPr>
      </w:pPr>
      <w:r w:rsidRPr="007317A9">
        <w:rPr>
          <w:b/>
          <w:bCs/>
          <w:sz w:val="24"/>
          <w:szCs w:val="24"/>
        </w:rPr>
        <w:t>Input:</w:t>
      </w:r>
      <w:r w:rsidRPr="007317A9">
        <w:rPr>
          <w:sz w:val="24"/>
          <w:szCs w:val="24"/>
        </w:rPr>
        <w:t xml:space="preserve"> two co-registered RGB satellite images of the same area (T₁, T₂), any size; primary resolution 0.5 m/pixel.</w:t>
      </w:r>
    </w:p>
    <w:p w14:paraId="5608EEDD" w14:textId="77777777" w:rsidR="00CA343A" w:rsidRPr="007317A9" w:rsidRDefault="00000000">
      <w:pPr>
        <w:pStyle w:val="ListParagraph"/>
        <w:numPr>
          <w:ilvl w:val="0"/>
          <w:numId w:val="3"/>
        </w:numPr>
        <w:spacing w:after="60"/>
        <w:jc w:val="both"/>
        <w:rPr>
          <w:sz w:val="24"/>
          <w:szCs w:val="24"/>
        </w:rPr>
      </w:pPr>
      <w:r w:rsidRPr="007317A9">
        <w:rPr>
          <w:b/>
          <w:bCs/>
          <w:sz w:val="24"/>
          <w:szCs w:val="24"/>
        </w:rPr>
        <w:t>Output:</w:t>
      </w:r>
      <w:r w:rsidRPr="007317A9">
        <w:rPr>
          <w:sz w:val="24"/>
          <w:szCs w:val="24"/>
        </w:rPr>
        <w:t xml:space="preserve"> a per-pixel change-probability map, a binary change mask, building-footprint polygons and the changed-area percentage.</w:t>
      </w:r>
    </w:p>
    <w:p w14:paraId="2FC07D1C" w14:textId="77777777" w:rsidR="00CA343A" w:rsidRPr="007317A9" w:rsidRDefault="00000000">
      <w:pPr>
        <w:pStyle w:val="ListParagraph"/>
        <w:numPr>
          <w:ilvl w:val="0"/>
          <w:numId w:val="3"/>
        </w:numPr>
        <w:spacing w:after="60"/>
        <w:jc w:val="both"/>
        <w:rPr>
          <w:sz w:val="24"/>
          <w:szCs w:val="24"/>
        </w:rPr>
      </w:pPr>
      <w:r w:rsidRPr="007317A9">
        <w:rPr>
          <w:b/>
          <w:bCs/>
          <w:sz w:val="24"/>
          <w:szCs w:val="24"/>
        </w:rPr>
        <w:t>Change type:</w:t>
      </w:r>
      <w:r w:rsidRPr="007317A9">
        <w:rPr>
          <w:sz w:val="24"/>
          <w:szCs w:val="24"/>
        </w:rPr>
        <w:t xml:space="preserve"> building construction and demolition (the classes annotated in LEVIR-CD); roads and vegetation are out of scope.</w:t>
      </w:r>
    </w:p>
    <w:p w14:paraId="068C796F" w14:textId="77777777" w:rsidR="00CA343A" w:rsidRPr="007317A9" w:rsidRDefault="00000000">
      <w:pPr>
        <w:pStyle w:val="ListParagraph"/>
        <w:numPr>
          <w:ilvl w:val="0"/>
          <w:numId w:val="3"/>
        </w:numPr>
        <w:spacing w:after="60"/>
        <w:jc w:val="both"/>
        <w:rPr>
          <w:sz w:val="24"/>
          <w:szCs w:val="24"/>
        </w:rPr>
      </w:pPr>
      <w:r w:rsidRPr="007317A9">
        <w:rPr>
          <w:b/>
          <w:bCs/>
          <w:sz w:val="24"/>
          <w:szCs w:val="24"/>
        </w:rPr>
        <w:t>Data:</w:t>
      </w:r>
      <w:r w:rsidRPr="007317A9">
        <w:rPr>
          <w:sz w:val="24"/>
          <w:szCs w:val="24"/>
        </w:rPr>
        <w:t xml:space="preserve"> LEVIR-CD for training, validation and testing [3]; WHU-CD [6] (Christchurch, 0.3 m/pixel, labelled) for a cross-dataset test; real Bangladeshi imagery (</w:t>
      </w:r>
      <w:proofErr w:type="spellStart"/>
      <w:r w:rsidRPr="007317A9">
        <w:rPr>
          <w:sz w:val="24"/>
          <w:szCs w:val="24"/>
        </w:rPr>
        <w:t>Purbachal</w:t>
      </w:r>
      <w:proofErr w:type="spellEnd"/>
      <w:r w:rsidRPr="007317A9">
        <w:rPr>
          <w:sz w:val="24"/>
          <w:szCs w:val="24"/>
        </w:rPr>
        <w:t>, Dhaka) for a qualitative domain-shift test.</w:t>
      </w:r>
    </w:p>
    <w:p w14:paraId="561B5E21" w14:textId="64AC31BA" w:rsidR="00CA343A" w:rsidRPr="007317A9" w:rsidRDefault="00000000">
      <w:pPr>
        <w:pStyle w:val="ListParagraph"/>
        <w:numPr>
          <w:ilvl w:val="0"/>
          <w:numId w:val="3"/>
        </w:numPr>
        <w:spacing w:after="60"/>
        <w:jc w:val="both"/>
        <w:rPr>
          <w:sz w:val="24"/>
          <w:szCs w:val="24"/>
        </w:rPr>
      </w:pPr>
      <w:r w:rsidRPr="007317A9">
        <w:rPr>
          <w:b/>
          <w:bCs/>
          <w:sz w:val="24"/>
          <w:szCs w:val="24"/>
        </w:rPr>
        <w:t>Platform constraint:</w:t>
      </w:r>
      <w:r w:rsidRPr="007317A9">
        <w:rPr>
          <w:sz w:val="24"/>
          <w:szCs w:val="24"/>
        </w:rPr>
        <w:t xml:space="preserve"> training and inference on an Apple-silicon laptop GPU (</w:t>
      </w:r>
      <w:proofErr w:type="spellStart"/>
      <w:r w:rsidR="007317A9" w:rsidRPr="007317A9">
        <w:rPr>
          <w:sz w:val="24"/>
          <w:szCs w:val="24"/>
        </w:rPr>
        <w:t>pytorch</w:t>
      </w:r>
      <w:proofErr w:type="spellEnd"/>
      <w:r w:rsidR="007317A9" w:rsidRPr="007317A9">
        <w:rPr>
          <w:sz w:val="24"/>
          <w:szCs w:val="24"/>
        </w:rPr>
        <w:t xml:space="preserve"> </w:t>
      </w:r>
      <w:r w:rsidRPr="007317A9">
        <w:rPr>
          <w:sz w:val="24"/>
          <w:szCs w:val="24"/>
        </w:rPr>
        <w:t>MPS backend), no cloud GPU.</w:t>
      </w:r>
    </w:p>
    <w:p w14:paraId="72F70AC7" w14:textId="77777777" w:rsidR="00CA343A" w:rsidRPr="007317A9" w:rsidRDefault="00000000">
      <w:pPr>
        <w:pStyle w:val="ListParagraph"/>
        <w:numPr>
          <w:ilvl w:val="0"/>
          <w:numId w:val="3"/>
        </w:numPr>
        <w:spacing w:after="60"/>
        <w:jc w:val="both"/>
        <w:rPr>
          <w:sz w:val="24"/>
          <w:szCs w:val="24"/>
        </w:rPr>
      </w:pPr>
      <w:r w:rsidRPr="007317A9">
        <w:rPr>
          <w:b/>
          <w:bCs/>
          <w:sz w:val="24"/>
          <w:szCs w:val="24"/>
        </w:rPr>
        <w:t>Deliverables:</w:t>
      </w:r>
      <w:r w:rsidRPr="007317A9">
        <w:rPr>
          <w:sz w:val="24"/>
          <w:szCs w:val="24"/>
        </w:rPr>
        <w:t xml:space="preserve"> trained model, evaluation reports, a desktop GUI, public source code and this report.</w:t>
      </w:r>
    </w:p>
    <w:p w14:paraId="0A6558A0" w14:textId="77777777" w:rsidR="00CA343A" w:rsidRPr="007317A9" w:rsidRDefault="00000000">
      <w:pPr>
        <w:pStyle w:val="Heading3"/>
        <w:rPr>
          <w:sz w:val="34"/>
          <w:szCs w:val="34"/>
        </w:rPr>
      </w:pPr>
      <w:bookmarkStart w:id="10" w:name="_Toc241876973"/>
      <w:r w:rsidRPr="007317A9">
        <w:rPr>
          <w:sz w:val="34"/>
          <w:szCs w:val="34"/>
        </w:rPr>
        <w:t>Literature Review</w:t>
      </w:r>
      <w:bookmarkEnd w:id="10"/>
    </w:p>
    <w:p w14:paraId="6D05ADFE" w14:textId="77777777" w:rsidR="00CA343A" w:rsidRPr="007317A9" w:rsidRDefault="00000000">
      <w:pPr>
        <w:spacing w:after="120"/>
        <w:jc w:val="both"/>
        <w:rPr>
          <w:sz w:val="24"/>
          <w:szCs w:val="24"/>
        </w:rPr>
      </w:pPr>
      <w:r w:rsidRPr="007317A9">
        <w:rPr>
          <w:sz w:val="24"/>
          <w:szCs w:val="24"/>
        </w:rPr>
        <w:t xml:space="preserve">Early change detection relied on algebraic operations on co-registered images, image differencing, ratioing and change-vector analysis, followed by a threshold </w:t>
      </w:r>
      <w:r w:rsidRPr="007317A9">
        <w:rPr>
          <w:sz w:val="24"/>
          <w:szCs w:val="24"/>
          <w:vertAlign w:val="superscript"/>
        </w:rPr>
        <w:t>[1]</w:t>
      </w:r>
      <w:r w:rsidRPr="007317A9">
        <w:rPr>
          <w:sz w:val="24"/>
          <w:szCs w:val="24"/>
        </w:rPr>
        <w:t xml:space="preserve">. These methods are fast but respond to any radiometric difference, so seasonal and illumination changes produce many false alarms. Edge-based DSP operators, the Marr–Hildreth Laplacian-of-Gaussian </w:t>
      </w:r>
      <w:r w:rsidRPr="007317A9">
        <w:rPr>
          <w:sz w:val="24"/>
          <w:szCs w:val="24"/>
          <w:vertAlign w:val="superscript"/>
        </w:rPr>
        <w:t>[7]</w:t>
      </w:r>
      <w:r w:rsidRPr="007317A9">
        <w:rPr>
          <w:sz w:val="24"/>
          <w:szCs w:val="24"/>
        </w:rPr>
        <w:t xml:space="preserve"> and the Canny detector </w:t>
      </w:r>
      <w:r w:rsidRPr="007317A9">
        <w:rPr>
          <w:sz w:val="24"/>
          <w:szCs w:val="24"/>
          <w:vertAlign w:val="superscript"/>
        </w:rPr>
        <w:t>[8]</w:t>
      </w:r>
      <w:r w:rsidRPr="007317A9">
        <w:rPr>
          <w:sz w:val="24"/>
          <w:szCs w:val="24"/>
        </w:rPr>
        <w:t>, capture structural boundaries that are more stable than raw intensities.</w:t>
      </w:r>
    </w:p>
    <w:p w14:paraId="1AD37BAF" w14:textId="77777777" w:rsidR="000A3083" w:rsidRDefault="00000000" w:rsidP="000A3083">
      <w:pPr>
        <w:spacing w:after="120"/>
        <w:jc w:val="both"/>
        <w:rPr>
          <w:sz w:val="24"/>
          <w:szCs w:val="24"/>
        </w:rPr>
      </w:pPr>
      <w:r w:rsidRPr="007317A9">
        <w:rPr>
          <w:sz w:val="24"/>
          <w:szCs w:val="24"/>
        </w:rPr>
        <w:t xml:space="preserve">Deep learning changed the field. Daudt </w:t>
      </w:r>
      <w:r w:rsidRPr="007317A9">
        <w:rPr>
          <w:i/>
          <w:iCs/>
          <w:sz w:val="24"/>
          <w:szCs w:val="24"/>
        </w:rPr>
        <w:t>et al.</w:t>
      </w:r>
      <w:r w:rsidRPr="007317A9">
        <w:rPr>
          <w:sz w:val="24"/>
          <w:szCs w:val="24"/>
        </w:rPr>
        <w:t xml:space="preserve"> introduced fully convolutional Siamese networks (FC-EF, FC-Siam-conc, FC-Siam-diff) in which weight-sharing encoders process both dates and the decoder </w:t>
      </w:r>
      <w:proofErr w:type="gramStart"/>
      <w:r w:rsidRPr="007317A9">
        <w:rPr>
          <w:sz w:val="24"/>
          <w:szCs w:val="24"/>
        </w:rPr>
        <w:t>operates</w:t>
      </w:r>
      <w:proofErr w:type="gramEnd"/>
      <w:r w:rsidRPr="007317A9">
        <w:rPr>
          <w:sz w:val="24"/>
          <w:szCs w:val="24"/>
        </w:rPr>
        <w:t xml:space="preserve"> on concatenated or differenced features </w:t>
      </w:r>
      <w:r w:rsidRPr="007317A9">
        <w:rPr>
          <w:sz w:val="24"/>
          <w:szCs w:val="24"/>
          <w:vertAlign w:val="superscript"/>
        </w:rPr>
        <w:t>[2]</w:t>
      </w:r>
      <w:r w:rsidRPr="007317A9">
        <w:rPr>
          <w:sz w:val="24"/>
          <w:szCs w:val="24"/>
        </w:rPr>
        <w:t xml:space="preserve">. Chen and Shi proposed </w:t>
      </w:r>
      <w:proofErr w:type="spellStart"/>
      <w:r w:rsidRPr="007317A9">
        <w:rPr>
          <w:sz w:val="24"/>
          <w:szCs w:val="24"/>
        </w:rPr>
        <w:t>STANet</w:t>
      </w:r>
      <w:proofErr w:type="spellEnd"/>
      <w:r w:rsidRPr="007317A9">
        <w:rPr>
          <w:sz w:val="24"/>
          <w:szCs w:val="24"/>
        </w:rPr>
        <w:t xml:space="preserve">, with a spatial-temporal attention module (BAM), and released the LEVIR-CD benchmark </w:t>
      </w:r>
      <w:r w:rsidRPr="007317A9">
        <w:rPr>
          <w:sz w:val="24"/>
          <w:szCs w:val="24"/>
          <w:vertAlign w:val="superscript"/>
        </w:rPr>
        <w:t>[3]</w:t>
      </w:r>
      <w:r w:rsidRPr="007317A9">
        <w:rPr>
          <w:sz w:val="24"/>
          <w:szCs w:val="24"/>
        </w:rPr>
        <w:t xml:space="preserve">. Transformer-based models such as BIT [4] and </w:t>
      </w:r>
      <w:proofErr w:type="spellStart"/>
      <w:r w:rsidRPr="007317A9">
        <w:rPr>
          <w:sz w:val="24"/>
          <w:szCs w:val="24"/>
        </w:rPr>
        <w:t>ChangeFormer</w:t>
      </w:r>
      <w:proofErr w:type="spellEnd"/>
      <w:r w:rsidRPr="007317A9">
        <w:rPr>
          <w:sz w:val="24"/>
          <w:szCs w:val="24"/>
        </w:rPr>
        <w:t xml:space="preserve"> [5] model global context and currently reach about 89–90 % F1 on LEVIR-CD, at a higher computational cost. Edge supervision with class-balanced losses, as in holistically-nested edge detection (HED) </w:t>
      </w:r>
      <w:r w:rsidRPr="007317A9">
        <w:rPr>
          <w:sz w:val="24"/>
          <w:szCs w:val="24"/>
          <w:vertAlign w:val="superscript"/>
        </w:rPr>
        <w:t>[9]</w:t>
      </w:r>
      <w:r w:rsidRPr="007317A9">
        <w:rPr>
          <w:sz w:val="24"/>
          <w:szCs w:val="24"/>
        </w:rPr>
        <w:t xml:space="preserve">, is known to sharpen predicted boundaries. Table 1 </w:t>
      </w:r>
      <w:proofErr w:type="spellStart"/>
      <w:r w:rsidRPr="007317A9">
        <w:rPr>
          <w:sz w:val="24"/>
          <w:szCs w:val="24"/>
        </w:rPr>
        <w:t>summarises</w:t>
      </w:r>
      <w:proofErr w:type="spellEnd"/>
      <w:r w:rsidRPr="007317A9">
        <w:rPr>
          <w:sz w:val="24"/>
          <w:szCs w:val="24"/>
        </w:rPr>
        <w:t xml:space="preserve"> published results on the LEVIR-CD test set.</w:t>
      </w:r>
    </w:p>
    <w:p w14:paraId="693A98B1" w14:textId="1F159A77" w:rsidR="00CA343A" w:rsidRPr="000A3083" w:rsidRDefault="00000000" w:rsidP="000A3083">
      <w:pPr>
        <w:spacing w:after="120"/>
        <w:jc w:val="center"/>
        <w:rPr>
          <w:i/>
          <w:iCs/>
          <w:sz w:val="24"/>
          <w:szCs w:val="24"/>
        </w:rPr>
      </w:pPr>
      <w:r w:rsidRPr="000A3083">
        <w:rPr>
          <w:i/>
          <w:iCs/>
          <w:sz w:val="24"/>
          <w:szCs w:val="24"/>
        </w:rPr>
        <w:t xml:space="preserve">Table 1: Published LEVIR-CD test results (values as reported in </w:t>
      </w:r>
      <w:r w:rsidRPr="000A3083">
        <w:rPr>
          <w:i/>
          <w:iCs/>
          <w:sz w:val="24"/>
          <w:szCs w:val="24"/>
          <w:vertAlign w:val="superscript"/>
        </w:rPr>
        <w:t>[5]</w:t>
      </w:r>
      <w:r w:rsidRPr="000A3083">
        <w:rPr>
          <w:i/>
          <w:iCs/>
          <w:sz w:val="24"/>
          <w:szCs w:val="24"/>
        </w:rPr>
        <w:t>) and this work. Our figure uses sliding-window inference with test-time augmentation on the same 128 test images, so the comparison is indicative.</w:t>
      </w:r>
    </w:p>
    <w:tbl>
      <w:tblPr>
        <w:tblStyle w:val="TableGrid"/>
        <w:tblW w:w="8783" w:type="dxa"/>
        <w:jc w:val="center"/>
        <w:tblLayout w:type="fixed"/>
        <w:tblCellMar>
          <w:top w:w="28" w:type="dxa"/>
          <w:left w:w="90" w:type="dxa"/>
          <w:bottom w:w="28" w:type="dxa"/>
          <w:right w:w="90" w:type="dxa"/>
        </w:tblCellMar>
        <w:tblLook w:val="04A0" w:firstRow="1" w:lastRow="0" w:firstColumn="1" w:lastColumn="0" w:noHBand="0" w:noVBand="1"/>
      </w:tblPr>
      <w:tblGrid>
        <w:gridCol w:w="2880"/>
        <w:gridCol w:w="3311"/>
        <w:gridCol w:w="1296"/>
        <w:gridCol w:w="1296"/>
      </w:tblGrid>
      <w:tr w:rsidR="00CA343A" w:rsidRPr="007317A9" w14:paraId="6829763D" w14:textId="77777777">
        <w:trPr>
          <w:cantSplit/>
          <w:tblHeader/>
          <w:jc w:val="center"/>
        </w:trPr>
        <w:tc>
          <w:tcPr>
            <w:tcW w:w="2880" w:type="dxa"/>
            <w:shd w:val="clear" w:color="auto" w:fill="1F497D"/>
            <w:vAlign w:val="center"/>
          </w:tcPr>
          <w:p w14:paraId="08009E10" w14:textId="77777777" w:rsidR="00CA343A" w:rsidRPr="007317A9" w:rsidRDefault="00000000">
            <w:pPr>
              <w:keepNext/>
              <w:jc w:val="center"/>
              <w:rPr>
                <w:sz w:val="24"/>
                <w:szCs w:val="24"/>
              </w:rPr>
            </w:pPr>
            <w:r w:rsidRPr="007317A9">
              <w:rPr>
                <w:b/>
                <w:bCs/>
                <w:color w:val="FFFFFF"/>
                <w:sz w:val="24"/>
                <w:szCs w:val="24"/>
              </w:rPr>
              <w:lastRenderedPageBreak/>
              <w:t>Method</w:t>
            </w:r>
          </w:p>
        </w:tc>
        <w:tc>
          <w:tcPr>
            <w:tcW w:w="3311" w:type="dxa"/>
            <w:shd w:val="clear" w:color="auto" w:fill="1F497D"/>
            <w:vAlign w:val="center"/>
          </w:tcPr>
          <w:p w14:paraId="1ABC8489" w14:textId="77777777" w:rsidR="00CA343A" w:rsidRPr="007317A9" w:rsidRDefault="00000000">
            <w:pPr>
              <w:keepNext/>
              <w:jc w:val="center"/>
              <w:rPr>
                <w:sz w:val="24"/>
                <w:szCs w:val="24"/>
              </w:rPr>
            </w:pPr>
            <w:r w:rsidRPr="007317A9">
              <w:rPr>
                <w:b/>
                <w:bCs/>
                <w:color w:val="FFFFFF"/>
                <w:sz w:val="24"/>
                <w:szCs w:val="24"/>
              </w:rPr>
              <w:t>Type</w:t>
            </w:r>
          </w:p>
        </w:tc>
        <w:tc>
          <w:tcPr>
            <w:tcW w:w="1296" w:type="dxa"/>
            <w:shd w:val="clear" w:color="auto" w:fill="1F497D"/>
            <w:vAlign w:val="center"/>
          </w:tcPr>
          <w:p w14:paraId="4D354280" w14:textId="77777777" w:rsidR="00CA343A" w:rsidRPr="007317A9" w:rsidRDefault="00000000">
            <w:pPr>
              <w:keepNext/>
              <w:jc w:val="center"/>
              <w:rPr>
                <w:sz w:val="24"/>
                <w:szCs w:val="24"/>
              </w:rPr>
            </w:pPr>
            <w:r w:rsidRPr="007317A9">
              <w:rPr>
                <w:b/>
                <w:bCs/>
                <w:color w:val="FFFFFF"/>
                <w:sz w:val="24"/>
                <w:szCs w:val="24"/>
              </w:rPr>
              <w:t>F1 (%)</w:t>
            </w:r>
          </w:p>
        </w:tc>
        <w:tc>
          <w:tcPr>
            <w:tcW w:w="1296" w:type="dxa"/>
            <w:shd w:val="clear" w:color="auto" w:fill="1F497D"/>
            <w:vAlign w:val="center"/>
          </w:tcPr>
          <w:p w14:paraId="0F451453" w14:textId="77777777" w:rsidR="00CA343A" w:rsidRPr="007317A9" w:rsidRDefault="00000000">
            <w:pPr>
              <w:keepNext/>
              <w:jc w:val="center"/>
              <w:rPr>
                <w:sz w:val="24"/>
                <w:szCs w:val="24"/>
              </w:rPr>
            </w:pPr>
            <w:r w:rsidRPr="007317A9">
              <w:rPr>
                <w:b/>
                <w:bCs/>
                <w:color w:val="FFFFFF"/>
                <w:sz w:val="24"/>
                <w:szCs w:val="24"/>
              </w:rPr>
              <w:t>IoU (%)</w:t>
            </w:r>
          </w:p>
        </w:tc>
      </w:tr>
      <w:tr w:rsidR="00CA343A" w:rsidRPr="007317A9" w14:paraId="2A1E17D0" w14:textId="77777777">
        <w:trPr>
          <w:cantSplit/>
          <w:jc w:val="center"/>
        </w:trPr>
        <w:tc>
          <w:tcPr>
            <w:tcW w:w="2880" w:type="dxa"/>
            <w:vAlign w:val="center"/>
          </w:tcPr>
          <w:p w14:paraId="19A9E3F2" w14:textId="77777777" w:rsidR="00CA343A" w:rsidRPr="007317A9" w:rsidRDefault="00000000" w:rsidP="007317A9">
            <w:pPr>
              <w:keepNext/>
              <w:jc w:val="center"/>
              <w:rPr>
                <w:sz w:val="24"/>
                <w:szCs w:val="24"/>
              </w:rPr>
            </w:pPr>
            <w:r w:rsidRPr="007317A9">
              <w:rPr>
                <w:sz w:val="24"/>
                <w:szCs w:val="24"/>
              </w:rPr>
              <w:t xml:space="preserve">FC-EF </w:t>
            </w:r>
            <w:r w:rsidRPr="005C3456">
              <w:rPr>
                <w:sz w:val="24"/>
                <w:szCs w:val="24"/>
                <w:vertAlign w:val="superscript"/>
              </w:rPr>
              <w:t>[2]</w:t>
            </w:r>
          </w:p>
        </w:tc>
        <w:tc>
          <w:tcPr>
            <w:tcW w:w="3311" w:type="dxa"/>
            <w:vAlign w:val="center"/>
          </w:tcPr>
          <w:p w14:paraId="259A6FF7" w14:textId="77777777" w:rsidR="00CA343A" w:rsidRPr="007317A9" w:rsidRDefault="00000000" w:rsidP="007317A9">
            <w:pPr>
              <w:keepNext/>
              <w:jc w:val="center"/>
              <w:rPr>
                <w:sz w:val="24"/>
                <w:szCs w:val="24"/>
              </w:rPr>
            </w:pPr>
            <w:r w:rsidRPr="007317A9">
              <w:rPr>
                <w:sz w:val="24"/>
                <w:szCs w:val="24"/>
              </w:rPr>
              <w:t>Early-fusion CNN</w:t>
            </w:r>
          </w:p>
        </w:tc>
        <w:tc>
          <w:tcPr>
            <w:tcW w:w="1296" w:type="dxa"/>
            <w:vAlign w:val="center"/>
          </w:tcPr>
          <w:p w14:paraId="30C62149" w14:textId="77777777" w:rsidR="00CA343A" w:rsidRPr="007317A9" w:rsidRDefault="00000000" w:rsidP="007317A9">
            <w:pPr>
              <w:keepNext/>
              <w:jc w:val="center"/>
              <w:rPr>
                <w:sz w:val="24"/>
                <w:szCs w:val="24"/>
              </w:rPr>
            </w:pPr>
            <w:r w:rsidRPr="007317A9">
              <w:rPr>
                <w:sz w:val="24"/>
                <w:szCs w:val="24"/>
              </w:rPr>
              <w:t>83.40</w:t>
            </w:r>
          </w:p>
        </w:tc>
        <w:tc>
          <w:tcPr>
            <w:tcW w:w="1296" w:type="dxa"/>
            <w:vAlign w:val="center"/>
          </w:tcPr>
          <w:p w14:paraId="3BF7BD18" w14:textId="77777777" w:rsidR="00CA343A" w:rsidRPr="007317A9" w:rsidRDefault="00000000" w:rsidP="007317A9">
            <w:pPr>
              <w:keepNext/>
              <w:jc w:val="center"/>
              <w:rPr>
                <w:sz w:val="24"/>
                <w:szCs w:val="24"/>
              </w:rPr>
            </w:pPr>
            <w:r w:rsidRPr="007317A9">
              <w:rPr>
                <w:sz w:val="24"/>
                <w:szCs w:val="24"/>
              </w:rPr>
              <w:t>71.53</w:t>
            </w:r>
          </w:p>
        </w:tc>
      </w:tr>
      <w:tr w:rsidR="00CA343A" w:rsidRPr="007317A9" w14:paraId="5DB72AE2" w14:textId="77777777">
        <w:trPr>
          <w:cantSplit/>
          <w:jc w:val="center"/>
        </w:trPr>
        <w:tc>
          <w:tcPr>
            <w:tcW w:w="2880" w:type="dxa"/>
            <w:shd w:val="clear" w:color="auto" w:fill="F2F2F2"/>
            <w:vAlign w:val="center"/>
          </w:tcPr>
          <w:p w14:paraId="5F845516" w14:textId="77777777" w:rsidR="00CA343A" w:rsidRPr="007317A9" w:rsidRDefault="00000000" w:rsidP="007317A9">
            <w:pPr>
              <w:keepNext/>
              <w:jc w:val="center"/>
              <w:rPr>
                <w:sz w:val="24"/>
                <w:szCs w:val="24"/>
              </w:rPr>
            </w:pPr>
            <w:r w:rsidRPr="007317A9">
              <w:rPr>
                <w:sz w:val="24"/>
                <w:szCs w:val="24"/>
              </w:rPr>
              <w:t xml:space="preserve">FC-Siam-diff </w:t>
            </w:r>
            <w:r w:rsidRPr="005C3456">
              <w:rPr>
                <w:sz w:val="24"/>
                <w:szCs w:val="24"/>
                <w:vertAlign w:val="superscript"/>
              </w:rPr>
              <w:t>[2]</w:t>
            </w:r>
          </w:p>
        </w:tc>
        <w:tc>
          <w:tcPr>
            <w:tcW w:w="3311" w:type="dxa"/>
            <w:shd w:val="clear" w:color="auto" w:fill="F2F2F2"/>
            <w:vAlign w:val="center"/>
          </w:tcPr>
          <w:p w14:paraId="72C1149E" w14:textId="77777777" w:rsidR="00CA343A" w:rsidRPr="007317A9" w:rsidRDefault="00000000" w:rsidP="007317A9">
            <w:pPr>
              <w:keepNext/>
              <w:jc w:val="center"/>
              <w:rPr>
                <w:sz w:val="24"/>
                <w:szCs w:val="24"/>
              </w:rPr>
            </w:pPr>
            <w:r w:rsidRPr="007317A9">
              <w:rPr>
                <w:sz w:val="24"/>
                <w:szCs w:val="24"/>
              </w:rPr>
              <w:t>Siamese CNN</w:t>
            </w:r>
          </w:p>
        </w:tc>
        <w:tc>
          <w:tcPr>
            <w:tcW w:w="1296" w:type="dxa"/>
            <w:shd w:val="clear" w:color="auto" w:fill="F2F2F2"/>
            <w:vAlign w:val="center"/>
          </w:tcPr>
          <w:p w14:paraId="7440D340" w14:textId="77777777" w:rsidR="00CA343A" w:rsidRPr="007317A9" w:rsidRDefault="00000000" w:rsidP="007317A9">
            <w:pPr>
              <w:keepNext/>
              <w:jc w:val="center"/>
              <w:rPr>
                <w:sz w:val="24"/>
                <w:szCs w:val="24"/>
              </w:rPr>
            </w:pPr>
            <w:r w:rsidRPr="007317A9">
              <w:rPr>
                <w:sz w:val="24"/>
                <w:szCs w:val="24"/>
              </w:rPr>
              <w:t>86.31</w:t>
            </w:r>
          </w:p>
        </w:tc>
        <w:tc>
          <w:tcPr>
            <w:tcW w:w="1296" w:type="dxa"/>
            <w:shd w:val="clear" w:color="auto" w:fill="F2F2F2"/>
            <w:vAlign w:val="center"/>
          </w:tcPr>
          <w:p w14:paraId="75F54724" w14:textId="77777777" w:rsidR="00CA343A" w:rsidRPr="007317A9" w:rsidRDefault="00000000" w:rsidP="007317A9">
            <w:pPr>
              <w:keepNext/>
              <w:jc w:val="center"/>
              <w:rPr>
                <w:sz w:val="24"/>
                <w:szCs w:val="24"/>
              </w:rPr>
            </w:pPr>
            <w:r w:rsidRPr="007317A9">
              <w:rPr>
                <w:sz w:val="24"/>
                <w:szCs w:val="24"/>
              </w:rPr>
              <w:t>75.92</w:t>
            </w:r>
          </w:p>
        </w:tc>
      </w:tr>
      <w:tr w:rsidR="00CA343A" w:rsidRPr="007317A9" w14:paraId="6A368DC4" w14:textId="77777777">
        <w:trPr>
          <w:cantSplit/>
          <w:jc w:val="center"/>
        </w:trPr>
        <w:tc>
          <w:tcPr>
            <w:tcW w:w="2880" w:type="dxa"/>
            <w:vAlign w:val="center"/>
          </w:tcPr>
          <w:p w14:paraId="56F51537" w14:textId="77777777" w:rsidR="00CA343A" w:rsidRPr="007317A9" w:rsidRDefault="00000000" w:rsidP="007317A9">
            <w:pPr>
              <w:keepNext/>
              <w:jc w:val="center"/>
              <w:rPr>
                <w:sz w:val="24"/>
                <w:szCs w:val="24"/>
              </w:rPr>
            </w:pPr>
            <w:proofErr w:type="spellStart"/>
            <w:r w:rsidRPr="007317A9">
              <w:rPr>
                <w:sz w:val="24"/>
                <w:szCs w:val="24"/>
              </w:rPr>
              <w:t>STANet</w:t>
            </w:r>
            <w:proofErr w:type="spellEnd"/>
            <w:r w:rsidRPr="007317A9">
              <w:rPr>
                <w:sz w:val="24"/>
                <w:szCs w:val="24"/>
              </w:rPr>
              <w:t xml:space="preserve"> [</w:t>
            </w:r>
            <w:r w:rsidRPr="005C3456">
              <w:rPr>
                <w:sz w:val="24"/>
                <w:szCs w:val="24"/>
                <w:vertAlign w:val="superscript"/>
              </w:rPr>
              <w:t>3]</w:t>
            </w:r>
          </w:p>
        </w:tc>
        <w:tc>
          <w:tcPr>
            <w:tcW w:w="3311" w:type="dxa"/>
            <w:vAlign w:val="center"/>
          </w:tcPr>
          <w:p w14:paraId="133BB527" w14:textId="77777777" w:rsidR="00CA343A" w:rsidRPr="007317A9" w:rsidRDefault="00000000" w:rsidP="007317A9">
            <w:pPr>
              <w:keepNext/>
              <w:jc w:val="center"/>
              <w:rPr>
                <w:sz w:val="24"/>
                <w:szCs w:val="24"/>
              </w:rPr>
            </w:pPr>
            <w:r w:rsidRPr="007317A9">
              <w:rPr>
                <w:sz w:val="24"/>
                <w:szCs w:val="24"/>
              </w:rPr>
              <w:t>Siamese CNN + attention</w:t>
            </w:r>
          </w:p>
        </w:tc>
        <w:tc>
          <w:tcPr>
            <w:tcW w:w="1296" w:type="dxa"/>
            <w:vAlign w:val="center"/>
          </w:tcPr>
          <w:p w14:paraId="74A1484C" w14:textId="77777777" w:rsidR="00CA343A" w:rsidRPr="007317A9" w:rsidRDefault="00000000" w:rsidP="007317A9">
            <w:pPr>
              <w:keepNext/>
              <w:jc w:val="center"/>
              <w:rPr>
                <w:sz w:val="24"/>
                <w:szCs w:val="24"/>
              </w:rPr>
            </w:pPr>
            <w:r w:rsidRPr="007317A9">
              <w:rPr>
                <w:sz w:val="24"/>
                <w:szCs w:val="24"/>
              </w:rPr>
              <w:t>87.26</w:t>
            </w:r>
          </w:p>
        </w:tc>
        <w:tc>
          <w:tcPr>
            <w:tcW w:w="1296" w:type="dxa"/>
            <w:vAlign w:val="center"/>
          </w:tcPr>
          <w:p w14:paraId="6A5F6F1D" w14:textId="77777777" w:rsidR="00CA343A" w:rsidRPr="007317A9" w:rsidRDefault="00000000" w:rsidP="007317A9">
            <w:pPr>
              <w:keepNext/>
              <w:jc w:val="center"/>
              <w:rPr>
                <w:sz w:val="24"/>
                <w:szCs w:val="24"/>
              </w:rPr>
            </w:pPr>
            <w:r w:rsidRPr="007317A9">
              <w:rPr>
                <w:sz w:val="24"/>
                <w:szCs w:val="24"/>
              </w:rPr>
              <w:t>77.40</w:t>
            </w:r>
          </w:p>
        </w:tc>
      </w:tr>
      <w:tr w:rsidR="00CA343A" w:rsidRPr="007317A9" w14:paraId="6FC53466" w14:textId="77777777">
        <w:trPr>
          <w:cantSplit/>
          <w:jc w:val="center"/>
        </w:trPr>
        <w:tc>
          <w:tcPr>
            <w:tcW w:w="2880" w:type="dxa"/>
            <w:shd w:val="clear" w:color="auto" w:fill="F2F2F2"/>
            <w:vAlign w:val="center"/>
          </w:tcPr>
          <w:p w14:paraId="49E97710" w14:textId="77777777" w:rsidR="00CA343A" w:rsidRPr="007317A9" w:rsidRDefault="00000000" w:rsidP="007317A9">
            <w:pPr>
              <w:keepNext/>
              <w:jc w:val="center"/>
              <w:rPr>
                <w:sz w:val="24"/>
                <w:szCs w:val="24"/>
              </w:rPr>
            </w:pPr>
            <w:r w:rsidRPr="007317A9">
              <w:rPr>
                <w:sz w:val="24"/>
                <w:szCs w:val="24"/>
              </w:rPr>
              <w:t xml:space="preserve">BIT </w:t>
            </w:r>
            <w:r w:rsidRPr="005C3456">
              <w:rPr>
                <w:sz w:val="24"/>
                <w:szCs w:val="24"/>
                <w:vertAlign w:val="superscript"/>
              </w:rPr>
              <w:t>[4]</w:t>
            </w:r>
          </w:p>
        </w:tc>
        <w:tc>
          <w:tcPr>
            <w:tcW w:w="3311" w:type="dxa"/>
            <w:shd w:val="clear" w:color="auto" w:fill="F2F2F2"/>
            <w:vAlign w:val="center"/>
          </w:tcPr>
          <w:p w14:paraId="1C897901" w14:textId="77777777" w:rsidR="00CA343A" w:rsidRPr="007317A9" w:rsidRDefault="00000000" w:rsidP="007317A9">
            <w:pPr>
              <w:keepNext/>
              <w:jc w:val="center"/>
              <w:rPr>
                <w:sz w:val="24"/>
                <w:szCs w:val="24"/>
              </w:rPr>
            </w:pPr>
            <w:r w:rsidRPr="007317A9">
              <w:rPr>
                <w:sz w:val="24"/>
                <w:szCs w:val="24"/>
              </w:rPr>
              <w:t>CNN + transformer</w:t>
            </w:r>
          </w:p>
        </w:tc>
        <w:tc>
          <w:tcPr>
            <w:tcW w:w="1296" w:type="dxa"/>
            <w:shd w:val="clear" w:color="auto" w:fill="F2F2F2"/>
            <w:vAlign w:val="center"/>
          </w:tcPr>
          <w:p w14:paraId="60F3ED2F" w14:textId="77777777" w:rsidR="00CA343A" w:rsidRPr="007317A9" w:rsidRDefault="00000000" w:rsidP="007317A9">
            <w:pPr>
              <w:keepNext/>
              <w:jc w:val="center"/>
              <w:rPr>
                <w:sz w:val="24"/>
                <w:szCs w:val="24"/>
              </w:rPr>
            </w:pPr>
            <w:r w:rsidRPr="007317A9">
              <w:rPr>
                <w:sz w:val="24"/>
                <w:szCs w:val="24"/>
              </w:rPr>
              <w:t>89.31</w:t>
            </w:r>
          </w:p>
        </w:tc>
        <w:tc>
          <w:tcPr>
            <w:tcW w:w="1296" w:type="dxa"/>
            <w:shd w:val="clear" w:color="auto" w:fill="F2F2F2"/>
            <w:vAlign w:val="center"/>
          </w:tcPr>
          <w:p w14:paraId="08DF0B67" w14:textId="77777777" w:rsidR="00CA343A" w:rsidRPr="007317A9" w:rsidRDefault="00000000" w:rsidP="007317A9">
            <w:pPr>
              <w:keepNext/>
              <w:jc w:val="center"/>
              <w:rPr>
                <w:sz w:val="24"/>
                <w:szCs w:val="24"/>
              </w:rPr>
            </w:pPr>
            <w:r w:rsidRPr="007317A9">
              <w:rPr>
                <w:sz w:val="24"/>
                <w:szCs w:val="24"/>
              </w:rPr>
              <w:t>80.68</w:t>
            </w:r>
          </w:p>
        </w:tc>
      </w:tr>
      <w:tr w:rsidR="00CA343A" w:rsidRPr="007317A9" w14:paraId="16A3C9FF" w14:textId="77777777">
        <w:trPr>
          <w:cantSplit/>
          <w:jc w:val="center"/>
        </w:trPr>
        <w:tc>
          <w:tcPr>
            <w:tcW w:w="2880" w:type="dxa"/>
            <w:vAlign w:val="center"/>
          </w:tcPr>
          <w:p w14:paraId="7B781FEB" w14:textId="77777777" w:rsidR="00CA343A" w:rsidRPr="007317A9" w:rsidRDefault="00000000" w:rsidP="007317A9">
            <w:pPr>
              <w:keepNext/>
              <w:jc w:val="center"/>
              <w:rPr>
                <w:sz w:val="24"/>
                <w:szCs w:val="24"/>
              </w:rPr>
            </w:pPr>
            <w:proofErr w:type="spellStart"/>
            <w:r w:rsidRPr="007317A9">
              <w:rPr>
                <w:sz w:val="24"/>
                <w:szCs w:val="24"/>
              </w:rPr>
              <w:t>ChangeFormer</w:t>
            </w:r>
            <w:proofErr w:type="spellEnd"/>
            <w:r w:rsidRPr="007317A9">
              <w:rPr>
                <w:sz w:val="24"/>
                <w:szCs w:val="24"/>
              </w:rPr>
              <w:t xml:space="preserve"> </w:t>
            </w:r>
            <w:r w:rsidRPr="005C3456">
              <w:rPr>
                <w:sz w:val="24"/>
                <w:szCs w:val="24"/>
                <w:vertAlign w:val="superscript"/>
              </w:rPr>
              <w:t>[5]</w:t>
            </w:r>
          </w:p>
        </w:tc>
        <w:tc>
          <w:tcPr>
            <w:tcW w:w="3311" w:type="dxa"/>
            <w:vAlign w:val="center"/>
          </w:tcPr>
          <w:p w14:paraId="4A6D65BE" w14:textId="77777777" w:rsidR="00CA343A" w:rsidRPr="007317A9" w:rsidRDefault="00000000" w:rsidP="007317A9">
            <w:pPr>
              <w:keepNext/>
              <w:jc w:val="center"/>
              <w:rPr>
                <w:sz w:val="24"/>
                <w:szCs w:val="24"/>
              </w:rPr>
            </w:pPr>
            <w:r w:rsidRPr="007317A9">
              <w:rPr>
                <w:sz w:val="24"/>
                <w:szCs w:val="24"/>
              </w:rPr>
              <w:t>Transformer</w:t>
            </w:r>
          </w:p>
        </w:tc>
        <w:tc>
          <w:tcPr>
            <w:tcW w:w="1296" w:type="dxa"/>
            <w:vAlign w:val="center"/>
          </w:tcPr>
          <w:p w14:paraId="61E50F1A" w14:textId="77777777" w:rsidR="00CA343A" w:rsidRPr="007317A9" w:rsidRDefault="00000000" w:rsidP="007317A9">
            <w:pPr>
              <w:keepNext/>
              <w:jc w:val="center"/>
              <w:rPr>
                <w:sz w:val="24"/>
                <w:szCs w:val="24"/>
              </w:rPr>
            </w:pPr>
            <w:r w:rsidRPr="007317A9">
              <w:rPr>
                <w:sz w:val="24"/>
                <w:szCs w:val="24"/>
              </w:rPr>
              <w:t>90.40</w:t>
            </w:r>
          </w:p>
        </w:tc>
        <w:tc>
          <w:tcPr>
            <w:tcW w:w="1296" w:type="dxa"/>
            <w:vAlign w:val="center"/>
          </w:tcPr>
          <w:p w14:paraId="2B81338F" w14:textId="77777777" w:rsidR="00CA343A" w:rsidRPr="007317A9" w:rsidRDefault="00000000" w:rsidP="007317A9">
            <w:pPr>
              <w:keepNext/>
              <w:jc w:val="center"/>
              <w:rPr>
                <w:sz w:val="24"/>
                <w:szCs w:val="24"/>
              </w:rPr>
            </w:pPr>
            <w:r w:rsidRPr="007317A9">
              <w:rPr>
                <w:sz w:val="24"/>
                <w:szCs w:val="24"/>
              </w:rPr>
              <w:t>82.48</w:t>
            </w:r>
          </w:p>
        </w:tc>
      </w:tr>
      <w:tr w:rsidR="00CA343A" w:rsidRPr="007317A9" w14:paraId="5C9A0400" w14:textId="77777777">
        <w:trPr>
          <w:cantSplit/>
          <w:jc w:val="center"/>
        </w:trPr>
        <w:tc>
          <w:tcPr>
            <w:tcW w:w="2880" w:type="dxa"/>
            <w:shd w:val="clear" w:color="auto" w:fill="F2F2F2"/>
            <w:vAlign w:val="center"/>
          </w:tcPr>
          <w:p w14:paraId="2488F555" w14:textId="77777777" w:rsidR="00CA343A" w:rsidRPr="007317A9" w:rsidRDefault="00000000" w:rsidP="007317A9">
            <w:pPr>
              <w:jc w:val="center"/>
              <w:rPr>
                <w:sz w:val="24"/>
                <w:szCs w:val="24"/>
              </w:rPr>
            </w:pPr>
            <w:r w:rsidRPr="007317A9">
              <w:rPr>
                <w:b/>
                <w:bCs/>
                <w:sz w:val="24"/>
                <w:szCs w:val="24"/>
              </w:rPr>
              <w:t>This work (final model)</w:t>
            </w:r>
          </w:p>
        </w:tc>
        <w:tc>
          <w:tcPr>
            <w:tcW w:w="3311" w:type="dxa"/>
            <w:shd w:val="clear" w:color="auto" w:fill="F2F2F2"/>
            <w:vAlign w:val="center"/>
          </w:tcPr>
          <w:p w14:paraId="35389279" w14:textId="77777777" w:rsidR="00CA343A" w:rsidRPr="007317A9" w:rsidRDefault="00000000" w:rsidP="007317A9">
            <w:pPr>
              <w:jc w:val="center"/>
              <w:rPr>
                <w:sz w:val="24"/>
                <w:szCs w:val="24"/>
              </w:rPr>
            </w:pPr>
            <w:r w:rsidRPr="007317A9">
              <w:rPr>
                <w:b/>
                <w:bCs/>
                <w:sz w:val="24"/>
                <w:szCs w:val="24"/>
              </w:rPr>
              <w:t>Siamese CNN + attention + DSP edges</w:t>
            </w:r>
          </w:p>
        </w:tc>
        <w:tc>
          <w:tcPr>
            <w:tcW w:w="1296" w:type="dxa"/>
            <w:shd w:val="clear" w:color="auto" w:fill="F2F2F2"/>
            <w:vAlign w:val="center"/>
          </w:tcPr>
          <w:p w14:paraId="56580891" w14:textId="77777777" w:rsidR="00CA343A" w:rsidRPr="007317A9" w:rsidRDefault="00000000" w:rsidP="007317A9">
            <w:pPr>
              <w:jc w:val="center"/>
              <w:rPr>
                <w:sz w:val="24"/>
                <w:szCs w:val="24"/>
              </w:rPr>
            </w:pPr>
            <w:r w:rsidRPr="007317A9">
              <w:rPr>
                <w:b/>
                <w:bCs/>
                <w:sz w:val="24"/>
                <w:szCs w:val="24"/>
              </w:rPr>
              <w:t>91.17</w:t>
            </w:r>
          </w:p>
        </w:tc>
        <w:tc>
          <w:tcPr>
            <w:tcW w:w="1296" w:type="dxa"/>
            <w:shd w:val="clear" w:color="auto" w:fill="F2F2F2"/>
            <w:vAlign w:val="center"/>
          </w:tcPr>
          <w:p w14:paraId="0A4D9000" w14:textId="77777777" w:rsidR="00CA343A" w:rsidRPr="007317A9" w:rsidRDefault="00000000" w:rsidP="007317A9">
            <w:pPr>
              <w:jc w:val="center"/>
              <w:rPr>
                <w:sz w:val="24"/>
                <w:szCs w:val="24"/>
              </w:rPr>
            </w:pPr>
            <w:r w:rsidRPr="007317A9">
              <w:rPr>
                <w:b/>
                <w:bCs/>
                <w:sz w:val="24"/>
                <w:szCs w:val="24"/>
              </w:rPr>
              <w:t>83.78</w:t>
            </w:r>
          </w:p>
        </w:tc>
      </w:tr>
    </w:tbl>
    <w:p w14:paraId="1B985017" w14:textId="77777777" w:rsidR="00CA343A" w:rsidRPr="007317A9" w:rsidRDefault="00CA343A">
      <w:pPr>
        <w:spacing w:after="60"/>
        <w:rPr>
          <w:sz w:val="24"/>
          <w:szCs w:val="24"/>
        </w:rPr>
      </w:pPr>
    </w:p>
    <w:p w14:paraId="3D453EE6" w14:textId="77777777" w:rsidR="00CA343A" w:rsidRPr="007317A9" w:rsidRDefault="00000000">
      <w:pPr>
        <w:spacing w:after="120"/>
        <w:jc w:val="both"/>
        <w:rPr>
          <w:sz w:val="24"/>
          <w:szCs w:val="24"/>
        </w:rPr>
      </w:pPr>
      <w:r w:rsidRPr="007317A9">
        <w:rPr>
          <w:b/>
          <w:bCs/>
          <w:sz w:val="24"/>
          <w:szCs w:val="24"/>
        </w:rPr>
        <w:t>Gap addressed:</w:t>
      </w:r>
      <w:r w:rsidRPr="007317A9">
        <w:rPr>
          <w:sz w:val="24"/>
          <w:szCs w:val="24"/>
        </w:rPr>
        <w:t xml:space="preserve"> most published models do not use explicit DSP features, and most assume server-class GPUs. We investigate whether a classical, interpretable edge channel can be fused with a pre-trained CNN, and design the whole pipeline to train and run on a laptop.</w:t>
      </w:r>
    </w:p>
    <w:p w14:paraId="248ACE68" w14:textId="77777777" w:rsidR="00CA343A" w:rsidRPr="007317A9" w:rsidRDefault="00000000">
      <w:pPr>
        <w:pStyle w:val="Heading3"/>
        <w:rPr>
          <w:sz w:val="34"/>
          <w:szCs w:val="34"/>
        </w:rPr>
      </w:pPr>
      <w:bookmarkStart w:id="11" w:name="_Toc241876974"/>
      <w:r w:rsidRPr="007317A9">
        <w:rPr>
          <w:sz w:val="34"/>
          <w:szCs w:val="34"/>
        </w:rPr>
        <w:t>Formulation of Problem</w:t>
      </w:r>
      <w:bookmarkEnd w:id="11"/>
    </w:p>
    <w:p w14:paraId="7C1D1EE1" w14:textId="77777777" w:rsidR="00CA343A" w:rsidRPr="005C3456" w:rsidRDefault="00000000">
      <w:pPr>
        <w:spacing w:after="120"/>
        <w:jc w:val="both"/>
        <w:rPr>
          <w:sz w:val="24"/>
          <w:szCs w:val="24"/>
        </w:rPr>
      </w:pPr>
      <w:r w:rsidRPr="005C3456">
        <w:rPr>
          <w:sz w:val="24"/>
          <w:szCs w:val="24"/>
        </w:rPr>
        <w:t xml:space="preserve">Let I₁, I₂ </w:t>
      </w:r>
      <w:r w:rsidRPr="005C3456">
        <w:rPr>
          <w:rFonts w:ascii="Cambria Math" w:hAnsi="Cambria Math" w:cs="Cambria Math"/>
          <w:sz w:val="24"/>
          <w:szCs w:val="24"/>
        </w:rPr>
        <w:t>∈</w:t>
      </w:r>
      <w:r w:rsidRPr="005C3456">
        <w:rPr>
          <w:sz w:val="24"/>
          <w:szCs w:val="24"/>
        </w:rPr>
        <w:t xml:space="preserve"> ℝ</w:t>
      </w:r>
      <w:r w:rsidRPr="005C3456">
        <w:rPr>
          <w:sz w:val="24"/>
          <w:szCs w:val="24"/>
          <w:vertAlign w:val="superscript"/>
        </w:rPr>
        <w:t>H×W×3</w:t>
      </w:r>
      <w:r w:rsidRPr="005C3456">
        <w:rPr>
          <w:sz w:val="24"/>
          <w:szCs w:val="24"/>
        </w:rPr>
        <w:t xml:space="preserve"> be the co-registered images and Y </w:t>
      </w:r>
      <w:r w:rsidRPr="005C3456">
        <w:rPr>
          <w:rFonts w:ascii="Cambria Math" w:hAnsi="Cambria Math" w:cs="Cambria Math"/>
          <w:sz w:val="24"/>
          <w:szCs w:val="24"/>
        </w:rPr>
        <w:t>∈</w:t>
      </w:r>
      <w:r w:rsidRPr="005C3456">
        <w:rPr>
          <w:sz w:val="24"/>
          <w:szCs w:val="24"/>
        </w:rPr>
        <w:t xml:space="preserve"> {0,1}</w:t>
      </w:r>
      <w:r w:rsidRPr="005C3456">
        <w:rPr>
          <w:sz w:val="24"/>
          <w:szCs w:val="24"/>
          <w:vertAlign w:val="superscript"/>
        </w:rPr>
        <w:t>H×W</w:t>
      </w:r>
      <w:r w:rsidRPr="005C3456">
        <w:rPr>
          <w:sz w:val="24"/>
          <w:szCs w:val="24"/>
        </w:rPr>
        <w:t xml:space="preserve"> the ground-truth change mask. We seek a function f</w:t>
      </w:r>
      <w:r w:rsidRPr="005C3456">
        <w:rPr>
          <w:sz w:val="24"/>
          <w:szCs w:val="24"/>
          <w:vertAlign w:val="subscript"/>
        </w:rPr>
        <w:t>θ</w:t>
      </w:r>
      <w:r w:rsidRPr="005C3456">
        <w:rPr>
          <w:sz w:val="24"/>
          <w:szCs w:val="24"/>
        </w:rPr>
        <w:t xml:space="preserve"> with learnable parameters θ that outputs a change probability for every pixel:</w:t>
      </w:r>
    </w:p>
    <w:p w14:paraId="0436994D" w14:textId="55A0280F" w:rsidR="00CA343A" w:rsidRPr="005C3456" w:rsidRDefault="00000000">
      <w:pPr>
        <w:tabs>
          <w:tab w:val="center" w:pos="4450"/>
          <w:tab w:val="right" w:pos="8900"/>
        </w:tabs>
        <w:spacing w:before="60" w:after="120"/>
        <w:rPr>
          <w:sz w:val="24"/>
          <w:szCs w:val="24"/>
        </w:rPr>
      </w:pPr>
      <w:r w:rsidRPr="005C3456">
        <w:rPr>
          <w:sz w:val="24"/>
          <w:szCs w:val="24"/>
        </w:rPr>
        <w:tab/>
        <w:t>P = f</w:t>
      </w:r>
      <w:r w:rsidRPr="005C3456">
        <w:rPr>
          <w:sz w:val="24"/>
          <w:szCs w:val="24"/>
          <w:vertAlign w:val="subscript"/>
        </w:rPr>
        <w:t>θ</w:t>
      </w:r>
      <w:r w:rsidRPr="005C3456">
        <w:rPr>
          <w:sz w:val="24"/>
          <w:szCs w:val="24"/>
        </w:rPr>
        <w:t xml:space="preserve">(φ(I₁), φ(I₂)) </w:t>
      </w:r>
      <w:r w:rsidRPr="005C3456">
        <w:rPr>
          <w:rFonts w:ascii="Cambria Math" w:hAnsi="Cambria Math" w:cs="Cambria Math"/>
          <w:sz w:val="24"/>
          <w:szCs w:val="24"/>
        </w:rPr>
        <w:t>∈</w:t>
      </w:r>
      <w:r w:rsidRPr="005C3456">
        <w:rPr>
          <w:sz w:val="24"/>
          <w:szCs w:val="24"/>
        </w:rPr>
        <w:t xml:space="preserve"> [0,1]</w:t>
      </w:r>
      <w:r w:rsidRPr="005C3456">
        <w:rPr>
          <w:sz w:val="24"/>
          <w:szCs w:val="24"/>
          <w:vertAlign w:val="superscript"/>
        </w:rPr>
        <w:t>H×</w:t>
      </w:r>
      <w:proofErr w:type="gramStart"/>
      <w:r w:rsidR="005C3456" w:rsidRPr="005C3456">
        <w:rPr>
          <w:sz w:val="24"/>
          <w:szCs w:val="24"/>
          <w:vertAlign w:val="superscript"/>
        </w:rPr>
        <w:t>W</w:t>
      </w:r>
      <w:r w:rsidR="005C3456" w:rsidRPr="005C3456">
        <w:rPr>
          <w:sz w:val="24"/>
          <w:szCs w:val="24"/>
        </w:rPr>
        <w:t xml:space="preserve">,  </w:t>
      </w:r>
      <w:r w:rsidRPr="005C3456">
        <w:rPr>
          <w:sz w:val="24"/>
          <w:szCs w:val="24"/>
        </w:rPr>
        <w:t xml:space="preserve"> </w:t>
      </w:r>
      <w:proofErr w:type="gramEnd"/>
      <w:r w:rsidRPr="005C3456">
        <w:rPr>
          <w:sz w:val="24"/>
          <w:szCs w:val="24"/>
        </w:rPr>
        <w:t xml:space="preserve"> Ŷ = 1[P ≥ t]</w:t>
      </w:r>
      <w:r w:rsidRPr="005C3456">
        <w:rPr>
          <w:sz w:val="24"/>
          <w:szCs w:val="24"/>
        </w:rPr>
        <w:tab/>
        <w:t>(1)</w:t>
      </w:r>
    </w:p>
    <w:p w14:paraId="4788C407" w14:textId="77777777" w:rsidR="00664F2E" w:rsidRDefault="00000000">
      <w:pPr>
        <w:spacing w:after="120"/>
        <w:jc w:val="both"/>
        <w:rPr>
          <w:sz w:val="24"/>
          <w:szCs w:val="24"/>
        </w:rPr>
      </w:pPr>
      <w:r w:rsidRPr="005C3456">
        <w:rPr>
          <w:sz w:val="24"/>
          <w:szCs w:val="24"/>
        </w:rPr>
        <w:t xml:space="preserve">where </w:t>
      </w:r>
      <w:r w:rsidR="005C3456" w:rsidRPr="005C3456">
        <w:rPr>
          <w:sz w:val="24"/>
          <w:szCs w:val="24"/>
        </w:rPr>
        <w:t>φ (</w:t>
      </w:r>
      <w:r w:rsidRPr="005C3456">
        <w:rPr>
          <w:sz w:val="24"/>
          <w:szCs w:val="24"/>
        </w:rPr>
        <w:t xml:space="preserve">·) is the DSP front-end that maps an RGB image to a four-channel tensor (RGB + edge) and t is a decision threshold. θ is found by </w:t>
      </w:r>
      <w:proofErr w:type="spellStart"/>
      <w:r w:rsidRPr="005C3456">
        <w:rPr>
          <w:sz w:val="24"/>
          <w:szCs w:val="24"/>
        </w:rPr>
        <w:t>minimising</w:t>
      </w:r>
      <w:proofErr w:type="spellEnd"/>
      <w:r w:rsidRPr="005C3456">
        <w:rPr>
          <w:sz w:val="24"/>
          <w:szCs w:val="24"/>
        </w:rPr>
        <w:t xml:space="preserve"> a loss </w:t>
      </w:r>
      <w:r w:rsidR="005C3456" w:rsidRPr="005C3456">
        <w:rPr>
          <w:sz w:val="24"/>
          <w:szCs w:val="24"/>
        </w:rPr>
        <w:t>L (</w:t>
      </w:r>
      <w:r w:rsidRPr="005C3456">
        <w:rPr>
          <w:sz w:val="24"/>
          <w:szCs w:val="24"/>
        </w:rPr>
        <w:t xml:space="preserve">P, Y) on the training set, and t is selected on the validation set to </w:t>
      </w:r>
      <w:proofErr w:type="spellStart"/>
      <w:r w:rsidRPr="005C3456">
        <w:rPr>
          <w:sz w:val="24"/>
          <w:szCs w:val="24"/>
        </w:rPr>
        <w:t>maximise</w:t>
      </w:r>
      <w:proofErr w:type="spellEnd"/>
      <w:r w:rsidRPr="005C3456">
        <w:rPr>
          <w:sz w:val="24"/>
          <w:szCs w:val="24"/>
        </w:rPr>
        <w:t xml:space="preserve"> the F1-score. The design objectives are: (1) </w:t>
      </w:r>
      <w:proofErr w:type="spellStart"/>
      <w:r w:rsidRPr="005C3456">
        <w:rPr>
          <w:sz w:val="24"/>
          <w:szCs w:val="24"/>
        </w:rPr>
        <w:t>maximise</w:t>
      </w:r>
      <w:proofErr w:type="spellEnd"/>
      <w:r w:rsidRPr="005C3456">
        <w:rPr>
          <w:sz w:val="24"/>
          <w:szCs w:val="24"/>
        </w:rPr>
        <w:t xml:space="preserve"> F1 and </w:t>
      </w:r>
      <w:proofErr w:type="spellStart"/>
      <w:r w:rsidRPr="005C3456">
        <w:rPr>
          <w:sz w:val="24"/>
          <w:szCs w:val="24"/>
        </w:rPr>
        <w:t>IoU</w:t>
      </w:r>
      <w:proofErr w:type="spellEnd"/>
      <w:r w:rsidRPr="005C3456">
        <w:rPr>
          <w:sz w:val="24"/>
          <w:szCs w:val="24"/>
        </w:rPr>
        <w:t xml:space="preserve"> on unseen test images; </w:t>
      </w:r>
    </w:p>
    <w:p w14:paraId="5DCF59DE" w14:textId="77777777" w:rsidR="00664F2E" w:rsidRDefault="00000000">
      <w:pPr>
        <w:spacing w:after="120"/>
        <w:jc w:val="both"/>
        <w:rPr>
          <w:sz w:val="24"/>
          <w:szCs w:val="24"/>
        </w:rPr>
      </w:pPr>
      <w:r w:rsidRPr="00664F2E">
        <w:rPr>
          <w:sz w:val="24"/>
          <w:szCs w:val="24"/>
        </w:rPr>
        <w:t>(2)</w:t>
      </w:r>
      <w:r w:rsidRPr="005C3456">
        <w:rPr>
          <w:sz w:val="24"/>
          <w:szCs w:val="24"/>
        </w:rPr>
        <w:t xml:space="preserve"> keep false alarms and misses balanced; </w:t>
      </w:r>
    </w:p>
    <w:p w14:paraId="7985552C" w14:textId="0B215EF7" w:rsidR="00664F2E" w:rsidRDefault="00000000">
      <w:pPr>
        <w:spacing w:after="120"/>
        <w:jc w:val="both"/>
        <w:rPr>
          <w:sz w:val="24"/>
          <w:szCs w:val="24"/>
        </w:rPr>
      </w:pPr>
      <w:r w:rsidRPr="005C3456">
        <w:rPr>
          <w:sz w:val="24"/>
          <w:szCs w:val="24"/>
        </w:rPr>
        <w:t xml:space="preserve">(3) train within a few hours and predict a 1024 × 1024 scene within seconds; </w:t>
      </w:r>
    </w:p>
    <w:p w14:paraId="3DA3C051" w14:textId="76B78564" w:rsidR="00CA343A" w:rsidRPr="005C3456" w:rsidRDefault="00000000">
      <w:pPr>
        <w:spacing w:after="120"/>
        <w:jc w:val="both"/>
        <w:rPr>
          <w:sz w:val="24"/>
          <w:szCs w:val="24"/>
        </w:rPr>
      </w:pPr>
      <w:r w:rsidRPr="005C3456">
        <w:rPr>
          <w:sz w:val="24"/>
          <w:szCs w:val="24"/>
        </w:rPr>
        <w:t>(4) provide an interactive tool for non-experts.</w:t>
      </w:r>
    </w:p>
    <w:p w14:paraId="4E15B6BF" w14:textId="77777777" w:rsidR="00CA343A" w:rsidRPr="005C3456" w:rsidRDefault="00000000">
      <w:pPr>
        <w:pStyle w:val="Heading3"/>
        <w:rPr>
          <w:sz w:val="34"/>
          <w:szCs w:val="34"/>
        </w:rPr>
      </w:pPr>
      <w:bookmarkStart w:id="12" w:name="_Toc241876975"/>
      <w:r w:rsidRPr="005C3456">
        <w:rPr>
          <w:sz w:val="34"/>
          <w:szCs w:val="34"/>
        </w:rPr>
        <w:t>Analysis</w:t>
      </w:r>
      <w:bookmarkEnd w:id="12"/>
    </w:p>
    <w:p w14:paraId="321096A1" w14:textId="77777777" w:rsidR="00CA343A" w:rsidRPr="005C3456" w:rsidRDefault="00000000" w:rsidP="005C3456">
      <w:pPr>
        <w:pStyle w:val="ListParagraph"/>
        <w:numPr>
          <w:ilvl w:val="0"/>
          <w:numId w:val="24"/>
        </w:numPr>
        <w:spacing w:after="60"/>
        <w:jc w:val="both"/>
        <w:rPr>
          <w:sz w:val="24"/>
          <w:szCs w:val="24"/>
        </w:rPr>
      </w:pPr>
      <w:r w:rsidRPr="005C3456">
        <w:rPr>
          <w:b/>
          <w:bCs/>
          <w:sz w:val="24"/>
          <w:szCs w:val="24"/>
        </w:rPr>
        <w:t>Class imbalance:</w:t>
      </w:r>
      <w:r w:rsidRPr="005C3456">
        <w:rPr>
          <w:sz w:val="24"/>
          <w:szCs w:val="24"/>
        </w:rPr>
        <w:t xml:space="preserve"> in a sample of 60 LEVIR-CD training images only 4.6 % of pixels are changed, and 18 % of images contain no change at all. A plain pixel-wise loss would be dominated by the background, so an overlap-based (Dice) loss and change-focused sampling are required.</w:t>
      </w:r>
    </w:p>
    <w:p w14:paraId="416F5EC7" w14:textId="77777777" w:rsidR="00CA343A" w:rsidRPr="005C3456" w:rsidRDefault="00000000" w:rsidP="005C3456">
      <w:pPr>
        <w:pStyle w:val="ListParagraph"/>
        <w:numPr>
          <w:ilvl w:val="0"/>
          <w:numId w:val="24"/>
        </w:numPr>
        <w:spacing w:after="60"/>
        <w:jc w:val="both"/>
        <w:rPr>
          <w:sz w:val="24"/>
          <w:szCs w:val="24"/>
        </w:rPr>
      </w:pPr>
      <w:r w:rsidRPr="005C3456">
        <w:rPr>
          <w:b/>
          <w:bCs/>
          <w:sz w:val="24"/>
          <w:szCs w:val="24"/>
        </w:rPr>
        <w:t>Resolution:</w:t>
      </w:r>
      <w:r w:rsidRPr="005C3456">
        <w:rPr>
          <w:sz w:val="24"/>
          <w:szCs w:val="24"/>
        </w:rPr>
        <w:t xml:space="preserve"> the dataset images are 1024 × 1024 pixels. Down-sampling them to 256 × 256 (our first prototype) shrinks a 16-pixel house to 4 pixels. We therefore train on native-resolution crops and predict full images with a sliding window.</w:t>
      </w:r>
    </w:p>
    <w:p w14:paraId="6893CC49" w14:textId="77777777" w:rsidR="00CA343A" w:rsidRPr="005C3456" w:rsidRDefault="00000000" w:rsidP="005C3456">
      <w:pPr>
        <w:pStyle w:val="ListParagraph"/>
        <w:numPr>
          <w:ilvl w:val="0"/>
          <w:numId w:val="24"/>
        </w:numPr>
        <w:spacing w:after="60"/>
        <w:jc w:val="both"/>
        <w:rPr>
          <w:sz w:val="24"/>
          <w:szCs w:val="24"/>
        </w:rPr>
      </w:pPr>
      <w:r w:rsidRPr="005C3456">
        <w:rPr>
          <w:b/>
          <w:bCs/>
          <w:sz w:val="24"/>
          <w:szCs w:val="24"/>
        </w:rPr>
        <w:t>Attention cost:</w:t>
      </w:r>
      <w:r w:rsidRPr="005C3456">
        <w:rPr>
          <w:sz w:val="24"/>
          <w:szCs w:val="24"/>
        </w:rPr>
        <w:t xml:space="preserve"> full self-attention over two 64 × 64 feature maps would need an (8192 × 8192) attention matrix per image pair. Pooling the keys and values by 4 reduces it to 8192 × 512, which fits in laptop memory.</w:t>
      </w:r>
    </w:p>
    <w:p w14:paraId="0910FE1D" w14:textId="77777777" w:rsidR="00CA343A" w:rsidRPr="005C3456" w:rsidRDefault="00000000" w:rsidP="005C3456">
      <w:pPr>
        <w:pStyle w:val="ListParagraph"/>
        <w:numPr>
          <w:ilvl w:val="0"/>
          <w:numId w:val="24"/>
        </w:numPr>
        <w:spacing w:after="60"/>
        <w:jc w:val="both"/>
        <w:rPr>
          <w:sz w:val="24"/>
          <w:szCs w:val="24"/>
        </w:rPr>
      </w:pPr>
      <w:r w:rsidRPr="005C3456">
        <w:rPr>
          <w:b/>
          <w:bCs/>
          <w:sz w:val="24"/>
          <w:szCs w:val="24"/>
        </w:rPr>
        <w:t>Input scaling:</w:t>
      </w:r>
      <w:r w:rsidRPr="005C3456">
        <w:rPr>
          <w:sz w:val="24"/>
          <w:szCs w:val="24"/>
        </w:rPr>
        <w:t xml:space="preserve"> RGB pixel values lie in [0, 255] while a binary edge map lies in {0, 1}. Without </w:t>
      </w:r>
      <w:proofErr w:type="spellStart"/>
      <w:r w:rsidRPr="005C3456">
        <w:rPr>
          <w:sz w:val="24"/>
          <w:szCs w:val="24"/>
        </w:rPr>
        <w:t>standardisation</w:t>
      </w:r>
      <w:proofErr w:type="spellEnd"/>
      <w:r w:rsidRPr="005C3456">
        <w:rPr>
          <w:sz w:val="24"/>
          <w:szCs w:val="24"/>
        </w:rPr>
        <w:t xml:space="preserve"> the edge channel is about 255 times smaller than the </w:t>
      </w:r>
      <w:proofErr w:type="spellStart"/>
      <w:r w:rsidRPr="005C3456">
        <w:rPr>
          <w:sz w:val="24"/>
          <w:szCs w:val="24"/>
        </w:rPr>
        <w:t>colour</w:t>
      </w:r>
      <w:proofErr w:type="spellEnd"/>
      <w:r w:rsidRPr="005C3456">
        <w:rPr>
          <w:sz w:val="24"/>
          <w:szCs w:val="24"/>
        </w:rPr>
        <w:t xml:space="preserve"> channels and is effectively ignored by the network.</w:t>
      </w:r>
    </w:p>
    <w:p w14:paraId="6BF16018" w14:textId="4302DC76" w:rsidR="00CA343A" w:rsidRPr="005C3456" w:rsidRDefault="00000000" w:rsidP="005C3456">
      <w:pPr>
        <w:pStyle w:val="ListParagraph"/>
        <w:numPr>
          <w:ilvl w:val="0"/>
          <w:numId w:val="24"/>
        </w:numPr>
        <w:spacing w:after="60"/>
        <w:jc w:val="both"/>
        <w:rPr>
          <w:sz w:val="24"/>
          <w:szCs w:val="24"/>
        </w:rPr>
      </w:pPr>
      <w:r w:rsidRPr="005C3456">
        <w:rPr>
          <w:b/>
          <w:bCs/>
          <w:sz w:val="24"/>
          <w:szCs w:val="24"/>
        </w:rPr>
        <w:t>Edge statistics:</w:t>
      </w:r>
      <w:r w:rsidRPr="005C3456">
        <w:rPr>
          <w:sz w:val="24"/>
          <w:szCs w:val="24"/>
        </w:rPr>
        <w:t xml:space="preserve"> measured on 120 LEVIR-CD images, Canny marks 12.1 % of pixels </w:t>
      </w:r>
      <w:r w:rsidRPr="005C3456">
        <w:rPr>
          <w:sz w:val="24"/>
          <w:szCs w:val="24"/>
        </w:rPr>
        <w:lastRenderedPageBreak/>
        <w:t xml:space="preserve">as edges, so the edge channel has mean 0.12 and standard deviation </w:t>
      </w:r>
      <w:r w:rsidR="00664F2E" w:rsidRPr="005C3456">
        <w:rPr>
          <w:sz w:val="24"/>
          <w:szCs w:val="24"/>
        </w:rPr>
        <w:t>√ (</w:t>
      </w:r>
      <w:r w:rsidRPr="005C3456">
        <w:rPr>
          <w:sz w:val="24"/>
          <w:szCs w:val="24"/>
        </w:rPr>
        <w:t xml:space="preserve">0.121 × 0.879) ≈ 0.33; these values are used to </w:t>
      </w:r>
      <w:proofErr w:type="spellStart"/>
      <w:r w:rsidRPr="005C3456">
        <w:rPr>
          <w:sz w:val="24"/>
          <w:szCs w:val="24"/>
        </w:rPr>
        <w:t>standardise</w:t>
      </w:r>
      <w:proofErr w:type="spellEnd"/>
      <w:r w:rsidRPr="005C3456">
        <w:rPr>
          <w:sz w:val="24"/>
          <w:szCs w:val="24"/>
        </w:rPr>
        <w:t xml:space="preserve"> it.</w:t>
      </w:r>
    </w:p>
    <w:p w14:paraId="26007673" w14:textId="77777777" w:rsidR="00CA343A" w:rsidRPr="00024549" w:rsidRDefault="00000000">
      <w:pPr>
        <w:pStyle w:val="Heading2"/>
      </w:pPr>
      <w:r w:rsidRPr="00024549">
        <w:t xml:space="preserve"> </w:t>
      </w:r>
      <w:bookmarkStart w:id="13" w:name="_Toc241876976"/>
      <w:r w:rsidRPr="00024549">
        <w:t>Design Method (PO(a))</w:t>
      </w:r>
      <w:bookmarkEnd w:id="13"/>
    </w:p>
    <w:p w14:paraId="7ACCEBD2" w14:textId="77777777" w:rsidR="00CA343A" w:rsidRPr="000C1D91" w:rsidRDefault="00000000">
      <w:pPr>
        <w:spacing w:after="120"/>
        <w:jc w:val="both"/>
        <w:rPr>
          <w:sz w:val="24"/>
          <w:szCs w:val="24"/>
        </w:rPr>
      </w:pPr>
      <w:r w:rsidRPr="000C1D91">
        <w:rPr>
          <w:sz w:val="24"/>
          <w:szCs w:val="24"/>
        </w:rPr>
        <w:t>Figure 2 shows the complete design flow. Each stage applies specific knowledge of mathematics, signal processing and machine learning, described in the following subsections.</w:t>
      </w:r>
    </w:p>
    <w:p w14:paraId="227FD386" w14:textId="77777777" w:rsidR="00CA343A" w:rsidRPr="00024549" w:rsidRDefault="00000000">
      <w:pPr>
        <w:keepNext/>
        <w:spacing w:before="120" w:after="60"/>
        <w:jc w:val="center"/>
      </w:pPr>
      <w:r w:rsidRPr="00024549">
        <w:rPr>
          <w:noProof/>
        </w:rPr>
        <w:drawing>
          <wp:inline distT="0" distB="0" distL="0" distR="0" wp14:anchorId="146FFBA7" wp14:editId="68C90712">
            <wp:extent cx="5332396" cy="3262630"/>
            <wp:effectExtent l="0" t="0" r="1905" b="0"/>
            <wp:docPr id="5002" name="Figure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rpt_img2.png"/>
                    <pic:cNvPicPr/>
                  </pic:nvPicPr>
                  <pic:blipFill>
                    <a:blip r:embed="rId22"/>
                    <a:stretch>
                      <a:fillRect/>
                    </a:stretch>
                  </pic:blipFill>
                  <pic:spPr>
                    <a:xfrm>
                      <a:off x="0" y="0"/>
                      <a:ext cx="5347749" cy="3272024"/>
                    </a:xfrm>
                    <a:prstGeom prst="rect">
                      <a:avLst/>
                    </a:prstGeom>
                  </pic:spPr>
                </pic:pic>
              </a:graphicData>
            </a:graphic>
          </wp:inline>
        </w:drawing>
      </w:r>
    </w:p>
    <w:p w14:paraId="1CE27574" w14:textId="77777777" w:rsidR="00CA343A" w:rsidRPr="00024549" w:rsidRDefault="00000000">
      <w:pPr>
        <w:pStyle w:val="Caption"/>
        <w:rPr>
          <w:rFonts w:cs="Times New Roman"/>
        </w:rPr>
      </w:pPr>
      <w:r w:rsidRPr="00024549">
        <w:rPr>
          <w:rFonts w:cs="Times New Roman"/>
        </w:rPr>
        <w:t>Figure 2: Overall design flow of the urban change-detection system.</w:t>
      </w:r>
    </w:p>
    <w:p w14:paraId="36C09857" w14:textId="77777777" w:rsidR="00CA343A" w:rsidRPr="005C3456" w:rsidRDefault="00000000">
      <w:pPr>
        <w:pStyle w:val="Heading3"/>
        <w:rPr>
          <w:sz w:val="34"/>
          <w:szCs w:val="34"/>
        </w:rPr>
      </w:pPr>
      <w:bookmarkStart w:id="14" w:name="_Toc241876977"/>
      <w:r w:rsidRPr="005C3456">
        <w:rPr>
          <w:sz w:val="34"/>
          <w:szCs w:val="34"/>
        </w:rPr>
        <w:t>Data Preparation and Preprocessing</w:t>
      </w:r>
      <w:bookmarkEnd w:id="14"/>
    </w:p>
    <w:p w14:paraId="15A11A19" w14:textId="77777777" w:rsidR="00CA343A" w:rsidRPr="000C1D91" w:rsidRDefault="00000000">
      <w:pPr>
        <w:spacing w:after="120"/>
        <w:jc w:val="both"/>
        <w:rPr>
          <w:sz w:val="24"/>
          <w:szCs w:val="24"/>
        </w:rPr>
      </w:pPr>
      <w:r w:rsidRPr="000C1D91">
        <w:rPr>
          <w:sz w:val="24"/>
          <w:szCs w:val="24"/>
        </w:rPr>
        <w:t xml:space="preserve">LEVIR-CD contains 637 bi-temporal Google Earth image pairs of 1024 × 1024 pixels at 0.5 m/pixel, collected over several cities in Texas between 2002 and 2018, with pixel-level building-change annotations </w:t>
      </w:r>
      <w:r w:rsidRPr="000C1D91">
        <w:rPr>
          <w:sz w:val="24"/>
          <w:szCs w:val="24"/>
          <w:vertAlign w:val="superscript"/>
        </w:rPr>
        <w:t>[3], [10]</w:t>
      </w:r>
      <w:r w:rsidRPr="000C1D91">
        <w:rPr>
          <w:sz w:val="24"/>
          <w:szCs w:val="24"/>
        </w:rPr>
        <w:t>. We use the official split of 445 training, 64 validation and 128 test pairs (Table 2).</w:t>
      </w:r>
    </w:p>
    <w:p w14:paraId="6072F86A" w14:textId="77777777" w:rsidR="00CA343A" w:rsidRPr="000C1D91" w:rsidRDefault="00000000">
      <w:pPr>
        <w:pStyle w:val="Caption"/>
        <w:keepNext/>
        <w:rPr>
          <w:rFonts w:cs="Times New Roman"/>
          <w:sz w:val="24"/>
          <w:szCs w:val="24"/>
        </w:rPr>
      </w:pPr>
      <w:r w:rsidRPr="000C1D91">
        <w:rPr>
          <w:rFonts w:cs="Times New Roman"/>
          <w:sz w:val="24"/>
          <w:szCs w:val="24"/>
        </w:rPr>
        <w:t>Table 2: LEVIR-CD dataset split.</w:t>
      </w:r>
    </w:p>
    <w:tbl>
      <w:tblPr>
        <w:tblStyle w:val="TableGrid"/>
        <w:tblW w:w="8927" w:type="dxa"/>
        <w:jc w:val="center"/>
        <w:tblLayout w:type="fixed"/>
        <w:tblCellMar>
          <w:top w:w="28" w:type="dxa"/>
          <w:left w:w="90" w:type="dxa"/>
          <w:bottom w:w="28" w:type="dxa"/>
          <w:right w:w="90" w:type="dxa"/>
        </w:tblCellMar>
        <w:tblLook w:val="04A0" w:firstRow="1" w:lastRow="0" w:firstColumn="1" w:lastColumn="0" w:noHBand="0" w:noVBand="1"/>
      </w:tblPr>
      <w:tblGrid>
        <w:gridCol w:w="1584"/>
        <w:gridCol w:w="1584"/>
        <w:gridCol w:w="2015"/>
        <w:gridCol w:w="3744"/>
      </w:tblGrid>
      <w:tr w:rsidR="00CA343A" w:rsidRPr="000C1D91" w14:paraId="219FD39A" w14:textId="77777777">
        <w:trPr>
          <w:cantSplit/>
          <w:tblHeader/>
          <w:jc w:val="center"/>
        </w:trPr>
        <w:tc>
          <w:tcPr>
            <w:tcW w:w="1584" w:type="dxa"/>
            <w:shd w:val="clear" w:color="auto" w:fill="1F497D"/>
            <w:vAlign w:val="center"/>
          </w:tcPr>
          <w:p w14:paraId="35B0D15A" w14:textId="77777777" w:rsidR="00CA343A" w:rsidRPr="000C1D91" w:rsidRDefault="00000000">
            <w:pPr>
              <w:keepNext/>
              <w:jc w:val="center"/>
              <w:rPr>
                <w:sz w:val="24"/>
                <w:szCs w:val="24"/>
              </w:rPr>
            </w:pPr>
            <w:r w:rsidRPr="000C1D91">
              <w:rPr>
                <w:b/>
                <w:bCs/>
                <w:color w:val="FFFFFF"/>
                <w:sz w:val="24"/>
                <w:szCs w:val="24"/>
              </w:rPr>
              <w:t>Split</w:t>
            </w:r>
          </w:p>
        </w:tc>
        <w:tc>
          <w:tcPr>
            <w:tcW w:w="1584" w:type="dxa"/>
            <w:shd w:val="clear" w:color="auto" w:fill="1F497D"/>
            <w:vAlign w:val="center"/>
          </w:tcPr>
          <w:p w14:paraId="5B5C312D" w14:textId="77777777" w:rsidR="00CA343A" w:rsidRPr="000C1D91" w:rsidRDefault="00000000">
            <w:pPr>
              <w:keepNext/>
              <w:jc w:val="center"/>
              <w:rPr>
                <w:sz w:val="24"/>
                <w:szCs w:val="24"/>
              </w:rPr>
            </w:pPr>
            <w:r w:rsidRPr="000C1D91">
              <w:rPr>
                <w:b/>
                <w:bCs/>
                <w:color w:val="FFFFFF"/>
                <w:sz w:val="24"/>
                <w:szCs w:val="24"/>
              </w:rPr>
              <w:t>Image pairs</w:t>
            </w:r>
          </w:p>
        </w:tc>
        <w:tc>
          <w:tcPr>
            <w:tcW w:w="2015" w:type="dxa"/>
            <w:shd w:val="clear" w:color="auto" w:fill="1F497D"/>
            <w:vAlign w:val="center"/>
          </w:tcPr>
          <w:p w14:paraId="7AD7701F" w14:textId="77777777" w:rsidR="00CA343A" w:rsidRPr="000C1D91" w:rsidRDefault="00000000">
            <w:pPr>
              <w:keepNext/>
              <w:jc w:val="center"/>
              <w:rPr>
                <w:sz w:val="24"/>
                <w:szCs w:val="24"/>
              </w:rPr>
            </w:pPr>
            <w:r w:rsidRPr="000C1D91">
              <w:rPr>
                <w:b/>
                <w:bCs/>
                <w:color w:val="FFFFFF"/>
                <w:sz w:val="24"/>
                <w:szCs w:val="24"/>
              </w:rPr>
              <w:t>Pixels per image</w:t>
            </w:r>
          </w:p>
        </w:tc>
        <w:tc>
          <w:tcPr>
            <w:tcW w:w="3744" w:type="dxa"/>
            <w:shd w:val="clear" w:color="auto" w:fill="1F497D"/>
            <w:vAlign w:val="center"/>
          </w:tcPr>
          <w:p w14:paraId="35F5613B" w14:textId="77777777" w:rsidR="00CA343A" w:rsidRPr="000C1D91" w:rsidRDefault="00000000">
            <w:pPr>
              <w:keepNext/>
              <w:jc w:val="center"/>
              <w:rPr>
                <w:sz w:val="24"/>
                <w:szCs w:val="24"/>
              </w:rPr>
            </w:pPr>
            <w:r w:rsidRPr="000C1D91">
              <w:rPr>
                <w:b/>
                <w:bCs/>
                <w:color w:val="FFFFFF"/>
                <w:sz w:val="24"/>
                <w:szCs w:val="24"/>
              </w:rPr>
              <w:t>Use</w:t>
            </w:r>
          </w:p>
        </w:tc>
      </w:tr>
      <w:tr w:rsidR="00CA343A" w:rsidRPr="000C1D91" w14:paraId="7CC5E91D" w14:textId="77777777">
        <w:trPr>
          <w:cantSplit/>
          <w:jc w:val="center"/>
        </w:trPr>
        <w:tc>
          <w:tcPr>
            <w:tcW w:w="1584" w:type="dxa"/>
            <w:vAlign w:val="center"/>
          </w:tcPr>
          <w:p w14:paraId="0B857325" w14:textId="77777777" w:rsidR="00CA343A" w:rsidRPr="000C1D91" w:rsidRDefault="00000000">
            <w:pPr>
              <w:keepNext/>
              <w:rPr>
                <w:sz w:val="24"/>
                <w:szCs w:val="24"/>
              </w:rPr>
            </w:pPr>
            <w:r w:rsidRPr="000C1D91">
              <w:rPr>
                <w:sz w:val="24"/>
                <w:szCs w:val="24"/>
              </w:rPr>
              <w:t>Train</w:t>
            </w:r>
          </w:p>
        </w:tc>
        <w:tc>
          <w:tcPr>
            <w:tcW w:w="1584" w:type="dxa"/>
            <w:vAlign w:val="center"/>
          </w:tcPr>
          <w:p w14:paraId="199F0EC3" w14:textId="77777777" w:rsidR="00CA343A" w:rsidRPr="000C1D91" w:rsidRDefault="00000000">
            <w:pPr>
              <w:keepNext/>
              <w:jc w:val="center"/>
              <w:rPr>
                <w:sz w:val="24"/>
                <w:szCs w:val="24"/>
              </w:rPr>
            </w:pPr>
            <w:r w:rsidRPr="000C1D91">
              <w:rPr>
                <w:sz w:val="24"/>
                <w:szCs w:val="24"/>
              </w:rPr>
              <w:t>445</w:t>
            </w:r>
          </w:p>
        </w:tc>
        <w:tc>
          <w:tcPr>
            <w:tcW w:w="2015" w:type="dxa"/>
            <w:vAlign w:val="center"/>
          </w:tcPr>
          <w:p w14:paraId="06060AC9" w14:textId="77777777" w:rsidR="00CA343A" w:rsidRPr="000C1D91" w:rsidRDefault="00000000">
            <w:pPr>
              <w:keepNext/>
              <w:jc w:val="center"/>
              <w:rPr>
                <w:sz w:val="24"/>
                <w:szCs w:val="24"/>
              </w:rPr>
            </w:pPr>
            <w:r w:rsidRPr="000C1D91">
              <w:rPr>
                <w:sz w:val="24"/>
                <w:szCs w:val="24"/>
              </w:rPr>
              <w:t>1024 × 1024</w:t>
            </w:r>
          </w:p>
        </w:tc>
        <w:tc>
          <w:tcPr>
            <w:tcW w:w="3744" w:type="dxa"/>
            <w:vAlign w:val="center"/>
          </w:tcPr>
          <w:p w14:paraId="30D8807C" w14:textId="77777777" w:rsidR="00CA343A" w:rsidRPr="000C1D91" w:rsidRDefault="00000000">
            <w:pPr>
              <w:keepNext/>
              <w:rPr>
                <w:sz w:val="24"/>
                <w:szCs w:val="24"/>
              </w:rPr>
            </w:pPr>
            <w:r w:rsidRPr="000C1D91">
              <w:rPr>
                <w:sz w:val="24"/>
                <w:szCs w:val="24"/>
              </w:rPr>
              <w:t>Weight learning (random 256 × 256 crops)</w:t>
            </w:r>
          </w:p>
        </w:tc>
      </w:tr>
      <w:tr w:rsidR="00CA343A" w:rsidRPr="000C1D91" w14:paraId="79DD01A3" w14:textId="77777777">
        <w:trPr>
          <w:cantSplit/>
          <w:jc w:val="center"/>
        </w:trPr>
        <w:tc>
          <w:tcPr>
            <w:tcW w:w="1584" w:type="dxa"/>
            <w:shd w:val="clear" w:color="auto" w:fill="F2F2F2"/>
            <w:vAlign w:val="center"/>
          </w:tcPr>
          <w:p w14:paraId="4F8CF618" w14:textId="77777777" w:rsidR="00CA343A" w:rsidRPr="000C1D91" w:rsidRDefault="00000000">
            <w:pPr>
              <w:keepNext/>
              <w:rPr>
                <w:sz w:val="24"/>
                <w:szCs w:val="24"/>
              </w:rPr>
            </w:pPr>
            <w:r w:rsidRPr="000C1D91">
              <w:rPr>
                <w:sz w:val="24"/>
                <w:szCs w:val="24"/>
              </w:rPr>
              <w:t>Validation</w:t>
            </w:r>
          </w:p>
        </w:tc>
        <w:tc>
          <w:tcPr>
            <w:tcW w:w="1584" w:type="dxa"/>
            <w:shd w:val="clear" w:color="auto" w:fill="F2F2F2"/>
            <w:vAlign w:val="center"/>
          </w:tcPr>
          <w:p w14:paraId="6DC9DA98" w14:textId="77777777" w:rsidR="00CA343A" w:rsidRPr="000C1D91" w:rsidRDefault="00000000">
            <w:pPr>
              <w:keepNext/>
              <w:jc w:val="center"/>
              <w:rPr>
                <w:sz w:val="24"/>
                <w:szCs w:val="24"/>
              </w:rPr>
            </w:pPr>
            <w:r w:rsidRPr="000C1D91">
              <w:rPr>
                <w:sz w:val="24"/>
                <w:szCs w:val="24"/>
              </w:rPr>
              <w:t>64</w:t>
            </w:r>
          </w:p>
        </w:tc>
        <w:tc>
          <w:tcPr>
            <w:tcW w:w="2015" w:type="dxa"/>
            <w:shd w:val="clear" w:color="auto" w:fill="F2F2F2"/>
            <w:vAlign w:val="center"/>
          </w:tcPr>
          <w:p w14:paraId="73D3FE4A" w14:textId="77777777" w:rsidR="00CA343A" w:rsidRPr="000C1D91" w:rsidRDefault="00000000">
            <w:pPr>
              <w:keepNext/>
              <w:jc w:val="center"/>
              <w:rPr>
                <w:sz w:val="24"/>
                <w:szCs w:val="24"/>
              </w:rPr>
            </w:pPr>
            <w:r w:rsidRPr="000C1D91">
              <w:rPr>
                <w:sz w:val="24"/>
                <w:szCs w:val="24"/>
              </w:rPr>
              <w:t>1024 × 1024</w:t>
            </w:r>
          </w:p>
        </w:tc>
        <w:tc>
          <w:tcPr>
            <w:tcW w:w="3744" w:type="dxa"/>
            <w:shd w:val="clear" w:color="auto" w:fill="F2F2F2"/>
            <w:vAlign w:val="center"/>
          </w:tcPr>
          <w:p w14:paraId="26CF4D80" w14:textId="77777777" w:rsidR="00CA343A" w:rsidRPr="000C1D91" w:rsidRDefault="00000000">
            <w:pPr>
              <w:keepNext/>
              <w:rPr>
                <w:sz w:val="24"/>
                <w:szCs w:val="24"/>
              </w:rPr>
            </w:pPr>
            <w:r w:rsidRPr="000C1D91">
              <w:rPr>
                <w:sz w:val="24"/>
                <w:szCs w:val="24"/>
              </w:rPr>
              <w:t>Model selection and threshold choice</w:t>
            </w:r>
          </w:p>
        </w:tc>
      </w:tr>
      <w:tr w:rsidR="00CA343A" w:rsidRPr="000C1D91" w14:paraId="2445C295" w14:textId="77777777">
        <w:trPr>
          <w:cantSplit/>
          <w:jc w:val="center"/>
        </w:trPr>
        <w:tc>
          <w:tcPr>
            <w:tcW w:w="1584" w:type="dxa"/>
            <w:vAlign w:val="center"/>
          </w:tcPr>
          <w:p w14:paraId="2E94B7C3" w14:textId="77777777" w:rsidR="00CA343A" w:rsidRPr="000C1D91" w:rsidRDefault="00000000">
            <w:pPr>
              <w:rPr>
                <w:sz w:val="24"/>
                <w:szCs w:val="24"/>
              </w:rPr>
            </w:pPr>
            <w:r w:rsidRPr="000C1D91">
              <w:rPr>
                <w:sz w:val="24"/>
                <w:szCs w:val="24"/>
              </w:rPr>
              <w:t>Test</w:t>
            </w:r>
          </w:p>
        </w:tc>
        <w:tc>
          <w:tcPr>
            <w:tcW w:w="1584" w:type="dxa"/>
            <w:vAlign w:val="center"/>
          </w:tcPr>
          <w:p w14:paraId="1A5A7CE6" w14:textId="77777777" w:rsidR="00CA343A" w:rsidRPr="000C1D91" w:rsidRDefault="00000000">
            <w:pPr>
              <w:jc w:val="center"/>
              <w:rPr>
                <w:sz w:val="24"/>
                <w:szCs w:val="24"/>
              </w:rPr>
            </w:pPr>
            <w:r w:rsidRPr="000C1D91">
              <w:rPr>
                <w:sz w:val="24"/>
                <w:szCs w:val="24"/>
              </w:rPr>
              <w:t>128</w:t>
            </w:r>
          </w:p>
        </w:tc>
        <w:tc>
          <w:tcPr>
            <w:tcW w:w="2015" w:type="dxa"/>
            <w:vAlign w:val="center"/>
          </w:tcPr>
          <w:p w14:paraId="1C763ADB" w14:textId="77777777" w:rsidR="00CA343A" w:rsidRPr="000C1D91" w:rsidRDefault="00000000">
            <w:pPr>
              <w:jc w:val="center"/>
              <w:rPr>
                <w:sz w:val="24"/>
                <w:szCs w:val="24"/>
              </w:rPr>
            </w:pPr>
            <w:r w:rsidRPr="000C1D91">
              <w:rPr>
                <w:sz w:val="24"/>
                <w:szCs w:val="24"/>
              </w:rPr>
              <w:t>1024 × 1024</w:t>
            </w:r>
          </w:p>
        </w:tc>
        <w:tc>
          <w:tcPr>
            <w:tcW w:w="3744" w:type="dxa"/>
            <w:vAlign w:val="center"/>
          </w:tcPr>
          <w:p w14:paraId="7EBC98FB" w14:textId="77777777" w:rsidR="00CA343A" w:rsidRPr="000C1D91" w:rsidRDefault="00000000">
            <w:pPr>
              <w:rPr>
                <w:sz w:val="24"/>
                <w:szCs w:val="24"/>
              </w:rPr>
            </w:pPr>
            <w:r w:rsidRPr="000C1D91">
              <w:rPr>
                <w:sz w:val="24"/>
                <w:szCs w:val="24"/>
              </w:rPr>
              <w:t>Final evaluation only (never used for tuning)</w:t>
            </w:r>
          </w:p>
        </w:tc>
      </w:tr>
    </w:tbl>
    <w:p w14:paraId="23468919" w14:textId="77777777" w:rsidR="00CA343A" w:rsidRPr="000C1D91" w:rsidRDefault="00CA343A">
      <w:pPr>
        <w:spacing w:after="60"/>
        <w:rPr>
          <w:sz w:val="24"/>
          <w:szCs w:val="24"/>
        </w:rPr>
      </w:pPr>
    </w:p>
    <w:p w14:paraId="64065C0C" w14:textId="77777777" w:rsidR="00CA343A" w:rsidRPr="000C1D91" w:rsidRDefault="00000000">
      <w:pPr>
        <w:spacing w:after="120"/>
        <w:jc w:val="both"/>
        <w:rPr>
          <w:sz w:val="24"/>
          <w:szCs w:val="24"/>
        </w:rPr>
      </w:pPr>
      <w:r w:rsidRPr="000C1D91">
        <w:rPr>
          <w:sz w:val="24"/>
          <w:szCs w:val="24"/>
        </w:rPr>
        <w:t xml:space="preserve">During training, four random 256 × 256 crops are drawn from every image in each epoch; 30 % of the crops are </w:t>
      </w:r>
      <w:proofErr w:type="spellStart"/>
      <w:r w:rsidRPr="000C1D91">
        <w:rPr>
          <w:sz w:val="24"/>
          <w:szCs w:val="24"/>
        </w:rPr>
        <w:t>centred</w:t>
      </w:r>
      <w:proofErr w:type="spellEnd"/>
      <w:r w:rsidRPr="000C1D91">
        <w:rPr>
          <w:sz w:val="24"/>
          <w:szCs w:val="24"/>
        </w:rPr>
        <w:t xml:space="preserve"> on a randomly chosen changed pixel to counter class imbalance. Horizontal and vertical flips and 90° rotations are applied </w:t>
      </w:r>
      <w:r w:rsidRPr="000C1D91">
        <w:rPr>
          <w:b/>
          <w:bCs/>
          <w:sz w:val="24"/>
          <w:szCs w:val="24"/>
        </w:rPr>
        <w:t>identically</w:t>
      </w:r>
      <w:r w:rsidRPr="000C1D91">
        <w:rPr>
          <w:sz w:val="24"/>
          <w:szCs w:val="24"/>
        </w:rPr>
        <w:t xml:space="preserve"> to T₁, T₂ and the mask to preserve spatial correspondence, while brightness, contrast and </w:t>
      </w:r>
      <w:proofErr w:type="spellStart"/>
      <w:r w:rsidRPr="000C1D91">
        <w:rPr>
          <w:sz w:val="24"/>
          <w:szCs w:val="24"/>
        </w:rPr>
        <w:t>colour</w:t>
      </w:r>
      <w:proofErr w:type="spellEnd"/>
      <w:r w:rsidRPr="000C1D91">
        <w:rPr>
          <w:sz w:val="24"/>
          <w:szCs w:val="24"/>
        </w:rPr>
        <w:t xml:space="preserve"> are jittered </w:t>
      </w:r>
      <w:r w:rsidRPr="000C1D91">
        <w:rPr>
          <w:b/>
          <w:bCs/>
          <w:sz w:val="24"/>
          <w:szCs w:val="24"/>
        </w:rPr>
        <w:lastRenderedPageBreak/>
        <w:t>independently</w:t>
      </w:r>
      <w:r w:rsidRPr="000C1D91">
        <w:rPr>
          <w:sz w:val="24"/>
          <w:szCs w:val="24"/>
        </w:rPr>
        <w:t xml:space="preserve"> for each date (contrast 0.8–1.2, brightness ±20, per-channel shift ±8) so that the network learns that illumination differences are not change (Figure 3).</w:t>
      </w:r>
    </w:p>
    <w:p w14:paraId="63061BA3" w14:textId="77777777" w:rsidR="00CA343A" w:rsidRPr="00024549" w:rsidRDefault="00000000">
      <w:pPr>
        <w:keepNext/>
        <w:spacing w:before="120" w:after="60"/>
        <w:jc w:val="center"/>
      </w:pPr>
      <w:r w:rsidRPr="00024549">
        <w:rPr>
          <w:noProof/>
        </w:rPr>
        <w:drawing>
          <wp:inline distT="0" distB="0" distL="0" distR="0" wp14:anchorId="10F3E737" wp14:editId="77F9F52E">
            <wp:extent cx="5394960" cy="2197140"/>
            <wp:effectExtent l="0" t="0" r="0" b="0"/>
            <wp:docPr id="5003" name="Figure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rpt_img3.png"/>
                    <pic:cNvPicPr/>
                  </pic:nvPicPr>
                  <pic:blipFill>
                    <a:blip r:embed="rId23"/>
                    <a:stretch>
                      <a:fillRect/>
                    </a:stretch>
                  </pic:blipFill>
                  <pic:spPr>
                    <a:xfrm>
                      <a:off x="0" y="0"/>
                      <a:ext cx="5394960" cy="2197140"/>
                    </a:xfrm>
                    <a:prstGeom prst="rect">
                      <a:avLst/>
                    </a:prstGeom>
                  </pic:spPr>
                </pic:pic>
              </a:graphicData>
            </a:graphic>
          </wp:inline>
        </w:drawing>
      </w:r>
    </w:p>
    <w:p w14:paraId="7C5F2FE7" w14:textId="77777777" w:rsidR="00CA343A" w:rsidRPr="00024549" w:rsidRDefault="00000000">
      <w:pPr>
        <w:pStyle w:val="Caption"/>
        <w:rPr>
          <w:rFonts w:cs="Times New Roman"/>
        </w:rPr>
      </w:pPr>
      <w:r w:rsidRPr="00024549">
        <w:rPr>
          <w:rFonts w:cs="Times New Roman"/>
        </w:rPr>
        <w:t xml:space="preserve">Figure 3: Preprocessing: native-resolution cropping for training, overlapping tiles for inference, joint augmentation and channel </w:t>
      </w:r>
      <w:proofErr w:type="spellStart"/>
      <w:r w:rsidRPr="00024549">
        <w:rPr>
          <w:rFonts w:cs="Times New Roman"/>
        </w:rPr>
        <w:t>standardisation</w:t>
      </w:r>
      <w:proofErr w:type="spellEnd"/>
      <w:r w:rsidRPr="00024549">
        <w:rPr>
          <w:rFonts w:cs="Times New Roman"/>
        </w:rPr>
        <w:t>.</w:t>
      </w:r>
    </w:p>
    <w:p w14:paraId="6ABD9C23" w14:textId="77777777" w:rsidR="00CA343A" w:rsidRPr="000C1D91" w:rsidRDefault="00000000">
      <w:pPr>
        <w:pStyle w:val="Heading3"/>
        <w:rPr>
          <w:sz w:val="34"/>
          <w:szCs w:val="34"/>
        </w:rPr>
      </w:pPr>
      <w:bookmarkStart w:id="15" w:name="_Toc241876978"/>
      <w:r w:rsidRPr="000C1D91">
        <w:rPr>
          <w:sz w:val="34"/>
          <w:szCs w:val="34"/>
        </w:rPr>
        <w:t>DSP Front-End</w:t>
      </w:r>
      <w:bookmarkEnd w:id="15"/>
    </w:p>
    <w:p w14:paraId="071BE839" w14:textId="77777777" w:rsidR="00CA343A" w:rsidRPr="00024549" w:rsidRDefault="00000000">
      <w:pPr>
        <w:spacing w:after="120"/>
        <w:jc w:val="both"/>
      </w:pPr>
      <w:r w:rsidRPr="00024549">
        <w:t xml:space="preserve">Each RGB image passes through a classical edge-extraction chain (Figure 4) [11]. First, luminance is computed with the ITU-R BT.601 weights </w:t>
      </w:r>
      <w:r w:rsidRPr="000C1D91">
        <w:rPr>
          <w:vertAlign w:val="superscript"/>
        </w:rPr>
        <w:t>[12]</w:t>
      </w:r>
      <w:r w:rsidRPr="00024549">
        <w:t>:</w:t>
      </w:r>
    </w:p>
    <w:p w14:paraId="54A88FB3" w14:textId="77777777" w:rsidR="00CA343A" w:rsidRPr="00024549" w:rsidRDefault="00000000">
      <w:pPr>
        <w:tabs>
          <w:tab w:val="center" w:pos="4450"/>
          <w:tab w:val="right" w:pos="8900"/>
        </w:tabs>
        <w:spacing w:before="60" w:after="120"/>
      </w:pPr>
      <w:r w:rsidRPr="00024549">
        <w:tab/>
        <w:t>Y(</w:t>
      </w:r>
      <w:proofErr w:type="spellStart"/>
      <w:proofErr w:type="gramStart"/>
      <w:r w:rsidRPr="00024549">
        <w:t>x,y</w:t>
      </w:r>
      <w:proofErr w:type="spellEnd"/>
      <w:proofErr w:type="gramEnd"/>
      <w:r w:rsidRPr="00024549">
        <w:t>) = 0.299 R(</w:t>
      </w:r>
      <w:proofErr w:type="spellStart"/>
      <w:r w:rsidRPr="00024549">
        <w:t>x,y</w:t>
      </w:r>
      <w:proofErr w:type="spellEnd"/>
      <w:r w:rsidRPr="00024549">
        <w:t>) + 0.587 G(</w:t>
      </w:r>
      <w:proofErr w:type="spellStart"/>
      <w:r w:rsidRPr="00024549">
        <w:t>x,y</w:t>
      </w:r>
      <w:proofErr w:type="spellEnd"/>
      <w:r w:rsidRPr="00024549">
        <w:t>) + 0.114 B(</w:t>
      </w:r>
      <w:proofErr w:type="spellStart"/>
      <w:r w:rsidRPr="00024549">
        <w:t>x,y</w:t>
      </w:r>
      <w:proofErr w:type="spellEnd"/>
      <w:r w:rsidRPr="00024549">
        <w:t>)</w:t>
      </w:r>
      <w:r w:rsidRPr="00024549">
        <w:tab/>
        <w:t>(2)</w:t>
      </w:r>
    </w:p>
    <w:p w14:paraId="619D9A52" w14:textId="77777777" w:rsidR="00CA343A" w:rsidRPr="00024549" w:rsidRDefault="00000000">
      <w:pPr>
        <w:spacing w:after="120"/>
        <w:jc w:val="both"/>
      </w:pPr>
      <w:r w:rsidRPr="00024549">
        <w:t xml:space="preserve">The grayscale image is then smoothed by 2-D convolution with a 5 × 5 Gaussian kernel of σ = 1, a low-pass filter that removes high-frequency sensor noise which would otherwise produce spurious gradients </w:t>
      </w:r>
      <w:r w:rsidRPr="000C1D91">
        <w:rPr>
          <w:vertAlign w:val="superscript"/>
        </w:rPr>
        <w:t>[7]</w:t>
      </w:r>
      <w:r w:rsidRPr="00024549">
        <w:t>:</w:t>
      </w:r>
    </w:p>
    <w:p w14:paraId="763622E3" w14:textId="666494D1" w:rsidR="00CA343A" w:rsidRPr="00024549" w:rsidRDefault="00000000">
      <w:pPr>
        <w:tabs>
          <w:tab w:val="center" w:pos="4450"/>
          <w:tab w:val="right" w:pos="8900"/>
        </w:tabs>
        <w:spacing w:before="60" w:after="120"/>
      </w:pPr>
      <w:r w:rsidRPr="00024549">
        <w:tab/>
      </w:r>
      <w:r w:rsidR="005517BC" w:rsidRPr="00024549">
        <w:t>G (x, y</w:t>
      </w:r>
      <w:r w:rsidRPr="00024549">
        <w:t xml:space="preserve">) = (1 / 2πσ²) · </w:t>
      </w:r>
      <w:r w:rsidR="005517BC" w:rsidRPr="00024549">
        <w:t>exp (</w:t>
      </w:r>
      <w:r w:rsidRPr="00024549">
        <w:t>−(x² + y²) / 2σ²)</w:t>
      </w:r>
      <w:r w:rsidRPr="00024549">
        <w:tab/>
        <w:t>(3)</w:t>
      </w:r>
    </w:p>
    <w:p w14:paraId="15E55C46" w14:textId="2723ADDF" w:rsidR="00CA343A" w:rsidRPr="00024549" w:rsidRDefault="00000000">
      <w:pPr>
        <w:tabs>
          <w:tab w:val="center" w:pos="4450"/>
          <w:tab w:val="right" w:pos="8900"/>
        </w:tabs>
        <w:spacing w:before="60" w:after="120"/>
      </w:pPr>
      <w:r w:rsidRPr="00024549">
        <w:tab/>
      </w:r>
      <w:r w:rsidR="005517BC" w:rsidRPr="00024549">
        <w:t>I</w:t>
      </w:r>
      <w:r w:rsidR="005517BC" w:rsidRPr="00024549">
        <w:rPr>
          <w:vertAlign w:val="subscript"/>
        </w:rPr>
        <w:t>G</w:t>
      </w:r>
      <w:r w:rsidR="005517BC" w:rsidRPr="00024549">
        <w:t xml:space="preserve"> (x, y</w:t>
      </w:r>
      <w:r w:rsidRPr="00024549">
        <w:t xml:space="preserve">) = (G </w:t>
      </w:r>
      <w:r w:rsidRPr="00024549">
        <w:rPr>
          <w:rFonts w:ascii="Cambria Math" w:hAnsi="Cambria Math" w:cs="Cambria Math"/>
        </w:rPr>
        <w:t>∗</w:t>
      </w:r>
      <w:r w:rsidRPr="00024549">
        <w:t xml:space="preserve"> </w:t>
      </w:r>
      <w:r w:rsidR="005517BC" w:rsidRPr="00024549">
        <w:t>Y) (</w:t>
      </w:r>
      <w:proofErr w:type="spellStart"/>
      <w:proofErr w:type="gramStart"/>
      <w:r w:rsidRPr="00024549">
        <w:t>x,y</w:t>
      </w:r>
      <w:proofErr w:type="spellEnd"/>
      <w:proofErr w:type="gramEnd"/>
      <w:r w:rsidRPr="00024549">
        <w:t xml:space="preserve">) = </w:t>
      </w:r>
      <w:proofErr w:type="spellStart"/>
      <w:r w:rsidRPr="00024549">
        <w:t>Σ</w:t>
      </w:r>
      <w:r w:rsidRPr="00024549">
        <w:rPr>
          <w:vertAlign w:val="subscript"/>
        </w:rPr>
        <w:t>m</w:t>
      </w:r>
      <w:proofErr w:type="spellEnd"/>
      <w:r w:rsidRPr="00024549">
        <w:t xml:space="preserve"> </w:t>
      </w:r>
      <w:proofErr w:type="spellStart"/>
      <w:r w:rsidRPr="00024549">
        <w:t>Σ</w:t>
      </w:r>
      <w:r w:rsidRPr="00024549">
        <w:rPr>
          <w:vertAlign w:val="subscript"/>
        </w:rPr>
        <w:t>n</w:t>
      </w:r>
      <w:proofErr w:type="spellEnd"/>
      <w:r w:rsidRPr="00024549">
        <w:t xml:space="preserve"> G(</w:t>
      </w:r>
      <w:r w:rsidR="005517BC" w:rsidRPr="00024549">
        <w:t>m, n</w:t>
      </w:r>
      <w:r w:rsidRPr="00024549">
        <w:t>) · Y(x−m, y−n)</w:t>
      </w:r>
      <w:r w:rsidRPr="00024549">
        <w:tab/>
        <w:t>(4)</w:t>
      </w:r>
    </w:p>
    <w:p w14:paraId="1B119C02" w14:textId="77777777" w:rsidR="00CA343A" w:rsidRPr="00024549" w:rsidRDefault="00000000">
      <w:pPr>
        <w:spacing w:after="120"/>
        <w:jc w:val="both"/>
      </w:pPr>
      <w:r w:rsidRPr="00024549">
        <w:t>The Canny detector [8] estimates the gradient with Sobel kernels, computes its magnitude and direction, thins edges by non-maximum suppression along the gradient direction, and applies hysteresis thresholding with a low threshold of 50 and a high threshold of 150 (pixels above 150 are strong edges; pixels between 50 and 150 are kept only if connected to a strong edge):</w:t>
      </w:r>
    </w:p>
    <w:p w14:paraId="054B1059" w14:textId="03213EB8" w:rsidR="00CA343A" w:rsidRPr="00151A6B" w:rsidRDefault="00000000" w:rsidP="00151A6B">
      <w:pPr>
        <w:spacing w:after="160" w:line="278" w:lineRule="auto"/>
        <w:rPr>
          <w:sz w:val="24"/>
          <w:szCs w:val="24"/>
        </w:rPr>
      </w:pPr>
      <w:r w:rsidRPr="00024549">
        <w:t>G</w:t>
      </w:r>
      <w:r w:rsidRPr="00024549">
        <w:rPr>
          <w:vertAlign w:val="subscript"/>
        </w:rPr>
        <w:t>x</w:t>
      </w:r>
      <w:r w:rsidRPr="00024549">
        <w:t xml:space="preserve"> = </w:t>
      </w:r>
      <w:proofErr w:type="spellStart"/>
      <w:r w:rsidRPr="00024549">
        <w:t>S</w:t>
      </w:r>
      <w:r w:rsidRPr="00024549">
        <w:rPr>
          <w:vertAlign w:val="subscript"/>
        </w:rPr>
        <w:t>x</w:t>
      </w:r>
      <w:proofErr w:type="spellEnd"/>
      <w:r w:rsidRPr="00024549">
        <w:t xml:space="preserve"> </w:t>
      </w:r>
      <w:r w:rsidRPr="00024549">
        <w:rPr>
          <w:rFonts w:ascii="Cambria Math" w:hAnsi="Cambria Math" w:cs="Cambria Math"/>
        </w:rPr>
        <w:t>∗</w:t>
      </w:r>
      <w:r w:rsidRPr="00024549">
        <w:t xml:space="preserve"> </w:t>
      </w:r>
      <w:proofErr w:type="gramStart"/>
      <w:r w:rsidRPr="00024549">
        <w:t>I</w:t>
      </w:r>
      <w:r w:rsidRPr="00024549">
        <w:rPr>
          <w:vertAlign w:val="subscript"/>
        </w:rPr>
        <w:t>G</w:t>
      </w:r>
      <w:r w:rsidRPr="00024549">
        <w:t xml:space="preserve">,   </w:t>
      </w:r>
      <w:proofErr w:type="spellStart"/>
      <w:proofErr w:type="gramEnd"/>
      <w:r w:rsidRPr="00024549">
        <w:t>G</w:t>
      </w:r>
      <w:r w:rsidRPr="00024549">
        <w:rPr>
          <w:vertAlign w:val="subscript"/>
        </w:rPr>
        <w:t>y</w:t>
      </w:r>
      <w:proofErr w:type="spellEnd"/>
      <w:r w:rsidRPr="00024549">
        <w:t xml:space="preserve"> = S</w:t>
      </w:r>
      <w:r w:rsidRPr="00024549">
        <w:rPr>
          <w:vertAlign w:val="subscript"/>
        </w:rPr>
        <w:t>y</w:t>
      </w:r>
      <w:r w:rsidRPr="00024549">
        <w:t xml:space="preserve"> </w:t>
      </w:r>
      <w:r w:rsidRPr="00024549">
        <w:rPr>
          <w:rFonts w:ascii="Cambria Math" w:hAnsi="Cambria Math" w:cs="Cambria Math"/>
        </w:rPr>
        <w:t>∗</w:t>
      </w:r>
      <w:r w:rsidRPr="00024549">
        <w:t xml:space="preserve"> I</w:t>
      </w:r>
      <w:r w:rsidRPr="00024549">
        <w:rPr>
          <w:vertAlign w:val="subscript"/>
        </w:rPr>
        <w:t>G</w:t>
      </w:r>
      <w:r w:rsidRPr="00024549">
        <w:t xml:space="preserve">,   </w:t>
      </w:r>
      <w:proofErr w:type="spellStart"/>
      <w:r w:rsidRPr="00024549">
        <w:t>S</w:t>
      </w:r>
      <w:r w:rsidRPr="00024549">
        <w:rPr>
          <w:vertAlign w:val="subscript"/>
        </w:rPr>
        <w:t>x</w:t>
      </w:r>
      <w:proofErr w:type="spellEnd"/>
      <w:r w:rsidRPr="00024549">
        <w:t xml:space="preserve"> = [−1 0 1; −2 0 2; −1 0 1],   S</w:t>
      </w:r>
      <w:r w:rsidRPr="00024549">
        <w:rPr>
          <w:vertAlign w:val="subscript"/>
        </w:rPr>
        <w:t>y</w:t>
      </w:r>
      <w:r w:rsidRPr="00024549">
        <w:t xml:space="preserve"> = </w:t>
      </w:r>
      <w:proofErr w:type="spellStart"/>
      <w:r w:rsidRPr="00024549">
        <w:t>S</w:t>
      </w:r>
      <w:r w:rsidRPr="00024549">
        <w:rPr>
          <w:vertAlign w:val="subscript"/>
        </w:rPr>
        <w:t>x</w:t>
      </w:r>
      <w:proofErr w:type="spellEnd"/>
      <w:r w:rsidRPr="00024549">
        <w:t>ᵀ</w:t>
      </w:r>
      <w:r w:rsidR="00151A6B">
        <w:t xml:space="preserve">                                       </w:t>
      </w:r>
      <w:r w:rsidRPr="00024549">
        <w:tab/>
        <w:t>(5)</w:t>
      </w:r>
      <w:r w:rsidR="00151A6B" w:rsidRPr="00151A6B">
        <w:rPr>
          <w:rFonts w:ascii="Cambria Math" w:hAnsi="Cambria Math"/>
          <w:i/>
          <w:sz w:val="24"/>
          <w:szCs w:val="24"/>
        </w:rPr>
        <w:br/>
      </w:r>
      <m:oMath>
        <m:r>
          <w:rPr>
            <w:rFonts w:ascii="Cambria Math" w:hAnsi="Cambria Math"/>
            <w:sz w:val="24"/>
            <w:szCs w:val="24"/>
          </w:rPr>
          <m:t>M</m:t>
        </m:r>
        <m:d>
          <m:dPr>
            <m:sepChr m:val=","/>
            <m:ctrlPr>
              <w:rPr>
                <w:rFonts w:ascii="Cambria Math" w:hAnsi="Cambria Math"/>
                <w:sz w:val="24"/>
                <w:szCs w:val="24"/>
              </w:rPr>
            </m:ctrlPr>
          </m:dPr>
          <m:e>
            <m:r>
              <w:rPr>
                <w:rFonts w:ascii="Cambria Math" w:hAnsi="Cambria Math"/>
                <w:sz w:val="24"/>
                <w:szCs w:val="24"/>
              </w:rPr>
              <m:t>x</m:t>
            </m:r>
          </m:e>
          <m:e>
            <m:r>
              <w:rPr>
                <w:rFonts w:ascii="Cambria Math" w:hAnsi="Cambria Math"/>
                <w:sz w:val="24"/>
                <w:szCs w:val="24"/>
              </w:rPr>
              <m:t>y</m:t>
            </m:r>
          </m:e>
        </m:d>
        <m:r>
          <w:rPr>
            <w:rFonts w:ascii="Cambria Math" w:hAnsi="Cambria Math"/>
            <w:sz w:val="24"/>
            <w:szCs w:val="24"/>
          </w:rPr>
          <m:t>=</m:t>
        </m:r>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hAnsi="Cambria Math"/>
                    <w:sz w:val="24"/>
                    <w:szCs w:val="24"/>
                  </w:rPr>
                  <m:t>G</m:t>
                </m:r>
              </m:e>
              <m:sub>
                <m:r>
                  <w:rPr>
                    <w:rFonts w:ascii="Cambria Math" w:hAnsi="Cambria Math"/>
                    <w:sz w:val="24"/>
                    <w:szCs w:val="24"/>
                  </w:rPr>
                  <m:t>x</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G</m:t>
                </m:r>
              </m:e>
              <m:sub>
                <m:r>
                  <w:rPr>
                    <w:rFonts w:ascii="Cambria Math" w:hAnsi="Cambria Math"/>
                    <w:sz w:val="24"/>
                    <w:szCs w:val="24"/>
                  </w:rPr>
                  <m:t>y</m:t>
                </m:r>
              </m:sub>
              <m:sup>
                <m:r>
                  <w:rPr>
                    <w:rFonts w:ascii="Cambria Math" w:hAnsi="Cambria Math"/>
                    <w:sz w:val="24"/>
                    <w:szCs w:val="24"/>
                  </w:rPr>
                  <m:t>2</m:t>
                </m:r>
              </m:sup>
            </m:sSubSup>
          </m:e>
        </m:rad>
      </m:oMath>
      <w:r w:rsidRPr="00024549">
        <w:t xml:space="preserve"> </w:t>
      </w:r>
      <w:r w:rsidR="00151A6B">
        <w:t>,</w:t>
      </w:r>
      <m:oMath>
        <m:r>
          <w:rPr>
            <w:rFonts w:ascii="Cambria Math" w:hAnsi="Cambria Math"/>
          </w:rPr>
          <m:t xml:space="preserve"> </m:t>
        </m:r>
        <m:borderBox>
          <m:borderBoxPr>
            <m:ctrlPr>
              <w:rPr>
                <w:rFonts w:ascii="Cambria Math" w:hAnsi="Cambria Math"/>
                <w:sz w:val="24"/>
                <w:szCs w:val="24"/>
              </w:rPr>
            </m:ctrlPr>
          </m:borderBoxPr>
          <m:e>
            <m:r>
              <w:rPr>
                <w:rFonts w:ascii="Cambria Math" w:hAnsi="Cambria Math"/>
                <w:sz w:val="24"/>
                <w:szCs w:val="24"/>
              </w:rPr>
              <m:t>M</m:t>
            </m:r>
            <m:d>
              <m:dPr>
                <m:sepChr m:val=","/>
                <m:ctrlPr>
                  <w:rPr>
                    <w:rFonts w:ascii="Cambria Math" w:hAnsi="Cambria Math"/>
                    <w:sz w:val="24"/>
                    <w:szCs w:val="24"/>
                  </w:rPr>
                </m:ctrlPr>
              </m:dPr>
              <m:e>
                <m:r>
                  <w:rPr>
                    <w:rFonts w:ascii="Cambria Math" w:hAnsi="Cambria Math"/>
                    <w:sz w:val="24"/>
                    <w:szCs w:val="24"/>
                  </w:rPr>
                  <m:t>x</m:t>
                </m:r>
              </m:e>
              <m:e>
                <m:r>
                  <w:rPr>
                    <w:rFonts w:ascii="Cambria Math" w:hAnsi="Cambria Math"/>
                    <w:sz w:val="24"/>
                    <w:szCs w:val="24"/>
                  </w:rPr>
                  <m:t>y</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x</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y</m:t>
                </m:r>
              </m:sub>
            </m:sSub>
            <m:r>
              <w:rPr>
                <w:rFonts w:ascii="Cambria Math" w:hAnsi="Cambria Math"/>
                <w:sz w:val="24"/>
                <w:szCs w:val="24"/>
              </w:rPr>
              <m:t>∣</m:t>
            </m:r>
          </m:e>
        </m:borderBox>
      </m:oMath>
      <w:r w:rsidRPr="00024549">
        <w:t xml:space="preserve"> </w:t>
      </w:r>
      <w:r w:rsidR="00151A6B">
        <w:t xml:space="preserve">, </w:t>
      </w:r>
      <w:r w:rsidRPr="00024549">
        <w:t xml:space="preserve"> θ(</w:t>
      </w:r>
      <w:proofErr w:type="spellStart"/>
      <w:r w:rsidRPr="00024549">
        <w:t>x,y</w:t>
      </w:r>
      <w:proofErr w:type="spellEnd"/>
      <w:r w:rsidRPr="00024549">
        <w:t>) = atan2(</w:t>
      </w:r>
      <w:proofErr w:type="spellStart"/>
      <w:r w:rsidRPr="00024549">
        <w:t>G</w:t>
      </w:r>
      <w:r w:rsidRPr="00024549">
        <w:rPr>
          <w:vertAlign w:val="subscript"/>
        </w:rPr>
        <w:t>y</w:t>
      </w:r>
      <w:proofErr w:type="spellEnd"/>
      <w:r w:rsidRPr="00024549">
        <w:t>, G</w:t>
      </w:r>
      <w:r w:rsidRPr="00024549">
        <w:rPr>
          <w:vertAlign w:val="subscript"/>
        </w:rPr>
        <w:t>x</w:t>
      </w:r>
      <w:r w:rsidRPr="00024549">
        <w:t>)</w:t>
      </w:r>
      <w:r w:rsidR="00151A6B">
        <w:t xml:space="preserve">                     </w:t>
      </w:r>
      <w:r w:rsidRPr="00024549">
        <w:tab/>
        <w:t>(6)</w:t>
      </w:r>
    </w:p>
    <w:p w14:paraId="2BBEC9B3" w14:textId="77777777" w:rsidR="00CA343A" w:rsidRPr="00024549" w:rsidRDefault="00000000">
      <w:pPr>
        <w:spacing w:after="120"/>
        <w:jc w:val="both"/>
      </w:pPr>
      <w:r w:rsidRPr="00024549">
        <w:t xml:space="preserve">The binary edge map E </w:t>
      </w:r>
      <w:r w:rsidRPr="00024549">
        <w:rPr>
          <w:rFonts w:ascii="Cambria Math" w:hAnsi="Cambria Math" w:cs="Cambria Math"/>
        </w:rPr>
        <w:t>∈</w:t>
      </w:r>
      <w:r w:rsidRPr="00024549">
        <w:t xml:space="preserve"> {0,1} is appended to the RGB image as a fourth channel, and every channel is </w:t>
      </w:r>
      <w:proofErr w:type="spellStart"/>
      <w:r w:rsidRPr="00024549">
        <w:t>standardised</w:t>
      </w:r>
      <w:proofErr w:type="spellEnd"/>
      <w:r w:rsidRPr="00024549">
        <w:t xml:space="preserve"> to zero mean and unit variance (ImageNet statistics for RGB; μ = 0.12, σ = 0.33 for the edge channel, see Section 3.1.4):</w:t>
      </w:r>
    </w:p>
    <w:p w14:paraId="514CA7AD" w14:textId="77777777" w:rsidR="00CA343A" w:rsidRPr="00024549" w:rsidRDefault="00000000">
      <w:pPr>
        <w:tabs>
          <w:tab w:val="center" w:pos="4450"/>
          <w:tab w:val="right" w:pos="8900"/>
        </w:tabs>
        <w:spacing w:before="60" w:after="120"/>
      </w:pPr>
      <w:r w:rsidRPr="00024549">
        <w:tab/>
      </w:r>
      <w:proofErr w:type="spellStart"/>
      <w:r w:rsidRPr="00024549">
        <w:t>x′</w:t>
      </w:r>
      <w:r w:rsidRPr="00024549">
        <w:rPr>
          <w:vertAlign w:val="subscript"/>
        </w:rPr>
        <w:t>c</w:t>
      </w:r>
      <w:proofErr w:type="spellEnd"/>
      <w:r w:rsidRPr="00024549">
        <w:t xml:space="preserve"> = (x</w:t>
      </w:r>
      <w:r w:rsidRPr="00024549">
        <w:rPr>
          <w:vertAlign w:val="subscript"/>
        </w:rPr>
        <w:t>c</w:t>
      </w:r>
      <w:r w:rsidRPr="00024549">
        <w:t xml:space="preserve"> − </w:t>
      </w:r>
      <w:proofErr w:type="spellStart"/>
      <w:r w:rsidRPr="00024549">
        <w:t>μ</w:t>
      </w:r>
      <w:r w:rsidRPr="00024549">
        <w:rPr>
          <w:vertAlign w:val="subscript"/>
        </w:rPr>
        <w:t>c</w:t>
      </w:r>
      <w:proofErr w:type="spellEnd"/>
      <w:r w:rsidRPr="00024549">
        <w:t xml:space="preserve">) / </w:t>
      </w:r>
      <w:proofErr w:type="spellStart"/>
      <w:r w:rsidRPr="00024549">
        <w:t>σ</w:t>
      </w:r>
      <w:proofErr w:type="gramStart"/>
      <w:r w:rsidRPr="00024549">
        <w:rPr>
          <w:vertAlign w:val="subscript"/>
        </w:rPr>
        <w:t>c</w:t>
      </w:r>
      <w:proofErr w:type="spellEnd"/>
      <w:r w:rsidRPr="00024549">
        <w:t xml:space="preserve">,   </w:t>
      </w:r>
      <w:proofErr w:type="gramEnd"/>
      <w:r w:rsidRPr="00024549">
        <w:t xml:space="preserve">  c </w:t>
      </w:r>
      <w:r w:rsidRPr="00024549">
        <w:rPr>
          <w:rFonts w:ascii="Cambria Math" w:hAnsi="Cambria Math" w:cs="Cambria Math"/>
        </w:rPr>
        <w:t>∈</w:t>
      </w:r>
      <w:r w:rsidRPr="00024549">
        <w:t xml:space="preserve"> {R, G, B, E}</w:t>
      </w:r>
      <w:r w:rsidRPr="00024549">
        <w:tab/>
        <w:t>(7)</w:t>
      </w:r>
    </w:p>
    <w:p w14:paraId="04C974EA" w14:textId="77777777" w:rsidR="00CA343A" w:rsidRPr="00024549" w:rsidRDefault="00000000">
      <w:pPr>
        <w:keepNext/>
        <w:spacing w:before="120" w:after="60"/>
        <w:jc w:val="center"/>
      </w:pPr>
      <w:r w:rsidRPr="00024549">
        <w:rPr>
          <w:noProof/>
        </w:rPr>
        <w:drawing>
          <wp:inline distT="0" distB="0" distL="0" distR="0" wp14:anchorId="4B3FDB7F" wp14:editId="7B0EF7C3">
            <wp:extent cx="5619240" cy="1212783"/>
            <wp:effectExtent l="0" t="0" r="635" b="6985"/>
            <wp:docPr id="5004" name="Figure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rpt_img4.png"/>
                    <pic:cNvPicPr/>
                  </pic:nvPicPr>
                  <pic:blipFill>
                    <a:blip r:embed="rId24"/>
                    <a:stretch>
                      <a:fillRect/>
                    </a:stretch>
                  </pic:blipFill>
                  <pic:spPr>
                    <a:xfrm>
                      <a:off x="0" y="0"/>
                      <a:ext cx="5661961" cy="1222003"/>
                    </a:xfrm>
                    <a:prstGeom prst="rect">
                      <a:avLst/>
                    </a:prstGeom>
                  </pic:spPr>
                </pic:pic>
              </a:graphicData>
            </a:graphic>
          </wp:inline>
        </w:drawing>
      </w:r>
    </w:p>
    <w:p w14:paraId="3F96D90C" w14:textId="77777777" w:rsidR="00CA343A" w:rsidRPr="00024549" w:rsidRDefault="00000000">
      <w:pPr>
        <w:pStyle w:val="Caption"/>
        <w:rPr>
          <w:rFonts w:cs="Times New Roman"/>
        </w:rPr>
      </w:pPr>
      <w:r w:rsidRPr="00024549">
        <w:rPr>
          <w:rFonts w:cs="Times New Roman"/>
        </w:rPr>
        <w:t>Figure 4: DSP front-end on a LEVIR-CD crop: (a) RGB, (b) grayscale, (c) Gaussian-filtered, (d) Canny edge map, (e) edges overlaid on the RGB image.</w:t>
      </w:r>
    </w:p>
    <w:p w14:paraId="1911895D" w14:textId="5D9FC5DA" w:rsidR="00CA343A" w:rsidRPr="00024549" w:rsidRDefault="00000000">
      <w:pPr>
        <w:spacing w:after="120"/>
        <w:jc w:val="both"/>
      </w:pPr>
      <w:r w:rsidRPr="00024549">
        <w:rPr>
          <w:b/>
          <w:bCs/>
        </w:rPr>
        <w:lastRenderedPageBreak/>
        <w:t>Frequency-domain view.</w:t>
      </w:r>
      <w:r w:rsidRPr="00024549">
        <w:t xml:space="preserve"> </w:t>
      </w:r>
      <w:r w:rsidR="00CF6E47" w:rsidRPr="00CF6E47">
        <w:t xml:space="preserve">Frequency-domain view. The Gaussian smoothing and Sobel derivative stages are linear shift-invariant 2-D filters, so their spatial-frequency responses can be analyzed directly. The finite 5 × 5 Gaussian kernels have a Gaussian-like low-pass response, while the Sobel operator emphasizes local spatial derivatives and attenuates the DC component. The Gaussian smoothing followed by derivative filtering forms a derivative-of-Gaussian-type gradient stage; the complete Canny detector then applies nonlinear non-maximum suppression and hysteresis. </w:t>
      </w:r>
      <w:r w:rsidRPr="00024549">
        <w:t xml:space="preserve">(Figure 5). </w:t>
      </w:r>
      <w:r w:rsidR="00CF6E47" w:rsidRPr="00CF6E47">
        <w:t>The 2-D DFT of the finite 5 × 5 Gaussian kernels have a Gaussian-like low-pass magnitude response.</w:t>
      </w:r>
      <w:r w:rsidRPr="00024549">
        <w:t xml:space="preserve"> it passes the low spatial frequencies that carry building shapes, falls to −3 dB at about 0.27π rad/sample and attenuates the highest frequencies (sensor noise, texture) to about 2 % at ω = π. The Sobel kernel </w:t>
      </w:r>
      <w:proofErr w:type="spellStart"/>
      <w:r w:rsidRPr="00024549">
        <w:t>S</w:t>
      </w:r>
      <w:r w:rsidRPr="00024549">
        <w:rPr>
          <w:vertAlign w:val="subscript"/>
        </w:rPr>
        <w:t>x</w:t>
      </w:r>
      <w:proofErr w:type="spellEnd"/>
      <w:r w:rsidRPr="00024549">
        <w:t xml:space="preserve"> = [1 2 </w:t>
      </w:r>
      <w:proofErr w:type="gramStart"/>
      <w:r w:rsidRPr="00024549">
        <w:t>1]ᵀ</w:t>
      </w:r>
      <w:proofErr w:type="gramEnd"/>
      <w:r w:rsidRPr="00024549">
        <w:t xml:space="preserve">[−1 0 1] combines a first-difference in ω₁, |H| </w:t>
      </w:r>
      <w:r w:rsidRPr="00024549">
        <w:rPr>
          <w:rFonts w:ascii="Cambria Math" w:hAnsi="Cambria Math" w:cs="Cambria Math"/>
        </w:rPr>
        <w:t>∝</w:t>
      </w:r>
      <w:r w:rsidRPr="00024549">
        <w:t xml:space="preserve"> |sin ω₁|, with smoothing in ω₂, giving a band-pass response that peaks at ω₁ = ±π/2 and is zero at DC: it responds to intensity edges but not to flat regions. Cascading the two (Gaussian, then Sobel inside Canny) is the classical derivative-of-Gaussian edge detector </w:t>
      </w:r>
      <w:r w:rsidRPr="000C1D91">
        <w:rPr>
          <w:vertAlign w:val="superscript"/>
        </w:rPr>
        <w:t>[7], [8]</w:t>
      </w:r>
      <w:r w:rsidRPr="00024549">
        <w:t>.</w:t>
      </w:r>
    </w:p>
    <w:p w14:paraId="50CF6CC2" w14:textId="77777777" w:rsidR="00CA343A" w:rsidRPr="00024549" w:rsidRDefault="00000000">
      <w:pPr>
        <w:keepNext/>
        <w:spacing w:before="120" w:after="60"/>
        <w:jc w:val="center"/>
      </w:pPr>
      <w:r w:rsidRPr="00024549">
        <w:rPr>
          <w:noProof/>
        </w:rPr>
        <w:drawing>
          <wp:inline distT="0" distB="0" distL="0" distR="0" wp14:anchorId="531854CC" wp14:editId="6779FD22">
            <wp:extent cx="4937760" cy="4248770"/>
            <wp:effectExtent l="0" t="0" r="0" b="0"/>
            <wp:docPr id="5005" name="Figure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rpt_img5.png"/>
                    <pic:cNvPicPr/>
                  </pic:nvPicPr>
                  <pic:blipFill>
                    <a:blip r:embed="rId25"/>
                    <a:stretch>
                      <a:fillRect/>
                    </a:stretch>
                  </pic:blipFill>
                  <pic:spPr>
                    <a:xfrm>
                      <a:off x="0" y="0"/>
                      <a:ext cx="4937760" cy="4248770"/>
                    </a:xfrm>
                    <a:prstGeom prst="rect">
                      <a:avLst/>
                    </a:prstGeom>
                  </pic:spPr>
                </pic:pic>
              </a:graphicData>
            </a:graphic>
          </wp:inline>
        </w:drawing>
      </w:r>
    </w:p>
    <w:p w14:paraId="408C1C41" w14:textId="77777777" w:rsidR="00CA343A" w:rsidRPr="00024549" w:rsidRDefault="00000000">
      <w:pPr>
        <w:pStyle w:val="Caption"/>
        <w:rPr>
          <w:rFonts w:cs="Times New Roman"/>
        </w:rPr>
      </w:pPr>
      <w:r w:rsidRPr="00024549">
        <w:rPr>
          <w:rFonts w:cs="Times New Roman"/>
        </w:rPr>
        <w:t xml:space="preserve">Figure 5: DSP filters in the frequency domain: (a) the 5 × 5 Gaussian kernel (σ = 1); (b) magnitude of its 2-D DFT, a low-pass filter; (c) magnitude response of the Sobel kernel </w:t>
      </w:r>
      <w:proofErr w:type="spellStart"/>
      <w:r w:rsidRPr="00024549">
        <w:rPr>
          <w:rFonts w:cs="Times New Roman"/>
        </w:rPr>
        <w:t>S</w:t>
      </w:r>
      <w:r w:rsidRPr="00024549">
        <w:rPr>
          <w:rFonts w:cs="Times New Roman"/>
          <w:vertAlign w:val="subscript"/>
        </w:rPr>
        <w:t>x</w:t>
      </w:r>
      <w:proofErr w:type="spellEnd"/>
      <w:r w:rsidRPr="00024549">
        <w:rPr>
          <w:rFonts w:cs="Times New Roman"/>
        </w:rPr>
        <w:t>, a band-pass (derivative) filter; (d) both responses along ω₁ at ω₂ = 0.</w:t>
      </w:r>
    </w:p>
    <w:p w14:paraId="5A24B1EB" w14:textId="77777777" w:rsidR="00CA343A" w:rsidRPr="000C1D91" w:rsidRDefault="00000000">
      <w:pPr>
        <w:pStyle w:val="Heading3"/>
        <w:rPr>
          <w:sz w:val="34"/>
          <w:szCs w:val="34"/>
        </w:rPr>
      </w:pPr>
      <w:bookmarkStart w:id="16" w:name="_Toc241876979"/>
      <w:r w:rsidRPr="000C1D91">
        <w:rPr>
          <w:sz w:val="34"/>
          <w:szCs w:val="34"/>
        </w:rPr>
        <w:t>Siamese U-Net Architecture</w:t>
      </w:r>
      <w:bookmarkEnd w:id="16"/>
    </w:p>
    <w:p w14:paraId="0C2DDC8A" w14:textId="5266DCE1" w:rsidR="00CA343A" w:rsidRPr="00CF6E47" w:rsidRDefault="00000000" w:rsidP="00CF6E47">
      <w:pPr>
        <w:spacing w:after="120"/>
        <w:jc w:val="both"/>
        <w:rPr>
          <w:sz w:val="24"/>
          <w:szCs w:val="24"/>
        </w:rPr>
      </w:pPr>
      <w:r w:rsidRPr="00CF6E47">
        <w:rPr>
          <w:sz w:val="24"/>
          <w:szCs w:val="24"/>
        </w:rPr>
        <w:t xml:space="preserve">Figure 6 shows the network (26.0 million parameters). Both four-channel inputs pass through the </w:t>
      </w:r>
      <w:r w:rsidRPr="00CF6E47">
        <w:rPr>
          <w:b/>
          <w:bCs/>
          <w:sz w:val="24"/>
          <w:szCs w:val="24"/>
        </w:rPr>
        <w:t>same</w:t>
      </w:r>
      <w:r w:rsidRPr="00CF6E47">
        <w:rPr>
          <w:sz w:val="24"/>
          <w:szCs w:val="24"/>
        </w:rPr>
        <w:t xml:space="preserve"> ResNet-34 encoder [13] pre-trained on ImageNet (shared weights, i.e. a Siamese encoder), producing features at five scales (1/2 to 1/32 of the input, 64 to 512 channels). To accept four channels without discarding the pre-trained weights, the first convolution is widened as</w:t>
      </w:r>
      <w:r w:rsidR="00151A6B" w:rsidRPr="00CF6E47">
        <w:rPr>
          <w:sz w:val="24"/>
          <w:szCs w:val="24"/>
        </w:rPr>
        <w:br/>
      </w:r>
      <m:oMath>
        <m:borderBox>
          <m:borderBoxPr>
            <m:ctrlPr>
              <w:rPr>
                <w:rFonts w:ascii="Cambria Math" w:hAnsi="Cambria Math"/>
                <w:sz w:val="24"/>
                <w:szCs w:val="24"/>
              </w:rPr>
            </m:ctrlPr>
          </m:borderBoxPr>
          <m:e>
            <m:sSub>
              <m:sSubPr>
                <m:ctrlPr>
                  <w:rPr>
                    <w:rFonts w:ascii="Cambria Math" w:hAnsi="Cambria Math"/>
                    <w:sz w:val="24"/>
                    <w:szCs w:val="24"/>
                  </w:rPr>
                </m:ctrlPr>
              </m:sSubPr>
              <m:e>
                <m:r>
                  <w:rPr>
                    <w:rFonts w:ascii="Cambria Math" w:hAnsi="Cambria Math"/>
                    <w:sz w:val="24"/>
                    <w:szCs w:val="24"/>
                  </w:rPr>
                  <m:t>W</m:t>
                </m:r>
              </m:e>
              <m:sub>
                <m:r>
                  <m:rPr>
                    <m:sty m:val="p"/>
                  </m:rPr>
                  <w:rPr>
                    <w:rFonts w:ascii="Cambria Math" w:hAnsi="Cambria Math"/>
                    <w:sz w:val="24"/>
                    <w:szCs w:val="24"/>
                  </w:rPr>
                  <m:t>new</m:t>
                </m:r>
              </m:sub>
            </m:sSub>
            <m:d>
              <m:dPr>
                <m:begChr m:val="["/>
                <m:sepChr m:val=","/>
                <m:endChr m:val="]"/>
                <m:ctrlPr>
                  <w:rPr>
                    <w:rFonts w:ascii="Cambria Math" w:hAnsi="Cambria Math"/>
                    <w:sz w:val="24"/>
                    <w:szCs w:val="24"/>
                  </w:rPr>
                </m:ctrlPr>
              </m:dPr>
              <m:e>
                <m:r>
                  <w:rPr>
                    <w:rFonts w:ascii="Cambria Math" w:hAnsi="Cambria Math"/>
                    <w:sz w:val="24"/>
                    <w:szCs w:val="24"/>
                  </w:rPr>
                  <m:t>:</m:t>
                </m:r>
              </m:e>
              <m:e>
                <m:r>
                  <w:rPr>
                    <w:rFonts w:ascii="Cambria Math" w:hAnsi="Cambria Math"/>
                    <w:sz w:val="24"/>
                    <w:szCs w:val="24"/>
                  </w:rPr>
                  <m:t>:</m:t>
                </m:r>
              </m:e>
              <m:e>
                <m:r>
                  <w:rPr>
                    <w:rFonts w:ascii="Cambria Math" w:hAnsi="Cambria Math"/>
                    <w:sz w:val="24"/>
                    <w:szCs w:val="24"/>
                  </w:rPr>
                  <m:t>3</m:t>
                </m:r>
              </m:e>
              <m:e>
                <m:r>
                  <w:rPr>
                    <w:rFonts w:ascii="Cambria Math" w:hAnsi="Cambria Math"/>
                    <w:sz w:val="24"/>
                    <w:szCs w:val="24"/>
                  </w:rPr>
                  <m: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m:rPr>
                    <m:sty m:val="p"/>
                  </m:rPr>
                  <w:rPr>
                    <w:rFonts w:ascii="Cambria Math" w:hAnsi="Cambria Math"/>
                    <w:sz w:val="24"/>
                    <w:szCs w:val="24"/>
                  </w:rPr>
                  <m:t>old</m:t>
                </m:r>
              </m:sub>
            </m:sSub>
          </m:e>
        </m:borderBox>
      </m:oMath>
      <w:r w:rsidR="00151A6B" w:rsidRPr="00CF6E47">
        <w:rPr>
          <w:sz w:val="24"/>
          <w:szCs w:val="24"/>
        </w:rPr>
        <w:t xml:space="preserve"> , </w:t>
      </w:r>
      <m:oMath>
        <m:borderBox>
          <m:borderBoxPr>
            <m:ctrlPr>
              <w:rPr>
                <w:rFonts w:ascii="Cambria Math" w:hAnsi="Cambria Math"/>
                <w:sz w:val="24"/>
                <w:szCs w:val="24"/>
              </w:rPr>
            </m:ctrlPr>
          </m:borderBoxPr>
          <m:e>
            <m:sSub>
              <m:sSubPr>
                <m:ctrlPr>
                  <w:rPr>
                    <w:rFonts w:ascii="Cambria Math" w:hAnsi="Cambria Math"/>
                    <w:sz w:val="24"/>
                    <w:szCs w:val="24"/>
                  </w:rPr>
                </m:ctrlPr>
              </m:sSubPr>
              <m:e>
                <m:r>
                  <w:rPr>
                    <w:rFonts w:ascii="Cambria Math" w:hAnsi="Cambria Math"/>
                    <w:sz w:val="24"/>
                    <w:szCs w:val="24"/>
                  </w:rPr>
                  <m:t>W</m:t>
                </m:r>
              </m:e>
              <m:sub>
                <m:r>
                  <m:rPr>
                    <m:sty m:val="p"/>
                  </m:rPr>
                  <w:rPr>
                    <w:rFonts w:ascii="Cambria Math" w:hAnsi="Cambria Math"/>
                    <w:sz w:val="24"/>
                    <w:szCs w:val="24"/>
                  </w:rPr>
                  <m:t>new</m:t>
                </m:r>
              </m:sub>
            </m:sSub>
            <m:d>
              <m:dPr>
                <m:begChr m:val="["/>
                <m:sepChr m:val=","/>
                <m:endChr m:val="]"/>
                <m:ctrlPr>
                  <w:rPr>
                    <w:rFonts w:ascii="Cambria Math" w:hAnsi="Cambria Math"/>
                    <w:sz w:val="24"/>
                    <w:szCs w:val="24"/>
                  </w:rPr>
                </m:ctrlPr>
              </m:dPr>
              <m:e>
                <m:r>
                  <w:rPr>
                    <w:rFonts w:ascii="Cambria Math" w:hAnsi="Cambria Math"/>
                    <w:sz w:val="24"/>
                    <w:szCs w:val="24"/>
                  </w:rPr>
                  <m:t>:</m:t>
                </m:r>
              </m:e>
              <m:e>
                <m:r>
                  <w:rPr>
                    <w:rFonts w:ascii="Cambria Math" w:hAnsi="Cambria Math"/>
                    <w:sz w:val="24"/>
                    <w:szCs w:val="24"/>
                  </w:rPr>
                  <m:t>3</m:t>
                </m:r>
              </m:e>
              <m:e>
                <m:r>
                  <w:rPr>
                    <w:rFonts w:ascii="Cambria Math" w:hAnsi="Cambria Math"/>
                    <w:sz w:val="24"/>
                    <w:szCs w:val="24"/>
                  </w:rPr>
                  <m:t>:</m:t>
                </m:r>
              </m:e>
              <m:e>
                <m:r>
                  <w:rPr>
                    <w:rFonts w:ascii="Cambria Math" w:hAnsi="Cambria Math"/>
                    <w:sz w:val="24"/>
                    <w:szCs w:val="24"/>
                  </w:rPr>
                  <m:t>4::</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3</m:t>
                </m:r>
              </m:den>
            </m:f>
            <m:nary>
              <m:naryPr>
                <m:chr m:val="∑"/>
                <m:limLoc m:val="undOvr"/>
                <m:grow m:val="1"/>
                <m:ctrlPr>
                  <w:rPr>
                    <w:rFonts w:ascii="Cambria Math" w:hAnsi="Cambria Math"/>
                    <w:sz w:val="24"/>
                    <w:szCs w:val="24"/>
                  </w:rPr>
                </m:ctrlPr>
              </m:naryPr>
              <m:sub>
                <m:r>
                  <w:rPr>
                    <w:rFonts w:ascii="Cambria Math" w:hAnsi="Cambria Math"/>
                    <w:sz w:val="24"/>
                    <w:szCs w:val="24"/>
                  </w:rPr>
                  <m:t>c=0</m:t>
                </m:r>
              </m:sub>
              <m:sup>
                <m:r>
                  <w:rPr>
                    <w:rFonts w:ascii="Cambria Math" w:hAnsi="Cambria Math"/>
                    <w:sz w:val="24"/>
                    <w:szCs w:val="24"/>
                  </w:rPr>
                  <m:t>2</m:t>
                </m:r>
              </m:sup>
              <m:e>
                <m:sSub>
                  <m:sSubPr>
                    <m:ctrlPr>
                      <w:rPr>
                        <w:rFonts w:ascii="Cambria Math" w:hAnsi="Cambria Math"/>
                        <w:sz w:val="24"/>
                        <w:szCs w:val="24"/>
                      </w:rPr>
                    </m:ctrlPr>
                  </m:sSubPr>
                  <m:e>
                    <m:r>
                      <w:rPr>
                        <w:rFonts w:ascii="Cambria Math" w:hAnsi="Cambria Math"/>
                        <w:sz w:val="24"/>
                        <w:szCs w:val="24"/>
                      </w:rPr>
                      <m:t>W</m:t>
                    </m:r>
                  </m:e>
                  <m:sub>
                    <m:r>
                      <m:rPr>
                        <m:sty m:val="p"/>
                      </m:rPr>
                      <w:rPr>
                        <w:rFonts w:ascii="Cambria Math" w:hAnsi="Cambria Math"/>
                        <w:sz w:val="24"/>
                        <w:szCs w:val="24"/>
                      </w:rPr>
                      <m:t>old</m:t>
                    </m:r>
                  </m:sub>
                </m:sSub>
              </m:e>
            </m:nary>
            <m:d>
              <m:dPr>
                <m:begChr m:val="["/>
                <m:sepChr m:val=","/>
                <m:endChr m:val="]"/>
                <m:ctrlPr>
                  <w:rPr>
                    <w:rFonts w:ascii="Cambria Math" w:hAnsi="Cambria Math"/>
                    <w:sz w:val="24"/>
                    <w:szCs w:val="24"/>
                  </w:rPr>
                </m:ctrlPr>
              </m:dPr>
              <m:e>
                <m:r>
                  <w:rPr>
                    <w:rFonts w:ascii="Cambria Math" w:hAnsi="Cambria Math"/>
                    <w:sz w:val="24"/>
                    <w:szCs w:val="24"/>
                  </w:rPr>
                  <m:t>:</m:t>
                </m:r>
              </m:e>
              <m:e>
                <m:r>
                  <w:rPr>
                    <w:rFonts w:ascii="Cambria Math" w:hAnsi="Cambria Math"/>
                    <w:sz w:val="24"/>
                    <w:szCs w:val="24"/>
                  </w:rPr>
                  <m:t>c</m:t>
                </m:r>
              </m:e>
              <m:e>
                <m:r>
                  <w:rPr>
                    <w:rFonts w:ascii="Cambria Math" w:hAnsi="Cambria Math"/>
                    <w:sz w:val="24"/>
                    <w:szCs w:val="24"/>
                  </w:rPr>
                  <m:t>:</m:t>
                </m:r>
              </m:e>
              <m:e>
                <m:r>
                  <w:rPr>
                    <w:rFonts w:ascii="Cambria Math" w:hAnsi="Cambria Math"/>
                    <w:sz w:val="24"/>
                    <w:szCs w:val="24"/>
                  </w:rPr>
                  <m:t>c+1::</m:t>
                </m:r>
              </m:e>
            </m:d>
          </m:e>
        </m:borderBox>
      </m:oMath>
      <w:r w:rsidR="00151A6B" w:rsidRPr="00CF6E47">
        <w:rPr>
          <w:sz w:val="24"/>
          <w:szCs w:val="24"/>
        </w:rPr>
        <w:t xml:space="preserve">                  </w:t>
      </w:r>
      <w:proofErr w:type="gramStart"/>
      <w:r w:rsidR="00151A6B" w:rsidRPr="00CF6E47">
        <w:rPr>
          <w:sz w:val="24"/>
          <w:szCs w:val="24"/>
        </w:rPr>
        <w:t xml:space="preserve">   </w:t>
      </w:r>
      <w:r w:rsidR="009A1682" w:rsidRPr="00CF6E47">
        <w:rPr>
          <w:sz w:val="24"/>
          <w:szCs w:val="24"/>
        </w:rPr>
        <w:t>(</w:t>
      </w:r>
      <w:proofErr w:type="gramEnd"/>
      <w:r w:rsidRPr="00CF6E47">
        <w:rPr>
          <w:sz w:val="24"/>
          <w:szCs w:val="24"/>
        </w:rPr>
        <w:t>8)</w:t>
      </w:r>
    </w:p>
    <w:p w14:paraId="56725D6B" w14:textId="6F4D3A11" w:rsidR="00CA343A" w:rsidRPr="00CF6E47" w:rsidRDefault="009A1682">
      <w:pPr>
        <w:spacing w:after="120"/>
        <w:jc w:val="both"/>
        <w:rPr>
          <w:sz w:val="24"/>
          <w:szCs w:val="24"/>
        </w:rPr>
      </w:pPr>
      <w:r w:rsidRPr="00CF6E47">
        <w:rPr>
          <w:sz w:val="24"/>
          <w:szCs w:val="24"/>
        </w:rPr>
        <w:lastRenderedPageBreak/>
        <w:t xml:space="preserve">The pretrained RGB filters are copied unchanged to the first three input channels, while the fourth-channel weights are initialized as the mean of the pretrained RGB filters. At every scale the two feature maps are fused (Section 3.2.4), and a U-Net decoder [14] with skip connections up-samples the fused features from 1/32 to 1/2 resolution, followed by a ×2 up-sampling and a 3 × 3 full-resolution refinement layer. An auxiliary </w:t>
      </w:r>
      <w:r w:rsidRPr="00CF6E47">
        <w:rPr>
          <w:b/>
          <w:bCs/>
          <w:sz w:val="24"/>
          <w:szCs w:val="24"/>
        </w:rPr>
        <w:t>edge head</w:t>
      </w:r>
      <w:r w:rsidRPr="00CF6E47">
        <w:rPr>
          <w:sz w:val="24"/>
          <w:szCs w:val="24"/>
        </w:rPr>
        <w:t xml:space="preserve"> receives the fused 1/2- and 1/4-scale features plus global context from the bottleneck and predicts the outlines of changed buildings; its features are concatenated into the last decoder stage (edge-guided fusion).</w:t>
      </w:r>
    </w:p>
    <w:p w14:paraId="7C76B00D" w14:textId="77777777" w:rsidR="00CA343A" w:rsidRPr="00024549" w:rsidRDefault="00000000">
      <w:pPr>
        <w:keepNext/>
        <w:spacing w:before="120" w:after="60"/>
        <w:jc w:val="center"/>
      </w:pPr>
      <w:r w:rsidRPr="00024549">
        <w:rPr>
          <w:noProof/>
        </w:rPr>
        <w:drawing>
          <wp:inline distT="0" distB="0" distL="0" distR="0" wp14:anchorId="4DF0F830" wp14:editId="306E266D">
            <wp:extent cx="5623560" cy="2178592"/>
            <wp:effectExtent l="0" t="0" r="0" b="0"/>
            <wp:docPr id="5006" name="Figure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rpt_img6.png"/>
                    <pic:cNvPicPr/>
                  </pic:nvPicPr>
                  <pic:blipFill>
                    <a:blip r:embed="rId26"/>
                    <a:stretch>
                      <a:fillRect/>
                    </a:stretch>
                  </pic:blipFill>
                  <pic:spPr>
                    <a:xfrm>
                      <a:off x="0" y="0"/>
                      <a:ext cx="5623560" cy="2178592"/>
                    </a:xfrm>
                    <a:prstGeom prst="rect">
                      <a:avLst/>
                    </a:prstGeom>
                  </pic:spPr>
                </pic:pic>
              </a:graphicData>
            </a:graphic>
          </wp:inline>
        </w:drawing>
      </w:r>
    </w:p>
    <w:p w14:paraId="704CEF49" w14:textId="77777777" w:rsidR="00CA343A" w:rsidRPr="00024549" w:rsidRDefault="00000000">
      <w:pPr>
        <w:pStyle w:val="Caption"/>
        <w:rPr>
          <w:rFonts w:cs="Times New Roman"/>
        </w:rPr>
      </w:pPr>
      <w:r w:rsidRPr="00024549">
        <w:rPr>
          <w:rFonts w:cs="Times New Roman"/>
        </w:rPr>
        <w:t>Figure 6: Siamese U-Net with attention-based fusion and an edge-guided decoder.</w:t>
      </w:r>
    </w:p>
    <w:p w14:paraId="5284BA6E" w14:textId="77777777" w:rsidR="00CA343A" w:rsidRPr="000C1D91" w:rsidRDefault="00000000">
      <w:pPr>
        <w:pStyle w:val="Heading3"/>
        <w:rPr>
          <w:sz w:val="34"/>
          <w:szCs w:val="34"/>
        </w:rPr>
      </w:pPr>
      <w:bookmarkStart w:id="17" w:name="_Toc241876980"/>
      <w:r w:rsidRPr="000C1D91">
        <w:rPr>
          <w:sz w:val="34"/>
          <w:szCs w:val="34"/>
        </w:rPr>
        <w:t>Spatial-Temporal Attention and Siam-</w:t>
      </w:r>
      <w:proofErr w:type="spellStart"/>
      <w:r w:rsidRPr="000C1D91">
        <w:rPr>
          <w:sz w:val="34"/>
          <w:szCs w:val="34"/>
        </w:rPr>
        <w:t>Concat</w:t>
      </w:r>
      <w:proofErr w:type="spellEnd"/>
      <w:r w:rsidRPr="000C1D91">
        <w:rPr>
          <w:sz w:val="34"/>
          <w:szCs w:val="34"/>
        </w:rPr>
        <w:t xml:space="preserve"> Fusion</w:t>
      </w:r>
      <w:bookmarkEnd w:id="17"/>
    </w:p>
    <w:p w14:paraId="48F0F1FD" w14:textId="77777777" w:rsidR="00CA343A" w:rsidRPr="00024549" w:rsidRDefault="00000000">
      <w:pPr>
        <w:spacing w:after="120"/>
        <w:jc w:val="both"/>
      </w:pPr>
      <w:r w:rsidRPr="00024549">
        <w:t xml:space="preserve">The basic spatial-temporal attention module (BAM) of </w:t>
      </w:r>
      <w:proofErr w:type="spellStart"/>
      <w:r w:rsidRPr="00024549">
        <w:t>STANet</w:t>
      </w:r>
      <w:proofErr w:type="spellEnd"/>
      <w:r w:rsidRPr="00024549">
        <w:t xml:space="preserve"> [3] is applied at scales 1/4 to 1/32. The two feature maps F₁, F₂ </w:t>
      </w:r>
      <w:r w:rsidRPr="00024549">
        <w:rPr>
          <w:rFonts w:ascii="Cambria Math" w:hAnsi="Cambria Math" w:cs="Cambria Math"/>
        </w:rPr>
        <w:t>∈</w:t>
      </w:r>
      <w:r w:rsidRPr="00024549">
        <w:t xml:space="preserve"> ℝ</w:t>
      </w:r>
      <w:r w:rsidRPr="00024549">
        <w:rPr>
          <w:vertAlign w:val="superscript"/>
        </w:rPr>
        <w:t>C×H×W</w:t>
      </w:r>
      <w:r w:rsidRPr="00024549">
        <w:t xml:space="preserve"> are placed side by side, X = [F₁ ‖ F₂] </w:t>
      </w:r>
      <w:r w:rsidRPr="00024549">
        <w:rPr>
          <w:rFonts w:ascii="Cambria Math" w:hAnsi="Cambria Math" w:cs="Cambria Math"/>
        </w:rPr>
        <w:t>∈</w:t>
      </w:r>
      <w:r w:rsidRPr="00024549">
        <w:t xml:space="preserve"> ℝ</w:t>
      </w:r>
      <w:r w:rsidRPr="00024549">
        <w:rPr>
          <w:vertAlign w:val="superscript"/>
        </w:rPr>
        <w:t>C×H×2W</w:t>
      </w:r>
      <w:r w:rsidRPr="00024549">
        <w:t>, so every pixel of either date can attend to every pixel of both dates. With 1 × 1 convolutions producing queries Q, keys K and values V (keys and values average-pooled by r = 4 or 2 at high-resolution scales), scaled dot-product attention [15] gives</w:t>
      </w:r>
    </w:p>
    <w:p w14:paraId="5E80638E" w14:textId="77777777" w:rsidR="00CA343A" w:rsidRPr="00024549" w:rsidRDefault="00000000">
      <w:pPr>
        <w:tabs>
          <w:tab w:val="center" w:pos="4450"/>
          <w:tab w:val="right" w:pos="8900"/>
        </w:tabs>
        <w:spacing w:before="60" w:after="120"/>
      </w:pPr>
      <w:r w:rsidRPr="00024549">
        <w:tab/>
        <w:t xml:space="preserve">A = </w:t>
      </w:r>
      <w:proofErr w:type="spellStart"/>
      <w:proofErr w:type="gramStart"/>
      <w:r w:rsidRPr="00024549">
        <w:t>softmax</w:t>
      </w:r>
      <w:proofErr w:type="spellEnd"/>
      <w:r w:rsidRPr="00024549">
        <w:t>(</w:t>
      </w:r>
      <w:proofErr w:type="gramEnd"/>
      <w:r w:rsidRPr="00024549">
        <w:t>QᵀK / √d),     X′ = X + γ · V Aᵀ</w:t>
      </w:r>
      <w:r w:rsidRPr="00024549">
        <w:tab/>
        <w:t>(9)</w:t>
      </w:r>
    </w:p>
    <w:p w14:paraId="7E7826F5" w14:textId="77777777" w:rsidR="00CA343A" w:rsidRPr="00024549" w:rsidRDefault="00000000">
      <w:pPr>
        <w:spacing w:after="120"/>
        <w:jc w:val="both"/>
      </w:pPr>
      <w:r w:rsidRPr="00024549">
        <w:t xml:space="preserve">where d = C/8 is the key dimension and γ is a learnable scalar </w:t>
      </w:r>
      <w:proofErr w:type="spellStart"/>
      <w:r w:rsidRPr="00024549">
        <w:t>initialised</w:t>
      </w:r>
      <w:proofErr w:type="spellEnd"/>
      <w:r w:rsidRPr="00024549">
        <w:t xml:space="preserve"> to 0, so that the module starts as an identity mapping and does not disturb the pre-trained features. The attended features are then fused by concatenating both dates and their absolute difference (Siam-</w:t>
      </w:r>
      <w:proofErr w:type="spellStart"/>
      <w:r w:rsidRPr="00024549">
        <w:t>Concat</w:t>
      </w:r>
      <w:proofErr w:type="spellEnd"/>
      <w:r w:rsidRPr="00024549">
        <w:t xml:space="preserve">) and compressing with a 1 × 1 convolution, batch </w:t>
      </w:r>
      <w:proofErr w:type="spellStart"/>
      <w:r w:rsidRPr="00024549">
        <w:t>normalisation</w:t>
      </w:r>
      <w:proofErr w:type="spellEnd"/>
      <w:r w:rsidRPr="00024549">
        <w:t xml:space="preserve"> and </w:t>
      </w:r>
      <w:proofErr w:type="spellStart"/>
      <w:r w:rsidRPr="00024549">
        <w:t>ReLU</w:t>
      </w:r>
      <w:proofErr w:type="spellEnd"/>
      <w:r w:rsidRPr="00024549">
        <w:t>:</w:t>
      </w:r>
    </w:p>
    <w:p w14:paraId="627B862E" w14:textId="77777777" w:rsidR="00CA343A" w:rsidRPr="00024549" w:rsidRDefault="00000000">
      <w:pPr>
        <w:tabs>
          <w:tab w:val="center" w:pos="4450"/>
          <w:tab w:val="right" w:pos="8900"/>
        </w:tabs>
        <w:spacing w:before="60" w:after="120"/>
      </w:pPr>
      <w:r w:rsidRPr="00024549">
        <w:tab/>
        <w:t>D = |F′₁ − F′₂</w:t>
      </w:r>
      <w:proofErr w:type="gramStart"/>
      <w:r w:rsidRPr="00024549">
        <w:t xml:space="preserve">|,   </w:t>
      </w:r>
      <w:proofErr w:type="gramEnd"/>
      <w:r w:rsidRPr="00024549">
        <w:t xml:space="preserve">  F = </w:t>
      </w:r>
      <w:proofErr w:type="spellStart"/>
      <w:r w:rsidRPr="00024549">
        <w:t>ReLU</w:t>
      </w:r>
      <w:proofErr w:type="spellEnd"/>
      <w:r w:rsidRPr="00024549">
        <w:t>(BN(W</w:t>
      </w:r>
      <w:r w:rsidRPr="00024549">
        <w:rPr>
          <w:vertAlign w:val="subscript"/>
        </w:rPr>
        <w:t>1×1</w:t>
      </w:r>
      <w:r w:rsidRPr="00024549">
        <w:t xml:space="preserve"> </w:t>
      </w:r>
      <w:r w:rsidRPr="00024549">
        <w:rPr>
          <w:rFonts w:ascii="Cambria Math" w:hAnsi="Cambria Math" w:cs="Cambria Math"/>
        </w:rPr>
        <w:t>∗</w:t>
      </w:r>
      <w:r w:rsidRPr="00024549">
        <w:t xml:space="preserve"> [F′₁, F′₂, D]))</w:t>
      </w:r>
      <w:r w:rsidRPr="00024549">
        <w:tab/>
        <w:t>(10)</w:t>
      </w:r>
    </w:p>
    <w:p w14:paraId="37D7723F" w14:textId="77777777" w:rsidR="00CA343A" w:rsidRPr="000C1D91" w:rsidRDefault="00000000">
      <w:pPr>
        <w:pStyle w:val="Heading3"/>
        <w:rPr>
          <w:sz w:val="34"/>
          <w:szCs w:val="34"/>
        </w:rPr>
      </w:pPr>
      <w:bookmarkStart w:id="18" w:name="_Toc241876981"/>
      <w:r w:rsidRPr="000C1D91">
        <w:rPr>
          <w:sz w:val="34"/>
          <w:szCs w:val="34"/>
        </w:rPr>
        <w:t>Loss Function</w:t>
      </w:r>
      <w:bookmarkEnd w:id="18"/>
    </w:p>
    <w:p w14:paraId="5F46A510" w14:textId="77777777" w:rsidR="00CA343A" w:rsidRPr="00024549" w:rsidRDefault="00000000">
      <w:pPr>
        <w:spacing w:after="120"/>
        <w:jc w:val="both"/>
      </w:pPr>
      <w:r w:rsidRPr="00024549">
        <w:t>The network is trained with a multi-task loss combining binary cross-entropy (BCE), Dice loss [16] and a class-balanced edge loss [9]:</w:t>
      </w:r>
    </w:p>
    <w:p w14:paraId="34375046" w14:textId="77777777" w:rsidR="00CA343A" w:rsidRPr="00024549" w:rsidRDefault="00000000">
      <w:pPr>
        <w:tabs>
          <w:tab w:val="center" w:pos="4450"/>
          <w:tab w:val="right" w:pos="8900"/>
        </w:tabs>
        <w:spacing w:before="60" w:after="120"/>
      </w:pPr>
      <w:r w:rsidRPr="00024549">
        <w:tab/>
        <w:t>L = L</w:t>
      </w:r>
      <w:r w:rsidRPr="00024549">
        <w:rPr>
          <w:vertAlign w:val="subscript"/>
        </w:rPr>
        <w:t>BCE</w:t>
      </w:r>
      <w:r w:rsidRPr="00024549">
        <w:t xml:space="preserve"> + </w:t>
      </w:r>
      <w:proofErr w:type="spellStart"/>
      <w:r w:rsidRPr="00024549">
        <w:t>L</w:t>
      </w:r>
      <w:r w:rsidRPr="00024549">
        <w:rPr>
          <w:vertAlign w:val="subscript"/>
        </w:rPr>
        <w:t>Dice</w:t>
      </w:r>
      <w:proofErr w:type="spellEnd"/>
      <w:r w:rsidRPr="00024549">
        <w:t xml:space="preserve"> + 0.4 · L</w:t>
      </w:r>
      <w:r w:rsidRPr="00024549">
        <w:rPr>
          <w:vertAlign w:val="subscript"/>
        </w:rPr>
        <w:t>edge</w:t>
      </w:r>
      <w:r w:rsidRPr="00024549">
        <w:tab/>
        <w:t>(11)</w:t>
      </w:r>
    </w:p>
    <w:p w14:paraId="490F51C4" w14:textId="463634A9" w:rsidR="00CA343A" w:rsidRPr="00024549" w:rsidRDefault="00000000">
      <w:pPr>
        <w:tabs>
          <w:tab w:val="center" w:pos="4450"/>
          <w:tab w:val="right" w:pos="8900"/>
        </w:tabs>
        <w:spacing w:before="60" w:after="120"/>
      </w:pPr>
      <w:r w:rsidRPr="00024549">
        <w:tab/>
        <w:t>L</w:t>
      </w:r>
      <w:r w:rsidRPr="00024549">
        <w:rPr>
          <w:vertAlign w:val="subscript"/>
        </w:rPr>
        <w:t>BCE</w:t>
      </w:r>
      <w:r w:rsidRPr="00024549">
        <w:t xml:space="preserve"> = −(1/N) </w:t>
      </w:r>
      <w:proofErr w:type="spellStart"/>
      <w:r w:rsidRPr="00024549">
        <w:t>Σ</w:t>
      </w:r>
      <w:r w:rsidRPr="00024549">
        <w:rPr>
          <w:vertAlign w:val="subscript"/>
        </w:rPr>
        <w:t>i</w:t>
      </w:r>
      <w:proofErr w:type="spellEnd"/>
      <w:r w:rsidRPr="00024549">
        <w:t xml:space="preserve"> [ </w:t>
      </w:r>
      <w:proofErr w:type="spellStart"/>
      <w:r w:rsidRPr="00024549">
        <w:t>y</w:t>
      </w:r>
      <w:r w:rsidRPr="00024549">
        <w:rPr>
          <w:vertAlign w:val="subscript"/>
        </w:rPr>
        <w:t>i</w:t>
      </w:r>
      <w:proofErr w:type="spellEnd"/>
      <w:r w:rsidRPr="00024549">
        <w:t xml:space="preserve"> log p</w:t>
      </w:r>
      <w:r w:rsidRPr="00024549">
        <w:rPr>
          <w:vertAlign w:val="subscript"/>
        </w:rPr>
        <w:t>i</w:t>
      </w:r>
      <w:r w:rsidRPr="00024549">
        <w:t xml:space="preserve"> + (1 − </w:t>
      </w:r>
      <w:proofErr w:type="spellStart"/>
      <w:r w:rsidRPr="00024549">
        <w:t>y</w:t>
      </w:r>
      <w:r w:rsidRPr="00024549">
        <w:rPr>
          <w:vertAlign w:val="subscript"/>
        </w:rPr>
        <w:t>i</w:t>
      </w:r>
      <w:proofErr w:type="spellEnd"/>
      <w:r w:rsidRPr="00024549">
        <w:t xml:space="preserve">) </w:t>
      </w:r>
      <w:r w:rsidR="000C1D91" w:rsidRPr="00024549">
        <w:t>log (</w:t>
      </w:r>
      <w:r w:rsidRPr="00024549">
        <w:t>1 − p</w:t>
      </w:r>
      <w:r w:rsidRPr="00024549">
        <w:rPr>
          <w:vertAlign w:val="subscript"/>
        </w:rPr>
        <w:t>i</w:t>
      </w:r>
      <w:r w:rsidR="000C1D91" w:rsidRPr="00024549">
        <w:t>)]</w:t>
      </w:r>
      <w:r w:rsidRPr="00024549">
        <w:tab/>
        <w:t>(12)</w:t>
      </w:r>
    </w:p>
    <w:p w14:paraId="6BC098DA" w14:textId="77777777" w:rsidR="00CA343A" w:rsidRPr="00024549" w:rsidRDefault="00000000">
      <w:pPr>
        <w:tabs>
          <w:tab w:val="center" w:pos="4450"/>
          <w:tab w:val="right" w:pos="8900"/>
        </w:tabs>
        <w:spacing w:before="60" w:after="120"/>
      </w:pPr>
      <w:r w:rsidRPr="00024549">
        <w:tab/>
      </w:r>
      <w:proofErr w:type="spellStart"/>
      <w:r w:rsidRPr="00024549">
        <w:t>L</w:t>
      </w:r>
      <w:r w:rsidRPr="00024549">
        <w:rPr>
          <w:vertAlign w:val="subscript"/>
        </w:rPr>
        <w:t>Dice</w:t>
      </w:r>
      <w:proofErr w:type="spellEnd"/>
      <w:r w:rsidRPr="00024549">
        <w:t xml:space="preserve"> = 1 − (2 </w:t>
      </w:r>
      <w:proofErr w:type="spellStart"/>
      <w:r w:rsidRPr="00024549">
        <w:t>Σ</w:t>
      </w:r>
      <w:r w:rsidRPr="00024549">
        <w:rPr>
          <w:vertAlign w:val="subscript"/>
        </w:rPr>
        <w:t>i</w:t>
      </w:r>
      <w:proofErr w:type="spellEnd"/>
      <w:r w:rsidRPr="00024549">
        <w:t xml:space="preserve"> p</w:t>
      </w:r>
      <w:r w:rsidRPr="00024549">
        <w:rPr>
          <w:vertAlign w:val="subscript"/>
        </w:rPr>
        <w:t>i</w:t>
      </w:r>
      <w:r w:rsidRPr="00024549">
        <w:t xml:space="preserve"> </w:t>
      </w:r>
      <w:proofErr w:type="spellStart"/>
      <w:r w:rsidRPr="00024549">
        <w:t>y</w:t>
      </w:r>
      <w:r w:rsidRPr="00024549">
        <w:rPr>
          <w:vertAlign w:val="subscript"/>
        </w:rPr>
        <w:t>i</w:t>
      </w:r>
      <w:proofErr w:type="spellEnd"/>
      <w:r w:rsidRPr="00024549">
        <w:t xml:space="preserve"> + 1) / (</w:t>
      </w:r>
      <w:proofErr w:type="spellStart"/>
      <w:r w:rsidRPr="00024549">
        <w:t>Σ</w:t>
      </w:r>
      <w:r w:rsidRPr="00024549">
        <w:rPr>
          <w:vertAlign w:val="subscript"/>
        </w:rPr>
        <w:t>i</w:t>
      </w:r>
      <w:proofErr w:type="spellEnd"/>
      <w:r w:rsidRPr="00024549">
        <w:t xml:space="preserve"> p</w:t>
      </w:r>
      <w:r w:rsidRPr="00024549">
        <w:rPr>
          <w:vertAlign w:val="subscript"/>
        </w:rPr>
        <w:t>i</w:t>
      </w:r>
      <w:r w:rsidRPr="00024549">
        <w:t xml:space="preserve"> + </w:t>
      </w:r>
      <w:proofErr w:type="spellStart"/>
      <w:r w:rsidRPr="00024549">
        <w:t>Σ</w:t>
      </w:r>
      <w:r w:rsidRPr="00024549">
        <w:rPr>
          <w:vertAlign w:val="subscript"/>
        </w:rPr>
        <w:t>i</w:t>
      </w:r>
      <w:proofErr w:type="spellEnd"/>
      <w:r w:rsidRPr="00024549">
        <w:t xml:space="preserve"> </w:t>
      </w:r>
      <w:proofErr w:type="spellStart"/>
      <w:r w:rsidRPr="00024549">
        <w:t>y</w:t>
      </w:r>
      <w:r w:rsidRPr="00024549">
        <w:rPr>
          <w:vertAlign w:val="subscript"/>
        </w:rPr>
        <w:t>i</w:t>
      </w:r>
      <w:proofErr w:type="spellEnd"/>
      <w:r w:rsidRPr="00024549">
        <w:t xml:space="preserve"> + 1)</w:t>
      </w:r>
      <w:r w:rsidRPr="00024549">
        <w:tab/>
        <w:t>(13)</w:t>
      </w:r>
    </w:p>
    <w:p w14:paraId="5D418CC4" w14:textId="66ABBF72" w:rsidR="00CF6E47" w:rsidRPr="00CF6E47" w:rsidRDefault="00000000" w:rsidP="000A3083">
      <w:pPr>
        <w:spacing w:after="160" w:line="278" w:lineRule="auto"/>
        <w:jc w:val="right"/>
        <w:rPr>
          <w:sz w:val="28"/>
          <w:szCs w:val="28"/>
        </w:rPr>
      </w:pPr>
      <m:oMath>
        <m:borderBox>
          <m:borderBoxPr>
            <m:ctrlPr>
              <w:rPr>
                <w:rFonts w:ascii="Cambria Math" w:hAnsi="Cambria Math"/>
                <w:sz w:val="28"/>
                <w:szCs w:val="28"/>
              </w:rPr>
            </m:ctrlPr>
          </m:borderBoxPr>
          <m:e>
            <m:r>
              <w:rPr>
                <w:rFonts w:ascii="Cambria Math" w:hAnsi="Cambria Math"/>
                <w:sz w:val="28"/>
                <w:szCs w:val="28"/>
              </w:rPr>
              <m:t>β=</m:t>
            </m:r>
            <m:f>
              <m:fPr>
                <m:ctrlPr>
                  <w:rPr>
                    <w:rFonts w:ascii="Cambria Math" w:hAnsi="Cambria Math"/>
                    <w:sz w:val="28"/>
                    <w:szCs w:val="28"/>
                  </w:rPr>
                </m:ctrlPr>
              </m:fPr>
              <m:num>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c</m:t>
                    </m:r>
                  </m:sup>
                </m:sSup>
                <m:r>
                  <w:rPr>
                    <w:rFonts w:ascii="Cambria Math" w:hAnsi="Cambria Math"/>
                    <w:sz w:val="28"/>
                    <w:szCs w:val="28"/>
                  </w:rPr>
                  <m:t>∣</m:t>
                </m:r>
              </m:num>
              <m:den>
                <m:r>
                  <w:rPr>
                    <w:rFonts w:ascii="Cambria Math" w:hAnsi="Cambria Math"/>
                    <w:sz w:val="28"/>
                    <w:szCs w:val="28"/>
                  </w:rPr>
                  <m:t>∣</m:t>
                </m:r>
                <m:r>
                  <m:rPr>
                    <m:sty m:val="p"/>
                  </m:rPr>
                  <w:rPr>
                    <w:rFonts w:ascii="Cambria Math" w:hAnsi="Cambria Math"/>
                    <w:sz w:val="28"/>
                    <w:szCs w:val="28"/>
                  </w:rPr>
                  <m:t>Ω</m:t>
                </m:r>
                <m:r>
                  <w:rPr>
                    <w:rFonts w:ascii="Cambria Math" w:hAnsi="Cambria Math"/>
                    <w:sz w:val="28"/>
                    <w:szCs w:val="28"/>
                  </w:rPr>
                  <m:t>∣</m:t>
                </m:r>
              </m:den>
            </m:f>
          </m:e>
        </m:borderBox>
      </m:oMath>
      <w:r w:rsidR="00CF6E47" w:rsidRPr="00CF6E47">
        <w:rPr>
          <w:sz w:val="28"/>
          <w:szCs w:val="28"/>
        </w:rPr>
        <w:t xml:space="preserve">, </w:t>
      </w:r>
      <w:r w:rsidR="00CF6E47" w:rsidRPr="00CF6E47">
        <w:rPr>
          <w:rFonts w:ascii="Cambria Math" w:hAnsi="Cambria Math"/>
          <w:sz w:val="28"/>
          <w:szCs w:val="28"/>
        </w:rPr>
        <w:t xml:space="preserve"> </w:t>
      </w:r>
      <m:oMath>
        <m:borderBox>
          <m:borderBoxPr>
            <m:ctrlPr>
              <w:rPr>
                <w:rFonts w:ascii="Cambria Math" w:hAnsi="Cambria Math"/>
                <w:sz w:val="28"/>
                <w:szCs w:val="28"/>
              </w:rPr>
            </m:ctrlPr>
          </m:borderBoxPr>
          <m:e>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i</m:t>
                </m:r>
              </m:sub>
            </m:sSub>
            <m:r>
              <w:rPr>
                <w:rFonts w:ascii="Cambria Math" w:hAnsi="Cambria Math"/>
                <w:sz w:val="28"/>
                <w:szCs w:val="28"/>
              </w:rPr>
              <m:t>=</m:t>
            </m:r>
            <m:d>
              <m:dPr>
                <m:begChr m:val="{"/>
                <m:endChr m:val=""/>
                <m:ctrlPr>
                  <w:rPr>
                    <w:rFonts w:ascii="Cambria Math" w:hAnsi="Cambria Math"/>
                    <w:sz w:val="28"/>
                    <w:szCs w:val="28"/>
                  </w:rPr>
                </m:ctrlPr>
              </m:dPr>
              <m:e>
                <m:m>
                  <m:mPr>
                    <m:plcHide m:val="1"/>
                    <m:mcs>
                      <m:mc>
                        <m:mcPr>
                          <m:count m:val="2"/>
                          <m:mcJc m:val="center"/>
                        </m:mcPr>
                      </m:mc>
                    </m:mcs>
                    <m:ctrlPr>
                      <w:rPr>
                        <w:rFonts w:ascii="Cambria Math" w:hAnsi="Cambria Math"/>
                        <w:sz w:val="28"/>
                        <w:szCs w:val="28"/>
                      </w:rPr>
                    </m:ctrlPr>
                  </m:mPr>
                  <m:mr>
                    <m:e>
                      <m:r>
                        <w:rPr>
                          <w:rFonts w:ascii="Cambria Math" w:hAnsi="Cambria Math"/>
                          <w:sz w:val="28"/>
                          <w:szCs w:val="28"/>
                        </w:rPr>
                        <m:t>β,</m:t>
                      </m:r>
                    </m:e>
                    <m:e>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i</m:t>
                          </m:r>
                        </m:sub>
                      </m:sSub>
                      <m:r>
                        <w:rPr>
                          <w:rFonts w:ascii="Cambria Math" w:hAnsi="Cambria Math"/>
                          <w:sz w:val="28"/>
                          <w:szCs w:val="28"/>
                        </w:rPr>
                        <m:t>=1</m:t>
                      </m:r>
                    </m:e>
                  </m:mr>
                  <m:mr>
                    <m:e>
                      <m:r>
                        <w:rPr>
                          <w:rFonts w:ascii="Cambria Math" w:hAnsi="Cambria Math"/>
                          <w:sz w:val="28"/>
                          <w:szCs w:val="28"/>
                        </w:rPr>
                        <m:t>1-β,</m:t>
                      </m:r>
                    </m:e>
                    <m:e>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i</m:t>
                          </m:r>
                        </m:sub>
                      </m:sSub>
                      <m:r>
                        <w:rPr>
                          <w:rFonts w:ascii="Cambria Math" w:hAnsi="Cambria Math"/>
                          <w:sz w:val="28"/>
                          <w:szCs w:val="28"/>
                        </w:rPr>
                        <m:t>=0</m:t>
                      </m:r>
                    </m:e>
                  </m:mr>
                </m:m>
              </m:e>
            </m:d>
          </m:e>
        </m:borderBox>
      </m:oMath>
      <w:r w:rsidR="000A3083">
        <w:rPr>
          <w:rFonts w:ascii="Cambria Math" w:hAnsi="Cambria Math"/>
          <w:sz w:val="28"/>
          <w:szCs w:val="28"/>
        </w:rPr>
        <w:t xml:space="preserve">                                </w:t>
      </w:r>
      <w:proofErr w:type="gramStart"/>
      <w:r w:rsidR="000A3083">
        <w:rPr>
          <w:rFonts w:ascii="Cambria Math" w:hAnsi="Cambria Math"/>
          <w:sz w:val="28"/>
          <w:szCs w:val="28"/>
        </w:rPr>
        <w:t xml:space="preserve">   (</w:t>
      </w:r>
      <w:proofErr w:type="gramEnd"/>
      <w:r w:rsidR="000A3083">
        <w:rPr>
          <w:rFonts w:ascii="Cambria Math" w:hAnsi="Cambria Math"/>
          <w:sz w:val="28"/>
          <w:szCs w:val="28"/>
        </w:rPr>
        <w:t>14)</w:t>
      </w:r>
    </w:p>
    <w:p w14:paraId="36C22095" w14:textId="77777777" w:rsidR="00CF6E47" w:rsidRPr="00925B69" w:rsidRDefault="00CF6E47" w:rsidP="00CF6E47">
      <w:pPr>
        <w:spacing w:after="160" w:line="278" w:lineRule="auto"/>
        <w:rPr>
          <w:sz w:val="24"/>
          <w:szCs w:val="24"/>
        </w:rPr>
      </w:pPr>
      <w:r w:rsidRPr="00925B69">
        <w:rPr>
          <w:sz w:val="24"/>
          <w:szCs w:val="24"/>
        </w:rPr>
        <w:lastRenderedPageBreak/>
        <w:t>where:</w:t>
      </w:r>
    </w:p>
    <w:p w14:paraId="5068C4C0" w14:textId="77777777" w:rsidR="00CF6E47" w:rsidRPr="00925B69" w:rsidRDefault="00CF6E47" w:rsidP="00CF6E47">
      <w:pPr>
        <w:widowControl/>
        <w:numPr>
          <w:ilvl w:val="0"/>
          <w:numId w:val="28"/>
        </w:numPr>
        <w:autoSpaceDE/>
        <w:autoSpaceDN/>
        <w:spacing w:after="160" w:line="278" w:lineRule="auto"/>
        <w:rPr>
          <w:sz w:val="24"/>
          <w:szCs w:val="24"/>
        </w:rPr>
      </w:pPr>
      <m:oMath>
        <m:r>
          <w:rPr>
            <w:rFonts w:ascii="Cambria Math" w:hAnsi="Cambria Math"/>
            <w:sz w:val="24"/>
            <w:szCs w:val="24"/>
          </w:rPr>
          <m:t>E</m:t>
        </m:r>
      </m:oMath>
      <w:r w:rsidRPr="00925B69">
        <w:rPr>
          <w:sz w:val="24"/>
          <w:szCs w:val="24"/>
        </w:rPr>
        <w:t>= edge pixels</w:t>
      </w:r>
    </w:p>
    <w:p w14:paraId="5E50E4AC" w14:textId="77777777" w:rsidR="00CF6E47" w:rsidRPr="00925B69" w:rsidRDefault="00000000" w:rsidP="00CF6E47">
      <w:pPr>
        <w:widowControl/>
        <w:numPr>
          <w:ilvl w:val="0"/>
          <w:numId w:val="28"/>
        </w:numPr>
        <w:autoSpaceDE/>
        <w:autoSpaceDN/>
        <w:spacing w:after="160" w:line="278" w:lineRule="auto"/>
        <w:rPr>
          <w:sz w:val="24"/>
          <w:szCs w:val="24"/>
        </w:rPr>
      </w:pPr>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c</m:t>
            </m:r>
          </m:sup>
        </m:sSup>
      </m:oMath>
      <w:r w:rsidR="00CF6E47" w:rsidRPr="00925B69">
        <w:rPr>
          <w:sz w:val="24"/>
          <w:szCs w:val="24"/>
        </w:rPr>
        <w:t>= non-edge pixels</w:t>
      </w:r>
    </w:p>
    <w:p w14:paraId="711F6A65" w14:textId="14F1FB14" w:rsidR="00CF6E47" w:rsidRPr="00CF6E47" w:rsidRDefault="00CF6E47" w:rsidP="00CF6E47">
      <w:pPr>
        <w:widowControl/>
        <w:numPr>
          <w:ilvl w:val="0"/>
          <w:numId w:val="28"/>
        </w:numPr>
        <w:autoSpaceDE/>
        <w:autoSpaceDN/>
        <w:spacing w:after="160" w:line="278" w:lineRule="auto"/>
        <w:rPr>
          <w:sz w:val="24"/>
          <w:szCs w:val="24"/>
        </w:rPr>
      </w:pPr>
      <m:oMath>
        <m:r>
          <m:rPr>
            <m:sty m:val="p"/>
          </m:rPr>
          <w:rPr>
            <w:rFonts w:ascii="Cambria Math" w:hAnsi="Cambria Math"/>
            <w:sz w:val="24"/>
            <w:szCs w:val="24"/>
          </w:rPr>
          <m:t>Ω</m:t>
        </m:r>
      </m:oMath>
      <w:r w:rsidRPr="00925B69">
        <w:rPr>
          <w:sz w:val="24"/>
          <w:szCs w:val="24"/>
        </w:rPr>
        <w:t>= all pixels</w:t>
      </w:r>
    </w:p>
    <w:p w14:paraId="56B4DC6E" w14:textId="72A270E0" w:rsidR="00CA343A" w:rsidRPr="00CF6E47" w:rsidRDefault="00000000">
      <w:pPr>
        <w:spacing w:after="120"/>
        <w:jc w:val="both"/>
        <w:rPr>
          <w:sz w:val="24"/>
          <w:szCs w:val="24"/>
        </w:rPr>
      </w:pPr>
      <w:r w:rsidRPr="00CF6E47">
        <w:rPr>
          <w:sz w:val="24"/>
          <w:szCs w:val="24"/>
        </w:rPr>
        <w:t xml:space="preserve">BCE </w:t>
      </w:r>
      <w:proofErr w:type="spellStart"/>
      <w:r w:rsidRPr="00CF6E47">
        <w:rPr>
          <w:sz w:val="24"/>
          <w:szCs w:val="24"/>
        </w:rPr>
        <w:t>penalises</w:t>
      </w:r>
      <w:proofErr w:type="spellEnd"/>
      <w:r w:rsidRPr="00CF6E47">
        <w:rPr>
          <w:sz w:val="24"/>
          <w:szCs w:val="24"/>
        </w:rPr>
        <w:t xml:space="preserve"> each pixel independently, whereas the Dice term measures the overlap of the changed region directly and is therefore insensitive to the 95 % unchanged background. The edge target is obtained by applying the Sobel operator to the ground-truth mask, E = 1[</w:t>
      </w:r>
      <w:r w:rsidR="000C1D91" w:rsidRPr="00CF6E47">
        <w:rPr>
          <w:sz w:val="24"/>
          <w:szCs w:val="24"/>
        </w:rPr>
        <w:t>√ (</w:t>
      </w:r>
      <w:r w:rsidRPr="00CF6E47">
        <w:rPr>
          <w:sz w:val="24"/>
          <w:szCs w:val="24"/>
        </w:rPr>
        <w:t>(</w:t>
      </w:r>
      <w:proofErr w:type="spellStart"/>
      <w:r w:rsidRPr="00CF6E47">
        <w:rPr>
          <w:sz w:val="24"/>
          <w:szCs w:val="24"/>
        </w:rPr>
        <w:t>S</w:t>
      </w:r>
      <w:r w:rsidRPr="00CF6E47">
        <w:rPr>
          <w:sz w:val="24"/>
          <w:szCs w:val="24"/>
          <w:vertAlign w:val="subscript"/>
        </w:rPr>
        <w:t>x</w:t>
      </w:r>
      <w:proofErr w:type="spellEnd"/>
      <w:r w:rsidRPr="00CF6E47">
        <w:rPr>
          <w:sz w:val="24"/>
          <w:szCs w:val="24"/>
        </w:rPr>
        <w:t xml:space="preserve"> </w:t>
      </w:r>
      <w:r w:rsidRPr="00CF6E47">
        <w:rPr>
          <w:rFonts w:ascii="Cambria Math" w:hAnsi="Cambria Math" w:cs="Cambria Math"/>
          <w:sz w:val="24"/>
          <w:szCs w:val="24"/>
        </w:rPr>
        <w:t>∗</w:t>
      </w:r>
      <w:r w:rsidRPr="00CF6E47">
        <w:rPr>
          <w:sz w:val="24"/>
          <w:szCs w:val="24"/>
        </w:rPr>
        <w:t xml:space="preserve"> </w:t>
      </w:r>
      <w:r w:rsidR="000C1D91" w:rsidRPr="00CF6E47">
        <w:rPr>
          <w:sz w:val="24"/>
          <w:szCs w:val="24"/>
        </w:rPr>
        <w:t>Y) ²</w:t>
      </w:r>
      <w:r w:rsidRPr="00CF6E47">
        <w:rPr>
          <w:sz w:val="24"/>
          <w:szCs w:val="24"/>
        </w:rPr>
        <w:t xml:space="preserve"> + (S</w:t>
      </w:r>
      <w:r w:rsidRPr="00CF6E47">
        <w:rPr>
          <w:sz w:val="24"/>
          <w:szCs w:val="24"/>
          <w:vertAlign w:val="subscript"/>
        </w:rPr>
        <w:t>y</w:t>
      </w:r>
      <w:r w:rsidRPr="00CF6E47">
        <w:rPr>
          <w:sz w:val="24"/>
          <w:szCs w:val="24"/>
        </w:rPr>
        <w:t xml:space="preserve"> </w:t>
      </w:r>
      <w:r w:rsidRPr="00CF6E47">
        <w:rPr>
          <w:rFonts w:ascii="Cambria Math" w:hAnsi="Cambria Math" w:cs="Cambria Math"/>
          <w:sz w:val="24"/>
          <w:szCs w:val="24"/>
        </w:rPr>
        <w:t>∗</w:t>
      </w:r>
      <w:r w:rsidRPr="00CF6E47">
        <w:rPr>
          <w:sz w:val="24"/>
          <w:szCs w:val="24"/>
        </w:rPr>
        <w:t xml:space="preserve"> </w:t>
      </w:r>
      <w:r w:rsidR="000C1D91" w:rsidRPr="00CF6E47">
        <w:rPr>
          <w:sz w:val="24"/>
          <w:szCs w:val="24"/>
        </w:rPr>
        <w:t>Y) ²</w:t>
      </w:r>
      <w:r w:rsidRPr="00CF6E47">
        <w:rPr>
          <w:sz w:val="24"/>
          <w:szCs w:val="24"/>
        </w:rPr>
        <w:t>) &gt; 0.5]. Because boundary pixels are only 1–2 % of all pixels, the edge BCE is weighted by β (the fraction of non-edge pixels) for edge pixels and 1 − β for non-edge pixels.</w:t>
      </w:r>
    </w:p>
    <w:p w14:paraId="73793DE7" w14:textId="77777777" w:rsidR="00CA343A" w:rsidRPr="000C1D91" w:rsidRDefault="00000000">
      <w:pPr>
        <w:pStyle w:val="Heading3"/>
        <w:rPr>
          <w:sz w:val="34"/>
          <w:szCs w:val="34"/>
        </w:rPr>
      </w:pPr>
      <w:bookmarkStart w:id="19" w:name="_Toc241876982"/>
      <w:r w:rsidRPr="000C1D91">
        <w:rPr>
          <w:sz w:val="34"/>
          <w:szCs w:val="34"/>
        </w:rPr>
        <w:t>Training Procedure</w:t>
      </w:r>
      <w:bookmarkEnd w:id="19"/>
    </w:p>
    <w:p w14:paraId="0D48ADDF" w14:textId="77777777" w:rsidR="00CA343A" w:rsidRPr="00024549" w:rsidRDefault="00000000">
      <w:pPr>
        <w:spacing w:after="120"/>
        <w:jc w:val="both"/>
      </w:pPr>
      <w:r w:rsidRPr="00024549">
        <w:t>Table 3 lists the training settings. The learning rate follows a one-epoch linear warm-up and a cosine decay stepped every iteration:</w:t>
      </w:r>
    </w:p>
    <w:p w14:paraId="38430DAB" w14:textId="538B13E9" w:rsidR="00CA343A" w:rsidRPr="00024549" w:rsidRDefault="00000000">
      <w:pPr>
        <w:tabs>
          <w:tab w:val="center" w:pos="4450"/>
          <w:tab w:val="right" w:pos="8900"/>
        </w:tabs>
        <w:spacing w:before="60" w:after="120"/>
      </w:pPr>
      <w:r w:rsidRPr="00024549">
        <w:tab/>
        <w:t xml:space="preserve">η(k) = η₀ · [ ρ + (1 − ρ) · ½ (1 + </w:t>
      </w:r>
      <w:r w:rsidR="000C1D91" w:rsidRPr="00024549">
        <w:t>cos (</w:t>
      </w:r>
      <w:r w:rsidRPr="00024549">
        <w:t>π (k − k</w:t>
      </w:r>
      <w:r w:rsidRPr="00024549">
        <w:rPr>
          <w:vertAlign w:val="subscript"/>
        </w:rPr>
        <w:t>w</w:t>
      </w:r>
      <w:r w:rsidRPr="00024549">
        <w:t>) / (K − k</w:t>
      </w:r>
      <w:r w:rsidRPr="00024549">
        <w:rPr>
          <w:vertAlign w:val="subscript"/>
        </w:rPr>
        <w:t>w</w:t>
      </w:r>
      <w:r w:rsidRPr="00024549">
        <w:t>))</w:t>
      </w:r>
      <w:proofErr w:type="gramStart"/>
      <w:r w:rsidRPr="00024549">
        <w:t>) ]</w:t>
      </w:r>
      <w:proofErr w:type="gramEnd"/>
      <w:r w:rsidRPr="00024549">
        <w:t>,   k ≥ k</w:t>
      </w:r>
      <w:r w:rsidRPr="00024549">
        <w:rPr>
          <w:vertAlign w:val="subscript"/>
        </w:rPr>
        <w:t>w</w:t>
      </w:r>
      <w:r w:rsidRPr="00024549">
        <w:tab/>
        <w:t>(1</w:t>
      </w:r>
      <w:r w:rsidR="000A3083">
        <w:t>5</w:t>
      </w:r>
      <w:r w:rsidRPr="00024549">
        <w:t>)</w:t>
      </w:r>
    </w:p>
    <w:p w14:paraId="7F7021CC" w14:textId="77777777" w:rsidR="00CA343A" w:rsidRPr="00024549" w:rsidRDefault="00000000">
      <w:pPr>
        <w:spacing w:after="120"/>
        <w:jc w:val="both"/>
      </w:pPr>
      <w:r w:rsidRPr="00024549">
        <w:t>where η₀ = 10⁻⁴, ρ = 0.01, k</w:t>
      </w:r>
      <w:r w:rsidRPr="00024549">
        <w:rPr>
          <w:vertAlign w:val="subscript"/>
        </w:rPr>
        <w:t>w</w:t>
      </w:r>
      <w:r w:rsidRPr="00024549">
        <w:t xml:space="preserve"> is the number of warm-up iterations and K the total number of iterations. After every epoch the model predicts the full-resolution validation images; the checkpoint with the highest validation F1 (over a threshold sweep) is kept, and training stops if validation F1 does not improve for 15 epochs.</w:t>
      </w:r>
    </w:p>
    <w:p w14:paraId="0BCD96A8" w14:textId="77777777" w:rsidR="00CA343A" w:rsidRPr="00024549" w:rsidRDefault="00000000">
      <w:pPr>
        <w:pStyle w:val="Caption"/>
        <w:keepNext/>
        <w:rPr>
          <w:rFonts w:cs="Times New Roman"/>
        </w:rPr>
      </w:pPr>
      <w:r w:rsidRPr="00024549">
        <w:rPr>
          <w:rFonts w:cs="Times New Roman"/>
        </w:rPr>
        <w:t>Table 3: Training settings.</w:t>
      </w:r>
    </w:p>
    <w:tbl>
      <w:tblPr>
        <w:tblStyle w:val="TableGrid"/>
        <w:tblW w:w="8927" w:type="dxa"/>
        <w:jc w:val="center"/>
        <w:tblLayout w:type="fixed"/>
        <w:tblCellMar>
          <w:top w:w="28" w:type="dxa"/>
          <w:left w:w="90" w:type="dxa"/>
          <w:bottom w:w="28" w:type="dxa"/>
          <w:right w:w="90" w:type="dxa"/>
        </w:tblCellMar>
        <w:tblLook w:val="04A0" w:firstRow="1" w:lastRow="0" w:firstColumn="1" w:lastColumn="0" w:noHBand="0" w:noVBand="1"/>
      </w:tblPr>
      <w:tblGrid>
        <w:gridCol w:w="3311"/>
        <w:gridCol w:w="5616"/>
      </w:tblGrid>
      <w:tr w:rsidR="00CA343A" w:rsidRPr="00024549" w14:paraId="3994A5ED" w14:textId="77777777">
        <w:trPr>
          <w:cantSplit/>
          <w:tblHeader/>
          <w:jc w:val="center"/>
        </w:trPr>
        <w:tc>
          <w:tcPr>
            <w:tcW w:w="3311" w:type="dxa"/>
            <w:shd w:val="clear" w:color="auto" w:fill="1F497D"/>
            <w:vAlign w:val="center"/>
          </w:tcPr>
          <w:p w14:paraId="69197522" w14:textId="77777777" w:rsidR="00CA343A" w:rsidRPr="00CF6E47" w:rsidRDefault="00000000" w:rsidP="00CF6E47">
            <w:pPr>
              <w:keepNext/>
              <w:jc w:val="center"/>
              <w:rPr>
                <w:sz w:val="24"/>
                <w:szCs w:val="24"/>
              </w:rPr>
            </w:pPr>
            <w:r w:rsidRPr="00CF6E47">
              <w:rPr>
                <w:b/>
                <w:bCs/>
                <w:color w:val="FFFFFF"/>
                <w:sz w:val="24"/>
                <w:szCs w:val="24"/>
              </w:rPr>
              <w:t>Setting</w:t>
            </w:r>
          </w:p>
        </w:tc>
        <w:tc>
          <w:tcPr>
            <w:tcW w:w="5616" w:type="dxa"/>
            <w:shd w:val="clear" w:color="auto" w:fill="1F497D"/>
            <w:vAlign w:val="center"/>
          </w:tcPr>
          <w:p w14:paraId="10AF8BD8" w14:textId="77777777" w:rsidR="00CA343A" w:rsidRPr="00CF6E47" w:rsidRDefault="00000000" w:rsidP="00CF6E47">
            <w:pPr>
              <w:keepNext/>
              <w:jc w:val="center"/>
              <w:rPr>
                <w:sz w:val="24"/>
                <w:szCs w:val="24"/>
              </w:rPr>
            </w:pPr>
            <w:r w:rsidRPr="00CF6E47">
              <w:rPr>
                <w:b/>
                <w:bCs/>
                <w:color w:val="FFFFFF"/>
                <w:sz w:val="24"/>
                <w:szCs w:val="24"/>
              </w:rPr>
              <w:t>Value</w:t>
            </w:r>
          </w:p>
        </w:tc>
      </w:tr>
      <w:tr w:rsidR="00CA343A" w:rsidRPr="00024549" w14:paraId="723ED919" w14:textId="77777777">
        <w:trPr>
          <w:cantSplit/>
          <w:jc w:val="center"/>
        </w:trPr>
        <w:tc>
          <w:tcPr>
            <w:tcW w:w="3311" w:type="dxa"/>
            <w:vAlign w:val="center"/>
          </w:tcPr>
          <w:p w14:paraId="16AE4161" w14:textId="77777777" w:rsidR="00CA343A" w:rsidRPr="00CF6E47" w:rsidRDefault="00000000" w:rsidP="00CF6E47">
            <w:pPr>
              <w:keepNext/>
              <w:jc w:val="center"/>
              <w:rPr>
                <w:sz w:val="24"/>
                <w:szCs w:val="24"/>
              </w:rPr>
            </w:pPr>
            <w:r w:rsidRPr="00CF6E47">
              <w:rPr>
                <w:sz w:val="24"/>
                <w:szCs w:val="24"/>
              </w:rPr>
              <w:t>Input</w:t>
            </w:r>
          </w:p>
        </w:tc>
        <w:tc>
          <w:tcPr>
            <w:tcW w:w="5616" w:type="dxa"/>
            <w:vAlign w:val="center"/>
          </w:tcPr>
          <w:p w14:paraId="360ED645" w14:textId="77777777" w:rsidR="00CA343A" w:rsidRPr="00CF6E47" w:rsidRDefault="00000000" w:rsidP="00CF6E47">
            <w:pPr>
              <w:keepNext/>
              <w:jc w:val="center"/>
              <w:rPr>
                <w:sz w:val="24"/>
                <w:szCs w:val="24"/>
              </w:rPr>
            </w:pPr>
            <w:r w:rsidRPr="00CF6E47">
              <w:rPr>
                <w:sz w:val="24"/>
                <w:szCs w:val="24"/>
              </w:rPr>
              <w:t>4 × 256 × 256 crops (RGB + Canny), 4 crops per image per epoch</w:t>
            </w:r>
          </w:p>
        </w:tc>
      </w:tr>
      <w:tr w:rsidR="00CA343A" w:rsidRPr="00024549" w14:paraId="4588DB12" w14:textId="77777777">
        <w:trPr>
          <w:cantSplit/>
          <w:jc w:val="center"/>
        </w:trPr>
        <w:tc>
          <w:tcPr>
            <w:tcW w:w="3311" w:type="dxa"/>
            <w:shd w:val="clear" w:color="auto" w:fill="F2F2F2"/>
            <w:vAlign w:val="center"/>
          </w:tcPr>
          <w:p w14:paraId="701B9196" w14:textId="77777777" w:rsidR="00CA343A" w:rsidRPr="00CF6E47" w:rsidRDefault="00000000" w:rsidP="00CF6E47">
            <w:pPr>
              <w:keepNext/>
              <w:jc w:val="center"/>
              <w:rPr>
                <w:sz w:val="24"/>
                <w:szCs w:val="24"/>
              </w:rPr>
            </w:pPr>
            <w:r w:rsidRPr="00CF6E47">
              <w:rPr>
                <w:sz w:val="24"/>
                <w:szCs w:val="24"/>
              </w:rPr>
              <w:t>Batch size / iterations per epoch</w:t>
            </w:r>
          </w:p>
        </w:tc>
        <w:tc>
          <w:tcPr>
            <w:tcW w:w="5616" w:type="dxa"/>
            <w:shd w:val="clear" w:color="auto" w:fill="F2F2F2"/>
            <w:vAlign w:val="center"/>
          </w:tcPr>
          <w:p w14:paraId="6CAD0AEB" w14:textId="77777777" w:rsidR="00CA343A" w:rsidRPr="00CF6E47" w:rsidRDefault="00000000" w:rsidP="00CF6E47">
            <w:pPr>
              <w:keepNext/>
              <w:jc w:val="center"/>
              <w:rPr>
                <w:sz w:val="24"/>
                <w:szCs w:val="24"/>
              </w:rPr>
            </w:pPr>
            <w:r w:rsidRPr="00CF6E47">
              <w:rPr>
                <w:sz w:val="24"/>
                <w:szCs w:val="24"/>
              </w:rPr>
              <w:t>4 / 445</w:t>
            </w:r>
          </w:p>
        </w:tc>
      </w:tr>
      <w:tr w:rsidR="00CA343A" w:rsidRPr="00024549" w14:paraId="043A016C" w14:textId="77777777">
        <w:trPr>
          <w:cantSplit/>
          <w:jc w:val="center"/>
        </w:trPr>
        <w:tc>
          <w:tcPr>
            <w:tcW w:w="3311" w:type="dxa"/>
            <w:vAlign w:val="center"/>
          </w:tcPr>
          <w:p w14:paraId="2E492B90" w14:textId="77777777" w:rsidR="00CA343A" w:rsidRPr="00CF6E47" w:rsidRDefault="00000000" w:rsidP="00CF6E47">
            <w:pPr>
              <w:keepNext/>
              <w:jc w:val="center"/>
              <w:rPr>
                <w:sz w:val="24"/>
                <w:szCs w:val="24"/>
              </w:rPr>
            </w:pPr>
            <w:r w:rsidRPr="00CF6E47">
              <w:rPr>
                <w:sz w:val="24"/>
                <w:szCs w:val="24"/>
              </w:rPr>
              <w:t>Optimiser</w:t>
            </w:r>
          </w:p>
        </w:tc>
        <w:tc>
          <w:tcPr>
            <w:tcW w:w="5616" w:type="dxa"/>
            <w:vAlign w:val="center"/>
          </w:tcPr>
          <w:p w14:paraId="48190DFA" w14:textId="77777777" w:rsidR="00CA343A" w:rsidRPr="00CF6E47" w:rsidRDefault="00000000" w:rsidP="00CF6E47">
            <w:pPr>
              <w:keepNext/>
              <w:jc w:val="center"/>
              <w:rPr>
                <w:sz w:val="24"/>
                <w:szCs w:val="24"/>
              </w:rPr>
            </w:pPr>
            <w:proofErr w:type="spellStart"/>
            <w:r w:rsidRPr="00CF6E47">
              <w:rPr>
                <w:sz w:val="24"/>
                <w:szCs w:val="24"/>
              </w:rPr>
              <w:t>AdamW</w:t>
            </w:r>
            <w:proofErr w:type="spellEnd"/>
            <w:r w:rsidRPr="00CF6E47">
              <w:rPr>
                <w:sz w:val="24"/>
                <w:szCs w:val="24"/>
              </w:rPr>
              <w:t xml:space="preserve"> [17], learning rate 1 × 10⁻⁴, weight decay 1 × 10⁻⁴</w:t>
            </w:r>
          </w:p>
        </w:tc>
      </w:tr>
      <w:tr w:rsidR="00CA343A" w:rsidRPr="00024549" w14:paraId="3A5BFD99" w14:textId="77777777">
        <w:trPr>
          <w:cantSplit/>
          <w:jc w:val="center"/>
        </w:trPr>
        <w:tc>
          <w:tcPr>
            <w:tcW w:w="3311" w:type="dxa"/>
            <w:shd w:val="clear" w:color="auto" w:fill="F2F2F2"/>
            <w:vAlign w:val="center"/>
          </w:tcPr>
          <w:p w14:paraId="4055384B" w14:textId="77777777" w:rsidR="00CA343A" w:rsidRPr="00CF6E47" w:rsidRDefault="00000000" w:rsidP="00CF6E47">
            <w:pPr>
              <w:keepNext/>
              <w:jc w:val="center"/>
              <w:rPr>
                <w:sz w:val="24"/>
                <w:szCs w:val="24"/>
              </w:rPr>
            </w:pPr>
            <w:r w:rsidRPr="00CF6E47">
              <w:rPr>
                <w:sz w:val="24"/>
                <w:szCs w:val="24"/>
              </w:rPr>
              <w:t>Schedule</w:t>
            </w:r>
          </w:p>
        </w:tc>
        <w:tc>
          <w:tcPr>
            <w:tcW w:w="5616" w:type="dxa"/>
            <w:shd w:val="clear" w:color="auto" w:fill="F2F2F2"/>
            <w:vAlign w:val="center"/>
          </w:tcPr>
          <w:p w14:paraId="205D6798" w14:textId="77777777" w:rsidR="00CA343A" w:rsidRPr="00CF6E47" w:rsidRDefault="00000000" w:rsidP="00CF6E47">
            <w:pPr>
              <w:keepNext/>
              <w:jc w:val="center"/>
              <w:rPr>
                <w:sz w:val="24"/>
                <w:szCs w:val="24"/>
              </w:rPr>
            </w:pPr>
            <w:r w:rsidRPr="00CF6E47">
              <w:rPr>
                <w:sz w:val="24"/>
                <w:szCs w:val="24"/>
              </w:rPr>
              <w:t>1-epoch warm-up + cosine decay; gradient clipping at norm 1.0</w:t>
            </w:r>
          </w:p>
        </w:tc>
      </w:tr>
      <w:tr w:rsidR="00CA343A" w:rsidRPr="00024549" w14:paraId="0B39B8C3" w14:textId="77777777">
        <w:trPr>
          <w:cantSplit/>
          <w:jc w:val="center"/>
        </w:trPr>
        <w:tc>
          <w:tcPr>
            <w:tcW w:w="3311" w:type="dxa"/>
            <w:vAlign w:val="center"/>
          </w:tcPr>
          <w:p w14:paraId="761CA614" w14:textId="77777777" w:rsidR="00CA343A" w:rsidRPr="00CF6E47" w:rsidRDefault="00000000" w:rsidP="00CF6E47">
            <w:pPr>
              <w:keepNext/>
              <w:jc w:val="center"/>
              <w:rPr>
                <w:sz w:val="24"/>
                <w:szCs w:val="24"/>
              </w:rPr>
            </w:pPr>
            <w:r w:rsidRPr="00CF6E47">
              <w:rPr>
                <w:sz w:val="24"/>
                <w:szCs w:val="24"/>
              </w:rPr>
              <w:t>Loss weights</w:t>
            </w:r>
          </w:p>
        </w:tc>
        <w:tc>
          <w:tcPr>
            <w:tcW w:w="5616" w:type="dxa"/>
            <w:vAlign w:val="center"/>
          </w:tcPr>
          <w:p w14:paraId="441C42C1" w14:textId="77777777" w:rsidR="00CA343A" w:rsidRPr="00CF6E47" w:rsidRDefault="00000000" w:rsidP="00CF6E47">
            <w:pPr>
              <w:keepNext/>
              <w:jc w:val="center"/>
              <w:rPr>
                <w:sz w:val="24"/>
                <w:szCs w:val="24"/>
              </w:rPr>
            </w:pPr>
            <w:r w:rsidRPr="00CF6E47">
              <w:rPr>
                <w:sz w:val="24"/>
                <w:szCs w:val="24"/>
              </w:rPr>
              <w:t>BCE 1.0, Dice 1.0, edge 0.4</w:t>
            </w:r>
          </w:p>
        </w:tc>
      </w:tr>
      <w:tr w:rsidR="00CA343A" w:rsidRPr="00024549" w14:paraId="15C287E7" w14:textId="77777777">
        <w:trPr>
          <w:cantSplit/>
          <w:jc w:val="center"/>
        </w:trPr>
        <w:tc>
          <w:tcPr>
            <w:tcW w:w="3311" w:type="dxa"/>
            <w:shd w:val="clear" w:color="auto" w:fill="F2F2F2"/>
            <w:vAlign w:val="center"/>
          </w:tcPr>
          <w:p w14:paraId="4071D1BA" w14:textId="77777777" w:rsidR="00CA343A" w:rsidRPr="00CF6E47" w:rsidRDefault="00000000" w:rsidP="00CF6E47">
            <w:pPr>
              <w:keepNext/>
              <w:jc w:val="center"/>
              <w:rPr>
                <w:sz w:val="24"/>
                <w:szCs w:val="24"/>
              </w:rPr>
            </w:pPr>
            <w:r w:rsidRPr="00CF6E47">
              <w:rPr>
                <w:sz w:val="24"/>
                <w:szCs w:val="24"/>
              </w:rPr>
              <w:t>Maximum epochs / early stopping</w:t>
            </w:r>
          </w:p>
        </w:tc>
        <w:tc>
          <w:tcPr>
            <w:tcW w:w="5616" w:type="dxa"/>
            <w:shd w:val="clear" w:color="auto" w:fill="F2F2F2"/>
            <w:vAlign w:val="center"/>
          </w:tcPr>
          <w:p w14:paraId="6987B1F2" w14:textId="77777777" w:rsidR="00CA343A" w:rsidRPr="00CF6E47" w:rsidRDefault="00000000" w:rsidP="00CF6E47">
            <w:pPr>
              <w:keepNext/>
              <w:jc w:val="center"/>
              <w:rPr>
                <w:sz w:val="24"/>
                <w:szCs w:val="24"/>
              </w:rPr>
            </w:pPr>
            <w:r w:rsidRPr="00CF6E47">
              <w:rPr>
                <w:sz w:val="24"/>
                <w:szCs w:val="24"/>
              </w:rPr>
              <w:t>50 / patience 15 on validation F1</w:t>
            </w:r>
          </w:p>
        </w:tc>
      </w:tr>
      <w:tr w:rsidR="00CA343A" w:rsidRPr="00024549" w14:paraId="3268F83F" w14:textId="77777777">
        <w:trPr>
          <w:cantSplit/>
          <w:jc w:val="center"/>
        </w:trPr>
        <w:tc>
          <w:tcPr>
            <w:tcW w:w="3311" w:type="dxa"/>
            <w:vAlign w:val="center"/>
          </w:tcPr>
          <w:p w14:paraId="62E46D7A" w14:textId="77777777" w:rsidR="00CA343A" w:rsidRPr="00CF6E47" w:rsidRDefault="00000000" w:rsidP="00CF6E47">
            <w:pPr>
              <w:keepNext/>
              <w:jc w:val="center"/>
              <w:rPr>
                <w:sz w:val="24"/>
                <w:szCs w:val="24"/>
              </w:rPr>
            </w:pPr>
            <w:r w:rsidRPr="00CF6E47">
              <w:rPr>
                <w:sz w:val="24"/>
                <w:szCs w:val="24"/>
              </w:rPr>
              <w:t>Hardware</w:t>
            </w:r>
          </w:p>
        </w:tc>
        <w:tc>
          <w:tcPr>
            <w:tcW w:w="5616" w:type="dxa"/>
            <w:vAlign w:val="center"/>
          </w:tcPr>
          <w:p w14:paraId="7048C2E0" w14:textId="0811465E" w:rsidR="00CA343A" w:rsidRPr="00CF6E47" w:rsidRDefault="00000000" w:rsidP="00CF6E47">
            <w:pPr>
              <w:keepNext/>
              <w:jc w:val="center"/>
              <w:rPr>
                <w:sz w:val="24"/>
                <w:szCs w:val="24"/>
              </w:rPr>
            </w:pPr>
            <w:r w:rsidRPr="00CF6E47">
              <w:rPr>
                <w:sz w:val="24"/>
                <w:szCs w:val="24"/>
              </w:rPr>
              <w:t>Apple-silicon MacBook GPU (</w:t>
            </w:r>
            <w:proofErr w:type="spellStart"/>
            <w:r w:rsidRPr="00CF6E47">
              <w:rPr>
                <w:sz w:val="24"/>
                <w:szCs w:val="24"/>
              </w:rPr>
              <w:t>PyTorch</w:t>
            </w:r>
            <w:proofErr w:type="spellEnd"/>
            <w:r w:rsidRPr="00CF6E47">
              <w:rPr>
                <w:sz w:val="24"/>
                <w:szCs w:val="24"/>
              </w:rPr>
              <w:t xml:space="preserve"> MPS)</w:t>
            </w:r>
            <w:r w:rsidR="00024549" w:rsidRPr="00CF6E47">
              <w:rPr>
                <w:sz w:val="24"/>
                <w:szCs w:val="24"/>
              </w:rPr>
              <w:t xml:space="preserve"> &amp; Google </w:t>
            </w:r>
            <w:proofErr w:type="spellStart"/>
            <w:r w:rsidR="000C1D91" w:rsidRPr="00CF6E47">
              <w:rPr>
                <w:sz w:val="24"/>
                <w:szCs w:val="24"/>
              </w:rPr>
              <w:t>Colab</w:t>
            </w:r>
            <w:proofErr w:type="spellEnd"/>
            <w:r w:rsidR="00024549" w:rsidRPr="00CF6E47">
              <w:rPr>
                <w:sz w:val="24"/>
                <w:szCs w:val="24"/>
              </w:rPr>
              <w:t xml:space="preserve"> on windows </w:t>
            </w:r>
            <w:proofErr w:type="gramStart"/>
            <w:r w:rsidR="00024549" w:rsidRPr="00CF6E47">
              <w:rPr>
                <w:sz w:val="24"/>
                <w:szCs w:val="24"/>
              </w:rPr>
              <w:t xml:space="preserve">PC </w:t>
            </w:r>
            <w:r w:rsidRPr="00CF6E47">
              <w:rPr>
                <w:sz w:val="24"/>
                <w:szCs w:val="24"/>
              </w:rPr>
              <w:t>,</w:t>
            </w:r>
            <w:proofErr w:type="gramEnd"/>
            <w:r w:rsidRPr="00CF6E47">
              <w:rPr>
                <w:sz w:val="24"/>
                <w:szCs w:val="24"/>
              </w:rPr>
              <w:t xml:space="preserve"> ≈ 6.3 min per epoch</w:t>
            </w:r>
          </w:p>
        </w:tc>
      </w:tr>
      <w:tr w:rsidR="00CA343A" w:rsidRPr="00024549" w14:paraId="799FAB11" w14:textId="77777777">
        <w:trPr>
          <w:cantSplit/>
          <w:jc w:val="center"/>
        </w:trPr>
        <w:tc>
          <w:tcPr>
            <w:tcW w:w="3311" w:type="dxa"/>
            <w:shd w:val="clear" w:color="auto" w:fill="F2F2F2"/>
            <w:vAlign w:val="center"/>
          </w:tcPr>
          <w:p w14:paraId="00085FE2" w14:textId="77777777" w:rsidR="00CA343A" w:rsidRPr="00CF6E47" w:rsidRDefault="00000000" w:rsidP="00CF6E47">
            <w:pPr>
              <w:jc w:val="center"/>
              <w:rPr>
                <w:sz w:val="24"/>
                <w:szCs w:val="24"/>
              </w:rPr>
            </w:pPr>
            <w:r w:rsidRPr="00CF6E47">
              <w:rPr>
                <w:sz w:val="24"/>
                <w:szCs w:val="24"/>
              </w:rPr>
              <w:t>Result</w:t>
            </w:r>
          </w:p>
        </w:tc>
        <w:tc>
          <w:tcPr>
            <w:tcW w:w="5616" w:type="dxa"/>
            <w:shd w:val="clear" w:color="auto" w:fill="F2F2F2"/>
            <w:vAlign w:val="center"/>
          </w:tcPr>
          <w:p w14:paraId="5C531028" w14:textId="289D1256" w:rsidR="00CA343A" w:rsidRPr="00CF6E47" w:rsidRDefault="00000000" w:rsidP="00CF6E47">
            <w:pPr>
              <w:jc w:val="center"/>
              <w:rPr>
                <w:sz w:val="24"/>
                <w:szCs w:val="24"/>
              </w:rPr>
            </w:pPr>
            <w:r w:rsidRPr="00CF6E47">
              <w:rPr>
                <w:sz w:val="24"/>
                <w:szCs w:val="24"/>
              </w:rPr>
              <w:t>best validation F1 0.9107 at epoch 32; stopped at epoch 47</w:t>
            </w:r>
          </w:p>
        </w:tc>
      </w:tr>
    </w:tbl>
    <w:p w14:paraId="7D729F29" w14:textId="77777777" w:rsidR="00CA343A" w:rsidRPr="00024549" w:rsidRDefault="00CA343A">
      <w:pPr>
        <w:spacing w:after="60"/>
      </w:pPr>
    </w:p>
    <w:p w14:paraId="3150EEFE" w14:textId="77777777" w:rsidR="00CA343A" w:rsidRPr="000C1D91" w:rsidRDefault="00000000">
      <w:pPr>
        <w:pStyle w:val="Heading3"/>
        <w:rPr>
          <w:sz w:val="34"/>
          <w:szCs w:val="34"/>
        </w:rPr>
      </w:pPr>
      <w:bookmarkStart w:id="20" w:name="_Toc241876983"/>
      <w:r w:rsidRPr="000C1D91">
        <w:rPr>
          <w:sz w:val="34"/>
          <w:szCs w:val="34"/>
        </w:rPr>
        <w:t>Inference, Thresholding and Post-Processing</w:t>
      </w:r>
      <w:bookmarkEnd w:id="20"/>
    </w:p>
    <w:p w14:paraId="08ED4CEF" w14:textId="77777777" w:rsidR="00CA343A" w:rsidRPr="00024549" w:rsidRDefault="00000000">
      <w:pPr>
        <w:spacing w:after="120"/>
        <w:jc w:val="both"/>
      </w:pPr>
      <w:r w:rsidRPr="00024549">
        <w:t xml:space="preserve">A full scene is predicted with overlapping 256 × 256 tiles (stride 192 </w:t>
      </w:r>
      <w:proofErr w:type="spellStart"/>
      <w:r w:rsidRPr="00024549">
        <w:t>px</w:t>
      </w:r>
      <w:proofErr w:type="spellEnd"/>
      <w:r w:rsidRPr="00024549">
        <w:t>, i.e. 25 tiles for a 1024 × 1024 image). Tile logits are blended with a separable raised-cosine window w that tapers over the 64-pixel overlap, which removes seams and down-weights tile borders that see less context:</w:t>
      </w:r>
    </w:p>
    <w:p w14:paraId="12AD2B51" w14:textId="1B5B5F25" w:rsidR="00CA343A" w:rsidRPr="00024549" w:rsidRDefault="00000000">
      <w:pPr>
        <w:tabs>
          <w:tab w:val="center" w:pos="4450"/>
          <w:tab w:val="right" w:pos="8900"/>
        </w:tabs>
        <w:spacing w:before="60" w:after="120"/>
      </w:pPr>
      <w:r w:rsidRPr="00024549">
        <w:lastRenderedPageBreak/>
        <w:tab/>
        <w:t>z(</w:t>
      </w:r>
      <w:proofErr w:type="spellStart"/>
      <w:proofErr w:type="gramStart"/>
      <w:r w:rsidRPr="00024549">
        <w:t>x,y</w:t>
      </w:r>
      <w:proofErr w:type="spellEnd"/>
      <w:proofErr w:type="gramEnd"/>
      <w:r w:rsidRPr="00024549">
        <w:t xml:space="preserve">) = </w:t>
      </w:r>
      <w:proofErr w:type="spellStart"/>
      <w:r w:rsidRPr="00024549">
        <w:t>Σ</w:t>
      </w:r>
      <w:r w:rsidRPr="00024549">
        <w:rPr>
          <w:vertAlign w:val="subscript"/>
        </w:rPr>
        <w:t>k</w:t>
      </w:r>
      <w:proofErr w:type="spellEnd"/>
      <w:r w:rsidRPr="00024549">
        <w:t xml:space="preserve"> </w:t>
      </w:r>
      <w:proofErr w:type="spellStart"/>
      <w:r w:rsidRPr="00024549">
        <w:t>w</w:t>
      </w:r>
      <w:r w:rsidRPr="00024549">
        <w:rPr>
          <w:vertAlign w:val="subscript"/>
        </w:rPr>
        <w:t>k</w:t>
      </w:r>
      <w:proofErr w:type="spellEnd"/>
      <w:r w:rsidRPr="00024549">
        <w:t>(</w:t>
      </w:r>
      <w:proofErr w:type="spellStart"/>
      <w:r w:rsidRPr="00024549">
        <w:t>x,y</w:t>
      </w:r>
      <w:proofErr w:type="spellEnd"/>
      <w:r w:rsidRPr="00024549">
        <w:t xml:space="preserve">) </w:t>
      </w:r>
      <w:proofErr w:type="spellStart"/>
      <w:r w:rsidRPr="00024549">
        <w:t>z</w:t>
      </w:r>
      <w:r w:rsidRPr="00024549">
        <w:rPr>
          <w:vertAlign w:val="subscript"/>
        </w:rPr>
        <w:t>k</w:t>
      </w:r>
      <w:proofErr w:type="spellEnd"/>
      <w:r w:rsidRPr="00024549">
        <w:t>(</w:t>
      </w:r>
      <w:proofErr w:type="spellStart"/>
      <w:r w:rsidRPr="00024549">
        <w:t>x,y</w:t>
      </w:r>
      <w:proofErr w:type="spellEnd"/>
      <w:r w:rsidRPr="00024549">
        <w:t xml:space="preserve">) / </w:t>
      </w:r>
      <w:proofErr w:type="spellStart"/>
      <w:r w:rsidRPr="00024549">
        <w:t>Σ</w:t>
      </w:r>
      <w:r w:rsidRPr="00024549">
        <w:rPr>
          <w:vertAlign w:val="subscript"/>
        </w:rPr>
        <w:t>k</w:t>
      </w:r>
      <w:proofErr w:type="spellEnd"/>
      <w:r w:rsidRPr="00024549">
        <w:t xml:space="preserve"> </w:t>
      </w:r>
      <w:proofErr w:type="spellStart"/>
      <w:r w:rsidRPr="00024549">
        <w:t>w</w:t>
      </w:r>
      <w:r w:rsidRPr="00024549">
        <w:rPr>
          <w:vertAlign w:val="subscript"/>
        </w:rPr>
        <w:t>k</w:t>
      </w:r>
      <w:proofErr w:type="spellEnd"/>
      <w:r w:rsidRPr="00024549">
        <w:t>(</w:t>
      </w:r>
      <w:proofErr w:type="spellStart"/>
      <w:r w:rsidRPr="00024549">
        <w:t>x,y</w:t>
      </w:r>
      <w:proofErr w:type="spellEnd"/>
      <w:r w:rsidRPr="00024549">
        <w:t>)</w:t>
      </w:r>
      <w:r w:rsidRPr="00024549">
        <w:tab/>
        <w:t>(1</w:t>
      </w:r>
      <w:r w:rsidR="000A3083">
        <w:t>6</w:t>
      </w:r>
      <w:r w:rsidRPr="00024549">
        <w:t>)</w:t>
      </w:r>
    </w:p>
    <w:p w14:paraId="186388A3" w14:textId="77777777" w:rsidR="00CA343A" w:rsidRPr="00024549" w:rsidRDefault="00000000">
      <w:pPr>
        <w:spacing w:after="120"/>
        <w:jc w:val="both"/>
      </w:pPr>
      <w:r w:rsidRPr="00024549">
        <w:t xml:space="preserve">Test-time augmentation (TTA) averages the probabilities of the identity, horizontal-flip, vertical-flip and 180°-rotation views, each mapped back to the original orientation. A pixel is labelled </w:t>
      </w:r>
      <w:r w:rsidRPr="00024549">
        <w:rPr>
          <w:i/>
          <w:iCs/>
        </w:rPr>
        <w:t>changed</w:t>
      </w:r>
      <w:r w:rsidRPr="00024549">
        <w:t xml:space="preserve"> when its probability is at least t = 0.41, the threshold that </w:t>
      </w:r>
      <w:proofErr w:type="spellStart"/>
      <w:r w:rsidRPr="00024549">
        <w:t>maximised</w:t>
      </w:r>
      <w:proofErr w:type="spellEnd"/>
      <w:r w:rsidRPr="00024549">
        <w:t xml:space="preserve"> F1 on the validation set. In the GUI the mask can optionally be cleaned by a 3 × 3 morphological opening, removal of regions smaller than 20 pixels, and Douglas–</w:t>
      </w:r>
      <w:proofErr w:type="spellStart"/>
      <w:r w:rsidRPr="00024549">
        <w:t>Peucker</w:t>
      </w:r>
      <w:proofErr w:type="spellEnd"/>
      <w:r w:rsidRPr="00024549">
        <w:t xml:space="preserve"> polygon simplification [18] with a tolerance of 1 % of each contour’s perimeter; an image-specific Otsu threshold [19] is also offered.</w:t>
      </w:r>
    </w:p>
    <w:p w14:paraId="3D7D9042" w14:textId="77777777" w:rsidR="00CA343A" w:rsidRPr="000C1D91" w:rsidRDefault="00000000">
      <w:pPr>
        <w:pStyle w:val="Heading3"/>
        <w:rPr>
          <w:sz w:val="34"/>
          <w:szCs w:val="34"/>
        </w:rPr>
      </w:pPr>
      <w:bookmarkStart w:id="21" w:name="_Toc241876984"/>
      <w:r w:rsidRPr="000C1D91">
        <w:rPr>
          <w:sz w:val="34"/>
          <w:szCs w:val="34"/>
        </w:rPr>
        <w:t>Evaluation Metrics</w:t>
      </w:r>
      <w:bookmarkEnd w:id="21"/>
    </w:p>
    <w:p w14:paraId="151412EA" w14:textId="77777777" w:rsidR="00CA343A" w:rsidRPr="00024549" w:rsidRDefault="00000000">
      <w:pPr>
        <w:spacing w:after="120"/>
        <w:jc w:val="both"/>
      </w:pPr>
      <w:r w:rsidRPr="00024549">
        <w:t xml:space="preserve">With TP, FP, FN and TN counted over </w:t>
      </w:r>
      <w:r w:rsidRPr="00024549">
        <w:rPr>
          <w:b/>
          <w:bCs/>
        </w:rPr>
        <w:t>all pixels of all test images</w:t>
      </w:r>
      <w:r w:rsidRPr="00024549">
        <w:t xml:space="preserve"> (dataset-level, the convention of the literature), the metrics are:</w:t>
      </w:r>
    </w:p>
    <w:p w14:paraId="3E2653CE" w14:textId="78973283" w:rsidR="00CA343A" w:rsidRPr="00024549" w:rsidRDefault="00000000">
      <w:pPr>
        <w:tabs>
          <w:tab w:val="center" w:pos="4450"/>
          <w:tab w:val="right" w:pos="8900"/>
        </w:tabs>
        <w:spacing w:before="60" w:after="120"/>
      </w:pPr>
      <w:r w:rsidRPr="00024549">
        <w:tab/>
        <w:t>P = TP / (TP + FP</w:t>
      </w:r>
      <w:proofErr w:type="gramStart"/>
      <w:r w:rsidRPr="00024549">
        <w:t xml:space="preserve">),   </w:t>
      </w:r>
      <w:proofErr w:type="gramEnd"/>
      <w:r w:rsidRPr="00024549">
        <w:t xml:space="preserve">  R = TP / (TP + FN),     F1 = 2PR / (P + R)</w:t>
      </w:r>
      <w:r w:rsidRPr="00024549">
        <w:tab/>
        <w:t>(1</w:t>
      </w:r>
      <w:r w:rsidR="000A3083">
        <w:t>7</w:t>
      </w:r>
      <w:r w:rsidRPr="00024549">
        <w:t>)</w:t>
      </w:r>
    </w:p>
    <w:p w14:paraId="5F69D389" w14:textId="6935EBCE" w:rsidR="00CA343A" w:rsidRPr="00024549" w:rsidRDefault="00000000">
      <w:pPr>
        <w:tabs>
          <w:tab w:val="center" w:pos="4450"/>
          <w:tab w:val="right" w:pos="8900"/>
        </w:tabs>
        <w:spacing w:before="60" w:after="120"/>
      </w:pPr>
      <w:r w:rsidRPr="00024549">
        <w:tab/>
      </w:r>
      <w:proofErr w:type="spellStart"/>
      <w:r w:rsidRPr="00024549">
        <w:t>IoU</w:t>
      </w:r>
      <w:proofErr w:type="spellEnd"/>
      <w:r w:rsidRPr="00024549">
        <w:t xml:space="preserve"> = TP / (TP + FP + FN) = F1 / (2 − F1)</w:t>
      </w:r>
      <w:r w:rsidRPr="00024549">
        <w:tab/>
        <w:t>(1</w:t>
      </w:r>
      <w:r w:rsidR="000A3083">
        <w:t>8</w:t>
      </w:r>
      <w:r w:rsidRPr="00024549">
        <w:t>)</w:t>
      </w:r>
    </w:p>
    <w:p w14:paraId="665348E3" w14:textId="3A9C8670" w:rsidR="00DB7D45" w:rsidRDefault="00000000" w:rsidP="00DB7D45">
      <w:pPr>
        <w:tabs>
          <w:tab w:val="center" w:pos="4450"/>
          <w:tab w:val="right" w:pos="8900"/>
        </w:tabs>
        <w:spacing w:before="60" w:after="120"/>
      </w:pPr>
      <w:r w:rsidRPr="00024549">
        <w:tab/>
        <w:t>OA = (TP + TN) / (TP + TN + FP + FN)</w:t>
      </w:r>
      <w:r w:rsidRPr="00024549">
        <w:tab/>
        <w:t>(1</w:t>
      </w:r>
      <w:r w:rsidR="000A3083">
        <w:t>9</w:t>
      </w:r>
      <w:r w:rsidRPr="00024549">
        <w:t>)</w:t>
      </w:r>
    </w:p>
    <w:p w14:paraId="7EEBC9FC" w14:textId="61BB1782" w:rsidR="00DB7D45" w:rsidRDefault="00DB7D45" w:rsidP="00DB7D45">
      <w:pPr>
        <w:spacing w:after="120"/>
        <w:jc w:val="both"/>
      </w:pPr>
      <w:r w:rsidRPr="00DB7D45">
        <w:rPr>
          <w:b/>
          <w:bCs/>
        </w:rPr>
        <w:t>Precision</w:t>
      </w:r>
      <w:r>
        <w:t xml:space="preserve"> </w:t>
      </w:r>
      <w:r w:rsidRPr="00DB7D45">
        <w:rPr>
          <w:b/>
          <w:bCs/>
        </w:rPr>
        <w:t>(P)</w:t>
      </w:r>
      <w:r>
        <w:t xml:space="preserve"> measures the fraction of pixels predicted as changed that are actually changed, i.e., how reliably the model's positive predictions identify true change. Recall (R) measures the fraction of all truly changed pixels that are successfully detected, i.e., how much actual change is recovered by the model. F1 is the harmonic mean of precision and recall and therefore balances false alarms (FP) against missed changes (FN).</w:t>
      </w:r>
    </w:p>
    <w:p w14:paraId="33A866D0" w14:textId="19339363" w:rsidR="00DB7D45" w:rsidRDefault="00DB7D45" w:rsidP="00DB7D45">
      <w:pPr>
        <w:spacing w:after="120"/>
        <w:jc w:val="both"/>
      </w:pPr>
      <w:proofErr w:type="spellStart"/>
      <w:r w:rsidRPr="00DB7D45">
        <w:rPr>
          <w:b/>
          <w:bCs/>
        </w:rPr>
        <w:t>IoU</w:t>
      </w:r>
      <w:proofErr w:type="spellEnd"/>
      <w:r w:rsidRPr="00DB7D45">
        <w:rPr>
          <w:b/>
          <w:bCs/>
        </w:rPr>
        <w:t xml:space="preserve"> (Intersection over Union</w:t>
      </w:r>
      <w:r>
        <w:t xml:space="preserve">) measures the overlap between the predicted change region and the ground-truth change region. For binary segmentation, </w:t>
      </w:r>
      <w:proofErr w:type="spellStart"/>
      <w:r>
        <w:t>IoU</w:t>
      </w:r>
      <w:proofErr w:type="spellEnd"/>
      <w:r>
        <w:t xml:space="preserve"> and F1 are mathematically related through </w:t>
      </w:r>
      <w:proofErr w:type="spellStart"/>
      <w:r>
        <w:t>IoU</w:t>
      </w:r>
      <w:proofErr w:type="spellEnd"/>
      <w:r>
        <w:t xml:space="preserve"> = F1</w:t>
      </w:r>
      <w:proofErr w:type="gramStart"/>
      <w:r>
        <w:t>/(</w:t>
      </w:r>
      <w:proofErr w:type="gramEnd"/>
      <w:r>
        <w:t>2 − F1).</w:t>
      </w:r>
    </w:p>
    <w:p w14:paraId="7E5E5399" w14:textId="6AAA02F2" w:rsidR="00DB7D45" w:rsidRDefault="00DB7D45" w:rsidP="00DB7D45">
      <w:pPr>
        <w:spacing w:after="120"/>
        <w:jc w:val="both"/>
      </w:pPr>
      <w:r w:rsidRPr="00DB7D45">
        <w:rPr>
          <w:b/>
          <w:bCs/>
        </w:rPr>
        <w:t>Overall Accuracy (OA)</w:t>
      </w:r>
      <w:r>
        <w:t xml:space="preserve"> measures the fraction of all pixels classified correctly, including both changed and unchanged pixels. OA is reported for completeness but is not used for design decisions because the dataset is highly imbalanced: approximately 95% of pixels are unchanged, so a model predicting "no change" for every pixel could still obtain approximately 95% OA while detecting no actual changes.</w:t>
      </w:r>
    </w:p>
    <w:p w14:paraId="12243292" w14:textId="173FF0C8" w:rsidR="00DB7D45" w:rsidRDefault="00DB7D45" w:rsidP="00DB7D45">
      <w:pPr>
        <w:spacing w:after="120"/>
        <w:jc w:val="both"/>
      </w:pPr>
      <w:r>
        <w:t>Cohen's κ is also reported as a chance-corrected agreement measure. Unlike OA, κ accounts for the agreement that could be expected from the class distribution by chance.</w:t>
      </w:r>
    </w:p>
    <w:p w14:paraId="0E87B4E0" w14:textId="11B4B6F3" w:rsidR="00DB7D45" w:rsidRPr="00024549" w:rsidRDefault="00DB7D45" w:rsidP="00DB7D45">
      <w:pPr>
        <w:spacing w:after="120"/>
        <w:jc w:val="both"/>
      </w:pPr>
      <w:r>
        <w:t xml:space="preserve">For interpretation, F1, </w:t>
      </w:r>
      <w:proofErr w:type="spellStart"/>
      <w:r>
        <w:t>IoU</w:t>
      </w:r>
      <w:proofErr w:type="spellEnd"/>
      <w:r>
        <w:t>, precision and recall are the primary change-detection metrics, while OA and Cohen's κ provide supplementary measures of overall classification and chance-corrected agreement, respectively.</w:t>
      </w:r>
    </w:p>
    <w:p w14:paraId="4B4A0135" w14:textId="77777777" w:rsidR="00CA343A" w:rsidRPr="000C1D91" w:rsidRDefault="00000000">
      <w:pPr>
        <w:pStyle w:val="Heading2"/>
        <w:rPr>
          <w:sz w:val="34"/>
          <w:szCs w:val="34"/>
        </w:rPr>
      </w:pPr>
      <w:r w:rsidRPr="000C1D91">
        <w:rPr>
          <w:sz w:val="34"/>
          <w:szCs w:val="34"/>
        </w:rPr>
        <w:t xml:space="preserve"> </w:t>
      </w:r>
      <w:bookmarkStart w:id="22" w:name="_Toc241876985"/>
      <w:r w:rsidRPr="000C1D91">
        <w:rPr>
          <w:sz w:val="34"/>
          <w:szCs w:val="34"/>
        </w:rPr>
        <w:t>Source Code (Core Modules)</w:t>
      </w:r>
      <w:bookmarkEnd w:id="22"/>
    </w:p>
    <w:p w14:paraId="711D1C07" w14:textId="77777777" w:rsidR="00CA343A" w:rsidRPr="00024549" w:rsidRDefault="00000000">
      <w:pPr>
        <w:spacing w:after="120"/>
        <w:jc w:val="both"/>
      </w:pPr>
      <w:r w:rsidRPr="00024549">
        <w:t>The complete source code (about 30 Python modules: data pipeline, DSP front-end, model, losses, training, evaluation, analysis scripts and GUI) is available in the project repository (Section 7.3). Table 4 lists the core DSP and model routines.</w:t>
      </w:r>
    </w:p>
    <w:p w14:paraId="04C92737" w14:textId="77777777" w:rsidR="00CA343A" w:rsidRPr="00024549" w:rsidRDefault="00000000">
      <w:pPr>
        <w:pStyle w:val="Caption"/>
        <w:keepNext/>
        <w:rPr>
          <w:rFonts w:cs="Times New Roman"/>
        </w:rPr>
      </w:pPr>
      <w:r w:rsidRPr="00024549">
        <w:rPr>
          <w:rFonts w:cs="Times New Roman"/>
        </w:rPr>
        <w:t>Table 4: Core source code: DSP front-end, 4-channel encoder, attention, fusion, loss and sliding-window inference (excerpts).</w:t>
      </w:r>
    </w:p>
    <w:tbl>
      <w:tblPr>
        <w:tblStyle w:val="TableGrid"/>
        <w:tblW w:w="8900" w:type="dxa"/>
        <w:jc w:val="center"/>
        <w:tblLayout w:type="fixed"/>
        <w:tblLook w:val="04A0" w:firstRow="1" w:lastRow="0" w:firstColumn="1" w:lastColumn="0" w:noHBand="0" w:noVBand="1"/>
      </w:tblPr>
      <w:tblGrid>
        <w:gridCol w:w="8900"/>
      </w:tblGrid>
      <w:tr w:rsidR="00CA343A" w:rsidRPr="00024549" w14:paraId="5C54D4F7" w14:textId="77777777">
        <w:trPr>
          <w:jc w:val="center"/>
        </w:trPr>
        <w:tc>
          <w:tcPr>
            <w:tcW w:w="8900" w:type="dxa"/>
            <w:shd w:val="clear" w:color="auto" w:fill="F7F7F7"/>
          </w:tcPr>
          <w:p w14:paraId="33F22766" w14:textId="77777777" w:rsidR="00CA343A" w:rsidRPr="007327EE" w:rsidRDefault="00000000">
            <w:pPr>
              <w:spacing w:line="220" w:lineRule="auto"/>
              <w:rPr>
                <w:sz w:val="18"/>
                <w:szCs w:val="18"/>
              </w:rPr>
            </w:pPr>
            <w:r w:rsidRPr="007327EE">
              <w:rPr>
                <w:b/>
                <w:bCs/>
                <w:sz w:val="18"/>
                <w:szCs w:val="18"/>
              </w:rPr>
              <w:t xml:space="preserve"># </w:t>
            </w:r>
            <w:proofErr w:type="gramStart"/>
            <w:r w:rsidRPr="007327EE">
              <w:rPr>
                <w:b/>
                <w:bCs/>
                <w:sz w:val="18"/>
                <w:szCs w:val="18"/>
              </w:rPr>
              <w:t>preprocessing/dsp_processing.py  (</w:t>
            </w:r>
            <w:proofErr w:type="gramEnd"/>
            <w:r w:rsidRPr="007327EE">
              <w:rPr>
                <w:b/>
                <w:bCs/>
                <w:sz w:val="18"/>
                <w:szCs w:val="18"/>
              </w:rPr>
              <w:t>DSP front-end)</w:t>
            </w:r>
          </w:p>
          <w:p w14:paraId="6BDE334B" w14:textId="77777777" w:rsidR="00CA343A" w:rsidRPr="007327EE" w:rsidRDefault="00000000">
            <w:pPr>
              <w:spacing w:line="220" w:lineRule="auto"/>
              <w:rPr>
                <w:sz w:val="18"/>
                <w:szCs w:val="18"/>
              </w:rPr>
            </w:pPr>
            <w:r w:rsidRPr="007327EE">
              <w:rPr>
                <w:sz w:val="18"/>
                <w:szCs w:val="18"/>
              </w:rPr>
              <w:t xml:space="preserve">def </w:t>
            </w:r>
            <w:proofErr w:type="spellStart"/>
            <w:r w:rsidRPr="007327EE">
              <w:rPr>
                <w:sz w:val="18"/>
                <w:szCs w:val="18"/>
              </w:rPr>
              <w:t>rgb_to_grayscale</w:t>
            </w:r>
            <w:proofErr w:type="spellEnd"/>
            <w:r w:rsidRPr="007327EE">
              <w:rPr>
                <w:sz w:val="18"/>
                <w:szCs w:val="18"/>
              </w:rPr>
              <w:t>(image):</w:t>
            </w:r>
          </w:p>
          <w:p w14:paraId="4662A9C6" w14:textId="77777777" w:rsidR="00CA343A" w:rsidRPr="007327EE" w:rsidRDefault="00000000">
            <w:pPr>
              <w:spacing w:line="220" w:lineRule="auto"/>
              <w:rPr>
                <w:sz w:val="18"/>
                <w:szCs w:val="18"/>
              </w:rPr>
            </w:pPr>
            <w:r w:rsidRPr="007327EE">
              <w:rPr>
                <w:sz w:val="18"/>
                <w:szCs w:val="18"/>
              </w:rPr>
              <w:t xml:space="preserve">    # Y = 0.299 R + 0.587 G + 0.114 </w:t>
            </w:r>
            <w:proofErr w:type="gramStart"/>
            <w:r w:rsidRPr="007327EE">
              <w:rPr>
                <w:sz w:val="18"/>
                <w:szCs w:val="18"/>
              </w:rPr>
              <w:t>B  (</w:t>
            </w:r>
            <w:proofErr w:type="gramEnd"/>
            <w:r w:rsidRPr="007327EE">
              <w:rPr>
                <w:sz w:val="18"/>
                <w:szCs w:val="18"/>
              </w:rPr>
              <w:t>ITU-R BT.601)</w:t>
            </w:r>
          </w:p>
          <w:p w14:paraId="5217EF90" w14:textId="77777777" w:rsidR="00CA343A" w:rsidRPr="007327EE" w:rsidRDefault="00000000">
            <w:pPr>
              <w:spacing w:line="220" w:lineRule="auto"/>
              <w:rPr>
                <w:sz w:val="18"/>
                <w:szCs w:val="18"/>
              </w:rPr>
            </w:pPr>
            <w:r w:rsidRPr="007327EE">
              <w:rPr>
                <w:sz w:val="18"/>
                <w:szCs w:val="18"/>
              </w:rPr>
              <w:t xml:space="preserve">    return cv2.cvtColor(image, cv2.COLOR_RGB2GRAY)</w:t>
            </w:r>
          </w:p>
          <w:p w14:paraId="7B4E50F5" w14:textId="77777777" w:rsidR="00CA343A" w:rsidRPr="007327EE" w:rsidRDefault="00000000">
            <w:pPr>
              <w:spacing w:line="220" w:lineRule="auto"/>
              <w:rPr>
                <w:sz w:val="18"/>
                <w:szCs w:val="18"/>
              </w:rPr>
            </w:pPr>
            <w:r w:rsidRPr="007327EE">
              <w:rPr>
                <w:sz w:val="18"/>
                <w:szCs w:val="18"/>
              </w:rPr>
              <w:t xml:space="preserve"> </w:t>
            </w:r>
          </w:p>
          <w:p w14:paraId="0684CB8E" w14:textId="77777777" w:rsidR="00CA343A" w:rsidRPr="007327EE" w:rsidRDefault="00000000">
            <w:pPr>
              <w:spacing w:line="220" w:lineRule="auto"/>
              <w:rPr>
                <w:sz w:val="18"/>
                <w:szCs w:val="18"/>
              </w:rPr>
            </w:pPr>
            <w:r w:rsidRPr="007327EE">
              <w:rPr>
                <w:sz w:val="18"/>
                <w:szCs w:val="18"/>
              </w:rPr>
              <w:t xml:space="preserve">def </w:t>
            </w:r>
            <w:proofErr w:type="spellStart"/>
            <w:r w:rsidRPr="007327EE">
              <w:rPr>
                <w:sz w:val="18"/>
                <w:szCs w:val="18"/>
              </w:rPr>
              <w:t>apply_gaussian_</w:t>
            </w:r>
            <w:proofErr w:type="gramStart"/>
            <w:r w:rsidRPr="007327EE">
              <w:rPr>
                <w:sz w:val="18"/>
                <w:szCs w:val="18"/>
              </w:rPr>
              <w:t>filter</w:t>
            </w:r>
            <w:proofErr w:type="spellEnd"/>
            <w:r w:rsidRPr="007327EE">
              <w:rPr>
                <w:sz w:val="18"/>
                <w:szCs w:val="18"/>
              </w:rPr>
              <w:t>(</w:t>
            </w:r>
            <w:proofErr w:type="spellStart"/>
            <w:proofErr w:type="gramEnd"/>
            <w:r w:rsidRPr="007327EE">
              <w:rPr>
                <w:sz w:val="18"/>
                <w:szCs w:val="18"/>
              </w:rPr>
              <w:t>gray</w:t>
            </w:r>
            <w:proofErr w:type="spellEnd"/>
            <w:r w:rsidRPr="007327EE">
              <w:rPr>
                <w:sz w:val="18"/>
                <w:szCs w:val="18"/>
              </w:rPr>
              <w:t xml:space="preserve">, </w:t>
            </w:r>
            <w:proofErr w:type="spellStart"/>
            <w:r w:rsidRPr="007327EE">
              <w:rPr>
                <w:sz w:val="18"/>
                <w:szCs w:val="18"/>
              </w:rPr>
              <w:t>kernel_size</w:t>
            </w:r>
            <w:proofErr w:type="spellEnd"/>
            <w:r w:rsidRPr="007327EE">
              <w:rPr>
                <w:sz w:val="18"/>
                <w:szCs w:val="18"/>
              </w:rPr>
              <w:t>=5, sigma=1.0):</w:t>
            </w:r>
          </w:p>
          <w:p w14:paraId="2F81C680" w14:textId="77777777" w:rsidR="00CA343A" w:rsidRPr="007327EE" w:rsidRDefault="00000000">
            <w:pPr>
              <w:spacing w:line="220" w:lineRule="auto"/>
              <w:rPr>
                <w:sz w:val="18"/>
                <w:szCs w:val="18"/>
              </w:rPr>
            </w:pPr>
            <w:r w:rsidRPr="007327EE">
              <w:rPr>
                <w:sz w:val="18"/>
                <w:szCs w:val="18"/>
              </w:rPr>
              <w:t xml:space="preserve">    # 2-D low-pass convolution with a Gaussian kernel</w:t>
            </w:r>
          </w:p>
          <w:p w14:paraId="20A8F405" w14:textId="77777777" w:rsidR="00CA343A" w:rsidRPr="007327EE" w:rsidRDefault="00000000">
            <w:pPr>
              <w:spacing w:line="220" w:lineRule="auto"/>
              <w:rPr>
                <w:sz w:val="18"/>
                <w:szCs w:val="18"/>
              </w:rPr>
            </w:pPr>
            <w:r w:rsidRPr="007327EE">
              <w:rPr>
                <w:sz w:val="18"/>
                <w:szCs w:val="18"/>
              </w:rPr>
              <w:t xml:space="preserve">    return cv2.GaussianBlur(</w:t>
            </w:r>
            <w:proofErr w:type="spellStart"/>
            <w:r w:rsidRPr="007327EE">
              <w:rPr>
                <w:sz w:val="18"/>
                <w:szCs w:val="18"/>
              </w:rPr>
              <w:t>gray</w:t>
            </w:r>
            <w:proofErr w:type="spellEnd"/>
            <w:r w:rsidRPr="007327EE">
              <w:rPr>
                <w:sz w:val="18"/>
                <w:szCs w:val="18"/>
              </w:rPr>
              <w:t xml:space="preserve">, (kernel_size, </w:t>
            </w:r>
            <w:proofErr w:type="spellStart"/>
            <w:r w:rsidRPr="007327EE">
              <w:rPr>
                <w:sz w:val="18"/>
                <w:szCs w:val="18"/>
              </w:rPr>
              <w:t>kernel_size</w:t>
            </w:r>
            <w:proofErr w:type="spellEnd"/>
            <w:r w:rsidRPr="007327EE">
              <w:rPr>
                <w:sz w:val="18"/>
                <w:szCs w:val="18"/>
              </w:rPr>
              <w:t>),</w:t>
            </w:r>
          </w:p>
          <w:p w14:paraId="0CA61D4A" w14:textId="77777777" w:rsidR="00CA343A" w:rsidRPr="007327EE" w:rsidRDefault="00000000">
            <w:pPr>
              <w:spacing w:line="220" w:lineRule="auto"/>
              <w:rPr>
                <w:sz w:val="18"/>
                <w:szCs w:val="18"/>
              </w:rPr>
            </w:pPr>
            <w:r w:rsidRPr="007327EE">
              <w:rPr>
                <w:sz w:val="18"/>
                <w:szCs w:val="18"/>
              </w:rPr>
              <w:t xml:space="preserve">                            </w:t>
            </w:r>
            <w:proofErr w:type="spellStart"/>
            <w:r w:rsidRPr="007327EE">
              <w:rPr>
                <w:sz w:val="18"/>
                <w:szCs w:val="18"/>
              </w:rPr>
              <w:t>sigmaX</w:t>
            </w:r>
            <w:proofErr w:type="spellEnd"/>
            <w:r w:rsidRPr="007327EE">
              <w:rPr>
                <w:sz w:val="18"/>
                <w:szCs w:val="18"/>
              </w:rPr>
              <w:t>=sigma)</w:t>
            </w:r>
          </w:p>
          <w:p w14:paraId="5BBE5F92" w14:textId="77777777" w:rsidR="00CA343A" w:rsidRPr="007327EE" w:rsidRDefault="00000000">
            <w:pPr>
              <w:spacing w:line="220" w:lineRule="auto"/>
              <w:rPr>
                <w:sz w:val="18"/>
                <w:szCs w:val="18"/>
              </w:rPr>
            </w:pPr>
            <w:r w:rsidRPr="007327EE">
              <w:rPr>
                <w:sz w:val="18"/>
                <w:szCs w:val="18"/>
              </w:rPr>
              <w:lastRenderedPageBreak/>
              <w:t xml:space="preserve"> </w:t>
            </w:r>
          </w:p>
          <w:p w14:paraId="31654D04" w14:textId="77777777" w:rsidR="00CA343A" w:rsidRPr="007327EE" w:rsidRDefault="00000000">
            <w:pPr>
              <w:spacing w:line="220" w:lineRule="auto"/>
              <w:rPr>
                <w:sz w:val="18"/>
                <w:szCs w:val="18"/>
              </w:rPr>
            </w:pPr>
            <w:r w:rsidRPr="007327EE">
              <w:rPr>
                <w:sz w:val="18"/>
                <w:szCs w:val="18"/>
              </w:rPr>
              <w:t xml:space="preserve">def </w:t>
            </w:r>
            <w:proofErr w:type="spellStart"/>
            <w:r w:rsidRPr="007327EE">
              <w:rPr>
                <w:sz w:val="18"/>
                <w:szCs w:val="18"/>
              </w:rPr>
              <w:t>detect_canny_</w:t>
            </w:r>
            <w:proofErr w:type="gramStart"/>
            <w:r w:rsidRPr="007327EE">
              <w:rPr>
                <w:sz w:val="18"/>
                <w:szCs w:val="18"/>
              </w:rPr>
              <w:t>edges</w:t>
            </w:r>
            <w:proofErr w:type="spellEnd"/>
            <w:r w:rsidRPr="007327EE">
              <w:rPr>
                <w:sz w:val="18"/>
                <w:szCs w:val="18"/>
              </w:rPr>
              <w:t>(</w:t>
            </w:r>
            <w:proofErr w:type="gramEnd"/>
            <w:r w:rsidRPr="007327EE">
              <w:rPr>
                <w:sz w:val="18"/>
                <w:szCs w:val="18"/>
              </w:rPr>
              <w:t>blurred, low=50, high=150):</w:t>
            </w:r>
          </w:p>
          <w:p w14:paraId="1648584A" w14:textId="77777777" w:rsidR="00CA343A" w:rsidRPr="007327EE" w:rsidRDefault="00000000">
            <w:pPr>
              <w:spacing w:line="220" w:lineRule="auto"/>
              <w:rPr>
                <w:sz w:val="18"/>
                <w:szCs w:val="18"/>
              </w:rPr>
            </w:pPr>
            <w:r w:rsidRPr="007327EE">
              <w:rPr>
                <w:sz w:val="18"/>
                <w:szCs w:val="18"/>
              </w:rPr>
              <w:t xml:space="preserve">    # Sobel gradients -&gt; non-max suppression -&gt; hysteresis</w:t>
            </w:r>
          </w:p>
          <w:p w14:paraId="706FCD72" w14:textId="77777777" w:rsidR="00CA343A" w:rsidRPr="007327EE" w:rsidRDefault="00000000">
            <w:pPr>
              <w:spacing w:line="220" w:lineRule="auto"/>
              <w:rPr>
                <w:sz w:val="18"/>
                <w:szCs w:val="18"/>
              </w:rPr>
            </w:pPr>
            <w:r w:rsidRPr="007327EE">
              <w:rPr>
                <w:sz w:val="18"/>
                <w:szCs w:val="18"/>
              </w:rPr>
              <w:t xml:space="preserve">    return cv2.Canny(blurred, threshold1=low, threshold2=high)</w:t>
            </w:r>
          </w:p>
          <w:p w14:paraId="0C2981F5" w14:textId="77777777" w:rsidR="00CA343A" w:rsidRPr="007327EE" w:rsidRDefault="00000000">
            <w:pPr>
              <w:spacing w:line="220" w:lineRule="auto"/>
              <w:rPr>
                <w:sz w:val="18"/>
                <w:szCs w:val="18"/>
              </w:rPr>
            </w:pPr>
            <w:r w:rsidRPr="007327EE">
              <w:rPr>
                <w:sz w:val="18"/>
                <w:szCs w:val="18"/>
              </w:rPr>
              <w:t xml:space="preserve"> </w:t>
            </w:r>
          </w:p>
          <w:p w14:paraId="2F6B4B14" w14:textId="77777777" w:rsidR="00CA343A" w:rsidRPr="007327EE" w:rsidRDefault="00000000">
            <w:pPr>
              <w:spacing w:line="220" w:lineRule="auto"/>
              <w:rPr>
                <w:sz w:val="18"/>
                <w:szCs w:val="18"/>
              </w:rPr>
            </w:pPr>
            <w:r w:rsidRPr="007327EE">
              <w:rPr>
                <w:sz w:val="18"/>
                <w:szCs w:val="18"/>
              </w:rPr>
              <w:t xml:space="preserve">def </w:t>
            </w:r>
            <w:proofErr w:type="spellStart"/>
            <w:r w:rsidRPr="007327EE">
              <w:rPr>
                <w:sz w:val="18"/>
                <w:szCs w:val="18"/>
              </w:rPr>
              <w:t>compute_edge_map</w:t>
            </w:r>
            <w:proofErr w:type="spellEnd"/>
            <w:r w:rsidRPr="007327EE">
              <w:rPr>
                <w:sz w:val="18"/>
                <w:szCs w:val="18"/>
              </w:rPr>
              <w:t>(</w:t>
            </w:r>
            <w:proofErr w:type="spellStart"/>
            <w:r w:rsidRPr="007327EE">
              <w:rPr>
                <w:sz w:val="18"/>
                <w:szCs w:val="18"/>
              </w:rPr>
              <w:t>rgb_image</w:t>
            </w:r>
            <w:proofErr w:type="spellEnd"/>
            <w:r w:rsidRPr="007327EE">
              <w:rPr>
                <w:sz w:val="18"/>
                <w:szCs w:val="18"/>
              </w:rPr>
              <w:t>):</w:t>
            </w:r>
          </w:p>
          <w:p w14:paraId="422C0526" w14:textId="77777777" w:rsidR="00CA343A" w:rsidRPr="007327EE" w:rsidRDefault="00000000">
            <w:pPr>
              <w:spacing w:line="220" w:lineRule="auto"/>
              <w:rPr>
                <w:sz w:val="18"/>
                <w:szCs w:val="18"/>
              </w:rPr>
            </w:pPr>
            <w:r w:rsidRPr="007327EE">
              <w:rPr>
                <w:sz w:val="18"/>
                <w:szCs w:val="18"/>
              </w:rPr>
              <w:t xml:space="preserve">    </w:t>
            </w:r>
            <w:proofErr w:type="spellStart"/>
            <w:r w:rsidRPr="007327EE">
              <w:rPr>
                <w:sz w:val="18"/>
                <w:szCs w:val="18"/>
              </w:rPr>
              <w:t>gray</w:t>
            </w:r>
            <w:proofErr w:type="spellEnd"/>
            <w:r w:rsidRPr="007327EE">
              <w:rPr>
                <w:sz w:val="18"/>
                <w:szCs w:val="18"/>
              </w:rPr>
              <w:t xml:space="preserve"> = </w:t>
            </w:r>
            <w:proofErr w:type="spellStart"/>
            <w:r w:rsidRPr="007327EE">
              <w:rPr>
                <w:sz w:val="18"/>
                <w:szCs w:val="18"/>
              </w:rPr>
              <w:t>rgb_to_grayscale</w:t>
            </w:r>
            <w:proofErr w:type="spellEnd"/>
            <w:r w:rsidRPr="007327EE">
              <w:rPr>
                <w:sz w:val="18"/>
                <w:szCs w:val="18"/>
              </w:rPr>
              <w:t>(</w:t>
            </w:r>
            <w:proofErr w:type="spellStart"/>
            <w:r w:rsidRPr="007327EE">
              <w:rPr>
                <w:sz w:val="18"/>
                <w:szCs w:val="18"/>
              </w:rPr>
              <w:t>rgb_image</w:t>
            </w:r>
            <w:proofErr w:type="spellEnd"/>
            <w:r w:rsidRPr="007327EE">
              <w:rPr>
                <w:sz w:val="18"/>
                <w:szCs w:val="18"/>
              </w:rPr>
              <w:t>)</w:t>
            </w:r>
          </w:p>
          <w:p w14:paraId="2DCE5634" w14:textId="77777777" w:rsidR="00CA343A" w:rsidRPr="007327EE" w:rsidRDefault="00000000">
            <w:pPr>
              <w:spacing w:line="220" w:lineRule="auto"/>
              <w:rPr>
                <w:sz w:val="18"/>
                <w:szCs w:val="18"/>
              </w:rPr>
            </w:pPr>
            <w:r w:rsidRPr="007327EE">
              <w:rPr>
                <w:sz w:val="18"/>
                <w:szCs w:val="18"/>
              </w:rPr>
              <w:t xml:space="preserve">    blurred = </w:t>
            </w:r>
            <w:proofErr w:type="spellStart"/>
            <w:r w:rsidRPr="007327EE">
              <w:rPr>
                <w:sz w:val="18"/>
                <w:szCs w:val="18"/>
              </w:rPr>
              <w:t>apply_gaussian_filter</w:t>
            </w:r>
            <w:proofErr w:type="spellEnd"/>
            <w:r w:rsidRPr="007327EE">
              <w:rPr>
                <w:sz w:val="18"/>
                <w:szCs w:val="18"/>
              </w:rPr>
              <w:t>(</w:t>
            </w:r>
            <w:proofErr w:type="spellStart"/>
            <w:r w:rsidRPr="007327EE">
              <w:rPr>
                <w:sz w:val="18"/>
                <w:szCs w:val="18"/>
              </w:rPr>
              <w:t>gray</w:t>
            </w:r>
            <w:proofErr w:type="spellEnd"/>
            <w:r w:rsidRPr="007327EE">
              <w:rPr>
                <w:sz w:val="18"/>
                <w:szCs w:val="18"/>
              </w:rPr>
              <w:t>)</w:t>
            </w:r>
          </w:p>
          <w:p w14:paraId="5FCDC2BC" w14:textId="77777777" w:rsidR="00CA343A" w:rsidRPr="007327EE" w:rsidRDefault="00000000">
            <w:pPr>
              <w:spacing w:line="220" w:lineRule="auto"/>
              <w:rPr>
                <w:sz w:val="18"/>
                <w:szCs w:val="18"/>
              </w:rPr>
            </w:pPr>
            <w:r w:rsidRPr="007327EE">
              <w:rPr>
                <w:sz w:val="18"/>
                <w:szCs w:val="18"/>
              </w:rPr>
              <w:t xml:space="preserve">    edges = </w:t>
            </w:r>
            <w:proofErr w:type="spellStart"/>
            <w:r w:rsidRPr="007327EE">
              <w:rPr>
                <w:sz w:val="18"/>
                <w:szCs w:val="18"/>
              </w:rPr>
              <w:t>detect_canny_edges</w:t>
            </w:r>
            <w:proofErr w:type="spellEnd"/>
            <w:r w:rsidRPr="007327EE">
              <w:rPr>
                <w:sz w:val="18"/>
                <w:szCs w:val="18"/>
              </w:rPr>
              <w:t>(blurred)</w:t>
            </w:r>
          </w:p>
          <w:p w14:paraId="73B488D3" w14:textId="77777777" w:rsidR="00CA343A" w:rsidRPr="007327EE" w:rsidRDefault="00000000">
            <w:pPr>
              <w:spacing w:line="220" w:lineRule="auto"/>
              <w:rPr>
                <w:sz w:val="18"/>
                <w:szCs w:val="18"/>
              </w:rPr>
            </w:pPr>
            <w:r w:rsidRPr="007327EE">
              <w:rPr>
                <w:sz w:val="18"/>
                <w:szCs w:val="18"/>
              </w:rPr>
              <w:t xml:space="preserve">    return </w:t>
            </w:r>
            <w:proofErr w:type="spellStart"/>
            <w:proofErr w:type="gramStart"/>
            <w:r w:rsidRPr="007327EE">
              <w:rPr>
                <w:sz w:val="18"/>
                <w:szCs w:val="18"/>
              </w:rPr>
              <w:t>edges.astype</w:t>
            </w:r>
            <w:proofErr w:type="spellEnd"/>
            <w:proofErr w:type="gramEnd"/>
            <w:r w:rsidRPr="007327EE">
              <w:rPr>
                <w:sz w:val="18"/>
                <w:szCs w:val="18"/>
              </w:rPr>
              <w:t>(np.float32) / 255.0      # {0, 1}</w:t>
            </w:r>
          </w:p>
          <w:p w14:paraId="6FF20162" w14:textId="77777777" w:rsidR="00CA343A" w:rsidRPr="007327EE" w:rsidRDefault="00000000">
            <w:pPr>
              <w:spacing w:line="220" w:lineRule="auto"/>
              <w:rPr>
                <w:sz w:val="18"/>
                <w:szCs w:val="18"/>
              </w:rPr>
            </w:pPr>
            <w:r w:rsidRPr="007327EE">
              <w:rPr>
                <w:sz w:val="18"/>
                <w:szCs w:val="18"/>
              </w:rPr>
              <w:t xml:space="preserve"> </w:t>
            </w:r>
          </w:p>
          <w:p w14:paraId="322BFAD2" w14:textId="77777777" w:rsidR="00CA343A" w:rsidRPr="007327EE" w:rsidRDefault="00000000">
            <w:pPr>
              <w:spacing w:line="220" w:lineRule="auto"/>
              <w:rPr>
                <w:sz w:val="18"/>
                <w:szCs w:val="18"/>
              </w:rPr>
            </w:pPr>
            <w:r w:rsidRPr="007327EE">
              <w:rPr>
                <w:sz w:val="18"/>
                <w:szCs w:val="18"/>
              </w:rPr>
              <w:t xml:space="preserve">def </w:t>
            </w:r>
            <w:proofErr w:type="spellStart"/>
            <w:r w:rsidRPr="007327EE">
              <w:rPr>
                <w:sz w:val="18"/>
                <w:szCs w:val="18"/>
              </w:rPr>
              <w:t>prepare_model_</w:t>
            </w:r>
            <w:proofErr w:type="gramStart"/>
            <w:r w:rsidRPr="007327EE">
              <w:rPr>
                <w:sz w:val="18"/>
                <w:szCs w:val="18"/>
              </w:rPr>
              <w:t>input</w:t>
            </w:r>
            <w:proofErr w:type="spellEnd"/>
            <w:r w:rsidRPr="007327EE">
              <w:rPr>
                <w:sz w:val="18"/>
                <w:szCs w:val="18"/>
              </w:rPr>
              <w:t>(</w:t>
            </w:r>
            <w:proofErr w:type="spellStart"/>
            <w:proofErr w:type="gramEnd"/>
            <w:r w:rsidRPr="007327EE">
              <w:rPr>
                <w:sz w:val="18"/>
                <w:szCs w:val="18"/>
              </w:rPr>
              <w:t>rgb_image</w:t>
            </w:r>
            <w:proofErr w:type="spellEnd"/>
            <w:r w:rsidRPr="007327EE">
              <w:rPr>
                <w:sz w:val="18"/>
                <w:szCs w:val="18"/>
              </w:rPr>
              <w:t xml:space="preserve">, </w:t>
            </w:r>
            <w:proofErr w:type="spellStart"/>
            <w:r w:rsidRPr="007327EE">
              <w:rPr>
                <w:sz w:val="18"/>
                <w:szCs w:val="18"/>
              </w:rPr>
              <w:t>use_canny</w:t>
            </w:r>
            <w:proofErr w:type="spellEnd"/>
            <w:r w:rsidRPr="007327EE">
              <w:rPr>
                <w:sz w:val="18"/>
                <w:szCs w:val="18"/>
              </w:rPr>
              <w:t>=True):</w:t>
            </w:r>
          </w:p>
          <w:p w14:paraId="5C422B9F" w14:textId="77777777" w:rsidR="00CA343A" w:rsidRPr="007327EE" w:rsidRDefault="00000000">
            <w:pPr>
              <w:spacing w:line="220" w:lineRule="auto"/>
              <w:rPr>
                <w:sz w:val="18"/>
                <w:szCs w:val="18"/>
              </w:rPr>
            </w:pPr>
            <w:r w:rsidRPr="007327EE">
              <w:rPr>
                <w:sz w:val="18"/>
                <w:szCs w:val="18"/>
              </w:rPr>
              <w:t xml:space="preserve">    # RGB: ImageNet standardisation</w:t>
            </w:r>
          </w:p>
          <w:p w14:paraId="71904ABA" w14:textId="77777777" w:rsidR="00CA343A" w:rsidRPr="007327EE" w:rsidRDefault="00000000">
            <w:pPr>
              <w:spacing w:line="220" w:lineRule="auto"/>
              <w:rPr>
                <w:sz w:val="18"/>
                <w:szCs w:val="18"/>
              </w:rPr>
            </w:pPr>
            <w:r w:rsidRPr="007327EE">
              <w:rPr>
                <w:sz w:val="18"/>
                <w:szCs w:val="18"/>
              </w:rPr>
              <w:t xml:space="preserve">    </w:t>
            </w:r>
            <w:proofErr w:type="spellStart"/>
            <w:r w:rsidRPr="007327EE">
              <w:rPr>
                <w:sz w:val="18"/>
                <w:szCs w:val="18"/>
              </w:rPr>
              <w:t>rgb</w:t>
            </w:r>
            <w:proofErr w:type="spellEnd"/>
            <w:r w:rsidRPr="007327EE">
              <w:rPr>
                <w:sz w:val="18"/>
                <w:szCs w:val="18"/>
              </w:rPr>
              <w:t xml:space="preserve"> = </w:t>
            </w:r>
            <w:proofErr w:type="spellStart"/>
            <w:r w:rsidRPr="007327EE">
              <w:rPr>
                <w:sz w:val="18"/>
                <w:szCs w:val="18"/>
              </w:rPr>
              <w:t>rgb_</w:t>
            </w:r>
            <w:proofErr w:type="gramStart"/>
            <w:r w:rsidRPr="007327EE">
              <w:rPr>
                <w:sz w:val="18"/>
                <w:szCs w:val="18"/>
              </w:rPr>
              <w:t>image.astype</w:t>
            </w:r>
            <w:proofErr w:type="spellEnd"/>
            <w:proofErr w:type="gramEnd"/>
            <w:r w:rsidRPr="007327EE">
              <w:rPr>
                <w:sz w:val="18"/>
                <w:szCs w:val="18"/>
              </w:rPr>
              <w:t>(np.float32) / 255.0</w:t>
            </w:r>
          </w:p>
          <w:p w14:paraId="478FA4DA" w14:textId="77777777" w:rsidR="00CA343A" w:rsidRPr="007327EE" w:rsidRDefault="00000000">
            <w:pPr>
              <w:spacing w:line="220" w:lineRule="auto"/>
              <w:rPr>
                <w:sz w:val="18"/>
                <w:szCs w:val="18"/>
              </w:rPr>
            </w:pPr>
            <w:r w:rsidRPr="007327EE">
              <w:rPr>
                <w:sz w:val="18"/>
                <w:szCs w:val="18"/>
              </w:rPr>
              <w:t xml:space="preserve">    </w:t>
            </w:r>
            <w:proofErr w:type="spellStart"/>
            <w:r w:rsidRPr="007327EE">
              <w:rPr>
                <w:sz w:val="18"/>
                <w:szCs w:val="18"/>
              </w:rPr>
              <w:t>rgb</w:t>
            </w:r>
            <w:proofErr w:type="spellEnd"/>
            <w:r w:rsidRPr="007327EE">
              <w:rPr>
                <w:sz w:val="18"/>
                <w:szCs w:val="18"/>
              </w:rPr>
              <w:t xml:space="preserve"> = (</w:t>
            </w:r>
            <w:proofErr w:type="spellStart"/>
            <w:r w:rsidRPr="007327EE">
              <w:rPr>
                <w:sz w:val="18"/>
                <w:szCs w:val="18"/>
              </w:rPr>
              <w:t>rgb</w:t>
            </w:r>
            <w:proofErr w:type="spellEnd"/>
            <w:r w:rsidRPr="007327EE">
              <w:rPr>
                <w:sz w:val="18"/>
                <w:szCs w:val="18"/>
              </w:rPr>
              <w:t xml:space="preserve"> - IMAGENET_MEAN) / IMAGENET_STD</w:t>
            </w:r>
          </w:p>
          <w:p w14:paraId="6CB40C98" w14:textId="77777777" w:rsidR="00CA343A" w:rsidRPr="007327EE" w:rsidRDefault="00000000">
            <w:pPr>
              <w:spacing w:line="220" w:lineRule="auto"/>
              <w:rPr>
                <w:sz w:val="18"/>
                <w:szCs w:val="18"/>
              </w:rPr>
            </w:pPr>
            <w:r w:rsidRPr="007327EE">
              <w:rPr>
                <w:sz w:val="18"/>
                <w:szCs w:val="18"/>
              </w:rPr>
              <w:t xml:space="preserve">    if not </w:t>
            </w:r>
            <w:proofErr w:type="spellStart"/>
            <w:r w:rsidRPr="007327EE">
              <w:rPr>
                <w:sz w:val="18"/>
                <w:szCs w:val="18"/>
              </w:rPr>
              <w:t>use_canny</w:t>
            </w:r>
            <w:proofErr w:type="spellEnd"/>
            <w:r w:rsidRPr="007327EE">
              <w:rPr>
                <w:sz w:val="18"/>
                <w:szCs w:val="18"/>
              </w:rPr>
              <w:t>:</w:t>
            </w:r>
          </w:p>
          <w:p w14:paraId="52541569" w14:textId="77777777" w:rsidR="00CA343A" w:rsidRPr="007327EE" w:rsidRDefault="00000000">
            <w:pPr>
              <w:spacing w:line="220" w:lineRule="auto"/>
              <w:rPr>
                <w:sz w:val="18"/>
                <w:szCs w:val="18"/>
              </w:rPr>
            </w:pPr>
            <w:r w:rsidRPr="007327EE">
              <w:rPr>
                <w:sz w:val="18"/>
                <w:szCs w:val="18"/>
              </w:rPr>
              <w:t xml:space="preserve">        return </w:t>
            </w:r>
            <w:proofErr w:type="spellStart"/>
            <w:r w:rsidRPr="007327EE">
              <w:rPr>
                <w:sz w:val="18"/>
                <w:szCs w:val="18"/>
              </w:rPr>
              <w:t>rgb</w:t>
            </w:r>
            <w:proofErr w:type="spellEnd"/>
            <w:r w:rsidRPr="007327EE">
              <w:rPr>
                <w:sz w:val="18"/>
                <w:szCs w:val="18"/>
              </w:rPr>
              <w:t xml:space="preserve">                                 # H x W x 3</w:t>
            </w:r>
          </w:p>
          <w:p w14:paraId="7EC63016" w14:textId="77777777" w:rsidR="00CA343A" w:rsidRPr="007327EE" w:rsidRDefault="00000000">
            <w:pPr>
              <w:spacing w:line="220" w:lineRule="auto"/>
              <w:rPr>
                <w:sz w:val="18"/>
                <w:szCs w:val="18"/>
              </w:rPr>
            </w:pPr>
            <w:r w:rsidRPr="007327EE">
              <w:rPr>
                <w:sz w:val="18"/>
                <w:szCs w:val="18"/>
              </w:rPr>
              <w:t xml:space="preserve">    # Edge: standardised with measured statistics</w:t>
            </w:r>
          </w:p>
          <w:p w14:paraId="142FBF1F" w14:textId="77777777" w:rsidR="00CA343A" w:rsidRPr="007327EE" w:rsidRDefault="00000000">
            <w:pPr>
              <w:spacing w:line="220" w:lineRule="auto"/>
              <w:rPr>
                <w:sz w:val="18"/>
                <w:szCs w:val="18"/>
              </w:rPr>
            </w:pPr>
            <w:r w:rsidRPr="007327EE">
              <w:rPr>
                <w:sz w:val="18"/>
                <w:szCs w:val="18"/>
              </w:rPr>
              <w:t xml:space="preserve">    edge = (</w:t>
            </w:r>
            <w:proofErr w:type="spellStart"/>
            <w:r w:rsidRPr="007327EE">
              <w:rPr>
                <w:sz w:val="18"/>
                <w:szCs w:val="18"/>
              </w:rPr>
              <w:t>compute_edge_map</w:t>
            </w:r>
            <w:proofErr w:type="spellEnd"/>
            <w:r w:rsidRPr="007327EE">
              <w:rPr>
                <w:sz w:val="18"/>
                <w:szCs w:val="18"/>
              </w:rPr>
              <w:t>(</w:t>
            </w:r>
            <w:proofErr w:type="spellStart"/>
            <w:r w:rsidRPr="007327EE">
              <w:rPr>
                <w:sz w:val="18"/>
                <w:szCs w:val="18"/>
              </w:rPr>
              <w:t>rgb_image</w:t>
            </w:r>
            <w:proofErr w:type="spellEnd"/>
            <w:r w:rsidRPr="007327EE">
              <w:rPr>
                <w:sz w:val="18"/>
                <w:szCs w:val="18"/>
              </w:rPr>
              <w:t>) - 0.12) / 0.33</w:t>
            </w:r>
          </w:p>
          <w:p w14:paraId="06C3B6F2" w14:textId="77777777" w:rsidR="00CA343A" w:rsidRPr="007327EE" w:rsidRDefault="00000000">
            <w:pPr>
              <w:spacing w:line="220" w:lineRule="auto"/>
              <w:rPr>
                <w:sz w:val="18"/>
                <w:szCs w:val="18"/>
              </w:rPr>
            </w:pPr>
            <w:r w:rsidRPr="007327EE">
              <w:rPr>
                <w:sz w:val="18"/>
                <w:szCs w:val="18"/>
              </w:rPr>
              <w:t xml:space="preserve">    return </w:t>
            </w:r>
            <w:proofErr w:type="spellStart"/>
            <w:proofErr w:type="gramStart"/>
            <w:r w:rsidRPr="007327EE">
              <w:rPr>
                <w:sz w:val="18"/>
                <w:szCs w:val="18"/>
              </w:rPr>
              <w:t>np.concatenate</w:t>
            </w:r>
            <w:proofErr w:type="spellEnd"/>
            <w:proofErr w:type="gramEnd"/>
            <w:r w:rsidRPr="007327EE">
              <w:rPr>
                <w:sz w:val="18"/>
                <w:szCs w:val="18"/>
              </w:rPr>
              <w:t>([</w:t>
            </w:r>
            <w:proofErr w:type="spellStart"/>
            <w:r w:rsidRPr="007327EE">
              <w:rPr>
                <w:sz w:val="18"/>
                <w:szCs w:val="18"/>
              </w:rPr>
              <w:t>rgb</w:t>
            </w:r>
            <w:proofErr w:type="spellEnd"/>
            <w:r w:rsidRPr="007327EE">
              <w:rPr>
                <w:sz w:val="18"/>
                <w:szCs w:val="18"/>
              </w:rPr>
              <w:t>, edge[..., None]], -1)  # H x W x 4</w:t>
            </w:r>
          </w:p>
          <w:p w14:paraId="1D4E1B9C" w14:textId="77777777" w:rsidR="00CA343A" w:rsidRPr="007327EE" w:rsidRDefault="00000000">
            <w:pPr>
              <w:spacing w:line="220" w:lineRule="auto"/>
              <w:rPr>
                <w:sz w:val="18"/>
                <w:szCs w:val="18"/>
              </w:rPr>
            </w:pPr>
            <w:r w:rsidRPr="007327EE">
              <w:rPr>
                <w:sz w:val="18"/>
                <w:szCs w:val="18"/>
              </w:rPr>
              <w:t xml:space="preserve"> </w:t>
            </w:r>
          </w:p>
          <w:p w14:paraId="58860444" w14:textId="77777777" w:rsidR="00CA343A" w:rsidRPr="007327EE" w:rsidRDefault="00000000">
            <w:pPr>
              <w:spacing w:line="220" w:lineRule="auto"/>
              <w:rPr>
                <w:sz w:val="18"/>
                <w:szCs w:val="18"/>
              </w:rPr>
            </w:pPr>
            <w:r w:rsidRPr="007327EE">
              <w:rPr>
                <w:b/>
                <w:bCs/>
                <w:sz w:val="18"/>
                <w:szCs w:val="18"/>
              </w:rPr>
              <w:t xml:space="preserve"># </w:t>
            </w:r>
            <w:proofErr w:type="gramStart"/>
            <w:r w:rsidRPr="007327EE">
              <w:rPr>
                <w:b/>
                <w:bCs/>
                <w:sz w:val="18"/>
                <w:szCs w:val="18"/>
              </w:rPr>
              <w:t>models/encoder.py  (</w:t>
            </w:r>
            <w:proofErr w:type="gramEnd"/>
            <w:r w:rsidRPr="007327EE">
              <w:rPr>
                <w:b/>
                <w:bCs/>
                <w:sz w:val="18"/>
                <w:szCs w:val="18"/>
              </w:rPr>
              <w:t>4-channel ImageNet encoder)</w:t>
            </w:r>
          </w:p>
          <w:p w14:paraId="285E8151" w14:textId="77777777" w:rsidR="00CA343A" w:rsidRPr="007327EE" w:rsidRDefault="00000000">
            <w:pPr>
              <w:spacing w:line="220" w:lineRule="auto"/>
              <w:rPr>
                <w:sz w:val="18"/>
                <w:szCs w:val="18"/>
              </w:rPr>
            </w:pPr>
            <w:proofErr w:type="spellStart"/>
            <w:r w:rsidRPr="007327EE">
              <w:rPr>
                <w:sz w:val="18"/>
                <w:szCs w:val="18"/>
              </w:rPr>
              <w:t>new_</w:t>
            </w:r>
            <w:proofErr w:type="gramStart"/>
            <w:r w:rsidRPr="007327EE">
              <w:rPr>
                <w:sz w:val="18"/>
                <w:szCs w:val="18"/>
              </w:rPr>
              <w:t>conv.weight</w:t>
            </w:r>
            <w:proofErr w:type="spellEnd"/>
            <w:proofErr w:type="gramEnd"/>
            <w:r w:rsidRPr="007327EE">
              <w:rPr>
                <w:sz w:val="18"/>
                <w:szCs w:val="18"/>
              </w:rPr>
              <w:t xml:space="preserve">[:, :3] = </w:t>
            </w:r>
            <w:proofErr w:type="spellStart"/>
            <w:r w:rsidRPr="007327EE">
              <w:rPr>
                <w:sz w:val="18"/>
                <w:szCs w:val="18"/>
              </w:rPr>
              <w:t>old_conv.weight</w:t>
            </w:r>
            <w:proofErr w:type="spellEnd"/>
            <w:r w:rsidRPr="007327EE">
              <w:rPr>
                <w:sz w:val="18"/>
                <w:szCs w:val="18"/>
              </w:rPr>
              <w:t xml:space="preserve">          # RGB filters</w:t>
            </w:r>
          </w:p>
          <w:p w14:paraId="4C93C762" w14:textId="77777777" w:rsidR="00CA343A" w:rsidRPr="007327EE" w:rsidRDefault="00000000">
            <w:pPr>
              <w:spacing w:line="220" w:lineRule="auto"/>
              <w:rPr>
                <w:sz w:val="18"/>
                <w:szCs w:val="18"/>
              </w:rPr>
            </w:pPr>
            <w:proofErr w:type="spellStart"/>
            <w:r w:rsidRPr="007327EE">
              <w:rPr>
                <w:sz w:val="18"/>
                <w:szCs w:val="18"/>
              </w:rPr>
              <w:t>new_</w:t>
            </w:r>
            <w:proofErr w:type="gramStart"/>
            <w:r w:rsidRPr="007327EE">
              <w:rPr>
                <w:sz w:val="18"/>
                <w:szCs w:val="18"/>
              </w:rPr>
              <w:t>conv.weight</w:t>
            </w:r>
            <w:proofErr w:type="spellEnd"/>
            <w:proofErr w:type="gramEnd"/>
            <w:r w:rsidRPr="007327EE">
              <w:rPr>
                <w:sz w:val="18"/>
                <w:szCs w:val="18"/>
              </w:rPr>
              <w:t xml:space="preserve">[:, 3:] = </w:t>
            </w:r>
            <w:proofErr w:type="spellStart"/>
            <w:r w:rsidRPr="007327EE">
              <w:rPr>
                <w:sz w:val="18"/>
                <w:szCs w:val="18"/>
              </w:rPr>
              <w:t>old_conv.weight.mean</w:t>
            </w:r>
            <w:proofErr w:type="spellEnd"/>
            <w:r w:rsidRPr="007327EE">
              <w:rPr>
                <w:sz w:val="18"/>
                <w:szCs w:val="18"/>
              </w:rPr>
              <w:t xml:space="preserve">(1, </w:t>
            </w:r>
            <w:proofErr w:type="spellStart"/>
            <w:r w:rsidRPr="007327EE">
              <w:rPr>
                <w:sz w:val="18"/>
                <w:szCs w:val="18"/>
              </w:rPr>
              <w:t>keepdim</w:t>
            </w:r>
            <w:proofErr w:type="spellEnd"/>
            <w:r w:rsidRPr="007327EE">
              <w:rPr>
                <w:sz w:val="18"/>
                <w:szCs w:val="18"/>
              </w:rPr>
              <w:t>=True)</w:t>
            </w:r>
          </w:p>
        </w:tc>
      </w:tr>
      <w:tr w:rsidR="00CA343A" w:rsidRPr="00024549" w14:paraId="4C5D39E4" w14:textId="77777777">
        <w:trPr>
          <w:jc w:val="center"/>
        </w:trPr>
        <w:tc>
          <w:tcPr>
            <w:tcW w:w="8900" w:type="dxa"/>
            <w:shd w:val="clear" w:color="auto" w:fill="F7F7F7"/>
          </w:tcPr>
          <w:p w14:paraId="3D7AE3D1" w14:textId="77777777" w:rsidR="00CA343A" w:rsidRPr="007327EE" w:rsidRDefault="00000000">
            <w:pPr>
              <w:spacing w:line="220" w:lineRule="auto"/>
              <w:rPr>
                <w:sz w:val="18"/>
                <w:szCs w:val="18"/>
              </w:rPr>
            </w:pPr>
            <w:r w:rsidRPr="007327EE">
              <w:rPr>
                <w:b/>
                <w:bCs/>
                <w:sz w:val="18"/>
                <w:szCs w:val="18"/>
              </w:rPr>
              <w:lastRenderedPageBreak/>
              <w:t xml:space="preserve"># </w:t>
            </w:r>
            <w:proofErr w:type="gramStart"/>
            <w:r w:rsidRPr="007327EE">
              <w:rPr>
                <w:b/>
                <w:bCs/>
                <w:sz w:val="18"/>
                <w:szCs w:val="18"/>
              </w:rPr>
              <w:t>models/fusion.py  (</w:t>
            </w:r>
            <w:proofErr w:type="gramEnd"/>
            <w:r w:rsidRPr="007327EE">
              <w:rPr>
                <w:b/>
                <w:bCs/>
                <w:sz w:val="18"/>
                <w:szCs w:val="18"/>
              </w:rPr>
              <w:t>spatial-temporal attention, BAM)</w:t>
            </w:r>
          </w:p>
          <w:p w14:paraId="2E82ABD5" w14:textId="77777777" w:rsidR="00CA343A" w:rsidRPr="007327EE" w:rsidRDefault="00000000">
            <w:pPr>
              <w:spacing w:line="220" w:lineRule="auto"/>
              <w:rPr>
                <w:sz w:val="18"/>
                <w:szCs w:val="18"/>
              </w:rPr>
            </w:pPr>
            <w:r w:rsidRPr="007327EE">
              <w:rPr>
                <w:sz w:val="18"/>
                <w:szCs w:val="18"/>
              </w:rPr>
              <w:t xml:space="preserve">class </w:t>
            </w:r>
            <w:proofErr w:type="gramStart"/>
            <w:r w:rsidRPr="007327EE">
              <w:rPr>
                <w:sz w:val="18"/>
                <w:szCs w:val="18"/>
              </w:rPr>
              <w:t>BAM(</w:t>
            </w:r>
            <w:proofErr w:type="spellStart"/>
            <w:proofErr w:type="gramEnd"/>
            <w:r w:rsidRPr="007327EE">
              <w:rPr>
                <w:sz w:val="18"/>
                <w:szCs w:val="18"/>
              </w:rPr>
              <w:t>nn.Module</w:t>
            </w:r>
            <w:proofErr w:type="spellEnd"/>
            <w:r w:rsidRPr="007327EE">
              <w:rPr>
                <w:sz w:val="18"/>
                <w:szCs w:val="18"/>
              </w:rPr>
              <w:t>):</w:t>
            </w:r>
          </w:p>
          <w:p w14:paraId="6606DB39" w14:textId="77777777" w:rsidR="00CA343A" w:rsidRPr="007327EE" w:rsidRDefault="00000000">
            <w:pPr>
              <w:spacing w:line="220" w:lineRule="auto"/>
              <w:rPr>
                <w:sz w:val="18"/>
                <w:szCs w:val="18"/>
              </w:rPr>
            </w:pPr>
            <w:r w:rsidRPr="007327EE">
              <w:rPr>
                <w:sz w:val="18"/>
                <w:szCs w:val="18"/>
              </w:rPr>
              <w:t xml:space="preserve">    def </w:t>
            </w:r>
            <w:proofErr w:type="gramStart"/>
            <w:r w:rsidRPr="007327EE">
              <w:rPr>
                <w:sz w:val="18"/>
                <w:szCs w:val="18"/>
              </w:rPr>
              <w:t>forward(</w:t>
            </w:r>
            <w:proofErr w:type="gramEnd"/>
            <w:r w:rsidRPr="007327EE">
              <w:rPr>
                <w:sz w:val="18"/>
                <w:szCs w:val="18"/>
              </w:rPr>
              <w:t>self, before, after):</w:t>
            </w:r>
          </w:p>
          <w:p w14:paraId="30151989" w14:textId="77777777" w:rsidR="00CA343A" w:rsidRPr="007327EE" w:rsidRDefault="00000000">
            <w:pPr>
              <w:spacing w:line="220" w:lineRule="auto"/>
              <w:rPr>
                <w:sz w:val="18"/>
                <w:szCs w:val="18"/>
              </w:rPr>
            </w:pPr>
            <w:r w:rsidRPr="007327EE">
              <w:rPr>
                <w:sz w:val="18"/>
                <w:szCs w:val="18"/>
              </w:rPr>
              <w:t xml:space="preserve">        B, C, H, W = </w:t>
            </w:r>
            <w:proofErr w:type="spellStart"/>
            <w:proofErr w:type="gramStart"/>
            <w:r w:rsidRPr="007327EE">
              <w:rPr>
                <w:sz w:val="18"/>
                <w:szCs w:val="18"/>
              </w:rPr>
              <w:t>before.shape</w:t>
            </w:r>
            <w:proofErr w:type="spellEnd"/>
            <w:proofErr w:type="gramEnd"/>
          </w:p>
          <w:p w14:paraId="348171F7" w14:textId="77777777" w:rsidR="00CA343A" w:rsidRPr="007327EE" w:rsidRDefault="00000000">
            <w:pPr>
              <w:spacing w:line="220" w:lineRule="auto"/>
              <w:rPr>
                <w:sz w:val="18"/>
                <w:szCs w:val="18"/>
              </w:rPr>
            </w:pPr>
            <w:r w:rsidRPr="007327EE">
              <w:rPr>
                <w:sz w:val="18"/>
                <w:szCs w:val="18"/>
              </w:rPr>
              <w:t xml:space="preserve">        x = </w:t>
            </w:r>
            <w:proofErr w:type="gramStart"/>
            <w:r w:rsidRPr="007327EE">
              <w:rPr>
                <w:sz w:val="18"/>
                <w:szCs w:val="18"/>
              </w:rPr>
              <w:t>torch.cat(</w:t>
            </w:r>
            <w:proofErr w:type="gramEnd"/>
            <w:r w:rsidRPr="007327EE">
              <w:rPr>
                <w:sz w:val="18"/>
                <w:szCs w:val="18"/>
              </w:rPr>
              <w:t>[before, after], dim=3)     # dates side by side</w:t>
            </w:r>
          </w:p>
          <w:p w14:paraId="64FDD85C" w14:textId="77777777" w:rsidR="00CA343A" w:rsidRPr="007327EE" w:rsidRDefault="00000000">
            <w:pPr>
              <w:spacing w:line="220" w:lineRule="auto"/>
              <w:rPr>
                <w:sz w:val="18"/>
                <w:szCs w:val="18"/>
              </w:rPr>
            </w:pPr>
            <w:r w:rsidRPr="007327EE">
              <w:rPr>
                <w:sz w:val="18"/>
                <w:szCs w:val="18"/>
              </w:rPr>
              <w:t xml:space="preserve">        </w:t>
            </w:r>
            <w:proofErr w:type="spellStart"/>
            <w:r w:rsidRPr="007327EE">
              <w:rPr>
                <w:sz w:val="18"/>
                <w:szCs w:val="18"/>
              </w:rPr>
              <w:t>x_kv</w:t>
            </w:r>
            <w:proofErr w:type="spellEnd"/>
            <w:r w:rsidRPr="007327EE">
              <w:rPr>
                <w:sz w:val="18"/>
                <w:szCs w:val="18"/>
              </w:rPr>
              <w:t xml:space="preserve"> = torch.cat([</w:t>
            </w:r>
            <w:proofErr w:type="spellStart"/>
            <w:proofErr w:type="gramStart"/>
            <w:r w:rsidRPr="007327EE">
              <w:rPr>
                <w:sz w:val="18"/>
                <w:szCs w:val="18"/>
              </w:rPr>
              <w:t>self._</w:t>
            </w:r>
            <w:proofErr w:type="gramEnd"/>
            <w:r w:rsidRPr="007327EE">
              <w:rPr>
                <w:sz w:val="18"/>
                <w:szCs w:val="18"/>
              </w:rPr>
              <w:t>pool</w:t>
            </w:r>
            <w:proofErr w:type="spellEnd"/>
            <w:r w:rsidRPr="007327EE">
              <w:rPr>
                <w:sz w:val="18"/>
                <w:szCs w:val="18"/>
              </w:rPr>
              <w:t>(before),</w:t>
            </w:r>
          </w:p>
          <w:p w14:paraId="79623422" w14:textId="77777777" w:rsidR="00CA343A" w:rsidRPr="007327EE" w:rsidRDefault="00000000">
            <w:pPr>
              <w:spacing w:line="220" w:lineRule="auto"/>
              <w:rPr>
                <w:sz w:val="18"/>
                <w:szCs w:val="18"/>
              </w:rPr>
            </w:pPr>
            <w:r w:rsidRPr="007327EE">
              <w:rPr>
                <w:sz w:val="18"/>
                <w:szCs w:val="18"/>
              </w:rPr>
              <w:t xml:space="preserve">                          </w:t>
            </w:r>
            <w:proofErr w:type="spellStart"/>
            <w:proofErr w:type="gramStart"/>
            <w:r w:rsidRPr="007327EE">
              <w:rPr>
                <w:sz w:val="18"/>
                <w:szCs w:val="18"/>
              </w:rPr>
              <w:t>self._</w:t>
            </w:r>
            <w:proofErr w:type="gramEnd"/>
            <w:r w:rsidRPr="007327EE">
              <w:rPr>
                <w:sz w:val="18"/>
                <w:szCs w:val="18"/>
              </w:rPr>
              <w:t>pool</w:t>
            </w:r>
            <w:proofErr w:type="spellEnd"/>
            <w:r w:rsidRPr="007327EE">
              <w:rPr>
                <w:sz w:val="18"/>
                <w:szCs w:val="18"/>
              </w:rPr>
              <w:t>(after)], dim=3)</w:t>
            </w:r>
          </w:p>
          <w:p w14:paraId="47770013" w14:textId="77777777" w:rsidR="00CA343A" w:rsidRPr="007327EE" w:rsidRDefault="00000000">
            <w:pPr>
              <w:spacing w:line="220" w:lineRule="auto"/>
              <w:rPr>
                <w:sz w:val="18"/>
                <w:szCs w:val="18"/>
              </w:rPr>
            </w:pPr>
            <w:r w:rsidRPr="007327EE">
              <w:rPr>
                <w:sz w:val="18"/>
                <w:szCs w:val="18"/>
              </w:rPr>
              <w:t xml:space="preserve">        q = </w:t>
            </w:r>
            <w:proofErr w:type="spellStart"/>
            <w:proofErr w:type="gramStart"/>
            <w:r w:rsidRPr="007327EE">
              <w:rPr>
                <w:sz w:val="18"/>
                <w:szCs w:val="18"/>
              </w:rPr>
              <w:t>self.q</w:t>
            </w:r>
            <w:proofErr w:type="gramEnd"/>
            <w:r w:rsidRPr="007327EE">
              <w:rPr>
                <w:sz w:val="18"/>
                <w:szCs w:val="18"/>
              </w:rPr>
              <w:t>_conv</w:t>
            </w:r>
            <w:proofErr w:type="spellEnd"/>
            <w:r w:rsidRPr="007327EE">
              <w:rPr>
                <w:sz w:val="18"/>
                <w:szCs w:val="18"/>
              </w:rPr>
              <w:t>(x).flatten(2)             # [B, d, N]</w:t>
            </w:r>
          </w:p>
          <w:p w14:paraId="3B4ABF54" w14:textId="77777777" w:rsidR="00CA343A" w:rsidRPr="007327EE" w:rsidRDefault="00000000">
            <w:pPr>
              <w:spacing w:line="220" w:lineRule="auto"/>
              <w:rPr>
                <w:sz w:val="18"/>
                <w:szCs w:val="18"/>
              </w:rPr>
            </w:pPr>
            <w:r w:rsidRPr="007327EE">
              <w:rPr>
                <w:sz w:val="18"/>
                <w:szCs w:val="18"/>
              </w:rPr>
              <w:t xml:space="preserve">        k = </w:t>
            </w:r>
            <w:proofErr w:type="spellStart"/>
            <w:proofErr w:type="gramStart"/>
            <w:r w:rsidRPr="007327EE">
              <w:rPr>
                <w:sz w:val="18"/>
                <w:szCs w:val="18"/>
              </w:rPr>
              <w:t>self.k</w:t>
            </w:r>
            <w:proofErr w:type="gramEnd"/>
            <w:r w:rsidRPr="007327EE">
              <w:rPr>
                <w:sz w:val="18"/>
                <w:szCs w:val="18"/>
              </w:rPr>
              <w:t>_conv</w:t>
            </w:r>
            <w:proofErr w:type="spellEnd"/>
            <w:r w:rsidRPr="007327EE">
              <w:rPr>
                <w:sz w:val="18"/>
                <w:szCs w:val="18"/>
              </w:rPr>
              <w:t>(</w:t>
            </w:r>
            <w:proofErr w:type="spellStart"/>
            <w:r w:rsidRPr="007327EE">
              <w:rPr>
                <w:sz w:val="18"/>
                <w:szCs w:val="18"/>
              </w:rPr>
              <w:t>x_kv</w:t>
            </w:r>
            <w:proofErr w:type="spellEnd"/>
            <w:r w:rsidRPr="007327EE">
              <w:rPr>
                <w:sz w:val="18"/>
                <w:szCs w:val="18"/>
              </w:rPr>
              <w:t>).flatten(2)          # [B, d, M]</w:t>
            </w:r>
          </w:p>
          <w:p w14:paraId="3D9ADEF8" w14:textId="77777777" w:rsidR="00CA343A" w:rsidRPr="007327EE" w:rsidRDefault="00000000">
            <w:pPr>
              <w:spacing w:line="220" w:lineRule="auto"/>
              <w:rPr>
                <w:sz w:val="18"/>
                <w:szCs w:val="18"/>
              </w:rPr>
            </w:pPr>
            <w:r w:rsidRPr="007327EE">
              <w:rPr>
                <w:sz w:val="18"/>
                <w:szCs w:val="18"/>
              </w:rPr>
              <w:t xml:space="preserve">        v = </w:t>
            </w:r>
            <w:proofErr w:type="spellStart"/>
            <w:proofErr w:type="gramStart"/>
            <w:r w:rsidRPr="007327EE">
              <w:rPr>
                <w:sz w:val="18"/>
                <w:szCs w:val="18"/>
              </w:rPr>
              <w:t>self.v</w:t>
            </w:r>
            <w:proofErr w:type="gramEnd"/>
            <w:r w:rsidRPr="007327EE">
              <w:rPr>
                <w:sz w:val="18"/>
                <w:szCs w:val="18"/>
              </w:rPr>
              <w:t>_conv</w:t>
            </w:r>
            <w:proofErr w:type="spellEnd"/>
            <w:r w:rsidRPr="007327EE">
              <w:rPr>
                <w:sz w:val="18"/>
                <w:szCs w:val="18"/>
              </w:rPr>
              <w:t>(</w:t>
            </w:r>
            <w:proofErr w:type="spellStart"/>
            <w:r w:rsidRPr="007327EE">
              <w:rPr>
                <w:sz w:val="18"/>
                <w:szCs w:val="18"/>
              </w:rPr>
              <w:t>x_kv</w:t>
            </w:r>
            <w:proofErr w:type="spellEnd"/>
            <w:r w:rsidRPr="007327EE">
              <w:rPr>
                <w:sz w:val="18"/>
                <w:szCs w:val="18"/>
              </w:rPr>
              <w:t>).flatten(2)          # [B, C, M]</w:t>
            </w:r>
          </w:p>
          <w:p w14:paraId="7968A7AF" w14:textId="77777777" w:rsidR="00CA343A" w:rsidRPr="007327EE" w:rsidRDefault="00000000">
            <w:pPr>
              <w:spacing w:line="220" w:lineRule="auto"/>
              <w:rPr>
                <w:sz w:val="18"/>
                <w:szCs w:val="18"/>
              </w:rPr>
            </w:pPr>
            <w:r w:rsidRPr="007327EE">
              <w:rPr>
                <w:sz w:val="18"/>
                <w:szCs w:val="18"/>
              </w:rPr>
              <w:t xml:space="preserve">        a = </w:t>
            </w:r>
            <w:proofErr w:type="spellStart"/>
            <w:proofErr w:type="gramStart"/>
            <w:r w:rsidRPr="007327EE">
              <w:rPr>
                <w:sz w:val="18"/>
                <w:szCs w:val="18"/>
              </w:rPr>
              <w:t>torch.bmm</w:t>
            </w:r>
            <w:proofErr w:type="spellEnd"/>
            <w:r w:rsidRPr="007327EE">
              <w:rPr>
                <w:sz w:val="18"/>
                <w:szCs w:val="18"/>
              </w:rPr>
              <w:t>(</w:t>
            </w:r>
            <w:proofErr w:type="spellStart"/>
            <w:proofErr w:type="gramEnd"/>
            <w:r w:rsidRPr="007327EE">
              <w:rPr>
                <w:sz w:val="18"/>
                <w:szCs w:val="18"/>
              </w:rPr>
              <w:t>q.transpose</w:t>
            </w:r>
            <w:proofErr w:type="spellEnd"/>
            <w:r w:rsidRPr="007327EE">
              <w:rPr>
                <w:sz w:val="18"/>
                <w:szCs w:val="18"/>
              </w:rPr>
              <w:t xml:space="preserve">(1, 2), k) * </w:t>
            </w:r>
            <w:proofErr w:type="spellStart"/>
            <w:r w:rsidRPr="007327EE">
              <w:rPr>
                <w:sz w:val="18"/>
                <w:szCs w:val="18"/>
              </w:rPr>
              <w:t>self.key_channels</w:t>
            </w:r>
            <w:proofErr w:type="spellEnd"/>
            <w:r w:rsidRPr="007327EE">
              <w:rPr>
                <w:sz w:val="18"/>
                <w:szCs w:val="18"/>
              </w:rPr>
              <w:t xml:space="preserve"> ** -0.5</w:t>
            </w:r>
          </w:p>
          <w:p w14:paraId="3EF5CB60" w14:textId="77777777" w:rsidR="00CA343A" w:rsidRPr="007327EE" w:rsidRDefault="00000000">
            <w:pPr>
              <w:spacing w:line="220" w:lineRule="auto"/>
              <w:rPr>
                <w:sz w:val="18"/>
                <w:szCs w:val="18"/>
              </w:rPr>
            </w:pPr>
            <w:r w:rsidRPr="007327EE">
              <w:rPr>
                <w:sz w:val="18"/>
                <w:szCs w:val="18"/>
              </w:rPr>
              <w:t xml:space="preserve">        a = </w:t>
            </w:r>
            <w:proofErr w:type="spellStart"/>
            <w:proofErr w:type="gramStart"/>
            <w:r w:rsidRPr="007327EE">
              <w:rPr>
                <w:sz w:val="18"/>
                <w:szCs w:val="18"/>
              </w:rPr>
              <w:t>a.softmax</w:t>
            </w:r>
            <w:proofErr w:type="spellEnd"/>
            <w:proofErr w:type="gramEnd"/>
            <w:r w:rsidRPr="007327EE">
              <w:rPr>
                <w:sz w:val="18"/>
                <w:szCs w:val="18"/>
              </w:rPr>
              <w:t>(dim=-1)                     # [B, N, M]</w:t>
            </w:r>
          </w:p>
          <w:p w14:paraId="768803CE" w14:textId="77777777" w:rsidR="00CA343A" w:rsidRPr="007327EE" w:rsidRDefault="00000000">
            <w:pPr>
              <w:spacing w:line="220" w:lineRule="auto"/>
              <w:rPr>
                <w:sz w:val="18"/>
                <w:szCs w:val="18"/>
              </w:rPr>
            </w:pPr>
            <w:r w:rsidRPr="007327EE">
              <w:rPr>
                <w:sz w:val="18"/>
                <w:szCs w:val="18"/>
              </w:rPr>
              <w:t xml:space="preserve">        out = </w:t>
            </w:r>
            <w:proofErr w:type="spellStart"/>
            <w:proofErr w:type="gramStart"/>
            <w:r w:rsidRPr="007327EE">
              <w:rPr>
                <w:sz w:val="18"/>
                <w:szCs w:val="18"/>
              </w:rPr>
              <w:t>torch.bmm</w:t>
            </w:r>
            <w:proofErr w:type="spellEnd"/>
            <w:r w:rsidRPr="007327EE">
              <w:rPr>
                <w:sz w:val="18"/>
                <w:szCs w:val="18"/>
              </w:rPr>
              <w:t>(</w:t>
            </w:r>
            <w:proofErr w:type="gramEnd"/>
            <w:r w:rsidRPr="007327EE">
              <w:rPr>
                <w:sz w:val="18"/>
                <w:szCs w:val="18"/>
              </w:rPr>
              <w:t xml:space="preserve">v, </w:t>
            </w:r>
            <w:proofErr w:type="spellStart"/>
            <w:r w:rsidRPr="007327EE">
              <w:rPr>
                <w:sz w:val="18"/>
                <w:szCs w:val="18"/>
              </w:rPr>
              <w:t>a.transpose</w:t>
            </w:r>
            <w:proofErr w:type="spellEnd"/>
            <w:r w:rsidRPr="007327EE">
              <w:rPr>
                <w:sz w:val="18"/>
                <w:szCs w:val="18"/>
              </w:rPr>
              <w:t>(1, 2)).view(B, C, H, 2 * W)</w:t>
            </w:r>
          </w:p>
          <w:p w14:paraId="5B06DF2F" w14:textId="77777777" w:rsidR="00CA343A" w:rsidRPr="007327EE" w:rsidRDefault="00000000">
            <w:pPr>
              <w:spacing w:line="220" w:lineRule="auto"/>
              <w:rPr>
                <w:sz w:val="18"/>
                <w:szCs w:val="18"/>
              </w:rPr>
            </w:pPr>
            <w:r w:rsidRPr="007327EE">
              <w:rPr>
                <w:sz w:val="18"/>
                <w:szCs w:val="18"/>
              </w:rPr>
              <w:t xml:space="preserve">        out = x + </w:t>
            </w:r>
            <w:proofErr w:type="spellStart"/>
            <w:proofErr w:type="gramStart"/>
            <w:r w:rsidRPr="007327EE">
              <w:rPr>
                <w:sz w:val="18"/>
                <w:szCs w:val="18"/>
              </w:rPr>
              <w:t>self.gamma</w:t>
            </w:r>
            <w:proofErr w:type="spellEnd"/>
            <w:proofErr w:type="gramEnd"/>
            <w:r w:rsidRPr="007327EE">
              <w:rPr>
                <w:sz w:val="18"/>
                <w:szCs w:val="18"/>
              </w:rPr>
              <w:t xml:space="preserve"> * out                # gamma = 0 at start</w:t>
            </w:r>
          </w:p>
          <w:p w14:paraId="31ACF6E6" w14:textId="77777777" w:rsidR="00CA343A" w:rsidRPr="007327EE" w:rsidRDefault="00000000">
            <w:pPr>
              <w:spacing w:line="220" w:lineRule="auto"/>
              <w:rPr>
                <w:sz w:val="18"/>
                <w:szCs w:val="18"/>
              </w:rPr>
            </w:pPr>
            <w:r w:rsidRPr="007327EE">
              <w:rPr>
                <w:sz w:val="18"/>
                <w:szCs w:val="18"/>
              </w:rPr>
              <w:t xml:space="preserve">        return </w:t>
            </w:r>
            <w:proofErr w:type="gramStart"/>
            <w:r w:rsidRPr="007327EE">
              <w:rPr>
                <w:sz w:val="18"/>
                <w:szCs w:val="18"/>
              </w:rPr>
              <w:t>out[</w:t>
            </w:r>
            <w:proofErr w:type="gramEnd"/>
            <w:r w:rsidRPr="007327EE">
              <w:rPr>
                <w:sz w:val="18"/>
                <w:szCs w:val="18"/>
              </w:rPr>
              <w:t>..., :W], out[..., W:]</w:t>
            </w:r>
          </w:p>
          <w:p w14:paraId="5388B3D0" w14:textId="77777777" w:rsidR="00CA343A" w:rsidRPr="007327EE" w:rsidRDefault="00000000">
            <w:pPr>
              <w:spacing w:line="220" w:lineRule="auto"/>
              <w:rPr>
                <w:sz w:val="18"/>
                <w:szCs w:val="18"/>
              </w:rPr>
            </w:pPr>
            <w:r w:rsidRPr="007327EE">
              <w:rPr>
                <w:sz w:val="18"/>
                <w:szCs w:val="18"/>
              </w:rPr>
              <w:t xml:space="preserve"> </w:t>
            </w:r>
          </w:p>
          <w:p w14:paraId="3E671FBC" w14:textId="77777777" w:rsidR="00CA343A" w:rsidRPr="007327EE" w:rsidRDefault="00000000">
            <w:pPr>
              <w:spacing w:line="220" w:lineRule="auto"/>
              <w:rPr>
                <w:sz w:val="18"/>
                <w:szCs w:val="18"/>
              </w:rPr>
            </w:pPr>
            <w:r w:rsidRPr="007327EE">
              <w:rPr>
                <w:sz w:val="18"/>
                <w:szCs w:val="18"/>
              </w:rPr>
              <w:t># Siam-Concat fusion at every scale</w:t>
            </w:r>
          </w:p>
          <w:p w14:paraId="15393BBA" w14:textId="77777777" w:rsidR="00CA343A" w:rsidRPr="007327EE" w:rsidRDefault="00000000">
            <w:pPr>
              <w:spacing w:line="220" w:lineRule="auto"/>
              <w:rPr>
                <w:sz w:val="18"/>
                <w:szCs w:val="18"/>
              </w:rPr>
            </w:pPr>
            <w:r w:rsidRPr="007327EE">
              <w:rPr>
                <w:sz w:val="18"/>
                <w:szCs w:val="18"/>
              </w:rPr>
              <w:t xml:space="preserve">d = </w:t>
            </w:r>
            <w:proofErr w:type="spellStart"/>
            <w:proofErr w:type="gramStart"/>
            <w:r w:rsidRPr="007327EE">
              <w:rPr>
                <w:sz w:val="18"/>
                <w:szCs w:val="18"/>
              </w:rPr>
              <w:t>torch.abs</w:t>
            </w:r>
            <w:proofErr w:type="spellEnd"/>
            <w:r w:rsidRPr="007327EE">
              <w:rPr>
                <w:sz w:val="18"/>
                <w:szCs w:val="18"/>
              </w:rPr>
              <w:t>(</w:t>
            </w:r>
            <w:proofErr w:type="gramEnd"/>
            <w:r w:rsidRPr="007327EE">
              <w:rPr>
                <w:sz w:val="18"/>
                <w:szCs w:val="18"/>
              </w:rPr>
              <w:t xml:space="preserve">bf - </w:t>
            </w:r>
            <w:proofErr w:type="spellStart"/>
            <w:r w:rsidRPr="007327EE">
              <w:rPr>
                <w:sz w:val="18"/>
                <w:szCs w:val="18"/>
              </w:rPr>
              <w:t>af</w:t>
            </w:r>
            <w:proofErr w:type="spellEnd"/>
            <w:r w:rsidRPr="007327EE">
              <w:rPr>
                <w:sz w:val="18"/>
                <w:szCs w:val="18"/>
              </w:rPr>
              <w:t>)</w:t>
            </w:r>
          </w:p>
          <w:p w14:paraId="4FB50C89" w14:textId="77777777" w:rsidR="00CA343A" w:rsidRPr="007327EE" w:rsidRDefault="00000000">
            <w:pPr>
              <w:spacing w:line="220" w:lineRule="auto"/>
              <w:rPr>
                <w:sz w:val="18"/>
                <w:szCs w:val="18"/>
              </w:rPr>
            </w:pPr>
            <w:r w:rsidRPr="007327EE">
              <w:rPr>
                <w:sz w:val="18"/>
                <w:szCs w:val="18"/>
              </w:rPr>
              <w:t xml:space="preserve">fused = </w:t>
            </w:r>
            <w:proofErr w:type="spellStart"/>
            <w:r w:rsidRPr="007327EE">
              <w:rPr>
                <w:sz w:val="18"/>
                <w:szCs w:val="18"/>
              </w:rPr>
              <w:t>reduce_</w:t>
            </w:r>
            <w:proofErr w:type="gramStart"/>
            <w:r w:rsidRPr="007327EE">
              <w:rPr>
                <w:sz w:val="18"/>
                <w:szCs w:val="18"/>
              </w:rPr>
              <w:t>conv</w:t>
            </w:r>
            <w:proofErr w:type="spellEnd"/>
            <w:r w:rsidRPr="007327EE">
              <w:rPr>
                <w:sz w:val="18"/>
                <w:szCs w:val="18"/>
              </w:rPr>
              <w:t>(</w:t>
            </w:r>
            <w:proofErr w:type="gramEnd"/>
            <w:r w:rsidRPr="007327EE">
              <w:rPr>
                <w:sz w:val="18"/>
                <w:szCs w:val="18"/>
              </w:rPr>
              <w:t xml:space="preserve">torch.cat([bf, </w:t>
            </w:r>
            <w:proofErr w:type="spellStart"/>
            <w:r w:rsidRPr="007327EE">
              <w:rPr>
                <w:sz w:val="18"/>
                <w:szCs w:val="18"/>
              </w:rPr>
              <w:t>af</w:t>
            </w:r>
            <w:proofErr w:type="spellEnd"/>
            <w:r w:rsidRPr="007327EE">
              <w:rPr>
                <w:sz w:val="18"/>
                <w:szCs w:val="18"/>
              </w:rPr>
              <w:t>, d], dim=1))   # 3C -&gt; C</w:t>
            </w:r>
          </w:p>
          <w:p w14:paraId="6FAEC5EC" w14:textId="77777777" w:rsidR="00CA343A" w:rsidRPr="007327EE" w:rsidRDefault="00000000">
            <w:pPr>
              <w:spacing w:line="220" w:lineRule="auto"/>
              <w:rPr>
                <w:sz w:val="18"/>
                <w:szCs w:val="18"/>
              </w:rPr>
            </w:pPr>
            <w:r w:rsidRPr="007327EE">
              <w:rPr>
                <w:sz w:val="18"/>
                <w:szCs w:val="18"/>
              </w:rPr>
              <w:t xml:space="preserve"> </w:t>
            </w:r>
          </w:p>
          <w:p w14:paraId="1EEBECFE" w14:textId="77777777" w:rsidR="00CA343A" w:rsidRPr="007327EE" w:rsidRDefault="00000000">
            <w:pPr>
              <w:spacing w:line="220" w:lineRule="auto"/>
              <w:rPr>
                <w:sz w:val="18"/>
                <w:szCs w:val="18"/>
              </w:rPr>
            </w:pPr>
            <w:r w:rsidRPr="007327EE">
              <w:rPr>
                <w:b/>
                <w:bCs/>
                <w:sz w:val="18"/>
                <w:szCs w:val="18"/>
              </w:rPr>
              <w:t xml:space="preserve"># </w:t>
            </w:r>
            <w:proofErr w:type="gramStart"/>
            <w:r w:rsidRPr="007327EE">
              <w:rPr>
                <w:b/>
                <w:bCs/>
                <w:sz w:val="18"/>
                <w:szCs w:val="18"/>
              </w:rPr>
              <w:t>losses/losses.py  (</w:t>
            </w:r>
            <w:proofErr w:type="gramEnd"/>
            <w:r w:rsidRPr="007327EE">
              <w:rPr>
                <w:b/>
                <w:bCs/>
                <w:sz w:val="18"/>
                <w:szCs w:val="18"/>
              </w:rPr>
              <w:t>multi-task loss)</w:t>
            </w:r>
          </w:p>
          <w:p w14:paraId="5BEF824C" w14:textId="77777777" w:rsidR="00CA343A" w:rsidRPr="007327EE" w:rsidRDefault="00000000">
            <w:pPr>
              <w:spacing w:line="220" w:lineRule="auto"/>
              <w:rPr>
                <w:sz w:val="18"/>
                <w:szCs w:val="18"/>
              </w:rPr>
            </w:pPr>
            <w:proofErr w:type="spellStart"/>
            <w:proofErr w:type="gramStart"/>
            <w:r w:rsidRPr="007327EE">
              <w:rPr>
                <w:sz w:val="18"/>
                <w:szCs w:val="18"/>
              </w:rPr>
              <w:t>bce</w:t>
            </w:r>
            <w:proofErr w:type="spellEnd"/>
            <w:r w:rsidRPr="007327EE">
              <w:rPr>
                <w:sz w:val="18"/>
                <w:szCs w:val="18"/>
              </w:rPr>
              <w:t xml:space="preserve">  =</w:t>
            </w:r>
            <w:proofErr w:type="gramEnd"/>
            <w:r w:rsidRPr="007327EE">
              <w:rPr>
                <w:sz w:val="18"/>
                <w:szCs w:val="18"/>
              </w:rPr>
              <w:t xml:space="preserve"> </w:t>
            </w:r>
            <w:proofErr w:type="spellStart"/>
            <w:r w:rsidRPr="007327EE">
              <w:rPr>
                <w:sz w:val="18"/>
                <w:szCs w:val="18"/>
              </w:rPr>
              <w:t>F.binary_cross_entropy_with_logits</w:t>
            </w:r>
            <w:proofErr w:type="spellEnd"/>
            <w:r w:rsidRPr="007327EE">
              <w:rPr>
                <w:sz w:val="18"/>
                <w:szCs w:val="18"/>
              </w:rPr>
              <w:t>(</w:t>
            </w:r>
            <w:proofErr w:type="spellStart"/>
            <w:r w:rsidRPr="007327EE">
              <w:rPr>
                <w:sz w:val="18"/>
                <w:szCs w:val="18"/>
              </w:rPr>
              <w:t>change_logits</w:t>
            </w:r>
            <w:proofErr w:type="spellEnd"/>
            <w:r w:rsidRPr="007327EE">
              <w:rPr>
                <w:sz w:val="18"/>
                <w:szCs w:val="18"/>
              </w:rPr>
              <w:t>, mask)</w:t>
            </w:r>
          </w:p>
          <w:p w14:paraId="0E667607" w14:textId="77777777" w:rsidR="00CA343A" w:rsidRPr="007327EE" w:rsidRDefault="00000000">
            <w:pPr>
              <w:spacing w:line="220" w:lineRule="auto"/>
              <w:rPr>
                <w:sz w:val="18"/>
                <w:szCs w:val="18"/>
              </w:rPr>
            </w:pPr>
            <w:r w:rsidRPr="007327EE">
              <w:rPr>
                <w:sz w:val="18"/>
                <w:szCs w:val="18"/>
              </w:rPr>
              <w:t>dice = 1 - (2 * (p * y</w:t>
            </w:r>
            <w:proofErr w:type="gramStart"/>
            <w:r w:rsidRPr="007327EE">
              <w:rPr>
                <w:sz w:val="18"/>
                <w:szCs w:val="18"/>
              </w:rPr>
              <w:t>).sum</w:t>
            </w:r>
            <w:proofErr w:type="gramEnd"/>
            <w:r w:rsidRPr="007327EE">
              <w:rPr>
                <w:sz w:val="18"/>
                <w:szCs w:val="18"/>
              </w:rPr>
              <w:t>() + 1) / (</w:t>
            </w:r>
            <w:proofErr w:type="spellStart"/>
            <w:r w:rsidRPr="007327EE">
              <w:rPr>
                <w:sz w:val="18"/>
                <w:szCs w:val="18"/>
              </w:rPr>
              <w:t>p.sum</w:t>
            </w:r>
            <w:proofErr w:type="spellEnd"/>
            <w:r w:rsidRPr="007327EE">
              <w:rPr>
                <w:sz w:val="18"/>
                <w:szCs w:val="18"/>
              </w:rPr>
              <w:t xml:space="preserve">() + </w:t>
            </w:r>
            <w:proofErr w:type="spellStart"/>
            <w:r w:rsidRPr="007327EE">
              <w:rPr>
                <w:sz w:val="18"/>
                <w:szCs w:val="18"/>
              </w:rPr>
              <w:t>y.sum</w:t>
            </w:r>
            <w:proofErr w:type="spellEnd"/>
            <w:r w:rsidRPr="007327EE">
              <w:rPr>
                <w:sz w:val="18"/>
                <w:szCs w:val="18"/>
              </w:rPr>
              <w:t>() + 1)</w:t>
            </w:r>
          </w:p>
          <w:p w14:paraId="0BCAAAE9" w14:textId="77777777" w:rsidR="00CA343A" w:rsidRPr="007327EE" w:rsidRDefault="00000000">
            <w:pPr>
              <w:spacing w:line="220" w:lineRule="auto"/>
              <w:rPr>
                <w:sz w:val="18"/>
                <w:szCs w:val="18"/>
              </w:rPr>
            </w:pPr>
            <w:proofErr w:type="spellStart"/>
            <w:r w:rsidRPr="007327EE">
              <w:rPr>
                <w:sz w:val="18"/>
                <w:szCs w:val="18"/>
              </w:rPr>
              <w:t>edge_target</w:t>
            </w:r>
            <w:proofErr w:type="spellEnd"/>
            <w:r w:rsidRPr="007327EE">
              <w:rPr>
                <w:sz w:val="18"/>
                <w:szCs w:val="18"/>
              </w:rPr>
              <w:t xml:space="preserve"> = </w:t>
            </w:r>
            <w:proofErr w:type="spellStart"/>
            <w:r w:rsidRPr="007327EE">
              <w:rPr>
                <w:sz w:val="18"/>
                <w:szCs w:val="18"/>
              </w:rPr>
              <w:t>sobel_edge_detection</w:t>
            </w:r>
            <w:proofErr w:type="spellEnd"/>
            <w:r w:rsidRPr="007327EE">
              <w:rPr>
                <w:sz w:val="18"/>
                <w:szCs w:val="18"/>
              </w:rPr>
              <w:t>(</w:t>
            </w:r>
            <w:proofErr w:type="gramStart"/>
            <w:r w:rsidRPr="007327EE">
              <w:rPr>
                <w:sz w:val="18"/>
                <w:szCs w:val="18"/>
              </w:rPr>
              <w:t xml:space="preserve">mask)   </w:t>
            </w:r>
            <w:proofErr w:type="gramEnd"/>
            <w:r w:rsidRPr="007327EE">
              <w:rPr>
                <w:sz w:val="18"/>
                <w:szCs w:val="18"/>
              </w:rPr>
              <w:t xml:space="preserve">          # |grad| &gt; 0.5</w:t>
            </w:r>
          </w:p>
          <w:p w14:paraId="790B613E" w14:textId="77777777" w:rsidR="00CA343A" w:rsidRPr="007327EE" w:rsidRDefault="00000000">
            <w:pPr>
              <w:spacing w:line="220" w:lineRule="auto"/>
              <w:rPr>
                <w:sz w:val="18"/>
                <w:szCs w:val="18"/>
              </w:rPr>
            </w:pPr>
            <w:r w:rsidRPr="007327EE">
              <w:rPr>
                <w:sz w:val="18"/>
                <w:szCs w:val="18"/>
              </w:rPr>
              <w:t>beta = (</w:t>
            </w:r>
            <w:proofErr w:type="spellStart"/>
            <w:r w:rsidRPr="007327EE">
              <w:rPr>
                <w:sz w:val="18"/>
                <w:szCs w:val="18"/>
              </w:rPr>
              <w:t>edge_target</w:t>
            </w:r>
            <w:proofErr w:type="spellEnd"/>
            <w:r w:rsidRPr="007327EE">
              <w:rPr>
                <w:sz w:val="18"/>
                <w:szCs w:val="18"/>
              </w:rPr>
              <w:t xml:space="preserve"> == 0</w:t>
            </w:r>
            <w:proofErr w:type="gramStart"/>
            <w:r w:rsidRPr="007327EE">
              <w:rPr>
                <w:sz w:val="18"/>
                <w:szCs w:val="18"/>
              </w:rPr>
              <w:t>).float</w:t>
            </w:r>
            <w:proofErr w:type="gramEnd"/>
            <w:r w:rsidRPr="007327EE">
              <w:rPr>
                <w:sz w:val="18"/>
                <w:szCs w:val="18"/>
              </w:rPr>
              <w:t>().mean()</w:t>
            </w:r>
          </w:p>
          <w:p w14:paraId="449E74FE" w14:textId="77777777" w:rsidR="00CA343A" w:rsidRPr="007327EE" w:rsidRDefault="00000000">
            <w:pPr>
              <w:spacing w:line="220" w:lineRule="auto"/>
              <w:rPr>
                <w:sz w:val="18"/>
                <w:szCs w:val="18"/>
              </w:rPr>
            </w:pPr>
            <w:r w:rsidRPr="007327EE">
              <w:rPr>
                <w:sz w:val="18"/>
                <w:szCs w:val="18"/>
              </w:rPr>
              <w:t xml:space="preserve">w = beta * </w:t>
            </w:r>
            <w:proofErr w:type="spellStart"/>
            <w:r w:rsidRPr="007327EE">
              <w:rPr>
                <w:sz w:val="18"/>
                <w:szCs w:val="18"/>
              </w:rPr>
              <w:t>edge_target</w:t>
            </w:r>
            <w:proofErr w:type="spellEnd"/>
            <w:r w:rsidRPr="007327EE">
              <w:rPr>
                <w:sz w:val="18"/>
                <w:szCs w:val="18"/>
              </w:rPr>
              <w:t xml:space="preserve"> + (1 - beta) * (1 - </w:t>
            </w:r>
            <w:proofErr w:type="spellStart"/>
            <w:r w:rsidRPr="007327EE">
              <w:rPr>
                <w:sz w:val="18"/>
                <w:szCs w:val="18"/>
              </w:rPr>
              <w:t>edge_target</w:t>
            </w:r>
            <w:proofErr w:type="spellEnd"/>
            <w:r w:rsidRPr="007327EE">
              <w:rPr>
                <w:sz w:val="18"/>
                <w:szCs w:val="18"/>
              </w:rPr>
              <w:t>)</w:t>
            </w:r>
          </w:p>
          <w:p w14:paraId="0DFB1CA7" w14:textId="77777777" w:rsidR="00CA343A" w:rsidRPr="007327EE" w:rsidRDefault="00000000">
            <w:pPr>
              <w:spacing w:line="220" w:lineRule="auto"/>
              <w:rPr>
                <w:sz w:val="18"/>
                <w:szCs w:val="18"/>
              </w:rPr>
            </w:pPr>
            <w:r w:rsidRPr="007327EE">
              <w:rPr>
                <w:sz w:val="18"/>
                <w:szCs w:val="18"/>
              </w:rPr>
              <w:t xml:space="preserve">edge = </w:t>
            </w:r>
            <w:proofErr w:type="spellStart"/>
            <w:proofErr w:type="gramStart"/>
            <w:r w:rsidRPr="007327EE">
              <w:rPr>
                <w:sz w:val="18"/>
                <w:szCs w:val="18"/>
              </w:rPr>
              <w:t>F.binary</w:t>
            </w:r>
            <w:proofErr w:type="gramEnd"/>
            <w:r w:rsidRPr="007327EE">
              <w:rPr>
                <w:sz w:val="18"/>
                <w:szCs w:val="18"/>
              </w:rPr>
              <w:t>_cross_entropy_with_logits</w:t>
            </w:r>
            <w:proofErr w:type="spellEnd"/>
            <w:r w:rsidRPr="007327EE">
              <w:rPr>
                <w:sz w:val="18"/>
                <w:szCs w:val="18"/>
              </w:rPr>
              <w:t>(</w:t>
            </w:r>
            <w:proofErr w:type="spellStart"/>
            <w:r w:rsidRPr="007327EE">
              <w:rPr>
                <w:sz w:val="18"/>
                <w:szCs w:val="18"/>
              </w:rPr>
              <w:t>edge_logits</w:t>
            </w:r>
            <w:proofErr w:type="spellEnd"/>
            <w:r w:rsidRPr="007327EE">
              <w:rPr>
                <w:sz w:val="18"/>
                <w:szCs w:val="18"/>
              </w:rPr>
              <w:t xml:space="preserve">, </w:t>
            </w:r>
            <w:proofErr w:type="spellStart"/>
            <w:r w:rsidRPr="007327EE">
              <w:rPr>
                <w:sz w:val="18"/>
                <w:szCs w:val="18"/>
              </w:rPr>
              <w:t>edge_target</w:t>
            </w:r>
            <w:proofErr w:type="spellEnd"/>
            <w:r w:rsidRPr="007327EE">
              <w:rPr>
                <w:sz w:val="18"/>
                <w:szCs w:val="18"/>
              </w:rPr>
              <w:t>,</w:t>
            </w:r>
          </w:p>
          <w:p w14:paraId="7586E71D" w14:textId="77777777" w:rsidR="00CA343A" w:rsidRPr="007327EE" w:rsidRDefault="00000000">
            <w:pPr>
              <w:spacing w:line="220" w:lineRule="auto"/>
              <w:rPr>
                <w:sz w:val="18"/>
                <w:szCs w:val="18"/>
              </w:rPr>
            </w:pPr>
            <w:r w:rsidRPr="007327EE">
              <w:rPr>
                <w:sz w:val="18"/>
                <w:szCs w:val="18"/>
              </w:rPr>
              <w:t xml:space="preserve">                                          weight=w)</w:t>
            </w:r>
          </w:p>
          <w:p w14:paraId="535D496E" w14:textId="77777777" w:rsidR="00CA343A" w:rsidRPr="007327EE" w:rsidRDefault="00000000">
            <w:pPr>
              <w:spacing w:line="220" w:lineRule="auto"/>
              <w:rPr>
                <w:sz w:val="18"/>
                <w:szCs w:val="18"/>
              </w:rPr>
            </w:pPr>
            <w:r w:rsidRPr="007327EE">
              <w:rPr>
                <w:sz w:val="18"/>
                <w:szCs w:val="18"/>
              </w:rPr>
              <w:t xml:space="preserve">loss = </w:t>
            </w:r>
            <w:proofErr w:type="spellStart"/>
            <w:r w:rsidRPr="007327EE">
              <w:rPr>
                <w:sz w:val="18"/>
                <w:szCs w:val="18"/>
              </w:rPr>
              <w:t>bce</w:t>
            </w:r>
            <w:proofErr w:type="spellEnd"/>
            <w:r w:rsidRPr="007327EE">
              <w:rPr>
                <w:sz w:val="18"/>
                <w:szCs w:val="18"/>
              </w:rPr>
              <w:t xml:space="preserve"> + dice + 0.4 * edge</w:t>
            </w:r>
          </w:p>
          <w:p w14:paraId="3CD6F194" w14:textId="77777777" w:rsidR="00CA343A" w:rsidRPr="007327EE" w:rsidRDefault="00000000">
            <w:pPr>
              <w:spacing w:line="220" w:lineRule="auto"/>
              <w:rPr>
                <w:sz w:val="18"/>
                <w:szCs w:val="18"/>
              </w:rPr>
            </w:pPr>
            <w:r w:rsidRPr="007327EE">
              <w:rPr>
                <w:sz w:val="18"/>
                <w:szCs w:val="18"/>
              </w:rPr>
              <w:t xml:space="preserve"> </w:t>
            </w:r>
          </w:p>
          <w:p w14:paraId="1CFE94D5" w14:textId="77777777" w:rsidR="00CA343A" w:rsidRPr="007327EE" w:rsidRDefault="00000000">
            <w:pPr>
              <w:spacing w:line="220" w:lineRule="auto"/>
              <w:rPr>
                <w:sz w:val="18"/>
                <w:szCs w:val="18"/>
              </w:rPr>
            </w:pPr>
            <w:r w:rsidRPr="007327EE">
              <w:rPr>
                <w:b/>
                <w:bCs/>
                <w:sz w:val="18"/>
                <w:szCs w:val="18"/>
              </w:rPr>
              <w:t xml:space="preserve"># </w:t>
            </w:r>
            <w:proofErr w:type="gramStart"/>
            <w:r w:rsidRPr="007327EE">
              <w:rPr>
                <w:b/>
                <w:bCs/>
                <w:sz w:val="18"/>
                <w:szCs w:val="18"/>
              </w:rPr>
              <w:t>models/siamese_unet.py  (</w:t>
            </w:r>
            <w:proofErr w:type="gramEnd"/>
            <w:r w:rsidRPr="007327EE">
              <w:rPr>
                <w:b/>
                <w:bCs/>
                <w:sz w:val="18"/>
                <w:szCs w:val="18"/>
              </w:rPr>
              <w:t>sliding-window inference)</w:t>
            </w:r>
          </w:p>
          <w:p w14:paraId="6DA06F97" w14:textId="77777777" w:rsidR="00CA343A" w:rsidRPr="007327EE" w:rsidRDefault="00000000">
            <w:pPr>
              <w:spacing w:line="220" w:lineRule="auto"/>
              <w:rPr>
                <w:sz w:val="18"/>
                <w:szCs w:val="18"/>
              </w:rPr>
            </w:pPr>
            <w:r w:rsidRPr="007327EE">
              <w:rPr>
                <w:sz w:val="18"/>
                <w:szCs w:val="18"/>
              </w:rPr>
              <w:t xml:space="preserve">for (y, x) in </w:t>
            </w:r>
            <w:proofErr w:type="spellStart"/>
            <w:r w:rsidRPr="007327EE">
              <w:rPr>
                <w:sz w:val="18"/>
                <w:szCs w:val="18"/>
              </w:rPr>
              <w:t>tile_</w:t>
            </w:r>
            <w:proofErr w:type="gramStart"/>
            <w:r w:rsidRPr="007327EE">
              <w:rPr>
                <w:sz w:val="18"/>
                <w:szCs w:val="18"/>
              </w:rPr>
              <w:t>positions</w:t>
            </w:r>
            <w:proofErr w:type="spellEnd"/>
            <w:r w:rsidRPr="007327EE">
              <w:rPr>
                <w:sz w:val="18"/>
                <w:szCs w:val="18"/>
              </w:rPr>
              <w:t>(</w:t>
            </w:r>
            <w:proofErr w:type="gramEnd"/>
            <w:r w:rsidRPr="007327EE">
              <w:rPr>
                <w:sz w:val="18"/>
                <w:szCs w:val="18"/>
              </w:rPr>
              <w:t>H, W, tile=256, stride=192):</w:t>
            </w:r>
          </w:p>
          <w:p w14:paraId="3EE5E73F" w14:textId="77777777" w:rsidR="00CA343A" w:rsidRPr="007327EE" w:rsidRDefault="00000000">
            <w:pPr>
              <w:spacing w:line="220" w:lineRule="auto"/>
              <w:rPr>
                <w:sz w:val="18"/>
                <w:szCs w:val="18"/>
              </w:rPr>
            </w:pPr>
            <w:r w:rsidRPr="007327EE">
              <w:rPr>
                <w:sz w:val="18"/>
                <w:szCs w:val="18"/>
              </w:rPr>
              <w:t xml:space="preserve">    out = </w:t>
            </w:r>
            <w:proofErr w:type="gramStart"/>
            <w:r w:rsidRPr="007327EE">
              <w:rPr>
                <w:sz w:val="18"/>
                <w:szCs w:val="18"/>
              </w:rPr>
              <w:t>model(</w:t>
            </w:r>
            <w:proofErr w:type="gramEnd"/>
            <w:r w:rsidRPr="007327EE">
              <w:rPr>
                <w:sz w:val="18"/>
                <w:szCs w:val="18"/>
              </w:rPr>
              <w:t>before[..., y:y+256, x:x+256],</w:t>
            </w:r>
          </w:p>
          <w:p w14:paraId="14E52B3D" w14:textId="77777777" w:rsidR="00CA343A" w:rsidRPr="007327EE" w:rsidRDefault="00000000">
            <w:pPr>
              <w:spacing w:line="220" w:lineRule="auto"/>
              <w:rPr>
                <w:sz w:val="18"/>
                <w:szCs w:val="18"/>
              </w:rPr>
            </w:pPr>
            <w:r w:rsidRPr="007327EE">
              <w:rPr>
                <w:sz w:val="18"/>
                <w:szCs w:val="18"/>
              </w:rPr>
              <w:t xml:space="preserve">                </w:t>
            </w:r>
            <w:proofErr w:type="gramStart"/>
            <w:r w:rsidRPr="007327EE">
              <w:rPr>
                <w:sz w:val="18"/>
                <w:szCs w:val="18"/>
              </w:rPr>
              <w:t>after[</w:t>
            </w:r>
            <w:proofErr w:type="gramEnd"/>
            <w:r w:rsidRPr="007327EE">
              <w:rPr>
                <w:sz w:val="18"/>
                <w:szCs w:val="18"/>
              </w:rPr>
              <w:t>..., y:y+256, x:x+256])</w:t>
            </w:r>
          </w:p>
          <w:p w14:paraId="36B88459" w14:textId="77777777" w:rsidR="00CA343A" w:rsidRPr="007327EE" w:rsidRDefault="00000000">
            <w:pPr>
              <w:spacing w:line="220" w:lineRule="auto"/>
              <w:rPr>
                <w:sz w:val="18"/>
                <w:szCs w:val="18"/>
              </w:rPr>
            </w:pPr>
            <w:r w:rsidRPr="007327EE">
              <w:rPr>
                <w:sz w:val="18"/>
                <w:szCs w:val="18"/>
              </w:rPr>
              <w:t xml:space="preserve">    </w:t>
            </w:r>
            <w:proofErr w:type="spellStart"/>
            <w:proofErr w:type="gramStart"/>
            <w:r w:rsidRPr="007327EE">
              <w:rPr>
                <w:sz w:val="18"/>
                <w:szCs w:val="18"/>
              </w:rPr>
              <w:t>acc</w:t>
            </w:r>
            <w:proofErr w:type="spellEnd"/>
            <w:r w:rsidRPr="007327EE">
              <w:rPr>
                <w:sz w:val="18"/>
                <w:szCs w:val="18"/>
              </w:rPr>
              <w:t>[</w:t>
            </w:r>
            <w:proofErr w:type="gramEnd"/>
            <w:r w:rsidRPr="007327EE">
              <w:rPr>
                <w:sz w:val="18"/>
                <w:szCs w:val="18"/>
              </w:rPr>
              <w:t xml:space="preserve">..., y:y+256, x:x+256] += out * </w:t>
            </w:r>
            <w:proofErr w:type="spellStart"/>
            <w:r w:rsidRPr="007327EE">
              <w:rPr>
                <w:sz w:val="18"/>
                <w:szCs w:val="18"/>
              </w:rPr>
              <w:t>cosine_window</w:t>
            </w:r>
            <w:proofErr w:type="spellEnd"/>
          </w:p>
          <w:p w14:paraId="5FBA2538" w14:textId="77777777" w:rsidR="00CA343A" w:rsidRPr="007327EE" w:rsidRDefault="00000000">
            <w:pPr>
              <w:spacing w:line="220" w:lineRule="auto"/>
              <w:rPr>
                <w:sz w:val="18"/>
                <w:szCs w:val="18"/>
              </w:rPr>
            </w:pPr>
            <w:r w:rsidRPr="007327EE">
              <w:rPr>
                <w:sz w:val="18"/>
                <w:szCs w:val="18"/>
              </w:rPr>
              <w:t xml:space="preserve">    </w:t>
            </w:r>
            <w:proofErr w:type="spellStart"/>
            <w:proofErr w:type="gramStart"/>
            <w:r w:rsidRPr="007327EE">
              <w:rPr>
                <w:sz w:val="18"/>
                <w:szCs w:val="18"/>
              </w:rPr>
              <w:t>wsum</w:t>
            </w:r>
            <w:proofErr w:type="spellEnd"/>
            <w:r w:rsidRPr="007327EE">
              <w:rPr>
                <w:sz w:val="18"/>
                <w:szCs w:val="18"/>
              </w:rPr>
              <w:t>[</w:t>
            </w:r>
            <w:proofErr w:type="gramEnd"/>
            <w:r w:rsidRPr="007327EE">
              <w:rPr>
                <w:sz w:val="18"/>
                <w:szCs w:val="18"/>
              </w:rPr>
              <w:t xml:space="preserve">..., y:y+256, x:x+256] += </w:t>
            </w:r>
            <w:proofErr w:type="spellStart"/>
            <w:r w:rsidRPr="007327EE">
              <w:rPr>
                <w:sz w:val="18"/>
                <w:szCs w:val="18"/>
              </w:rPr>
              <w:t>cosine_window</w:t>
            </w:r>
            <w:proofErr w:type="spellEnd"/>
          </w:p>
          <w:p w14:paraId="0332BBDA" w14:textId="77777777" w:rsidR="00CA343A" w:rsidRPr="007327EE" w:rsidRDefault="00000000">
            <w:pPr>
              <w:spacing w:line="220" w:lineRule="auto"/>
              <w:rPr>
                <w:sz w:val="18"/>
                <w:szCs w:val="18"/>
              </w:rPr>
            </w:pPr>
            <w:r w:rsidRPr="007327EE">
              <w:rPr>
                <w:sz w:val="18"/>
                <w:szCs w:val="18"/>
              </w:rPr>
              <w:t xml:space="preserve">logits = </w:t>
            </w:r>
            <w:proofErr w:type="spellStart"/>
            <w:r w:rsidRPr="007327EE">
              <w:rPr>
                <w:sz w:val="18"/>
                <w:szCs w:val="18"/>
              </w:rPr>
              <w:t>acc</w:t>
            </w:r>
            <w:proofErr w:type="spellEnd"/>
            <w:r w:rsidRPr="007327EE">
              <w:rPr>
                <w:sz w:val="18"/>
                <w:szCs w:val="18"/>
              </w:rPr>
              <w:t xml:space="preserve"> / </w:t>
            </w:r>
            <w:proofErr w:type="spellStart"/>
            <w:r w:rsidRPr="007327EE">
              <w:rPr>
                <w:sz w:val="18"/>
                <w:szCs w:val="18"/>
              </w:rPr>
              <w:t>wsum</w:t>
            </w:r>
            <w:proofErr w:type="spellEnd"/>
          </w:p>
        </w:tc>
      </w:tr>
    </w:tbl>
    <w:p w14:paraId="2F82B34D" w14:textId="77777777" w:rsidR="00CA343A" w:rsidRPr="00024549" w:rsidRDefault="00CA343A">
      <w:pPr>
        <w:spacing w:after="60"/>
      </w:pPr>
    </w:p>
    <w:p w14:paraId="442568CA" w14:textId="192371C5" w:rsidR="00CA343A" w:rsidRPr="00212F32" w:rsidRDefault="00000000">
      <w:pPr>
        <w:pStyle w:val="Heading1"/>
        <w:rPr>
          <w:sz w:val="40"/>
          <w:szCs w:val="40"/>
        </w:rPr>
      </w:pPr>
      <w:bookmarkStart w:id="23" w:name="_Toc241876986"/>
      <w:r w:rsidRPr="00212F32">
        <w:rPr>
          <w:sz w:val="40"/>
          <w:szCs w:val="40"/>
        </w:rPr>
        <w:t>Implementation</w:t>
      </w:r>
      <w:bookmarkEnd w:id="23"/>
    </w:p>
    <w:p w14:paraId="6A31E2B9" w14:textId="77777777" w:rsidR="00CA343A" w:rsidRPr="000C1D91" w:rsidRDefault="00000000">
      <w:pPr>
        <w:pStyle w:val="Heading2"/>
        <w:rPr>
          <w:sz w:val="34"/>
          <w:szCs w:val="34"/>
        </w:rPr>
      </w:pPr>
      <w:r w:rsidRPr="000C1D91">
        <w:rPr>
          <w:sz w:val="36"/>
          <w:szCs w:val="36"/>
        </w:rPr>
        <w:t xml:space="preserve"> </w:t>
      </w:r>
      <w:bookmarkStart w:id="24" w:name="_Toc241876987"/>
      <w:r w:rsidRPr="000C1D91">
        <w:rPr>
          <w:sz w:val="34"/>
          <w:szCs w:val="34"/>
        </w:rPr>
        <w:t>Description</w:t>
      </w:r>
      <w:bookmarkEnd w:id="24"/>
    </w:p>
    <w:p w14:paraId="16D3CF24" w14:textId="77777777" w:rsidR="00CA343A" w:rsidRPr="000C1D91" w:rsidRDefault="00000000">
      <w:pPr>
        <w:spacing w:after="120"/>
        <w:jc w:val="both"/>
        <w:rPr>
          <w:sz w:val="24"/>
          <w:szCs w:val="24"/>
        </w:rPr>
      </w:pPr>
      <w:r w:rsidRPr="000C1D91">
        <w:rPr>
          <w:sz w:val="24"/>
          <w:szCs w:val="24"/>
        </w:rPr>
        <w:t xml:space="preserve">The system is implemented in Python 3 with </w:t>
      </w:r>
      <w:proofErr w:type="spellStart"/>
      <w:r w:rsidRPr="000C1D91">
        <w:rPr>
          <w:sz w:val="24"/>
          <w:szCs w:val="24"/>
        </w:rPr>
        <w:t>PyTorch</w:t>
      </w:r>
      <w:proofErr w:type="spellEnd"/>
      <w:r w:rsidRPr="000C1D91">
        <w:rPr>
          <w:sz w:val="24"/>
          <w:szCs w:val="24"/>
        </w:rPr>
        <w:t xml:space="preserve"> [20] for the neural network, OpenCV </w:t>
      </w:r>
      <w:r w:rsidRPr="000C1D91">
        <w:rPr>
          <w:sz w:val="24"/>
          <w:szCs w:val="24"/>
          <w:vertAlign w:val="superscript"/>
        </w:rPr>
        <w:lastRenderedPageBreak/>
        <w:t>[21]</w:t>
      </w:r>
      <w:r w:rsidRPr="000C1D91">
        <w:rPr>
          <w:sz w:val="24"/>
          <w:szCs w:val="24"/>
        </w:rPr>
        <w:t xml:space="preserve"> for the DSP operations and PyQt5 for the user interface. Table 5 gives the software </w:t>
      </w:r>
      <w:proofErr w:type="spellStart"/>
      <w:r w:rsidRPr="000C1D91">
        <w:rPr>
          <w:sz w:val="24"/>
          <w:szCs w:val="24"/>
        </w:rPr>
        <w:t>organisation</w:t>
      </w:r>
      <w:proofErr w:type="spellEnd"/>
      <w:r w:rsidRPr="000C1D91">
        <w:rPr>
          <w:sz w:val="24"/>
          <w:szCs w:val="24"/>
        </w:rPr>
        <w:t>.</w:t>
      </w:r>
    </w:p>
    <w:p w14:paraId="56BE5C30" w14:textId="77777777" w:rsidR="00CA343A" w:rsidRPr="000C1D91" w:rsidRDefault="00000000">
      <w:pPr>
        <w:pStyle w:val="Caption"/>
        <w:keepNext/>
        <w:rPr>
          <w:rFonts w:cs="Times New Roman"/>
          <w:sz w:val="24"/>
          <w:szCs w:val="24"/>
        </w:rPr>
      </w:pPr>
      <w:r w:rsidRPr="000C1D91">
        <w:rPr>
          <w:rFonts w:cs="Times New Roman"/>
          <w:sz w:val="24"/>
          <w:szCs w:val="24"/>
        </w:rPr>
        <w:t>Table 5: Software modules.</w:t>
      </w:r>
    </w:p>
    <w:tbl>
      <w:tblPr>
        <w:tblStyle w:val="TableGrid"/>
        <w:tblW w:w="8928" w:type="dxa"/>
        <w:jc w:val="center"/>
        <w:tblLayout w:type="fixed"/>
        <w:tblCellMar>
          <w:top w:w="28" w:type="dxa"/>
          <w:left w:w="90" w:type="dxa"/>
          <w:bottom w:w="28" w:type="dxa"/>
          <w:right w:w="90" w:type="dxa"/>
        </w:tblCellMar>
        <w:tblLook w:val="04A0" w:firstRow="1" w:lastRow="0" w:firstColumn="1" w:lastColumn="0" w:noHBand="0" w:noVBand="1"/>
      </w:tblPr>
      <w:tblGrid>
        <w:gridCol w:w="2592"/>
        <w:gridCol w:w="6336"/>
      </w:tblGrid>
      <w:tr w:rsidR="00CA343A" w:rsidRPr="000C1D91" w14:paraId="7D233262" w14:textId="77777777">
        <w:trPr>
          <w:cantSplit/>
          <w:tblHeader/>
          <w:jc w:val="center"/>
        </w:trPr>
        <w:tc>
          <w:tcPr>
            <w:tcW w:w="2592" w:type="dxa"/>
            <w:shd w:val="clear" w:color="auto" w:fill="1F497D"/>
            <w:vAlign w:val="center"/>
          </w:tcPr>
          <w:p w14:paraId="5FE37B8C" w14:textId="77777777" w:rsidR="00CA343A" w:rsidRPr="000C1D91" w:rsidRDefault="00000000">
            <w:pPr>
              <w:jc w:val="center"/>
              <w:rPr>
                <w:sz w:val="24"/>
                <w:szCs w:val="24"/>
              </w:rPr>
            </w:pPr>
            <w:r w:rsidRPr="000C1D91">
              <w:rPr>
                <w:b/>
                <w:bCs/>
                <w:color w:val="FFFFFF"/>
                <w:sz w:val="24"/>
                <w:szCs w:val="24"/>
              </w:rPr>
              <w:t>Module</w:t>
            </w:r>
          </w:p>
        </w:tc>
        <w:tc>
          <w:tcPr>
            <w:tcW w:w="6336" w:type="dxa"/>
            <w:shd w:val="clear" w:color="auto" w:fill="1F497D"/>
            <w:vAlign w:val="center"/>
          </w:tcPr>
          <w:p w14:paraId="35078918" w14:textId="77777777" w:rsidR="00CA343A" w:rsidRPr="000C1D91" w:rsidRDefault="00000000">
            <w:pPr>
              <w:jc w:val="center"/>
              <w:rPr>
                <w:sz w:val="24"/>
                <w:szCs w:val="24"/>
              </w:rPr>
            </w:pPr>
            <w:r w:rsidRPr="000C1D91">
              <w:rPr>
                <w:b/>
                <w:bCs/>
                <w:color w:val="FFFFFF"/>
                <w:sz w:val="24"/>
                <w:szCs w:val="24"/>
              </w:rPr>
              <w:t>Function</w:t>
            </w:r>
          </w:p>
        </w:tc>
      </w:tr>
      <w:tr w:rsidR="00CA343A" w:rsidRPr="000C1D91" w14:paraId="66934B45" w14:textId="77777777">
        <w:trPr>
          <w:cantSplit/>
          <w:jc w:val="center"/>
        </w:trPr>
        <w:tc>
          <w:tcPr>
            <w:tcW w:w="2592" w:type="dxa"/>
            <w:vAlign w:val="center"/>
          </w:tcPr>
          <w:p w14:paraId="4A50E38B" w14:textId="77777777" w:rsidR="00CA343A" w:rsidRPr="000C1D91" w:rsidRDefault="00000000" w:rsidP="007317A9">
            <w:pPr>
              <w:jc w:val="center"/>
              <w:rPr>
                <w:sz w:val="24"/>
                <w:szCs w:val="24"/>
              </w:rPr>
            </w:pPr>
            <w:r w:rsidRPr="000C1D91">
              <w:rPr>
                <w:sz w:val="24"/>
                <w:szCs w:val="24"/>
              </w:rPr>
              <w:t>config.py</w:t>
            </w:r>
          </w:p>
        </w:tc>
        <w:tc>
          <w:tcPr>
            <w:tcW w:w="6336" w:type="dxa"/>
            <w:vAlign w:val="center"/>
          </w:tcPr>
          <w:p w14:paraId="1C3634C6" w14:textId="77777777" w:rsidR="00CA343A" w:rsidRPr="000C1D91" w:rsidRDefault="00000000" w:rsidP="007317A9">
            <w:pPr>
              <w:jc w:val="center"/>
              <w:rPr>
                <w:sz w:val="24"/>
                <w:szCs w:val="24"/>
              </w:rPr>
            </w:pPr>
            <w:r w:rsidRPr="000C1D91">
              <w:rPr>
                <w:sz w:val="24"/>
                <w:szCs w:val="24"/>
              </w:rPr>
              <w:t>All settings: paths, DSP parameters, normalisation statistics, training hyper-parameters, threshold</w:t>
            </w:r>
          </w:p>
        </w:tc>
      </w:tr>
      <w:tr w:rsidR="00CA343A" w:rsidRPr="000C1D91" w14:paraId="2CBBB1EC" w14:textId="77777777">
        <w:trPr>
          <w:cantSplit/>
          <w:jc w:val="center"/>
        </w:trPr>
        <w:tc>
          <w:tcPr>
            <w:tcW w:w="2592" w:type="dxa"/>
            <w:shd w:val="clear" w:color="auto" w:fill="F2F2F2"/>
            <w:vAlign w:val="center"/>
          </w:tcPr>
          <w:p w14:paraId="3BBB90E0" w14:textId="77777777" w:rsidR="00CA343A" w:rsidRPr="000C1D91" w:rsidRDefault="00000000" w:rsidP="007317A9">
            <w:pPr>
              <w:jc w:val="center"/>
              <w:rPr>
                <w:sz w:val="24"/>
                <w:szCs w:val="24"/>
              </w:rPr>
            </w:pPr>
            <w:r w:rsidRPr="000C1D91">
              <w:rPr>
                <w:sz w:val="24"/>
                <w:szCs w:val="24"/>
              </w:rPr>
              <w:t>preprocessing/</w:t>
            </w:r>
          </w:p>
        </w:tc>
        <w:tc>
          <w:tcPr>
            <w:tcW w:w="6336" w:type="dxa"/>
            <w:shd w:val="clear" w:color="auto" w:fill="F2F2F2"/>
            <w:vAlign w:val="center"/>
          </w:tcPr>
          <w:p w14:paraId="25B1B00D" w14:textId="77777777" w:rsidR="00CA343A" w:rsidRPr="000C1D91" w:rsidRDefault="00000000" w:rsidP="007317A9">
            <w:pPr>
              <w:jc w:val="center"/>
              <w:rPr>
                <w:sz w:val="24"/>
                <w:szCs w:val="24"/>
              </w:rPr>
            </w:pPr>
            <w:r w:rsidRPr="000C1D91">
              <w:rPr>
                <w:sz w:val="24"/>
                <w:szCs w:val="24"/>
              </w:rPr>
              <w:t>Grayscale, Gaussian and Canny DSP chain; channel standardisation</w:t>
            </w:r>
          </w:p>
        </w:tc>
      </w:tr>
      <w:tr w:rsidR="00CA343A" w:rsidRPr="000C1D91" w14:paraId="3783ED9F" w14:textId="77777777">
        <w:trPr>
          <w:cantSplit/>
          <w:jc w:val="center"/>
        </w:trPr>
        <w:tc>
          <w:tcPr>
            <w:tcW w:w="2592" w:type="dxa"/>
            <w:vAlign w:val="center"/>
          </w:tcPr>
          <w:p w14:paraId="37A58459" w14:textId="77777777" w:rsidR="00CA343A" w:rsidRPr="000C1D91" w:rsidRDefault="00000000" w:rsidP="007317A9">
            <w:pPr>
              <w:jc w:val="center"/>
              <w:rPr>
                <w:sz w:val="24"/>
                <w:szCs w:val="24"/>
              </w:rPr>
            </w:pPr>
            <w:r w:rsidRPr="000C1D91">
              <w:rPr>
                <w:sz w:val="24"/>
                <w:szCs w:val="24"/>
              </w:rPr>
              <w:t>dataset/</w:t>
            </w:r>
          </w:p>
        </w:tc>
        <w:tc>
          <w:tcPr>
            <w:tcW w:w="6336" w:type="dxa"/>
            <w:vAlign w:val="center"/>
          </w:tcPr>
          <w:p w14:paraId="63D32D76" w14:textId="77777777" w:rsidR="00CA343A" w:rsidRPr="000C1D91" w:rsidRDefault="00000000" w:rsidP="007317A9">
            <w:pPr>
              <w:jc w:val="center"/>
              <w:rPr>
                <w:sz w:val="24"/>
                <w:szCs w:val="24"/>
              </w:rPr>
            </w:pPr>
            <w:r w:rsidRPr="000C1D91">
              <w:rPr>
                <w:sz w:val="24"/>
                <w:szCs w:val="24"/>
              </w:rPr>
              <w:t>LEVIR-CD loader, random / change-focused cropping, synchronised and photometric augmentation</w:t>
            </w:r>
          </w:p>
        </w:tc>
      </w:tr>
      <w:tr w:rsidR="00CA343A" w:rsidRPr="000C1D91" w14:paraId="04AADC61" w14:textId="77777777">
        <w:trPr>
          <w:cantSplit/>
          <w:jc w:val="center"/>
        </w:trPr>
        <w:tc>
          <w:tcPr>
            <w:tcW w:w="2592" w:type="dxa"/>
            <w:shd w:val="clear" w:color="auto" w:fill="F2F2F2"/>
            <w:vAlign w:val="center"/>
          </w:tcPr>
          <w:p w14:paraId="5B3FB9DD" w14:textId="77777777" w:rsidR="00CA343A" w:rsidRPr="000C1D91" w:rsidRDefault="00000000" w:rsidP="007317A9">
            <w:pPr>
              <w:jc w:val="center"/>
              <w:rPr>
                <w:sz w:val="24"/>
                <w:szCs w:val="24"/>
              </w:rPr>
            </w:pPr>
            <w:r w:rsidRPr="000C1D91">
              <w:rPr>
                <w:sz w:val="24"/>
                <w:szCs w:val="24"/>
              </w:rPr>
              <w:t>models/</w:t>
            </w:r>
          </w:p>
        </w:tc>
        <w:tc>
          <w:tcPr>
            <w:tcW w:w="6336" w:type="dxa"/>
            <w:shd w:val="clear" w:color="auto" w:fill="F2F2F2"/>
            <w:vAlign w:val="center"/>
          </w:tcPr>
          <w:p w14:paraId="36CA299A" w14:textId="77777777" w:rsidR="00CA343A" w:rsidRPr="000C1D91" w:rsidRDefault="00000000" w:rsidP="007317A9">
            <w:pPr>
              <w:jc w:val="center"/>
              <w:rPr>
                <w:sz w:val="24"/>
                <w:szCs w:val="24"/>
              </w:rPr>
            </w:pPr>
            <w:r w:rsidRPr="000C1D91">
              <w:rPr>
                <w:sz w:val="24"/>
                <w:szCs w:val="24"/>
              </w:rPr>
              <w:t>Siamese ResNet-34 encoder, BAM + Siam-Concat fusion, U-Net decoder, edge head, sliding-window inference</w:t>
            </w:r>
          </w:p>
        </w:tc>
      </w:tr>
      <w:tr w:rsidR="00CA343A" w:rsidRPr="000C1D91" w14:paraId="30037B7B" w14:textId="77777777">
        <w:trPr>
          <w:cantSplit/>
          <w:jc w:val="center"/>
        </w:trPr>
        <w:tc>
          <w:tcPr>
            <w:tcW w:w="2592" w:type="dxa"/>
            <w:vAlign w:val="center"/>
          </w:tcPr>
          <w:p w14:paraId="29D52A24" w14:textId="77777777" w:rsidR="00CA343A" w:rsidRPr="000C1D91" w:rsidRDefault="00000000" w:rsidP="007317A9">
            <w:pPr>
              <w:jc w:val="center"/>
              <w:rPr>
                <w:sz w:val="24"/>
                <w:szCs w:val="24"/>
              </w:rPr>
            </w:pPr>
            <w:r w:rsidRPr="000C1D91">
              <w:rPr>
                <w:sz w:val="24"/>
                <w:szCs w:val="24"/>
              </w:rPr>
              <w:t>losses/, training/</w:t>
            </w:r>
          </w:p>
        </w:tc>
        <w:tc>
          <w:tcPr>
            <w:tcW w:w="6336" w:type="dxa"/>
            <w:vAlign w:val="center"/>
          </w:tcPr>
          <w:p w14:paraId="71BE63B1" w14:textId="77777777" w:rsidR="00CA343A" w:rsidRPr="000C1D91" w:rsidRDefault="00000000" w:rsidP="007317A9">
            <w:pPr>
              <w:jc w:val="center"/>
              <w:rPr>
                <w:sz w:val="24"/>
                <w:szCs w:val="24"/>
              </w:rPr>
            </w:pPr>
            <w:r w:rsidRPr="000C1D91">
              <w:rPr>
                <w:sz w:val="24"/>
                <w:szCs w:val="24"/>
              </w:rPr>
              <w:t>Multi-task loss, training loop, dataset-level metrics, threshold sweep</w:t>
            </w:r>
          </w:p>
        </w:tc>
      </w:tr>
      <w:tr w:rsidR="00CA343A" w:rsidRPr="000C1D91" w14:paraId="249201A6" w14:textId="77777777">
        <w:trPr>
          <w:cantSplit/>
          <w:jc w:val="center"/>
        </w:trPr>
        <w:tc>
          <w:tcPr>
            <w:tcW w:w="2592" w:type="dxa"/>
            <w:shd w:val="clear" w:color="auto" w:fill="F2F2F2"/>
            <w:vAlign w:val="center"/>
          </w:tcPr>
          <w:p w14:paraId="10A4F308" w14:textId="77777777" w:rsidR="00CA343A" w:rsidRPr="000C1D91" w:rsidRDefault="00000000" w:rsidP="007317A9">
            <w:pPr>
              <w:jc w:val="center"/>
              <w:rPr>
                <w:sz w:val="24"/>
                <w:szCs w:val="24"/>
              </w:rPr>
            </w:pPr>
            <w:r w:rsidRPr="000C1D91">
              <w:rPr>
                <w:sz w:val="24"/>
                <w:szCs w:val="24"/>
              </w:rPr>
              <w:t>train.py, evaluate.py</w:t>
            </w:r>
          </w:p>
        </w:tc>
        <w:tc>
          <w:tcPr>
            <w:tcW w:w="6336" w:type="dxa"/>
            <w:shd w:val="clear" w:color="auto" w:fill="F2F2F2"/>
            <w:vAlign w:val="center"/>
          </w:tcPr>
          <w:p w14:paraId="230C291D" w14:textId="77777777" w:rsidR="00CA343A" w:rsidRPr="000C1D91" w:rsidRDefault="00000000" w:rsidP="007317A9">
            <w:pPr>
              <w:jc w:val="center"/>
              <w:rPr>
                <w:sz w:val="24"/>
                <w:szCs w:val="24"/>
              </w:rPr>
            </w:pPr>
            <w:r w:rsidRPr="000C1D91">
              <w:rPr>
                <w:sz w:val="24"/>
                <w:szCs w:val="24"/>
              </w:rPr>
              <w:t>Training (with resume and ablation flags) and full-resolution test evaluation with reports</w:t>
            </w:r>
          </w:p>
        </w:tc>
      </w:tr>
      <w:tr w:rsidR="00CA343A" w:rsidRPr="000C1D91" w14:paraId="36F7D5AC" w14:textId="77777777">
        <w:trPr>
          <w:cantSplit/>
          <w:jc w:val="center"/>
        </w:trPr>
        <w:tc>
          <w:tcPr>
            <w:tcW w:w="2592" w:type="dxa"/>
            <w:vAlign w:val="center"/>
          </w:tcPr>
          <w:p w14:paraId="1055F50E" w14:textId="77777777" w:rsidR="00CA343A" w:rsidRPr="000C1D91" w:rsidRDefault="00000000" w:rsidP="007317A9">
            <w:pPr>
              <w:jc w:val="center"/>
              <w:rPr>
                <w:sz w:val="24"/>
                <w:szCs w:val="24"/>
              </w:rPr>
            </w:pPr>
            <w:r w:rsidRPr="000C1D91">
              <w:rPr>
                <w:sz w:val="24"/>
                <w:szCs w:val="24"/>
              </w:rPr>
              <w:t>inference/, gui/app.py</w:t>
            </w:r>
          </w:p>
        </w:tc>
        <w:tc>
          <w:tcPr>
            <w:tcW w:w="6336" w:type="dxa"/>
            <w:vAlign w:val="center"/>
          </w:tcPr>
          <w:p w14:paraId="4CA6D2F5" w14:textId="77777777" w:rsidR="00CA343A" w:rsidRPr="000C1D91" w:rsidRDefault="00000000" w:rsidP="007317A9">
            <w:pPr>
              <w:jc w:val="center"/>
              <w:rPr>
                <w:sz w:val="24"/>
                <w:szCs w:val="24"/>
              </w:rPr>
            </w:pPr>
            <w:r w:rsidRPr="000C1D91">
              <w:rPr>
                <w:sz w:val="24"/>
                <w:szCs w:val="24"/>
              </w:rPr>
              <w:t>Prediction on any image pair, post-processing and the PyQt5 desktop application</w:t>
            </w:r>
          </w:p>
        </w:tc>
      </w:tr>
      <w:tr w:rsidR="00CA343A" w:rsidRPr="000C1D91" w14:paraId="2873A3D4" w14:textId="77777777">
        <w:trPr>
          <w:cantSplit/>
          <w:jc w:val="center"/>
        </w:trPr>
        <w:tc>
          <w:tcPr>
            <w:tcW w:w="2592" w:type="dxa"/>
            <w:shd w:val="clear" w:color="auto" w:fill="F2F2F2"/>
            <w:vAlign w:val="center"/>
          </w:tcPr>
          <w:p w14:paraId="5CCD0B10" w14:textId="77777777" w:rsidR="00CA343A" w:rsidRPr="000C1D91" w:rsidRDefault="00000000" w:rsidP="007317A9">
            <w:pPr>
              <w:jc w:val="center"/>
              <w:rPr>
                <w:sz w:val="24"/>
                <w:szCs w:val="24"/>
              </w:rPr>
            </w:pPr>
            <w:r w:rsidRPr="000C1D91">
              <w:rPr>
                <w:sz w:val="24"/>
                <w:szCs w:val="24"/>
              </w:rPr>
              <w:t>inference/multi_model.py</w:t>
            </w:r>
          </w:p>
        </w:tc>
        <w:tc>
          <w:tcPr>
            <w:tcW w:w="6336" w:type="dxa"/>
            <w:shd w:val="clear" w:color="auto" w:fill="F2F2F2"/>
            <w:vAlign w:val="center"/>
          </w:tcPr>
          <w:p w14:paraId="412E4E03" w14:textId="77777777" w:rsidR="00CA343A" w:rsidRPr="000C1D91" w:rsidRDefault="00000000" w:rsidP="007317A9">
            <w:pPr>
              <w:jc w:val="center"/>
              <w:rPr>
                <w:sz w:val="24"/>
                <w:szCs w:val="24"/>
              </w:rPr>
            </w:pPr>
            <w:r w:rsidRPr="000C1D91">
              <w:rPr>
                <w:sz w:val="24"/>
                <w:szCs w:val="24"/>
              </w:rPr>
              <w:t>One interface for v2 (4-ch), v2 RGB-only, the old v1 model and two v1 + v2 ensembles</w:t>
            </w:r>
          </w:p>
        </w:tc>
      </w:tr>
      <w:tr w:rsidR="00CA343A" w:rsidRPr="000C1D91" w14:paraId="11771CC3" w14:textId="77777777">
        <w:trPr>
          <w:cantSplit/>
          <w:jc w:val="center"/>
        </w:trPr>
        <w:tc>
          <w:tcPr>
            <w:tcW w:w="2592" w:type="dxa"/>
            <w:vAlign w:val="center"/>
          </w:tcPr>
          <w:p w14:paraId="7760D494" w14:textId="77777777" w:rsidR="00CA343A" w:rsidRPr="000C1D91" w:rsidRDefault="00000000" w:rsidP="007317A9">
            <w:pPr>
              <w:jc w:val="center"/>
              <w:rPr>
                <w:sz w:val="24"/>
                <w:szCs w:val="24"/>
              </w:rPr>
            </w:pPr>
            <w:r w:rsidRPr="000C1D91">
              <w:rPr>
                <w:sz w:val="24"/>
                <w:szCs w:val="24"/>
              </w:rPr>
              <w:t>compare_models.py, save_all_samples.py</w:t>
            </w:r>
          </w:p>
        </w:tc>
        <w:tc>
          <w:tcPr>
            <w:tcW w:w="6336" w:type="dxa"/>
            <w:vAlign w:val="center"/>
          </w:tcPr>
          <w:p w14:paraId="58C8266E" w14:textId="77777777" w:rsidR="00CA343A" w:rsidRPr="000C1D91" w:rsidRDefault="00000000" w:rsidP="007317A9">
            <w:pPr>
              <w:jc w:val="center"/>
              <w:rPr>
                <w:sz w:val="24"/>
                <w:szCs w:val="24"/>
              </w:rPr>
            </w:pPr>
            <w:r w:rsidRPr="000C1D91">
              <w:rPr>
                <w:sz w:val="24"/>
                <w:szCs w:val="24"/>
              </w:rPr>
              <w:t>Cross-dataset comparison (LEVIR-CD, WHU-CD, Purbachal) and per-image comparison figures</w:t>
            </w:r>
          </w:p>
        </w:tc>
      </w:tr>
      <w:tr w:rsidR="00CA343A" w:rsidRPr="000C1D91" w14:paraId="296AA38C" w14:textId="77777777">
        <w:trPr>
          <w:cantSplit/>
          <w:jc w:val="center"/>
        </w:trPr>
        <w:tc>
          <w:tcPr>
            <w:tcW w:w="2592" w:type="dxa"/>
            <w:shd w:val="clear" w:color="auto" w:fill="F2F2F2"/>
            <w:vAlign w:val="center"/>
          </w:tcPr>
          <w:p w14:paraId="21970D4E" w14:textId="77777777" w:rsidR="00CA343A" w:rsidRPr="000C1D91" w:rsidRDefault="00000000" w:rsidP="007317A9">
            <w:pPr>
              <w:jc w:val="center"/>
              <w:rPr>
                <w:sz w:val="24"/>
                <w:szCs w:val="24"/>
              </w:rPr>
            </w:pPr>
            <w:r w:rsidRPr="000C1D91">
              <w:rPr>
                <w:sz w:val="24"/>
                <w:szCs w:val="24"/>
              </w:rPr>
              <w:t>sanity_check.py</w:t>
            </w:r>
          </w:p>
        </w:tc>
        <w:tc>
          <w:tcPr>
            <w:tcW w:w="6336" w:type="dxa"/>
            <w:shd w:val="clear" w:color="auto" w:fill="F2F2F2"/>
            <w:vAlign w:val="center"/>
          </w:tcPr>
          <w:p w14:paraId="3AE6201C" w14:textId="77777777" w:rsidR="00CA343A" w:rsidRPr="000C1D91" w:rsidRDefault="00000000" w:rsidP="007317A9">
            <w:pPr>
              <w:jc w:val="center"/>
              <w:rPr>
                <w:sz w:val="24"/>
                <w:szCs w:val="24"/>
              </w:rPr>
            </w:pPr>
            <w:r w:rsidRPr="000C1D91">
              <w:rPr>
                <w:sz w:val="24"/>
                <w:szCs w:val="24"/>
              </w:rPr>
              <w:t>16 automated checks of shapes, normalisation, batch independence, loss and checkpoints</w:t>
            </w:r>
          </w:p>
        </w:tc>
      </w:tr>
    </w:tbl>
    <w:p w14:paraId="7B10EF5F" w14:textId="77777777" w:rsidR="00CA343A" w:rsidRPr="000C1D91" w:rsidRDefault="00CA343A">
      <w:pPr>
        <w:spacing w:after="60"/>
        <w:rPr>
          <w:sz w:val="24"/>
          <w:szCs w:val="24"/>
        </w:rPr>
      </w:pPr>
    </w:p>
    <w:p w14:paraId="53BC1495" w14:textId="77777777" w:rsidR="00CA343A" w:rsidRPr="000C1D91" w:rsidRDefault="00000000">
      <w:pPr>
        <w:keepNext/>
        <w:spacing w:before="120" w:after="60"/>
        <w:jc w:val="center"/>
        <w:rPr>
          <w:sz w:val="24"/>
          <w:szCs w:val="24"/>
        </w:rPr>
      </w:pPr>
      <w:r w:rsidRPr="000C1D91">
        <w:rPr>
          <w:noProof/>
          <w:sz w:val="24"/>
          <w:szCs w:val="24"/>
        </w:rPr>
        <w:drawing>
          <wp:inline distT="0" distB="0" distL="0" distR="0" wp14:anchorId="0CC4E709" wp14:editId="78E00A06">
            <wp:extent cx="4389120" cy="3088248"/>
            <wp:effectExtent l="0" t="0" r="0" b="0"/>
            <wp:docPr id="5007" name="Figure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rpt_img7.png"/>
                    <pic:cNvPicPr/>
                  </pic:nvPicPr>
                  <pic:blipFill>
                    <a:blip r:embed="rId27"/>
                    <a:stretch>
                      <a:fillRect/>
                    </a:stretch>
                  </pic:blipFill>
                  <pic:spPr>
                    <a:xfrm>
                      <a:off x="0" y="0"/>
                      <a:ext cx="4389120" cy="3088248"/>
                    </a:xfrm>
                    <a:prstGeom prst="rect">
                      <a:avLst/>
                    </a:prstGeom>
                  </pic:spPr>
                </pic:pic>
              </a:graphicData>
            </a:graphic>
          </wp:inline>
        </w:drawing>
      </w:r>
    </w:p>
    <w:p w14:paraId="716E88BE" w14:textId="77777777" w:rsidR="00CA343A" w:rsidRPr="000C1D91" w:rsidRDefault="00000000">
      <w:pPr>
        <w:pStyle w:val="Caption"/>
        <w:rPr>
          <w:rFonts w:cs="Times New Roman"/>
          <w:sz w:val="24"/>
          <w:szCs w:val="24"/>
        </w:rPr>
      </w:pPr>
      <w:r w:rsidRPr="000C1D91">
        <w:rPr>
          <w:rFonts w:cs="Times New Roman"/>
          <w:sz w:val="24"/>
          <w:szCs w:val="24"/>
        </w:rPr>
        <w:t>Figure 7: PyQt5 desktop application with the model selector, overlay option and live metrics.</w:t>
      </w:r>
    </w:p>
    <w:p w14:paraId="3880E174" w14:textId="4F4A7CC6" w:rsidR="00CA343A" w:rsidRPr="000C1D91" w:rsidRDefault="00000000">
      <w:pPr>
        <w:spacing w:after="120"/>
        <w:jc w:val="both"/>
        <w:rPr>
          <w:sz w:val="24"/>
          <w:szCs w:val="24"/>
        </w:rPr>
      </w:pPr>
      <w:r w:rsidRPr="000C1D91">
        <w:rPr>
          <w:b/>
          <w:bCs/>
          <w:sz w:val="24"/>
          <w:szCs w:val="24"/>
        </w:rPr>
        <w:t xml:space="preserve">Graphical </w:t>
      </w:r>
      <w:r w:rsidR="000C1D91" w:rsidRPr="000C1D91">
        <w:rPr>
          <w:b/>
          <w:bCs/>
          <w:sz w:val="24"/>
          <w:szCs w:val="24"/>
        </w:rPr>
        <w:t>U</w:t>
      </w:r>
      <w:r w:rsidRPr="000C1D91">
        <w:rPr>
          <w:b/>
          <w:bCs/>
          <w:sz w:val="24"/>
          <w:szCs w:val="24"/>
        </w:rPr>
        <w:t xml:space="preserve">ser </w:t>
      </w:r>
      <w:r w:rsidR="000C1D91" w:rsidRPr="000C1D91">
        <w:rPr>
          <w:b/>
          <w:bCs/>
          <w:sz w:val="24"/>
          <w:szCs w:val="24"/>
        </w:rPr>
        <w:t>I</w:t>
      </w:r>
      <w:r w:rsidRPr="000C1D91">
        <w:rPr>
          <w:b/>
          <w:bCs/>
          <w:sz w:val="24"/>
          <w:szCs w:val="24"/>
        </w:rPr>
        <w:t>nterface</w:t>
      </w:r>
      <w:r w:rsidR="000C1D91" w:rsidRPr="000C1D91">
        <w:rPr>
          <w:b/>
          <w:bCs/>
          <w:sz w:val="24"/>
          <w:szCs w:val="24"/>
        </w:rPr>
        <w:t>:</w:t>
      </w:r>
      <w:r w:rsidRPr="000C1D91">
        <w:rPr>
          <w:sz w:val="24"/>
          <w:szCs w:val="24"/>
        </w:rPr>
        <w:t xml:space="preserve"> The desktop application (Figure 7) loads the before and after </w:t>
      </w:r>
      <w:r w:rsidRPr="000C1D91">
        <w:rPr>
          <w:sz w:val="24"/>
          <w:szCs w:val="24"/>
        </w:rPr>
        <w:lastRenderedPageBreak/>
        <w:t xml:space="preserve">images and, optionally, a ground-truth mask. The model is loaded once in a background thread and inference runs in a separate </w:t>
      </w:r>
      <w:proofErr w:type="spellStart"/>
      <w:r w:rsidRPr="000C1D91">
        <w:rPr>
          <w:sz w:val="24"/>
          <w:szCs w:val="24"/>
        </w:rPr>
        <w:t>QThread</w:t>
      </w:r>
      <w:proofErr w:type="spellEnd"/>
      <w:r w:rsidRPr="000C1D91">
        <w:rPr>
          <w:sz w:val="24"/>
          <w:szCs w:val="24"/>
        </w:rPr>
        <w:t xml:space="preserve">, so the window never freezes. A </w:t>
      </w:r>
      <w:r w:rsidRPr="000C1D91">
        <w:rPr>
          <w:b/>
          <w:bCs/>
          <w:sz w:val="24"/>
          <w:szCs w:val="24"/>
        </w:rPr>
        <w:t>Model</w:t>
      </w:r>
      <w:r w:rsidRPr="000C1D91">
        <w:rPr>
          <w:sz w:val="24"/>
          <w:szCs w:val="24"/>
        </w:rPr>
        <w:t xml:space="preserve"> menu selects the final v2 model (RGB + Canny), the RGB-only v2 model, the old v1 prototype or two v1 + v2 ensembles (average and pixel-wise maximum), each with its own validation-selected threshold, and </w:t>
      </w:r>
      <w:r w:rsidR="000C1D91" w:rsidRPr="000C1D91">
        <w:rPr>
          <w:b/>
          <w:bCs/>
          <w:sz w:val="24"/>
          <w:szCs w:val="24"/>
        </w:rPr>
        <w:t>compare</w:t>
      </w:r>
      <w:r w:rsidRPr="000C1D91">
        <w:rPr>
          <w:b/>
          <w:bCs/>
          <w:sz w:val="24"/>
          <w:szCs w:val="24"/>
        </w:rPr>
        <w:t xml:space="preserve"> all models</w:t>
      </w:r>
      <w:r w:rsidRPr="000C1D91">
        <w:rPr>
          <w:sz w:val="24"/>
          <w:szCs w:val="24"/>
        </w:rPr>
        <w:t xml:space="preserve"> shows every model side by side on the same image pair. The user can enable test-time augmentation, choose the input resolution, move a threshold slider (or use the validation or Otsu threshold), switch polygon post-processing on or off and draw the red change overlay on the Before (default) or After image; the probability map, the mask and live F1/</w:t>
      </w:r>
      <w:proofErr w:type="spellStart"/>
      <w:r w:rsidRPr="000C1D91">
        <w:rPr>
          <w:sz w:val="24"/>
          <w:szCs w:val="24"/>
        </w:rPr>
        <w:t>IoU</w:t>
      </w:r>
      <w:proofErr w:type="spellEnd"/>
      <w:r w:rsidRPr="000C1D91">
        <w:rPr>
          <w:sz w:val="24"/>
          <w:szCs w:val="24"/>
        </w:rPr>
        <w:t xml:space="preserve">/precision/recall values update instantly. In Figure 7 the final model reaches F1 = 0.937 and </w:t>
      </w:r>
      <w:proofErr w:type="spellStart"/>
      <w:r w:rsidRPr="000C1D91">
        <w:rPr>
          <w:sz w:val="24"/>
          <w:szCs w:val="24"/>
        </w:rPr>
        <w:t>IoU</w:t>
      </w:r>
      <w:proofErr w:type="spellEnd"/>
      <w:r w:rsidRPr="000C1D91">
        <w:rPr>
          <w:sz w:val="24"/>
          <w:szCs w:val="24"/>
        </w:rPr>
        <w:t xml:space="preserve"> = 0.882 on a LEVIR-CD pair at threshold 0.48, and Figure 8 shows the comparison window for the same pair: the v2 models give the sharpest building outlines, while the old v1 model produces blurred, merged blobs (F1 0.80).</w:t>
      </w:r>
    </w:p>
    <w:p w14:paraId="4355DF81" w14:textId="77777777" w:rsidR="00CA343A" w:rsidRPr="000C1D91" w:rsidRDefault="00000000">
      <w:pPr>
        <w:keepNext/>
        <w:spacing w:before="120" w:after="60"/>
        <w:jc w:val="center"/>
        <w:rPr>
          <w:sz w:val="24"/>
          <w:szCs w:val="24"/>
        </w:rPr>
      </w:pPr>
      <w:r w:rsidRPr="000C1D91">
        <w:rPr>
          <w:noProof/>
          <w:sz w:val="24"/>
          <w:szCs w:val="24"/>
        </w:rPr>
        <w:drawing>
          <wp:inline distT="0" distB="0" distL="0" distR="0" wp14:anchorId="45ED8C81" wp14:editId="62C27683">
            <wp:extent cx="5621658" cy="2406770"/>
            <wp:effectExtent l="0" t="0" r="0" b="0"/>
            <wp:docPr id="5008" name="Figure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rpt_img8.png"/>
                    <pic:cNvPicPr/>
                  </pic:nvPicPr>
                  <pic:blipFill>
                    <a:blip r:embed="rId28"/>
                    <a:stretch>
                      <a:fillRect/>
                    </a:stretch>
                  </pic:blipFill>
                  <pic:spPr>
                    <a:xfrm>
                      <a:off x="0" y="0"/>
                      <a:ext cx="5649516" cy="2418697"/>
                    </a:xfrm>
                    <a:prstGeom prst="rect">
                      <a:avLst/>
                    </a:prstGeom>
                  </pic:spPr>
                </pic:pic>
              </a:graphicData>
            </a:graphic>
          </wp:inline>
        </w:drawing>
      </w:r>
    </w:p>
    <w:p w14:paraId="506C32D3" w14:textId="77777777" w:rsidR="00CA343A" w:rsidRPr="000C1D91" w:rsidRDefault="00000000">
      <w:pPr>
        <w:pStyle w:val="Caption"/>
        <w:rPr>
          <w:rFonts w:cs="Times New Roman"/>
          <w:sz w:val="24"/>
          <w:szCs w:val="24"/>
        </w:rPr>
      </w:pPr>
      <w:r w:rsidRPr="000C1D91">
        <w:rPr>
          <w:rFonts w:cs="Times New Roman"/>
          <w:sz w:val="24"/>
          <w:szCs w:val="24"/>
        </w:rPr>
        <w:t>Figure 8: “Compare all models” window on the same pair: probability maps (top) and change overlays on the Before image with per-model F1 (bottom) for v2 4-channel, v2 3-channel, the old v1 model and the two ensembles.</w:t>
      </w:r>
    </w:p>
    <w:p w14:paraId="07F38729" w14:textId="4912D5F9" w:rsidR="00CA343A" w:rsidRDefault="000A3083" w:rsidP="000A3083">
      <w:pPr>
        <w:spacing w:after="120"/>
        <w:jc w:val="both"/>
        <w:rPr>
          <w:sz w:val="24"/>
          <w:szCs w:val="24"/>
        </w:rPr>
      </w:pPr>
      <w:r w:rsidRPr="000C1D91">
        <w:rPr>
          <w:noProof/>
          <w:sz w:val="24"/>
          <w:szCs w:val="24"/>
        </w:rPr>
        <w:drawing>
          <wp:anchor distT="0" distB="0" distL="114300" distR="114300" simplePos="0" relativeHeight="487613952" behindDoc="0" locked="0" layoutInCell="1" allowOverlap="1" wp14:anchorId="77497B8B" wp14:editId="2194A8E7">
            <wp:simplePos x="0" y="0"/>
            <wp:positionH relativeFrom="margin">
              <wp:align>left</wp:align>
            </wp:positionH>
            <wp:positionV relativeFrom="paragraph">
              <wp:posOffset>775335</wp:posOffset>
            </wp:positionV>
            <wp:extent cx="5659120" cy="2934970"/>
            <wp:effectExtent l="0" t="0" r="0" b="0"/>
            <wp:wrapTopAndBottom/>
            <wp:docPr id="5009" name="Figure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rpt_img9.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59120" cy="2934970"/>
                    </a:xfrm>
                    <a:prstGeom prst="rect">
                      <a:avLst/>
                    </a:prstGeom>
                  </pic:spPr>
                </pic:pic>
              </a:graphicData>
            </a:graphic>
            <wp14:sizeRelH relativeFrom="margin">
              <wp14:pctWidth>0</wp14:pctWidth>
            </wp14:sizeRelH>
            <wp14:sizeRelV relativeFrom="margin">
              <wp14:pctHeight>0</wp14:pctHeight>
            </wp14:sizeRelV>
          </wp:anchor>
        </w:drawing>
      </w:r>
      <w:r w:rsidRPr="000C1D91">
        <w:rPr>
          <w:b/>
          <w:bCs/>
          <w:sz w:val="24"/>
          <w:szCs w:val="24"/>
        </w:rPr>
        <w:t>Qualitative results.</w:t>
      </w:r>
      <w:r w:rsidRPr="000C1D91">
        <w:rPr>
          <w:sz w:val="24"/>
          <w:szCs w:val="24"/>
        </w:rPr>
        <w:t xml:space="preserve"> Figure 9 shows three test scenes: a warehouse development, a new housing estate and a curved suburban layout. The error maps are almost entirely white (correct), with red (false alarm) and cyan (miss) limited to 1–2-pixel rims along building outlines; closely spaced houses are separate</w:t>
      </w:r>
    </w:p>
    <w:p w14:paraId="26B72283" w14:textId="72A791E3" w:rsidR="000A3083" w:rsidRPr="000C1D91" w:rsidRDefault="000A3083" w:rsidP="000A3083">
      <w:pPr>
        <w:keepNext/>
        <w:spacing w:before="120" w:after="60"/>
        <w:jc w:val="center"/>
        <w:rPr>
          <w:sz w:val="24"/>
          <w:szCs w:val="24"/>
        </w:rPr>
      </w:pPr>
      <w:r w:rsidRPr="000C1D91">
        <w:rPr>
          <w:sz w:val="24"/>
          <w:szCs w:val="24"/>
        </w:rPr>
        <w:lastRenderedPageBreak/>
        <w:t xml:space="preserve">Figure 9: Final model on three LEVIR-CD test scenes: test_102 (F1 0.977, </w:t>
      </w:r>
      <w:proofErr w:type="spellStart"/>
      <w:r w:rsidRPr="000C1D91">
        <w:rPr>
          <w:sz w:val="24"/>
          <w:szCs w:val="24"/>
        </w:rPr>
        <w:t>IoU</w:t>
      </w:r>
      <w:proofErr w:type="spellEnd"/>
      <w:r w:rsidRPr="000C1D91">
        <w:rPr>
          <w:sz w:val="24"/>
          <w:szCs w:val="24"/>
        </w:rPr>
        <w:t xml:space="preserve"> 0.956), test_100 (F1 0.939, </w:t>
      </w:r>
      <w:proofErr w:type="spellStart"/>
      <w:r w:rsidRPr="000C1D91">
        <w:rPr>
          <w:sz w:val="24"/>
          <w:szCs w:val="24"/>
        </w:rPr>
        <w:t>IoU</w:t>
      </w:r>
      <w:proofErr w:type="spellEnd"/>
      <w:r w:rsidRPr="000C1D91">
        <w:rPr>
          <w:sz w:val="24"/>
          <w:szCs w:val="24"/>
        </w:rPr>
        <w:t xml:space="preserve"> 0.885) and test_10 (F1 0.918, </w:t>
      </w:r>
      <w:proofErr w:type="spellStart"/>
      <w:r w:rsidRPr="000C1D91">
        <w:rPr>
          <w:sz w:val="24"/>
          <w:szCs w:val="24"/>
        </w:rPr>
        <w:t>IoU</w:t>
      </w:r>
      <w:proofErr w:type="spellEnd"/>
      <w:r w:rsidRPr="000C1D91">
        <w:rPr>
          <w:sz w:val="24"/>
          <w:szCs w:val="24"/>
        </w:rPr>
        <w:t xml:space="preserve"> 0.848). Error map: white = correct change, red = false alarm, cyan = miss.</w:t>
      </w:r>
    </w:p>
    <w:p w14:paraId="2494ED43" w14:textId="2690B9FC" w:rsidR="00CA343A" w:rsidRPr="000C1D91" w:rsidRDefault="00000000">
      <w:pPr>
        <w:spacing w:after="120"/>
        <w:jc w:val="both"/>
        <w:rPr>
          <w:sz w:val="24"/>
          <w:szCs w:val="24"/>
        </w:rPr>
      </w:pPr>
      <w:r w:rsidRPr="000C1D91">
        <w:rPr>
          <w:b/>
          <w:bCs/>
          <w:sz w:val="24"/>
          <w:szCs w:val="24"/>
        </w:rPr>
        <w:t>Bangladeshi imagery</w:t>
      </w:r>
      <w:r w:rsidR="005517BC" w:rsidRPr="000C1D91">
        <w:rPr>
          <w:b/>
          <w:bCs/>
          <w:sz w:val="24"/>
          <w:szCs w:val="24"/>
        </w:rPr>
        <w:t>:</w:t>
      </w:r>
      <w:r w:rsidRPr="000C1D91">
        <w:rPr>
          <w:sz w:val="24"/>
          <w:szCs w:val="24"/>
        </w:rPr>
        <w:t xml:space="preserve"> To test </w:t>
      </w:r>
      <w:r w:rsidR="005517BC" w:rsidRPr="000C1D91">
        <w:rPr>
          <w:sz w:val="24"/>
          <w:szCs w:val="24"/>
        </w:rPr>
        <w:t>generalization</w:t>
      </w:r>
      <w:r w:rsidRPr="000C1D91">
        <w:rPr>
          <w:sz w:val="24"/>
          <w:szCs w:val="24"/>
        </w:rPr>
        <w:t xml:space="preserve">, all models were applied to 12 bi-temporal 1024 × 1024 image pairs of </w:t>
      </w:r>
      <w:proofErr w:type="spellStart"/>
      <w:r w:rsidRPr="000C1D91">
        <w:rPr>
          <w:sz w:val="24"/>
          <w:szCs w:val="24"/>
        </w:rPr>
        <w:t>Purbachal</w:t>
      </w:r>
      <w:proofErr w:type="spellEnd"/>
      <w:r w:rsidRPr="000C1D91">
        <w:rPr>
          <w:sz w:val="24"/>
          <w:szCs w:val="24"/>
        </w:rPr>
        <w:t>, Dhaka, in which open plots became dense apartment blocks (Figure 10). No ground truth exists for these pairs. The old v1 model marks far more pixels as changed than the final model, and many of its marks fall on plots that are built up in T₂; the final 4-channel model is very conservative. Section 5.3.3 (E10) quantifies this and explains why it cannot be scored.</w:t>
      </w:r>
    </w:p>
    <w:p w14:paraId="005EF41E" w14:textId="77777777" w:rsidR="00CA343A" w:rsidRPr="000C1D91" w:rsidRDefault="00000000">
      <w:pPr>
        <w:keepNext/>
        <w:spacing w:before="120" w:after="60"/>
        <w:jc w:val="center"/>
        <w:rPr>
          <w:sz w:val="24"/>
          <w:szCs w:val="24"/>
        </w:rPr>
      </w:pPr>
      <w:r w:rsidRPr="000C1D91">
        <w:rPr>
          <w:noProof/>
          <w:sz w:val="24"/>
          <w:szCs w:val="24"/>
        </w:rPr>
        <w:drawing>
          <wp:inline distT="0" distB="0" distL="0" distR="0" wp14:anchorId="2986FA7C" wp14:editId="4B622B5C">
            <wp:extent cx="5674213" cy="3118585"/>
            <wp:effectExtent l="0" t="0" r="3175" b="5715"/>
            <wp:docPr id="5010" name="Figure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rpt_img10.jpg"/>
                    <pic:cNvPicPr/>
                  </pic:nvPicPr>
                  <pic:blipFill>
                    <a:blip r:embed="rId30"/>
                    <a:stretch>
                      <a:fillRect/>
                    </a:stretch>
                  </pic:blipFill>
                  <pic:spPr>
                    <a:xfrm>
                      <a:off x="0" y="0"/>
                      <a:ext cx="5705920" cy="3136011"/>
                    </a:xfrm>
                    <a:prstGeom prst="rect">
                      <a:avLst/>
                    </a:prstGeom>
                  </pic:spPr>
                </pic:pic>
              </a:graphicData>
            </a:graphic>
          </wp:inline>
        </w:drawing>
      </w:r>
    </w:p>
    <w:p w14:paraId="55C7CF08" w14:textId="77777777" w:rsidR="00CA343A" w:rsidRPr="000C1D91" w:rsidRDefault="00000000">
      <w:pPr>
        <w:pStyle w:val="Caption"/>
        <w:rPr>
          <w:rFonts w:cs="Times New Roman"/>
          <w:sz w:val="24"/>
          <w:szCs w:val="24"/>
        </w:rPr>
      </w:pPr>
      <w:r w:rsidRPr="000C1D91">
        <w:rPr>
          <w:rFonts w:cs="Times New Roman"/>
          <w:sz w:val="24"/>
          <w:szCs w:val="24"/>
        </w:rPr>
        <w:t xml:space="preserve">Figure 10: </w:t>
      </w:r>
      <w:proofErr w:type="spellStart"/>
      <w:r w:rsidRPr="000C1D91">
        <w:rPr>
          <w:rFonts w:cs="Times New Roman"/>
          <w:sz w:val="24"/>
          <w:szCs w:val="24"/>
        </w:rPr>
        <w:t>Purbachal</w:t>
      </w:r>
      <w:proofErr w:type="spellEnd"/>
      <w:r w:rsidRPr="000C1D91">
        <w:rPr>
          <w:rFonts w:cs="Times New Roman"/>
          <w:sz w:val="24"/>
          <w:szCs w:val="24"/>
        </w:rPr>
        <w:t>, Dhaka (test_2, test_5): predicted change (red) of the old v1 model and the v2 models, drawn on the Before image. No ground truth is available.</w:t>
      </w:r>
    </w:p>
    <w:p w14:paraId="6D5E3F38" w14:textId="77777777" w:rsidR="00CA343A" w:rsidRPr="00212F32" w:rsidRDefault="00000000">
      <w:pPr>
        <w:pStyle w:val="Heading1"/>
        <w:rPr>
          <w:sz w:val="40"/>
          <w:szCs w:val="40"/>
        </w:rPr>
      </w:pPr>
      <w:bookmarkStart w:id="25" w:name="_Toc241876988"/>
      <w:r w:rsidRPr="00212F32">
        <w:rPr>
          <w:sz w:val="40"/>
          <w:szCs w:val="40"/>
        </w:rPr>
        <w:t>Design Analysis and Evaluation</w:t>
      </w:r>
      <w:bookmarkEnd w:id="25"/>
    </w:p>
    <w:p w14:paraId="53AC4359" w14:textId="77777777" w:rsidR="00CA343A" w:rsidRPr="00212F32" w:rsidRDefault="00000000">
      <w:pPr>
        <w:pStyle w:val="Heading2"/>
        <w:rPr>
          <w:sz w:val="34"/>
          <w:szCs w:val="34"/>
        </w:rPr>
      </w:pPr>
      <w:r w:rsidRPr="00212F32">
        <w:rPr>
          <w:sz w:val="34"/>
          <w:szCs w:val="34"/>
        </w:rPr>
        <w:t xml:space="preserve"> </w:t>
      </w:r>
      <w:bookmarkStart w:id="26" w:name="_Toc241876989"/>
      <w:r w:rsidRPr="00212F32">
        <w:rPr>
          <w:sz w:val="34"/>
          <w:szCs w:val="34"/>
        </w:rPr>
        <w:t>Novelty</w:t>
      </w:r>
      <w:bookmarkEnd w:id="26"/>
    </w:p>
    <w:p w14:paraId="12A09EDA" w14:textId="6580EFF5" w:rsidR="00CA343A" w:rsidRPr="000C1D91" w:rsidRDefault="00000000" w:rsidP="000C1D91">
      <w:pPr>
        <w:pStyle w:val="ListParagraph"/>
        <w:numPr>
          <w:ilvl w:val="0"/>
          <w:numId w:val="25"/>
        </w:numPr>
        <w:spacing w:after="60"/>
        <w:jc w:val="both"/>
        <w:rPr>
          <w:sz w:val="24"/>
          <w:szCs w:val="24"/>
        </w:rPr>
      </w:pPr>
      <w:r w:rsidRPr="000C1D91">
        <w:rPr>
          <w:b/>
          <w:bCs/>
          <w:sz w:val="24"/>
          <w:szCs w:val="24"/>
        </w:rPr>
        <w:t>Hybrid DSP–deep-learning input:</w:t>
      </w:r>
      <w:r w:rsidRPr="000C1D91">
        <w:rPr>
          <w:sz w:val="24"/>
          <w:szCs w:val="24"/>
        </w:rPr>
        <w:t xml:space="preserve"> a classical Gaussian/Canny edge map, </w:t>
      </w:r>
      <w:r w:rsidR="0026289D" w:rsidRPr="000C1D91">
        <w:rPr>
          <w:sz w:val="24"/>
          <w:szCs w:val="24"/>
        </w:rPr>
        <w:t>standardized</w:t>
      </w:r>
      <w:r w:rsidRPr="000C1D91">
        <w:rPr>
          <w:sz w:val="24"/>
          <w:szCs w:val="24"/>
        </w:rPr>
        <w:t xml:space="preserve"> with measured statistics, is fused with RGB inside an ImageNet-pre-trained encoder whose first layer is analytically extended to four channels.</w:t>
      </w:r>
    </w:p>
    <w:p w14:paraId="36FACBCA" w14:textId="77777777" w:rsidR="00CA343A" w:rsidRPr="000C1D91" w:rsidRDefault="00000000" w:rsidP="000C1D91">
      <w:pPr>
        <w:pStyle w:val="ListParagraph"/>
        <w:numPr>
          <w:ilvl w:val="0"/>
          <w:numId w:val="25"/>
        </w:numPr>
        <w:spacing w:after="60"/>
        <w:jc w:val="both"/>
        <w:rPr>
          <w:sz w:val="24"/>
          <w:szCs w:val="24"/>
        </w:rPr>
      </w:pPr>
      <w:r w:rsidRPr="000C1D91">
        <w:rPr>
          <w:b/>
          <w:bCs/>
          <w:sz w:val="24"/>
          <w:szCs w:val="24"/>
        </w:rPr>
        <w:t>Attention and Siam-</w:t>
      </w:r>
      <w:proofErr w:type="spellStart"/>
      <w:r w:rsidRPr="000C1D91">
        <w:rPr>
          <w:b/>
          <w:bCs/>
          <w:sz w:val="24"/>
          <w:szCs w:val="24"/>
        </w:rPr>
        <w:t>Concat</w:t>
      </w:r>
      <w:proofErr w:type="spellEnd"/>
      <w:r w:rsidRPr="000C1D91">
        <w:rPr>
          <w:b/>
          <w:bCs/>
          <w:sz w:val="24"/>
          <w:szCs w:val="24"/>
        </w:rPr>
        <w:t xml:space="preserve"> fusion at every scale</w:t>
      </w:r>
      <w:r w:rsidRPr="000C1D91">
        <w:rPr>
          <w:sz w:val="24"/>
          <w:szCs w:val="24"/>
        </w:rPr>
        <w:t>, with spatial-reduction attention that makes spatial-temporal attention affordable on a laptop GPU.</w:t>
      </w:r>
    </w:p>
    <w:p w14:paraId="4E68DFDF" w14:textId="77777777" w:rsidR="00CA343A" w:rsidRPr="000C1D91" w:rsidRDefault="00000000" w:rsidP="000C1D91">
      <w:pPr>
        <w:pStyle w:val="ListParagraph"/>
        <w:numPr>
          <w:ilvl w:val="0"/>
          <w:numId w:val="25"/>
        </w:numPr>
        <w:spacing w:after="60"/>
        <w:jc w:val="both"/>
        <w:rPr>
          <w:sz w:val="24"/>
          <w:szCs w:val="24"/>
        </w:rPr>
      </w:pPr>
      <w:r w:rsidRPr="000C1D91">
        <w:rPr>
          <w:b/>
          <w:bCs/>
          <w:sz w:val="24"/>
          <w:szCs w:val="24"/>
        </w:rPr>
        <w:t>Edge-guided decoding:</w:t>
      </w:r>
      <w:r w:rsidRPr="000C1D91">
        <w:rPr>
          <w:sz w:val="24"/>
          <w:szCs w:val="24"/>
        </w:rPr>
        <w:t xml:space="preserve"> a DSP operator (Sobel) generates the supervision for an auxiliary boundary head whose features steer the change decoder.</w:t>
      </w:r>
    </w:p>
    <w:p w14:paraId="28613F89" w14:textId="77777777" w:rsidR="00CA343A" w:rsidRPr="000C1D91" w:rsidRDefault="00000000" w:rsidP="000C1D91">
      <w:pPr>
        <w:pStyle w:val="ListParagraph"/>
        <w:numPr>
          <w:ilvl w:val="0"/>
          <w:numId w:val="25"/>
        </w:numPr>
        <w:spacing w:after="60"/>
        <w:jc w:val="both"/>
        <w:rPr>
          <w:sz w:val="24"/>
          <w:szCs w:val="24"/>
        </w:rPr>
      </w:pPr>
      <w:r w:rsidRPr="000C1D91">
        <w:rPr>
          <w:b/>
          <w:bCs/>
          <w:sz w:val="24"/>
          <w:szCs w:val="24"/>
        </w:rPr>
        <w:t>Native-resolution deployment:</w:t>
      </w:r>
      <w:r w:rsidRPr="000C1D91">
        <w:rPr>
          <w:sz w:val="24"/>
          <w:szCs w:val="24"/>
        </w:rPr>
        <w:t xml:space="preserve"> cosine-blended sliding-window inference, a validation-selected threshold and a real-time desktop application for non-experts.</w:t>
      </w:r>
    </w:p>
    <w:p w14:paraId="35CF3639" w14:textId="77777777" w:rsidR="00CA343A" w:rsidRPr="000C1D91" w:rsidRDefault="00000000" w:rsidP="000C1D91">
      <w:pPr>
        <w:pStyle w:val="ListParagraph"/>
        <w:numPr>
          <w:ilvl w:val="0"/>
          <w:numId w:val="25"/>
        </w:numPr>
        <w:spacing w:after="60"/>
        <w:jc w:val="both"/>
        <w:rPr>
          <w:sz w:val="24"/>
          <w:szCs w:val="24"/>
        </w:rPr>
      </w:pPr>
      <w:r w:rsidRPr="000C1D91">
        <w:rPr>
          <w:b/>
          <w:bCs/>
          <w:sz w:val="24"/>
          <w:szCs w:val="24"/>
        </w:rPr>
        <w:t>Cross-dataset, multi-model evaluation:</w:t>
      </w:r>
      <w:r w:rsidRPr="000C1D91">
        <w:rPr>
          <w:sz w:val="24"/>
          <w:szCs w:val="24"/>
        </w:rPr>
        <w:t xml:space="preserve"> the old and new models, the 3- and 4-channel inputs and two ensembles are compared under one protocol on LEVIR-CD, an unseen labelled city (WHU-CD) and Bangladeshi imagery, and all are selectable in the GUI.</w:t>
      </w:r>
    </w:p>
    <w:p w14:paraId="695FFF2C" w14:textId="77777777" w:rsidR="00CA343A" w:rsidRPr="000C1D91" w:rsidRDefault="00000000" w:rsidP="000C1D91">
      <w:pPr>
        <w:pStyle w:val="ListParagraph"/>
        <w:numPr>
          <w:ilvl w:val="0"/>
          <w:numId w:val="25"/>
        </w:numPr>
        <w:spacing w:after="60"/>
        <w:jc w:val="both"/>
        <w:rPr>
          <w:sz w:val="24"/>
          <w:szCs w:val="24"/>
        </w:rPr>
      </w:pPr>
      <w:r w:rsidRPr="000C1D91">
        <w:rPr>
          <w:b/>
          <w:bCs/>
          <w:sz w:val="24"/>
          <w:szCs w:val="24"/>
        </w:rPr>
        <w:lastRenderedPageBreak/>
        <w:t>Engineering investigation:</w:t>
      </w:r>
      <w:r w:rsidRPr="000C1D91">
        <w:rPr>
          <w:sz w:val="24"/>
          <w:szCs w:val="24"/>
        </w:rPr>
        <w:t xml:space="preserve"> three silent defects of the first prototype were diagnosed with controlled tests and fixed, and the contribution of the DSP channel was measured by ablation rather than assumed.</w:t>
      </w:r>
    </w:p>
    <w:p w14:paraId="22CD2C5A" w14:textId="77777777" w:rsidR="00CA343A" w:rsidRPr="00212F32" w:rsidRDefault="00000000">
      <w:pPr>
        <w:pStyle w:val="Heading2"/>
        <w:rPr>
          <w:sz w:val="34"/>
          <w:szCs w:val="34"/>
        </w:rPr>
      </w:pPr>
      <w:r w:rsidRPr="00212F32">
        <w:rPr>
          <w:sz w:val="34"/>
          <w:szCs w:val="34"/>
        </w:rPr>
        <w:t xml:space="preserve"> </w:t>
      </w:r>
      <w:bookmarkStart w:id="27" w:name="_Toc241876990"/>
      <w:r w:rsidRPr="00212F32">
        <w:rPr>
          <w:sz w:val="34"/>
          <w:szCs w:val="34"/>
        </w:rPr>
        <w:t>Design Considerations (PO(c))</w:t>
      </w:r>
      <w:bookmarkEnd w:id="27"/>
    </w:p>
    <w:p w14:paraId="342B4BB8" w14:textId="77777777" w:rsidR="00CA343A" w:rsidRPr="00212F32" w:rsidRDefault="00000000">
      <w:pPr>
        <w:pStyle w:val="Heading3"/>
        <w:rPr>
          <w:sz w:val="34"/>
          <w:szCs w:val="34"/>
        </w:rPr>
      </w:pPr>
      <w:bookmarkStart w:id="28" w:name="_Toc241876991"/>
      <w:r w:rsidRPr="00212F32">
        <w:rPr>
          <w:sz w:val="34"/>
          <w:szCs w:val="34"/>
        </w:rPr>
        <w:t>Considerations to public health and safety</w:t>
      </w:r>
      <w:bookmarkEnd w:id="28"/>
    </w:p>
    <w:p w14:paraId="7C048F35" w14:textId="0F171AC9" w:rsidR="00CA343A" w:rsidRPr="000C1D91" w:rsidRDefault="00000000">
      <w:pPr>
        <w:pStyle w:val="ListParagraph"/>
        <w:numPr>
          <w:ilvl w:val="0"/>
          <w:numId w:val="3"/>
        </w:numPr>
        <w:spacing w:after="60"/>
        <w:jc w:val="both"/>
        <w:rPr>
          <w:sz w:val="24"/>
          <w:szCs w:val="24"/>
        </w:rPr>
      </w:pPr>
      <w:r w:rsidRPr="000C1D91">
        <w:rPr>
          <w:sz w:val="24"/>
          <w:szCs w:val="24"/>
        </w:rPr>
        <w:t xml:space="preserve">The system can flag </w:t>
      </w:r>
      <w:r w:rsidR="0026289D" w:rsidRPr="000C1D91">
        <w:rPr>
          <w:sz w:val="24"/>
          <w:szCs w:val="24"/>
        </w:rPr>
        <w:t>unauthorized</w:t>
      </w:r>
      <w:r w:rsidRPr="000C1D91">
        <w:rPr>
          <w:sz w:val="24"/>
          <w:szCs w:val="24"/>
        </w:rPr>
        <w:t xml:space="preserve"> construction in flood-flow zones, on wetlands and in earthquake-sensitive areas of Dhaka for inspection, and can rapidly map damaged or new structures after floods and cyclones.</w:t>
      </w:r>
    </w:p>
    <w:p w14:paraId="55F6DB64" w14:textId="2301645F" w:rsidR="00CA343A" w:rsidRPr="000C1D91" w:rsidRDefault="00000000">
      <w:pPr>
        <w:pStyle w:val="ListParagraph"/>
        <w:numPr>
          <w:ilvl w:val="0"/>
          <w:numId w:val="3"/>
        </w:numPr>
        <w:spacing w:after="60"/>
        <w:jc w:val="both"/>
        <w:rPr>
          <w:sz w:val="24"/>
          <w:szCs w:val="24"/>
        </w:rPr>
      </w:pPr>
      <w:r w:rsidRPr="000C1D91">
        <w:rPr>
          <w:sz w:val="24"/>
          <w:szCs w:val="24"/>
        </w:rPr>
        <w:t xml:space="preserve">A missed building (false negative) could hide a hazard, so the tool is designed as </w:t>
      </w:r>
      <w:r w:rsidRPr="000C1D91">
        <w:rPr>
          <w:b/>
          <w:bCs/>
          <w:sz w:val="24"/>
          <w:szCs w:val="24"/>
        </w:rPr>
        <w:t>decision support</w:t>
      </w:r>
      <w:r w:rsidRPr="000C1D91">
        <w:rPr>
          <w:sz w:val="24"/>
          <w:szCs w:val="24"/>
        </w:rPr>
        <w:t xml:space="preserve">: results are shown with probabilities and overlays for a human to verify, and the threshold slider lets the user </w:t>
      </w:r>
      <w:r w:rsidR="0026289D" w:rsidRPr="000C1D91">
        <w:rPr>
          <w:sz w:val="24"/>
          <w:szCs w:val="24"/>
        </w:rPr>
        <w:t>favor</w:t>
      </w:r>
      <w:r w:rsidRPr="000C1D91">
        <w:rPr>
          <w:sz w:val="24"/>
          <w:szCs w:val="24"/>
        </w:rPr>
        <w:t xml:space="preserve"> recall when safety matters.</w:t>
      </w:r>
    </w:p>
    <w:p w14:paraId="7A4B5DF9" w14:textId="1338A8E3" w:rsidR="00CA343A" w:rsidRPr="000C1D91" w:rsidRDefault="00000000">
      <w:pPr>
        <w:pStyle w:val="ListParagraph"/>
        <w:numPr>
          <w:ilvl w:val="0"/>
          <w:numId w:val="3"/>
        </w:numPr>
        <w:spacing w:after="60"/>
        <w:jc w:val="both"/>
        <w:rPr>
          <w:sz w:val="24"/>
          <w:szCs w:val="24"/>
        </w:rPr>
      </w:pPr>
      <w:r w:rsidRPr="000C1D91">
        <w:rPr>
          <w:sz w:val="24"/>
          <w:szCs w:val="24"/>
        </w:rPr>
        <w:t xml:space="preserve">Precision and recall were balanced (91.8 % and 90.6 %) rather than </w:t>
      </w:r>
      <w:r w:rsidR="0026289D" w:rsidRPr="000C1D91">
        <w:rPr>
          <w:sz w:val="24"/>
          <w:szCs w:val="24"/>
        </w:rPr>
        <w:t>maximizing</w:t>
      </w:r>
      <w:r w:rsidRPr="000C1D91">
        <w:rPr>
          <w:sz w:val="24"/>
          <w:szCs w:val="24"/>
        </w:rPr>
        <w:t xml:space="preserve"> one at the expense of the other.</w:t>
      </w:r>
    </w:p>
    <w:p w14:paraId="386100B6" w14:textId="77777777" w:rsidR="00CA343A" w:rsidRPr="00212F32" w:rsidRDefault="00000000">
      <w:pPr>
        <w:pStyle w:val="Heading3"/>
        <w:rPr>
          <w:sz w:val="34"/>
          <w:szCs w:val="34"/>
        </w:rPr>
      </w:pPr>
      <w:bookmarkStart w:id="29" w:name="_Toc241876992"/>
      <w:r w:rsidRPr="00212F32">
        <w:rPr>
          <w:sz w:val="34"/>
          <w:szCs w:val="34"/>
        </w:rPr>
        <w:t>Considerations to environment</w:t>
      </w:r>
      <w:bookmarkEnd w:id="29"/>
    </w:p>
    <w:p w14:paraId="7C650547" w14:textId="77777777" w:rsidR="00CA343A" w:rsidRPr="000C1D91" w:rsidRDefault="00000000">
      <w:pPr>
        <w:pStyle w:val="ListParagraph"/>
        <w:numPr>
          <w:ilvl w:val="0"/>
          <w:numId w:val="3"/>
        </w:numPr>
        <w:spacing w:after="60"/>
        <w:jc w:val="both"/>
        <w:rPr>
          <w:sz w:val="24"/>
          <w:szCs w:val="24"/>
        </w:rPr>
      </w:pPr>
      <w:r w:rsidRPr="000C1D91">
        <w:rPr>
          <w:sz w:val="24"/>
          <w:szCs w:val="24"/>
        </w:rPr>
        <w:t>Monitoring encroachment on wetlands, agricultural land and green cover supports environmental protection.</w:t>
      </w:r>
    </w:p>
    <w:p w14:paraId="4A8879B7" w14:textId="77777777" w:rsidR="00CA343A" w:rsidRPr="000C1D91" w:rsidRDefault="00000000">
      <w:pPr>
        <w:pStyle w:val="ListParagraph"/>
        <w:numPr>
          <w:ilvl w:val="0"/>
          <w:numId w:val="3"/>
        </w:numPr>
        <w:spacing w:after="60"/>
        <w:jc w:val="both"/>
        <w:rPr>
          <w:sz w:val="24"/>
          <w:szCs w:val="24"/>
        </w:rPr>
      </w:pPr>
      <w:r w:rsidRPr="000C1D91">
        <w:rPr>
          <w:sz w:val="24"/>
          <w:szCs w:val="24"/>
        </w:rPr>
        <w:t>Remote analysis replaces repeated field-survey trips, reducing travel and fuel use.</w:t>
      </w:r>
    </w:p>
    <w:p w14:paraId="70B2444F" w14:textId="77777777" w:rsidR="00CA343A" w:rsidRPr="000C1D91" w:rsidRDefault="00000000">
      <w:pPr>
        <w:pStyle w:val="ListParagraph"/>
        <w:numPr>
          <w:ilvl w:val="0"/>
          <w:numId w:val="3"/>
        </w:numPr>
        <w:spacing w:after="60"/>
        <w:jc w:val="both"/>
        <w:rPr>
          <w:sz w:val="24"/>
          <w:szCs w:val="24"/>
        </w:rPr>
      </w:pPr>
      <w:r w:rsidRPr="000C1D91">
        <w:rPr>
          <w:sz w:val="24"/>
          <w:szCs w:val="24"/>
        </w:rPr>
        <w:t>The model was deliberately kept lightweight (26 M parameters) and trained on a laptop in about five hours, a small energy footprint compared with large transformer models; the whole system runs offline.</w:t>
      </w:r>
    </w:p>
    <w:p w14:paraId="01F37AF2" w14:textId="77777777" w:rsidR="00CA343A" w:rsidRPr="00212F32" w:rsidRDefault="00000000">
      <w:pPr>
        <w:pStyle w:val="Heading3"/>
        <w:rPr>
          <w:sz w:val="34"/>
          <w:szCs w:val="34"/>
        </w:rPr>
      </w:pPr>
      <w:bookmarkStart w:id="30" w:name="_Toc241876993"/>
      <w:r w:rsidRPr="00212F32">
        <w:rPr>
          <w:sz w:val="34"/>
          <w:szCs w:val="34"/>
        </w:rPr>
        <w:t>Considerations to cultural and societal needs</w:t>
      </w:r>
      <w:bookmarkEnd w:id="30"/>
    </w:p>
    <w:p w14:paraId="74C04D48" w14:textId="77777777" w:rsidR="00CA343A" w:rsidRPr="000C1D91" w:rsidRDefault="00000000">
      <w:pPr>
        <w:pStyle w:val="ListParagraph"/>
        <w:numPr>
          <w:ilvl w:val="0"/>
          <w:numId w:val="3"/>
        </w:numPr>
        <w:spacing w:after="60"/>
        <w:jc w:val="both"/>
        <w:rPr>
          <w:sz w:val="24"/>
          <w:szCs w:val="24"/>
        </w:rPr>
      </w:pPr>
      <w:r w:rsidRPr="000C1D91">
        <w:rPr>
          <w:sz w:val="24"/>
          <w:szCs w:val="24"/>
        </w:rPr>
        <w:t>Up-to-date change maps help planning bodies such as RAJUK and city corporations make informed decisions.</w:t>
      </w:r>
    </w:p>
    <w:p w14:paraId="1061CC48" w14:textId="77777777" w:rsidR="00CA343A" w:rsidRPr="000C1D91" w:rsidRDefault="00000000">
      <w:pPr>
        <w:pStyle w:val="ListParagraph"/>
        <w:numPr>
          <w:ilvl w:val="0"/>
          <w:numId w:val="3"/>
        </w:numPr>
        <w:spacing w:after="60"/>
        <w:jc w:val="both"/>
        <w:rPr>
          <w:sz w:val="24"/>
          <w:szCs w:val="24"/>
        </w:rPr>
      </w:pPr>
      <w:r w:rsidRPr="000C1D91">
        <w:rPr>
          <w:sz w:val="24"/>
          <w:szCs w:val="24"/>
        </w:rPr>
        <w:t>The GUI requires no programming knowledge, produces polygons usable in GIS software, and reports the changed-area percentage in plain terms.</w:t>
      </w:r>
    </w:p>
    <w:p w14:paraId="12E699C9" w14:textId="77777777" w:rsidR="00CA343A" w:rsidRPr="000C1D91" w:rsidRDefault="00000000">
      <w:pPr>
        <w:pStyle w:val="ListParagraph"/>
        <w:numPr>
          <w:ilvl w:val="0"/>
          <w:numId w:val="3"/>
        </w:numPr>
        <w:spacing w:after="60"/>
        <w:jc w:val="both"/>
        <w:rPr>
          <w:sz w:val="24"/>
          <w:szCs w:val="24"/>
        </w:rPr>
      </w:pPr>
      <w:r w:rsidRPr="000C1D91">
        <w:rPr>
          <w:sz w:val="24"/>
          <w:szCs w:val="24"/>
        </w:rPr>
        <w:t>Informal settlements are home to many low-income families; the report and user manual state that the tool must not be used to target such communities for eviction.</w:t>
      </w:r>
    </w:p>
    <w:p w14:paraId="33A66D44" w14:textId="77777777" w:rsidR="00CA343A" w:rsidRPr="00212F32" w:rsidRDefault="00000000">
      <w:pPr>
        <w:pStyle w:val="Heading2"/>
        <w:rPr>
          <w:sz w:val="34"/>
          <w:szCs w:val="34"/>
        </w:rPr>
      </w:pPr>
      <w:r w:rsidRPr="00212F32">
        <w:rPr>
          <w:sz w:val="34"/>
          <w:szCs w:val="34"/>
        </w:rPr>
        <w:t xml:space="preserve"> </w:t>
      </w:r>
      <w:bookmarkStart w:id="31" w:name="_Toc241876994"/>
      <w:r w:rsidRPr="00212F32">
        <w:rPr>
          <w:sz w:val="34"/>
          <w:szCs w:val="34"/>
        </w:rPr>
        <w:t>Investigations (PO(d))</w:t>
      </w:r>
      <w:bookmarkEnd w:id="31"/>
    </w:p>
    <w:p w14:paraId="12BA9ADB" w14:textId="77777777" w:rsidR="00CA343A" w:rsidRPr="00212F32" w:rsidRDefault="00000000">
      <w:pPr>
        <w:pStyle w:val="Heading3"/>
        <w:rPr>
          <w:sz w:val="34"/>
          <w:szCs w:val="34"/>
        </w:rPr>
      </w:pPr>
      <w:bookmarkStart w:id="32" w:name="_Toc241876995"/>
      <w:r w:rsidRPr="00212F32">
        <w:rPr>
          <w:sz w:val="34"/>
          <w:szCs w:val="34"/>
        </w:rPr>
        <w:t>Design of Experiment</w:t>
      </w:r>
      <w:bookmarkEnd w:id="32"/>
    </w:p>
    <w:p w14:paraId="1BD36C2C" w14:textId="77777777" w:rsidR="00CA343A" w:rsidRPr="000C1D91" w:rsidRDefault="00000000">
      <w:pPr>
        <w:spacing w:after="120"/>
        <w:jc w:val="both"/>
        <w:rPr>
          <w:sz w:val="24"/>
          <w:szCs w:val="24"/>
        </w:rPr>
      </w:pPr>
      <w:r w:rsidRPr="000C1D91">
        <w:rPr>
          <w:sz w:val="24"/>
          <w:szCs w:val="24"/>
        </w:rPr>
        <w:t>The following controlled experiments were designed. Unless stated otherwise, all use the same 128 LEVIR-CD test images, dataset-level metrics and the validation-selected threshold 0.41; only one factor is changed at a time. E8–E10 use the same protocol for every model: full-resolution prediction and a threshold chosen per model on LEVIR-CD validation.</w:t>
      </w:r>
    </w:p>
    <w:p w14:paraId="18E998B2" w14:textId="77777777" w:rsidR="00CA343A" w:rsidRPr="00024549" w:rsidRDefault="00000000">
      <w:pPr>
        <w:pStyle w:val="Caption"/>
        <w:keepNext/>
        <w:rPr>
          <w:rFonts w:cs="Times New Roman"/>
        </w:rPr>
      </w:pPr>
      <w:r w:rsidRPr="00024549">
        <w:rPr>
          <w:rFonts w:cs="Times New Roman"/>
        </w:rPr>
        <w:lastRenderedPageBreak/>
        <w:t>Table 6: Designed experiments.</w:t>
      </w:r>
    </w:p>
    <w:tbl>
      <w:tblPr>
        <w:tblStyle w:val="TableGrid"/>
        <w:tblW w:w="8928" w:type="dxa"/>
        <w:jc w:val="center"/>
        <w:tblLayout w:type="fixed"/>
        <w:tblCellMar>
          <w:top w:w="28" w:type="dxa"/>
          <w:left w:w="90" w:type="dxa"/>
          <w:bottom w:w="28" w:type="dxa"/>
          <w:right w:w="90" w:type="dxa"/>
        </w:tblCellMar>
        <w:tblLook w:val="04A0" w:firstRow="1" w:lastRow="0" w:firstColumn="1" w:lastColumn="0" w:noHBand="0" w:noVBand="1"/>
      </w:tblPr>
      <w:tblGrid>
        <w:gridCol w:w="648"/>
        <w:gridCol w:w="2304"/>
        <w:gridCol w:w="2736"/>
        <w:gridCol w:w="3240"/>
      </w:tblGrid>
      <w:tr w:rsidR="00CA343A" w:rsidRPr="00024549" w14:paraId="011D21BB" w14:textId="77777777">
        <w:trPr>
          <w:cantSplit/>
          <w:tblHeader/>
          <w:jc w:val="center"/>
        </w:trPr>
        <w:tc>
          <w:tcPr>
            <w:tcW w:w="648" w:type="dxa"/>
            <w:shd w:val="clear" w:color="auto" w:fill="1F497D"/>
            <w:vAlign w:val="center"/>
          </w:tcPr>
          <w:p w14:paraId="5493ADCB" w14:textId="77777777" w:rsidR="00CA343A" w:rsidRPr="00024549" w:rsidRDefault="00000000">
            <w:pPr>
              <w:jc w:val="center"/>
            </w:pPr>
            <w:r w:rsidRPr="00024549">
              <w:rPr>
                <w:b/>
                <w:bCs/>
                <w:color w:val="FFFFFF"/>
                <w:sz w:val="19"/>
                <w:szCs w:val="19"/>
              </w:rPr>
              <w:t>ID</w:t>
            </w:r>
          </w:p>
        </w:tc>
        <w:tc>
          <w:tcPr>
            <w:tcW w:w="2304" w:type="dxa"/>
            <w:shd w:val="clear" w:color="auto" w:fill="1F497D"/>
            <w:vAlign w:val="center"/>
          </w:tcPr>
          <w:p w14:paraId="407F2960" w14:textId="77777777" w:rsidR="00CA343A" w:rsidRPr="00024549" w:rsidRDefault="00000000">
            <w:pPr>
              <w:jc w:val="center"/>
            </w:pPr>
            <w:r w:rsidRPr="00024549">
              <w:rPr>
                <w:b/>
                <w:bCs/>
                <w:color w:val="FFFFFF"/>
                <w:sz w:val="19"/>
                <w:szCs w:val="19"/>
              </w:rPr>
              <w:t>Experiment</w:t>
            </w:r>
          </w:p>
        </w:tc>
        <w:tc>
          <w:tcPr>
            <w:tcW w:w="2736" w:type="dxa"/>
            <w:shd w:val="clear" w:color="auto" w:fill="1F497D"/>
            <w:vAlign w:val="center"/>
          </w:tcPr>
          <w:p w14:paraId="69631F8A" w14:textId="77777777" w:rsidR="00CA343A" w:rsidRPr="00024549" w:rsidRDefault="00000000">
            <w:pPr>
              <w:jc w:val="center"/>
            </w:pPr>
            <w:r w:rsidRPr="00024549">
              <w:rPr>
                <w:b/>
                <w:bCs/>
                <w:color w:val="FFFFFF"/>
                <w:sz w:val="19"/>
                <w:szCs w:val="19"/>
              </w:rPr>
              <w:t>Factor varied</w:t>
            </w:r>
          </w:p>
        </w:tc>
        <w:tc>
          <w:tcPr>
            <w:tcW w:w="3240" w:type="dxa"/>
            <w:shd w:val="clear" w:color="auto" w:fill="1F497D"/>
            <w:vAlign w:val="center"/>
          </w:tcPr>
          <w:p w14:paraId="1ABDDEE8" w14:textId="77777777" w:rsidR="00CA343A" w:rsidRPr="00024549" w:rsidRDefault="00000000">
            <w:pPr>
              <w:jc w:val="center"/>
            </w:pPr>
            <w:r w:rsidRPr="00024549">
              <w:rPr>
                <w:b/>
                <w:bCs/>
                <w:color w:val="FFFFFF"/>
                <w:sz w:val="19"/>
                <w:szCs w:val="19"/>
              </w:rPr>
              <w:t>Purpose</w:t>
            </w:r>
          </w:p>
        </w:tc>
      </w:tr>
      <w:tr w:rsidR="00CA343A" w:rsidRPr="00024549" w14:paraId="28481CEC" w14:textId="77777777">
        <w:trPr>
          <w:cantSplit/>
          <w:jc w:val="center"/>
        </w:trPr>
        <w:tc>
          <w:tcPr>
            <w:tcW w:w="648" w:type="dxa"/>
            <w:vAlign w:val="center"/>
          </w:tcPr>
          <w:p w14:paraId="55A3C64B" w14:textId="77777777" w:rsidR="00CA343A" w:rsidRPr="00D37243" w:rsidRDefault="00000000" w:rsidP="000C1D91">
            <w:pPr>
              <w:jc w:val="center"/>
              <w:rPr>
                <w:sz w:val="24"/>
                <w:szCs w:val="24"/>
              </w:rPr>
            </w:pPr>
            <w:r w:rsidRPr="00D37243">
              <w:rPr>
                <w:sz w:val="24"/>
                <w:szCs w:val="24"/>
              </w:rPr>
              <w:t>E1</w:t>
            </w:r>
          </w:p>
        </w:tc>
        <w:tc>
          <w:tcPr>
            <w:tcW w:w="2304" w:type="dxa"/>
            <w:vAlign w:val="center"/>
          </w:tcPr>
          <w:p w14:paraId="06FB1067" w14:textId="77777777" w:rsidR="00CA343A" w:rsidRPr="00D37243" w:rsidRDefault="00000000" w:rsidP="000C1D91">
            <w:pPr>
              <w:jc w:val="center"/>
              <w:rPr>
                <w:sz w:val="24"/>
                <w:szCs w:val="24"/>
              </w:rPr>
            </w:pPr>
            <w:r w:rsidRPr="00D37243">
              <w:rPr>
                <w:sz w:val="24"/>
                <w:szCs w:val="24"/>
              </w:rPr>
              <w:t>Final evaluation</w:t>
            </w:r>
          </w:p>
        </w:tc>
        <w:tc>
          <w:tcPr>
            <w:tcW w:w="2736" w:type="dxa"/>
            <w:vAlign w:val="center"/>
          </w:tcPr>
          <w:p w14:paraId="68B10699" w14:textId="77777777" w:rsidR="00CA343A" w:rsidRPr="00D37243" w:rsidRDefault="00000000" w:rsidP="000C1D91">
            <w:pPr>
              <w:jc w:val="center"/>
              <w:rPr>
                <w:sz w:val="24"/>
                <w:szCs w:val="24"/>
              </w:rPr>
            </w:pPr>
            <w:r w:rsidRPr="00D37243">
              <w:rPr>
                <w:sz w:val="24"/>
                <w:szCs w:val="24"/>
              </w:rPr>
              <w:t>–</w:t>
            </w:r>
          </w:p>
        </w:tc>
        <w:tc>
          <w:tcPr>
            <w:tcW w:w="3240" w:type="dxa"/>
            <w:vAlign w:val="center"/>
          </w:tcPr>
          <w:p w14:paraId="6A570AD9" w14:textId="77777777" w:rsidR="00CA343A" w:rsidRPr="00D37243" w:rsidRDefault="00000000" w:rsidP="000C1D91">
            <w:pPr>
              <w:jc w:val="center"/>
              <w:rPr>
                <w:sz w:val="24"/>
                <w:szCs w:val="24"/>
              </w:rPr>
            </w:pPr>
            <w:r w:rsidRPr="00D37243">
              <w:rPr>
                <w:sz w:val="24"/>
                <w:szCs w:val="24"/>
              </w:rPr>
              <w:t>Performance of the final RGB + Canny model with TTA</w:t>
            </w:r>
          </w:p>
        </w:tc>
      </w:tr>
      <w:tr w:rsidR="00CA343A" w:rsidRPr="00024549" w14:paraId="24903FC0" w14:textId="77777777">
        <w:trPr>
          <w:cantSplit/>
          <w:jc w:val="center"/>
        </w:trPr>
        <w:tc>
          <w:tcPr>
            <w:tcW w:w="648" w:type="dxa"/>
            <w:shd w:val="clear" w:color="auto" w:fill="F2F2F2"/>
            <w:vAlign w:val="center"/>
          </w:tcPr>
          <w:p w14:paraId="718A4766" w14:textId="77777777" w:rsidR="00CA343A" w:rsidRPr="00D37243" w:rsidRDefault="00000000" w:rsidP="000C1D91">
            <w:pPr>
              <w:jc w:val="center"/>
              <w:rPr>
                <w:sz w:val="24"/>
                <w:szCs w:val="24"/>
              </w:rPr>
            </w:pPr>
            <w:r w:rsidRPr="00D37243">
              <w:rPr>
                <w:sz w:val="24"/>
                <w:szCs w:val="24"/>
              </w:rPr>
              <w:t>E2</w:t>
            </w:r>
          </w:p>
        </w:tc>
        <w:tc>
          <w:tcPr>
            <w:tcW w:w="2304" w:type="dxa"/>
            <w:shd w:val="clear" w:color="auto" w:fill="F2F2F2"/>
            <w:vAlign w:val="center"/>
          </w:tcPr>
          <w:p w14:paraId="60E200B3" w14:textId="77777777" w:rsidR="00CA343A" w:rsidRPr="00D37243" w:rsidRDefault="00000000" w:rsidP="000C1D91">
            <w:pPr>
              <w:jc w:val="center"/>
              <w:rPr>
                <w:sz w:val="24"/>
                <w:szCs w:val="24"/>
              </w:rPr>
            </w:pPr>
            <w:r w:rsidRPr="00D37243">
              <w:rPr>
                <w:sz w:val="24"/>
                <w:szCs w:val="24"/>
              </w:rPr>
              <w:t>TTA ablation</w:t>
            </w:r>
          </w:p>
        </w:tc>
        <w:tc>
          <w:tcPr>
            <w:tcW w:w="2736" w:type="dxa"/>
            <w:shd w:val="clear" w:color="auto" w:fill="F2F2F2"/>
            <w:vAlign w:val="center"/>
          </w:tcPr>
          <w:p w14:paraId="5941BB8D" w14:textId="77777777" w:rsidR="00CA343A" w:rsidRPr="00D37243" w:rsidRDefault="00000000" w:rsidP="000C1D91">
            <w:pPr>
              <w:jc w:val="center"/>
              <w:rPr>
                <w:sz w:val="24"/>
                <w:szCs w:val="24"/>
              </w:rPr>
            </w:pPr>
            <w:r w:rsidRPr="00D37243">
              <w:rPr>
                <w:sz w:val="24"/>
                <w:szCs w:val="24"/>
              </w:rPr>
              <w:t>TTA on / off</w:t>
            </w:r>
          </w:p>
        </w:tc>
        <w:tc>
          <w:tcPr>
            <w:tcW w:w="3240" w:type="dxa"/>
            <w:shd w:val="clear" w:color="auto" w:fill="F2F2F2"/>
            <w:vAlign w:val="center"/>
          </w:tcPr>
          <w:p w14:paraId="49C4F8F9" w14:textId="77777777" w:rsidR="00CA343A" w:rsidRPr="00D37243" w:rsidRDefault="00000000" w:rsidP="000C1D91">
            <w:pPr>
              <w:jc w:val="center"/>
              <w:rPr>
                <w:sz w:val="24"/>
                <w:szCs w:val="24"/>
              </w:rPr>
            </w:pPr>
            <w:r w:rsidRPr="00D37243">
              <w:rPr>
                <w:sz w:val="24"/>
                <w:szCs w:val="24"/>
              </w:rPr>
              <w:t>Effect of test-time augmentation</w:t>
            </w:r>
          </w:p>
        </w:tc>
      </w:tr>
      <w:tr w:rsidR="00CA343A" w:rsidRPr="00024549" w14:paraId="65AC428B" w14:textId="77777777">
        <w:trPr>
          <w:cantSplit/>
          <w:jc w:val="center"/>
        </w:trPr>
        <w:tc>
          <w:tcPr>
            <w:tcW w:w="648" w:type="dxa"/>
            <w:vAlign w:val="center"/>
          </w:tcPr>
          <w:p w14:paraId="4CEA73AE" w14:textId="77777777" w:rsidR="00CA343A" w:rsidRPr="00D37243" w:rsidRDefault="00000000" w:rsidP="000C1D91">
            <w:pPr>
              <w:jc w:val="center"/>
              <w:rPr>
                <w:sz w:val="24"/>
                <w:szCs w:val="24"/>
              </w:rPr>
            </w:pPr>
            <w:r w:rsidRPr="00D37243">
              <w:rPr>
                <w:sz w:val="24"/>
                <w:szCs w:val="24"/>
              </w:rPr>
              <w:t>E3</w:t>
            </w:r>
          </w:p>
        </w:tc>
        <w:tc>
          <w:tcPr>
            <w:tcW w:w="2304" w:type="dxa"/>
            <w:vAlign w:val="center"/>
          </w:tcPr>
          <w:p w14:paraId="5964A643" w14:textId="77777777" w:rsidR="00CA343A" w:rsidRPr="00D37243" w:rsidRDefault="00000000" w:rsidP="000C1D91">
            <w:pPr>
              <w:jc w:val="center"/>
              <w:rPr>
                <w:sz w:val="24"/>
                <w:szCs w:val="24"/>
              </w:rPr>
            </w:pPr>
            <w:r w:rsidRPr="00D37243">
              <w:rPr>
                <w:sz w:val="24"/>
                <w:szCs w:val="24"/>
              </w:rPr>
              <w:t>DSP ablation</w:t>
            </w:r>
          </w:p>
        </w:tc>
        <w:tc>
          <w:tcPr>
            <w:tcW w:w="2736" w:type="dxa"/>
            <w:vAlign w:val="center"/>
          </w:tcPr>
          <w:p w14:paraId="054B4032" w14:textId="77777777" w:rsidR="00CA343A" w:rsidRPr="00D37243" w:rsidRDefault="00000000" w:rsidP="000C1D91">
            <w:pPr>
              <w:jc w:val="center"/>
              <w:rPr>
                <w:sz w:val="24"/>
                <w:szCs w:val="24"/>
              </w:rPr>
            </w:pPr>
            <w:r w:rsidRPr="00D37243">
              <w:rPr>
                <w:sz w:val="24"/>
                <w:szCs w:val="24"/>
              </w:rPr>
              <w:t>Canny channel on / off (retrained)</w:t>
            </w:r>
          </w:p>
        </w:tc>
        <w:tc>
          <w:tcPr>
            <w:tcW w:w="3240" w:type="dxa"/>
            <w:vAlign w:val="center"/>
          </w:tcPr>
          <w:p w14:paraId="32EA6833" w14:textId="77777777" w:rsidR="00CA343A" w:rsidRPr="00D37243" w:rsidRDefault="00000000" w:rsidP="000C1D91">
            <w:pPr>
              <w:jc w:val="center"/>
              <w:rPr>
                <w:sz w:val="24"/>
                <w:szCs w:val="24"/>
              </w:rPr>
            </w:pPr>
            <w:r w:rsidRPr="00D37243">
              <w:rPr>
                <w:sz w:val="24"/>
                <w:szCs w:val="24"/>
              </w:rPr>
              <w:t>Does the explicit edge channel help?</w:t>
            </w:r>
          </w:p>
        </w:tc>
      </w:tr>
      <w:tr w:rsidR="00CA343A" w:rsidRPr="00024549" w14:paraId="470ACDCD" w14:textId="77777777">
        <w:trPr>
          <w:cantSplit/>
          <w:jc w:val="center"/>
        </w:trPr>
        <w:tc>
          <w:tcPr>
            <w:tcW w:w="648" w:type="dxa"/>
            <w:shd w:val="clear" w:color="auto" w:fill="F2F2F2"/>
            <w:vAlign w:val="center"/>
          </w:tcPr>
          <w:p w14:paraId="1C81BC6B" w14:textId="77777777" w:rsidR="00CA343A" w:rsidRPr="00D37243" w:rsidRDefault="00000000" w:rsidP="000C1D91">
            <w:pPr>
              <w:jc w:val="center"/>
              <w:rPr>
                <w:sz w:val="24"/>
                <w:szCs w:val="24"/>
              </w:rPr>
            </w:pPr>
            <w:r w:rsidRPr="00D37243">
              <w:rPr>
                <w:sz w:val="24"/>
                <w:szCs w:val="24"/>
              </w:rPr>
              <w:t>E4</w:t>
            </w:r>
          </w:p>
        </w:tc>
        <w:tc>
          <w:tcPr>
            <w:tcW w:w="2304" w:type="dxa"/>
            <w:shd w:val="clear" w:color="auto" w:fill="F2F2F2"/>
            <w:vAlign w:val="center"/>
          </w:tcPr>
          <w:p w14:paraId="38261A41" w14:textId="77777777" w:rsidR="00CA343A" w:rsidRPr="00D37243" w:rsidRDefault="00000000" w:rsidP="000C1D91">
            <w:pPr>
              <w:jc w:val="center"/>
              <w:rPr>
                <w:sz w:val="24"/>
                <w:szCs w:val="24"/>
              </w:rPr>
            </w:pPr>
            <w:r w:rsidRPr="00D37243">
              <w:rPr>
                <w:sz w:val="24"/>
                <w:szCs w:val="24"/>
              </w:rPr>
              <w:t>Prototype comparison</w:t>
            </w:r>
          </w:p>
        </w:tc>
        <w:tc>
          <w:tcPr>
            <w:tcW w:w="2736" w:type="dxa"/>
            <w:shd w:val="clear" w:color="auto" w:fill="F2F2F2"/>
            <w:vAlign w:val="center"/>
          </w:tcPr>
          <w:p w14:paraId="28CA1119" w14:textId="77777777" w:rsidR="00CA343A" w:rsidRPr="00D37243" w:rsidRDefault="00000000" w:rsidP="000C1D91">
            <w:pPr>
              <w:jc w:val="center"/>
              <w:rPr>
                <w:sz w:val="24"/>
                <w:szCs w:val="24"/>
              </w:rPr>
            </w:pPr>
            <w:r w:rsidRPr="00D37243">
              <w:rPr>
                <w:sz w:val="24"/>
                <w:szCs w:val="24"/>
              </w:rPr>
              <w:t>v1 (resized, defective) vs v2</w:t>
            </w:r>
          </w:p>
        </w:tc>
        <w:tc>
          <w:tcPr>
            <w:tcW w:w="3240" w:type="dxa"/>
            <w:shd w:val="clear" w:color="auto" w:fill="F2F2F2"/>
            <w:vAlign w:val="center"/>
          </w:tcPr>
          <w:p w14:paraId="6AFEAB9E" w14:textId="77777777" w:rsidR="00CA343A" w:rsidRPr="00D37243" w:rsidRDefault="00000000" w:rsidP="000C1D91">
            <w:pPr>
              <w:jc w:val="center"/>
              <w:rPr>
                <w:sz w:val="24"/>
                <w:szCs w:val="24"/>
              </w:rPr>
            </w:pPr>
            <w:r w:rsidRPr="00D37243">
              <w:rPr>
                <w:sz w:val="24"/>
                <w:szCs w:val="24"/>
              </w:rPr>
              <w:t>Effect of the design corrections</w:t>
            </w:r>
          </w:p>
        </w:tc>
      </w:tr>
      <w:tr w:rsidR="00CA343A" w:rsidRPr="00024549" w14:paraId="484D7D72" w14:textId="77777777">
        <w:trPr>
          <w:cantSplit/>
          <w:jc w:val="center"/>
        </w:trPr>
        <w:tc>
          <w:tcPr>
            <w:tcW w:w="648" w:type="dxa"/>
            <w:vAlign w:val="center"/>
          </w:tcPr>
          <w:p w14:paraId="0485FFA0" w14:textId="77777777" w:rsidR="00CA343A" w:rsidRPr="00D37243" w:rsidRDefault="00000000" w:rsidP="000C1D91">
            <w:pPr>
              <w:jc w:val="center"/>
              <w:rPr>
                <w:sz w:val="24"/>
                <w:szCs w:val="24"/>
              </w:rPr>
            </w:pPr>
            <w:r w:rsidRPr="00D37243">
              <w:rPr>
                <w:sz w:val="24"/>
                <w:szCs w:val="24"/>
              </w:rPr>
              <w:t>E5</w:t>
            </w:r>
          </w:p>
        </w:tc>
        <w:tc>
          <w:tcPr>
            <w:tcW w:w="2304" w:type="dxa"/>
            <w:vAlign w:val="center"/>
          </w:tcPr>
          <w:p w14:paraId="23AC61E9" w14:textId="77777777" w:rsidR="00CA343A" w:rsidRPr="00D37243" w:rsidRDefault="00000000" w:rsidP="000C1D91">
            <w:pPr>
              <w:jc w:val="center"/>
              <w:rPr>
                <w:sz w:val="24"/>
                <w:szCs w:val="24"/>
              </w:rPr>
            </w:pPr>
            <w:r w:rsidRPr="00D37243">
              <w:rPr>
                <w:sz w:val="24"/>
                <w:szCs w:val="24"/>
              </w:rPr>
              <w:t>Threshold sensitivity</w:t>
            </w:r>
          </w:p>
        </w:tc>
        <w:tc>
          <w:tcPr>
            <w:tcW w:w="2736" w:type="dxa"/>
            <w:vAlign w:val="center"/>
          </w:tcPr>
          <w:p w14:paraId="2734F7BF" w14:textId="77777777" w:rsidR="00CA343A" w:rsidRPr="00D37243" w:rsidRDefault="00000000" w:rsidP="000C1D91">
            <w:pPr>
              <w:jc w:val="center"/>
              <w:rPr>
                <w:sz w:val="24"/>
                <w:szCs w:val="24"/>
              </w:rPr>
            </w:pPr>
            <w:r w:rsidRPr="00D37243">
              <w:rPr>
                <w:sz w:val="24"/>
                <w:szCs w:val="24"/>
              </w:rPr>
              <w:t>t from 0.05 to 0.95</w:t>
            </w:r>
          </w:p>
        </w:tc>
        <w:tc>
          <w:tcPr>
            <w:tcW w:w="3240" w:type="dxa"/>
            <w:vAlign w:val="center"/>
          </w:tcPr>
          <w:p w14:paraId="36111488" w14:textId="77777777" w:rsidR="00CA343A" w:rsidRPr="00D37243" w:rsidRDefault="00000000" w:rsidP="000C1D91">
            <w:pPr>
              <w:jc w:val="center"/>
              <w:rPr>
                <w:sz w:val="24"/>
                <w:szCs w:val="24"/>
              </w:rPr>
            </w:pPr>
            <w:r w:rsidRPr="00D37243">
              <w:rPr>
                <w:sz w:val="24"/>
                <w:szCs w:val="24"/>
              </w:rPr>
              <w:t>Robustness of the chosen threshold</w:t>
            </w:r>
          </w:p>
        </w:tc>
      </w:tr>
      <w:tr w:rsidR="00CA343A" w:rsidRPr="00024549" w14:paraId="68C8C092" w14:textId="77777777">
        <w:trPr>
          <w:cantSplit/>
          <w:jc w:val="center"/>
        </w:trPr>
        <w:tc>
          <w:tcPr>
            <w:tcW w:w="648" w:type="dxa"/>
            <w:shd w:val="clear" w:color="auto" w:fill="F2F2F2"/>
            <w:vAlign w:val="center"/>
          </w:tcPr>
          <w:p w14:paraId="5FD268A9" w14:textId="77777777" w:rsidR="00CA343A" w:rsidRPr="00D37243" w:rsidRDefault="00000000" w:rsidP="000C1D91">
            <w:pPr>
              <w:jc w:val="center"/>
              <w:rPr>
                <w:sz w:val="24"/>
                <w:szCs w:val="24"/>
              </w:rPr>
            </w:pPr>
            <w:r w:rsidRPr="00D37243">
              <w:rPr>
                <w:sz w:val="24"/>
                <w:szCs w:val="24"/>
              </w:rPr>
              <w:t>E6</w:t>
            </w:r>
          </w:p>
        </w:tc>
        <w:tc>
          <w:tcPr>
            <w:tcW w:w="2304" w:type="dxa"/>
            <w:shd w:val="clear" w:color="auto" w:fill="F2F2F2"/>
            <w:vAlign w:val="center"/>
          </w:tcPr>
          <w:p w14:paraId="26060AF7" w14:textId="77777777" w:rsidR="00CA343A" w:rsidRPr="00D37243" w:rsidRDefault="00000000" w:rsidP="000C1D91">
            <w:pPr>
              <w:jc w:val="center"/>
              <w:rPr>
                <w:sz w:val="24"/>
                <w:szCs w:val="24"/>
              </w:rPr>
            </w:pPr>
            <w:r w:rsidRPr="00D37243">
              <w:rPr>
                <w:sz w:val="24"/>
                <w:szCs w:val="24"/>
              </w:rPr>
              <w:t>Batch-independence test</w:t>
            </w:r>
          </w:p>
        </w:tc>
        <w:tc>
          <w:tcPr>
            <w:tcW w:w="2736" w:type="dxa"/>
            <w:shd w:val="clear" w:color="auto" w:fill="F2F2F2"/>
            <w:vAlign w:val="center"/>
          </w:tcPr>
          <w:p w14:paraId="50DF6AF7" w14:textId="77777777" w:rsidR="00CA343A" w:rsidRPr="00D37243" w:rsidRDefault="00000000" w:rsidP="000C1D91">
            <w:pPr>
              <w:jc w:val="center"/>
              <w:rPr>
                <w:sz w:val="24"/>
                <w:szCs w:val="24"/>
              </w:rPr>
            </w:pPr>
            <w:r w:rsidRPr="00D37243">
              <w:rPr>
                <w:sz w:val="24"/>
                <w:szCs w:val="24"/>
              </w:rPr>
              <w:t>Batch composition</w:t>
            </w:r>
          </w:p>
        </w:tc>
        <w:tc>
          <w:tcPr>
            <w:tcW w:w="3240" w:type="dxa"/>
            <w:shd w:val="clear" w:color="auto" w:fill="F2F2F2"/>
            <w:vAlign w:val="center"/>
          </w:tcPr>
          <w:p w14:paraId="26175947" w14:textId="77777777" w:rsidR="00CA343A" w:rsidRPr="00D37243" w:rsidRDefault="00000000" w:rsidP="000C1D91">
            <w:pPr>
              <w:jc w:val="center"/>
              <w:rPr>
                <w:sz w:val="24"/>
                <w:szCs w:val="24"/>
              </w:rPr>
            </w:pPr>
            <w:r w:rsidRPr="00D37243">
              <w:rPr>
                <w:sz w:val="24"/>
                <w:szCs w:val="24"/>
              </w:rPr>
              <w:t>Verify the attention module does not mix samples</w:t>
            </w:r>
          </w:p>
        </w:tc>
      </w:tr>
      <w:tr w:rsidR="00CA343A" w:rsidRPr="00024549" w14:paraId="7DCCF087" w14:textId="77777777">
        <w:trPr>
          <w:cantSplit/>
          <w:jc w:val="center"/>
        </w:trPr>
        <w:tc>
          <w:tcPr>
            <w:tcW w:w="648" w:type="dxa"/>
            <w:vAlign w:val="center"/>
          </w:tcPr>
          <w:p w14:paraId="7890A1B0" w14:textId="77777777" w:rsidR="00CA343A" w:rsidRPr="00D37243" w:rsidRDefault="00000000" w:rsidP="000C1D91">
            <w:pPr>
              <w:jc w:val="center"/>
              <w:rPr>
                <w:sz w:val="24"/>
                <w:szCs w:val="24"/>
              </w:rPr>
            </w:pPr>
            <w:r w:rsidRPr="00D37243">
              <w:rPr>
                <w:sz w:val="24"/>
                <w:szCs w:val="24"/>
              </w:rPr>
              <w:t>E7</w:t>
            </w:r>
          </w:p>
        </w:tc>
        <w:tc>
          <w:tcPr>
            <w:tcW w:w="2304" w:type="dxa"/>
            <w:vAlign w:val="center"/>
          </w:tcPr>
          <w:p w14:paraId="5F97D86B" w14:textId="77777777" w:rsidR="00CA343A" w:rsidRPr="00D37243" w:rsidRDefault="00000000" w:rsidP="000C1D91">
            <w:pPr>
              <w:jc w:val="center"/>
              <w:rPr>
                <w:sz w:val="24"/>
                <w:szCs w:val="24"/>
              </w:rPr>
            </w:pPr>
            <w:r w:rsidRPr="00D37243">
              <w:rPr>
                <w:sz w:val="24"/>
                <w:szCs w:val="24"/>
              </w:rPr>
              <w:t>Error analysis</w:t>
            </w:r>
          </w:p>
        </w:tc>
        <w:tc>
          <w:tcPr>
            <w:tcW w:w="2736" w:type="dxa"/>
            <w:vAlign w:val="center"/>
          </w:tcPr>
          <w:p w14:paraId="5F5667E5" w14:textId="77777777" w:rsidR="00CA343A" w:rsidRPr="00D37243" w:rsidRDefault="00000000" w:rsidP="000C1D91">
            <w:pPr>
              <w:jc w:val="center"/>
              <w:rPr>
                <w:sz w:val="24"/>
                <w:szCs w:val="24"/>
              </w:rPr>
            </w:pPr>
            <w:r w:rsidRPr="00D37243">
              <w:rPr>
                <w:sz w:val="24"/>
                <w:szCs w:val="24"/>
              </w:rPr>
              <w:t>Amount of change per image</w:t>
            </w:r>
          </w:p>
        </w:tc>
        <w:tc>
          <w:tcPr>
            <w:tcW w:w="3240" w:type="dxa"/>
            <w:vAlign w:val="center"/>
          </w:tcPr>
          <w:p w14:paraId="10DCB308" w14:textId="77777777" w:rsidR="00CA343A" w:rsidRPr="00D37243" w:rsidRDefault="00000000" w:rsidP="000C1D91">
            <w:pPr>
              <w:jc w:val="center"/>
              <w:rPr>
                <w:sz w:val="24"/>
                <w:szCs w:val="24"/>
              </w:rPr>
            </w:pPr>
            <w:r w:rsidRPr="00D37243">
              <w:rPr>
                <w:sz w:val="24"/>
                <w:szCs w:val="24"/>
              </w:rPr>
              <w:t>Where and why the model fails</w:t>
            </w:r>
          </w:p>
        </w:tc>
      </w:tr>
      <w:tr w:rsidR="00CA343A" w:rsidRPr="00024549" w14:paraId="6DCAAACD" w14:textId="77777777">
        <w:trPr>
          <w:cantSplit/>
          <w:jc w:val="center"/>
        </w:trPr>
        <w:tc>
          <w:tcPr>
            <w:tcW w:w="648" w:type="dxa"/>
            <w:shd w:val="clear" w:color="auto" w:fill="F2F2F2"/>
            <w:vAlign w:val="center"/>
          </w:tcPr>
          <w:p w14:paraId="3A3454D8" w14:textId="77777777" w:rsidR="00CA343A" w:rsidRPr="00D37243" w:rsidRDefault="00000000" w:rsidP="000C1D91">
            <w:pPr>
              <w:jc w:val="center"/>
              <w:rPr>
                <w:sz w:val="24"/>
                <w:szCs w:val="24"/>
              </w:rPr>
            </w:pPr>
            <w:r w:rsidRPr="00D37243">
              <w:rPr>
                <w:sz w:val="24"/>
                <w:szCs w:val="24"/>
              </w:rPr>
              <w:t>E8</w:t>
            </w:r>
          </w:p>
        </w:tc>
        <w:tc>
          <w:tcPr>
            <w:tcW w:w="2304" w:type="dxa"/>
            <w:shd w:val="clear" w:color="auto" w:fill="F2F2F2"/>
            <w:vAlign w:val="center"/>
          </w:tcPr>
          <w:p w14:paraId="04A7A83B" w14:textId="77777777" w:rsidR="00CA343A" w:rsidRPr="00D37243" w:rsidRDefault="00000000" w:rsidP="000C1D91">
            <w:pPr>
              <w:jc w:val="center"/>
              <w:rPr>
                <w:sz w:val="24"/>
                <w:szCs w:val="24"/>
              </w:rPr>
            </w:pPr>
            <w:r w:rsidRPr="00D37243">
              <w:rPr>
                <w:sz w:val="24"/>
                <w:szCs w:val="24"/>
              </w:rPr>
              <w:t>Cross-dataset test</w:t>
            </w:r>
          </w:p>
        </w:tc>
        <w:tc>
          <w:tcPr>
            <w:tcW w:w="2736" w:type="dxa"/>
            <w:shd w:val="clear" w:color="auto" w:fill="F2F2F2"/>
            <w:vAlign w:val="center"/>
          </w:tcPr>
          <w:p w14:paraId="2EED9708" w14:textId="77777777" w:rsidR="00CA343A" w:rsidRPr="00D37243" w:rsidRDefault="00000000" w:rsidP="000C1D91">
            <w:pPr>
              <w:jc w:val="center"/>
              <w:rPr>
                <w:sz w:val="24"/>
                <w:szCs w:val="24"/>
              </w:rPr>
            </w:pPr>
            <w:r w:rsidRPr="00D37243">
              <w:rPr>
                <w:sz w:val="24"/>
                <w:szCs w:val="24"/>
              </w:rPr>
              <w:t>LEVIR-CD vs WHU-CD (unseen city)</w:t>
            </w:r>
          </w:p>
        </w:tc>
        <w:tc>
          <w:tcPr>
            <w:tcW w:w="3240" w:type="dxa"/>
            <w:shd w:val="clear" w:color="auto" w:fill="F2F2F2"/>
            <w:vAlign w:val="center"/>
          </w:tcPr>
          <w:p w14:paraId="6BC7DF33" w14:textId="77777777" w:rsidR="00CA343A" w:rsidRPr="00D37243" w:rsidRDefault="00000000" w:rsidP="000C1D91">
            <w:pPr>
              <w:jc w:val="center"/>
              <w:rPr>
                <w:sz w:val="24"/>
                <w:szCs w:val="24"/>
              </w:rPr>
            </w:pPr>
            <w:r w:rsidRPr="00D37243">
              <w:rPr>
                <w:sz w:val="24"/>
                <w:szCs w:val="24"/>
              </w:rPr>
              <w:t>Do v1, v2 4-ch and v2 3-ch generalise?</w:t>
            </w:r>
          </w:p>
        </w:tc>
      </w:tr>
      <w:tr w:rsidR="00CA343A" w:rsidRPr="00024549" w14:paraId="6CED987D" w14:textId="77777777">
        <w:trPr>
          <w:cantSplit/>
          <w:jc w:val="center"/>
        </w:trPr>
        <w:tc>
          <w:tcPr>
            <w:tcW w:w="648" w:type="dxa"/>
            <w:vAlign w:val="center"/>
          </w:tcPr>
          <w:p w14:paraId="13075D4E" w14:textId="77777777" w:rsidR="00CA343A" w:rsidRPr="00D37243" w:rsidRDefault="00000000" w:rsidP="000C1D91">
            <w:pPr>
              <w:jc w:val="center"/>
              <w:rPr>
                <w:sz w:val="24"/>
                <w:szCs w:val="24"/>
              </w:rPr>
            </w:pPr>
            <w:r w:rsidRPr="00D37243">
              <w:rPr>
                <w:sz w:val="24"/>
                <w:szCs w:val="24"/>
              </w:rPr>
              <w:t>E9</w:t>
            </w:r>
          </w:p>
        </w:tc>
        <w:tc>
          <w:tcPr>
            <w:tcW w:w="2304" w:type="dxa"/>
            <w:vAlign w:val="center"/>
          </w:tcPr>
          <w:p w14:paraId="1C93434B" w14:textId="77777777" w:rsidR="00CA343A" w:rsidRPr="00D37243" w:rsidRDefault="00000000" w:rsidP="000C1D91">
            <w:pPr>
              <w:jc w:val="center"/>
              <w:rPr>
                <w:sz w:val="24"/>
                <w:szCs w:val="24"/>
              </w:rPr>
            </w:pPr>
            <w:r w:rsidRPr="00D37243">
              <w:rPr>
                <w:sz w:val="24"/>
                <w:szCs w:val="24"/>
              </w:rPr>
              <w:t>Model ensembles</w:t>
            </w:r>
          </w:p>
        </w:tc>
        <w:tc>
          <w:tcPr>
            <w:tcW w:w="2736" w:type="dxa"/>
            <w:vAlign w:val="center"/>
          </w:tcPr>
          <w:p w14:paraId="5889526F" w14:textId="77777777" w:rsidR="00CA343A" w:rsidRPr="00D37243" w:rsidRDefault="00000000" w:rsidP="000C1D91">
            <w:pPr>
              <w:jc w:val="center"/>
              <w:rPr>
                <w:sz w:val="24"/>
                <w:szCs w:val="24"/>
              </w:rPr>
            </w:pPr>
            <w:r w:rsidRPr="00D37243">
              <w:rPr>
                <w:sz w:val="24"/>
                <w:szCs w:val="24"/>
              </w:rPr>
              <w:t>v1 + v2 average / maximum</w:t>
            </w:r>
          </w:p>
        </w:tc>
        <w:tc>
          <w:tcPr>
            <w:tcW w:w="3240" w:type="dxa"/>
            <w:vAlign w:val="center"/>
          </w:tcPr>
          <w:p w14:paraId="272C6363" w14:textId="77777777" w:rsidR="00CA343A" w:rsidRPr="00D37243" w:rsidRDefault="00000000" w:rsidP="000C1D91">
            <w:pPr>
              <w:jc w:val="center"/>
              <w:rPr>
                <w:sz w:val="24"/>
                <w:szCs w:val="24"/>
              </w:rPr>
            </w:pPr>
            <w:r w:rsidRPr="00D37243">
              <w:rPr>
                <w:sz w:val="24"/>
                <w:szCs w:val="24"/>
              </w:rPr>
              <w:t>Can the old and new model be combined?</w:t>
            </w:r>
          </w:p>
        </w:tc>
      </w:tr>
      <w:tr w:rsidR="00CA343A" w:rsidRPr="00024549" w14:paraId="572978AD" w14:textId="77777777">
        <w:trPr>
          <w:cantSplit/>
          <w:jc w:val="center"/>
        </w:trPr>
        <w:tc>
          <w:tcPr>
            <w:tcW w:w="648" w:type="dxa"/>
            <w:shd w:val="clear" w:color="auto" w:fill="F2F2F2"/>
            <w:vAlign w:val="center"/>
          </w:tcPr>
          <w:p w14:paraId="71FFF735" w14:textId="77777777" w:rsidR="00CA343A" w:rsidRPr="00D37243" w:rsidRDefault="00000000" w:rsidP="000C1D91">
            <w:pPr>
              <w:jc w:val="center"/>
              <w:rPr>
                <w:sz w:val="24"/>
                <w:szCs w:val="24"/>
              </w:rPr>
            </w:pPr>
            <w:r w:rsidRPr="00D37243">
              <w:rPr>
                <w:sz w:val="24"/>
                <w:szCs w:val="24"/>
              </w:rPr>
              <w:t>E10</w:t>
            </w:r>
          </w:p>
        </w:tc>
        <w:tc>
          <w:tcPr>
            <w:tcW w:w="2304" w:type="dxa"/>
            <w:shd w:val="clear" w:color="auto" w:fill="F2F2F2"/>
            <w:vAlign w:val="center"/>
          </w:tcPr>
          <w:p w14:paraId="03BB9994" w14:textId="77777777" w:rsidR="00CA343A" w:rsidRPr="00D37243" w:rsidRDefault="00000000" w:rsidP="000C1D91">
            <w:pPr>
              <w:jc w:val="center"/>
              <w:rPr>
                <w:sz w:val="24"/>
                <w:szCs w:val="24"/>
              </w:rPr>
            </w:pPr>
            <w:r w:rsidRPr="00D37243">
              <w:rPr>
                <w:sz w:val="24"/>
                <w:szCs w:val="24"/>
              </w:rPr>
              <w:t>Bangladeshi imagery</w:t>
            </w:r>
          </w:p>
        </w:tc>
        <w:tc>
          <w:tcPr>
            <w:tcW w:w="2736" w:type="dxa"/>
            <w:shd w:val="clear" w:color="auto" w:fill="F2F2F2"/>
            <w:vAlign w:val="center"/>
          </w:tcPr>
          <w:p w14:paraId="4EFF76D7" w14:textId="77777777" w:rsidR="00CA343A" w:rsidRPr="00D37243" w:rsidRDefault="00000000" w:rsidP="000C1D91">
            <w:pPr>
              <w:jc w:val="center"/>
              <w:rPr>
                <w:sz w:val="24"/>
                <w:szCs w:val="24"/>
              </w:rPr>
            </w:pPr>
            <w:r w:rsidRPr="00D37243">
              <w:rPr>
                <w:sz w:val="24"/>
                <w:szCs w:val="24"/>
              </w:rPr>
              <w:t>Model; input scale ×1, ×2, ×4</w:t>
            </w:r>
          </w:p>
        </w:tc>
        <w:tc>
          <w:tcPr>
            <w:tcW w:w="3240" w:type="dxa"/>
            <w:shd w:val="clear" w:color="auto" w:fill="F2F2F2"/>
            <w:vAlign w:val="center"/>
          </w:tcPr>
          <w:p w14:paraId="397EF929" w14:textId="77777777" w:rsidR="00CA343A" w:rsidRPr="00D37243" w:rsidRDefault="00000000" w:rsidP="000C1D91">
            <w:pPr>
              <w:jc w:val="center"/>
              <w:rPr>
                <w:sz w:val="24"/>
                <w:szCs w:val="24"/>
              </w:rPr>
            </w:pPr>
            <w:r w:rsidRPr="00D37243">
              <w:rPr>
                <w:sz w:val="24"/>
                <w:szCs w:val="24"/>
              </w:rPr>
              <w:t>Behaviour on Purbachal pairs (no labels)</w:t>
            </w:r>
          </w:p>
        </w:tc>
      </w:tr>
    </w:tbl>
    <w:p w14:paraId="6D077C6E" w14:textId="77777777" w:rsidR="00CA343A" w:rsidRPr="00024549" w:rsidRDefault="00CA343A">
      <w:pPr>
        <w:spacing w:after="60"/>
      </w:pPr>
    </w:p>
    <w:p w14:paraId="533D8444" w14:textId="77777777" w:rsidR="00CA343A" w:rsidRPr="00212F32" w:rsidRDefault="00000000">
      <w:pPr>
        <w:pStyle w:val="Heading3"/>
        <w:rPr>
          <w:sz w:val="34"/>
          <w:szCs w:val="34"/>
        </w:rPr>
      </w:pPr>
      <w:bookmarkStart w:id="33" w:name="_Toc241876996"/>
      <w:r w:rsidRPr="00212F32">
        <w:rPr>
          <w:sz w:val="34"/>
          <w:szCs w:val="34"/>
        </w:rPr>
        <w:t>Data Collection</w:t>
      </w:r>
      <w:bookmarkEnd w:id="33"/>
    </w:p>
    <w:p w14:paraId="7A080BBA" w14:textId="77777777" w:rsidR="00CA343A" w:rsidRPr="000C1D91" w:rsidRDefault="00000000">
      <w:pPr>
        <w:pStyle w:val="ListParagraph"/>
        <w:numPr>
          <w:ilvl w:val="0"/>
          <w:numId w:val="3"/>
        </w:numPr>
        <w:spacing w:after="60"/>
        <w:jc w:val="both"/>
        <w:rPr>
          <w:sz w:val="24"/>
          <w:szCs w:val="24"/>
        </w:rPr>
      </w:pPr>
      <w:r w:rsidRPr="000C1D91">
        <w:rPr>
          <w:sz w:val="24"/>
          <w:szCs w:val="24"/>
        </w:rPr>
        <w:t>For every experiment, each of the 128 test images (1024 × 1024 = 1,048,576 pixels) was predicted at full resolution, giving 134,217,728 labelled pixels in total.</w:t>
      </w:r>
    </w:p>
    <w:p w14:paraId="21B6D569" w14:textId="77777777" w:rsidR="00CA343A" w:rsidRPr="000C1D91" w:rsidRDefault="00000000">
      <w:pPr>
        <w:pStyle w:val="ListParagraph"/>
        <w:numPr>
          <w:ilvl w:val="0"/>
          <w:numId w:val="3"/>
        </w:numPr>
        <w:spacing w:after="60"/>
        <w:jc w:val="both"/>
        <w:rPr>
          <w:sz w:val="24"/>
          <w:szCs w:val="24"/>
        </w:rPr>
      </w:pPr>
      <w:r w:rsidRPr="000C1D91">
        <w:rPr>
          <w:sz w:val="24"/>
          <w:szCs w:val="24"/>
        </w:rPr>
        <w:t xml:space="preserve">The confusion counts TP, FP, FN, TN were accumulated over all pixels. Probabilities were binned into 1,000 bins separately for changed and unchanged pixels, so precision, recall, F1 and </w:t>
      </w:r>
      <w:proofErr w:type="spellStart"/>
      <w:r w:rsidRPr="000C1D91">
        <w:rPr>
          <w:sz w:val="24"/>
          <w:szCs w:val="24"/>
        </w:rPr>
        <w:t>IoU</w:t>
      </w:r>
      <w:proofErr w:type="spellEnd"/>
      <w:r w:rsidRPr="000C1D91">
        <w:rPr>
          <w:sz w:val="24"/>
          <w:szCs w:val="24"/>
        </w:rPr>
        <w:t xml:space="preserve"> could be computed exactly for any threshold from one pass.</w:t>
      </w:r>
    </w:p>
    <w:p w14:paraId="7E25D3EA" w14:textId="77777777" w:rsidR="00CA343A" w:rsidRPr="000C1D91" w:rsidRDefault="00000000">
      <w:pPr>
        <w:pStyle w:val="ListParagraph"/>
        <w:numPr>
          <w:ilvl w:val="0"/>
          <w:numId w:val="3"/>
        </w:numPr>
        <w:spacing w:after="60"/>
        <w:jc w:val="both"/>
        <w:rPr>
          <w:sz w:val="24"/>
          <w:szCs w:val="24"/>
        </w:rPr>
      </w:pPr>
      <w:r w:rsidRPr="000C1D91">
        <w:rPr>
          <w:sz w:val="24"/>
          <w:szCs w:val="24"/>
        </w:rPr>
        <w:t>Per-image metrics, the ground-truth changed-area percentage and the false-positive / false-negative pixel counts were saved to CSV files for the error analysis.</w:t>
      </w:r>
    </w:p>
    <w:p w14:paraId="0C3FAFBF" w14:textId="77777777" w:rsidR="00CA343A" w:rsidRPr="000C1D91" w:rsidRDefault="00000000">
      <w:pPr>
        <w:pStyle w:val="ListParagraph"/>
        <w:numPr>
          <w:ilvl w:val="0"/>
          <w:numId w:val="3"/>
        </w:numPr>
        <w:spacing w:after="60"/>
        <w:jc w:val="both"/>
        <w:rPr>
          <w:sz w:val="24"/>
          <w:szCs w:val="24"/>
        </w:rPr>
      </w:pPr>
      <w:r w:rsidRPr="000C1D91">
        <w:rPr>
          <w:sz w:val="24"/>
          <w:szCs w:val="24"/>
        </w:rPr>
        <w:t>Training and validation losses, validation F1 and the best validation threshold were logged every epoch for both the RGB + Canny and the RGB-only models.</w:t>
      </w:r>
    </w:p>
    <w:p w14:paraId="0245F00F" w14:textId="77777777" w:rsidR="00CA343A" w:rsidRPr="000C1D91" w:rsidRDefault="00000000">
      <w:pPr>
        <w:pStyle w:val="ListParagraph"/>
        <w:numPr>
          <w:ilvl w:val="0"/>
          <w:numId w:val="3"/>
        </w:numPr>
        <w:spacing w:after="60"/>
        <w:jc w:val="both"/>
        <w:rPr>
          <w:sz w:val="24"/>
          <w:szCs w:val="24"/>
        </w:rPr>
      </w:pPr>
      <w:r w:rsidRPr="000C1D91">
        <w:rPr>
          <w:sz w:val="24"/>
          <w:szCs w:val="24"/>
        </w:rPr>
        <w:t xml:space="preserve">For E8–E10, compare_models.py ran every model on LEVIR-CD validation (thresholds), LEVIR-CD test (128 pairs, TTA), WHU-CD test (638 labelled 512 × 512 tiles, v2 input resampled ×0.6 to 0.5 m/pixel, no TTA) and the 12 </w:t>
      </w:r>
      <w:proofErr w:type="spellStart"/>
      <w:r w:rsidRPr="000C1D91">
        <w:rPr>
          <w:sz w:val="24"/>
          <w:szCs w:val="24"/>
        </w:rPr>
        <w:t>Purbachal</w:t>
      </w:r>
      <w:proofErr w:type="spellEnd"/>
      <w:r w:rsidRPr="000C1D91">
        <w:rPr>
          <w:sz w:val="24"/>
          <w:szCs w:val="24"/>
        </w:rPr>
        <w:t xml:space="preserve"> pairs (predicted-change area only), and saved per-image CSV files and comparison figures.</w:t>
      </w:r>
    </w:p>
    <w:p w14:paraId="50170F5E" w14:textId="77777777" w:rsidR="00CA343A" w:rsidRPr="00212F32" w:rsidRDefault="00000000">
      <w:pPr>
        <w:pStyle w:val="Heading3"/>
        <w:rPr>
          <w:sz w:val="34"/>
          <w:szCs w:val="34"/>
        </w:rPr>
      </w:pPr>
      <w:bookmarkStart w:id="34" w:name="_Toc241876997"/>
      <w:r w:rsidRPr="00212F32">
        <w:rPr>
          <w:sz w:val="34"/>
          <w:szCs w:val="34"/>
        </w:rPr>
        <w:t>Results and Analysis</w:t>
      </w:r>
      <w:bookmarkEnd w:id="34"/>
    </w:p>
    <w:p w14:paraId="1FB57187" w14:textId="77777777" w:rsidR="00CA343A" w:rsidRPr="000C1D91" w:rsidRDefault="00000000">
      <w:pPr>
        <w:spacing w:after="120"/>
        <w:jc w:val="both"/>
        <w:rPr>
          <w:sz w:val="24"/>
          <w:szCs w:val="24"/>
        </w:rPr>
      </w:pPr>
      <w:r w:rsidRPr="000C1D91">
        <w:rPr>
          <w:b/>
          <w:bCs/>
          <w:sz w:val="24"/>
          <w:szCs w:val="24"/>
        </w:rPr>
        <w:t>E1 – Final evaluation.</w:t>
      </w:r>
      <w:r w:rsidRPr="000C1D91">
        <w:rPr>
          <w:sz w:val="24"/>
          <w:szCs w:val="24"/>
        </w:rPr>
        <w:t xml:space="preserve"> Table 7 and Figure 11 give the final test results.</w:t>
      </w:r>
    </w:p>
    <w:p w14:paraId="0ED11380" w14:textId="77777777" w:rsidR="00CA343A" w:rsidRPr="000C1D91" w:rsidRDefault="00000000">
      <w:pPr>
        <w:pStyle w:val="Caption"/>
        <w:keepNext/>
        <w:rPr>
          <w:rFonts w:cs="Times New Roman"/>
          <w:sz w:val="24"/>
          <w:szCs w:val="24"/>
        </w:rPr>
      </w:pPr>
      <w:r w:rsidRPr="000C1D91">
        <w:rPr>
          <w:rFonts w:cs="Times New Roman"/>
          <w:sz w:val="24"/>
          <w:szCs w:val="24"/>
        </w:rPr>
        <w:lastRenderedPageBreak/>
        <w:t>Table 7: Final test-set results (E1, RGB + Canny, TTA, threshold 0.41).</w:t>
      </w:r>
    </w:p>
    <w:tbl>
      <w:tblPr>
        <w:tblStyle w:val="TableGrid"/>
        <w:tblW w:w="8928" w:type="dxa"/>
        <w:jc w:val="center"/>
        <w:tblLayout w:type="fixed"/>
        <w:tblCellMar>
          <w:top w:w="28" w:type="dxa"/>
          <w:left w:w="90" w:type="dxa"/>
          <w:bottom w:w="28" w:type="dxa"/>
          <w:right w:w="90" w:type="dxa"/>
        </w:tblCellMar>
        <w:tblLook w:val="04A0" w:firstRow="1" w:lastRow="0" w:firstColumn="1" w:lastColumn="0" w:noHBand="0" w:noVBand="1"/>
      </w:tblPr>
      <w:tblGrid>
        <w:gridCol w:w="2304"/>
        <w:gridCol w:w="1872"/>
        <w:gridCol w:w="2448"/>
        <w:gridCol w:w="2304"/>
      </w:tblGrid>
      <w:tr w:rsidR="00CA343A" w:rsidRPr="000C1D91" w14:paraId="46C41D32" w14:textId="77777777">
        <w:trPr>
          <w:cantSplit/>
          <w:tblHeader/>
          <w:jc w:val="center"/>
        </w:trPr>
        <w:tc>
          <w:tcPr>
            <w:tcW w:w="2304" w:type="dxa"/>
            <w:shd w:val="clear" w:color="auto" w:fill="1F497D"/>
            <w:vAlign w:val="center"/>
          </w:tcPr>
          <w:p w14:paraId="05E5C59C" w14:textId="77777777" w:rsidR="00CA343A" w:rsidRPr="000C1D91" w:rsidRDefault="00000000">
            <w:pPr>
              <w:keepNext/>
              <w:jc w:val="center"/>
              <w:rPr>
                <w:sz w:val="24"/>
                <w:szCs w:val="24"/>
              </w:rPr>
            </w:pPr>
            <w:r w:rsidRPr="000C1D91">
              <w:rPr>
                <w:b/>
                <w:bCs/>
                <w:color w:val="FFFFFF"/>
                <w:sz w:val="24"/>
                <w:szCs w:val="24"/>
              </w:rPr>
              <w:t>Metric</w:t>
            </w:r>
          </w:p>
        </w:tc>
        <w:tc>
          <w:tcPr>
            <w:tcW w:w="1872" w:type="dxa"/>
            <w:shd w:val="clear" w:color="auto" w:fill="1F497D"/>
            <w:vAlign w:val="center"/>
          </w:tcPr>
          <w:p w14:paraId="5ADA964F" w14:textId="77777777" w:rsidR="00CA343A" w:rsidRPr="000C1D91" w:rsidRDefault="00000000">
            <w:pPr>
              <w:keepNext/>
              <w:jc w:val="center"/>
              <w:rPr>
                <w:sz w:val="24"/>
                <w:szCs w:val="24"/>
              </w:rPr>
            </w:pPr>
            <w:r w:rsidRPr="000C1D91">
              <w:rPr>
                <w:b/>
                <w:bCs/>
                <w:color w:val="FFFFFF"/>
                <w:sz w:val="24"/>
                <w:szCs w:val="24"/>
              </w:rPr>
              <w:t>Value</w:t>
            </w:r>
          </w:p>
        </w:tc>
        <w:tc>
          <w:tcPr>
            <w:tcW w:w="2448" w:type="dxa"/>
            <w:shd w:val="clear" w:color="auto" w:fill="1F497D"/>
            <w:vAlign w:val="center"/>
          </w:tcPr>
          <w:p w14:paraId="0EC54E16" w14:textId="77777777" w:rsidR="00CA343A" w:rsidRPr="000C1D91" w:rsidRDefault="00000000">
            <w:pPr>
              <w:keepNext/>
              <w:jc w:val="center"/>
              <w:rPr>
                <w:sz w:val="24"/>
                <w:szCs w:val="24"/>
              </w:rPr>
            </w:pPr>
            <w:r w:rsidRPr="000C1D91">
              <w:rPr>
                <w:b/>
                <w:bCs/>
                <w:color w:val="FFFFFF"/>
                <w:sz w:val="24"/>
                <w:szCs w:val="24"/>
              </w:rPr>
              <w:t>Metric</w:t>
            </w:r>
          </w:p>
        </w:tc>
        <w:tc>
          <w:tcPr>
            <w:tcW w:w="2304" w:type="dxa"/>
            <w:shd w:val="clear" w:color="auto" w:fill="1F497D"/>
            <w:vAlign w:val="center"/>
          </w:tcPr>
          <w:p w14:paraId="42515F5C" w14:textId="77777777" w:rsidR="00CA343A" w:rsidRPr="000C1D91" w:rsidRDefault="00000000">
            <w:pPr>
              <w:keepNext/>
              <w:jc w:val="center"/>
              <w:rPr>
                <w:sz w:val="24"/>
                <w:szCs w:val="24"/>
              </w:rPr>
            </w:pPr>
            <w:r w:rsidRPr="000C1D91">
              <w:rPr>
                <w:b/>
                <w:bCs/>
                <w:color w:val="FFFFFF"/>
                <w:sz w:val="24"/>
                <w:szCs w:val="24"/>
              </w:rPr>
              <w:t>Value</w:t>
            </w:r>
          </w:p>
        </w:tc>
      </w:tr>
      <w:tr w:rsidR="00CA343A" w:rsidRPr="000C1D91" w14:paraId="3943D539" w14:textId="77777777">
        <w:trPr>
          <w:cantSplit/>
          <w:jc w:val="center"/>
        </w:trPr>
        <w:tc>
          <w:tcPr>
            <w:tcW w:w="2304" w:type="dxa"/>
            <w:vAlign w:val="center"/>
          </w:tcPr>
          <w:p w14:paraId="6CA0D9A8" w14:textId="77777777" w:rsidR="00CA343A" w:rsidRPr="000C1D91" w:rsidRDefault="00000000">
            <w:pPr>
              <w:keepNext/>
              <w:rPr>
                <w:sz w:val="24"/>
                <w:szCs w:val="24"/>
              </w:rPr>
            </w:pPr>
            <w:r w:rsidRPr="000C1D91">
              <w:rPr>
                <w:sz w:val="24"/>
                <w:szCs w:val="24"/>
              </w:rPr>
              <w:t>Precision</w:t>
            </w:r>
          </w:p>
        </w:tc>
        <w:tc>
          <w:tcPr>
            <w:tcW w:w="1872" w:type="dxa"/>
            <w:vAlign w:val="center"/>
          </w:tcPr>
          <w:p w14:paraId="71CB01B5" w14:textId="77777777" w:rsidR="00CA343A" w:rsidRPr="000C1D91" w:rsidRDefault="00000000">
            <w:pPr>
              <w:keepNext/>
              <w:jc w:val="center"/>
              <w:rPr>
                <w:sz w:val="24"/>
                <w:szCs w:val="24"/>
              </w:rPr>
            </w:pPr>
            <w:r w:rsidRPr="000C1D91">
              <w:rPr>
                <w:sz w:val="24"/>
                <w:szCs w:val="24"/>
              </w:rPr>
              <w:t>91.76 %</w:t>
            </w:r>
          </w:p>
        </w:tc>
        <w:tc>
          <w:tcPr>
            <w:tcW w:w="2448" w:type="dxa"/>
            <w:vAlign w:val="center"/>
          </w:tcPr>
          <w:p w14:paraId="140D6A61" w14:textId="77777777" w:rsidR="00CA343A" w:rsidRPr="000C1D91" w:rsidRDefault="00000000">
            <w:pPr>
              <w:keepNext/>
              <w:rPr>
                <w:sz w:val="24"/>
                <w:szCs w:val="24"/>
              </w:rPr>
            </w:pPr>
            <w:r w:rsidRPr="000C1D91">
              <w:rPr>
                <w:sz w:val="24"/>
                <w:szCs w:val="24"/>
              </w:rPr>
              <w:t>True positives</w:t>
            </w:r>
          </w:p>
        </w:tc>
        <w:tc>
          <w:tcPr>
            <w:tcW w:w="2304" w:type="dxa"/>
            <w:vAlign w:val="center"/>
          </w:tcPr>
          <w:p w14:paraId="61B6B4D2" w14:textId="77777777" w:rsidR="00CA343A" w:rsidRPr="000C1D91" w:rsidRDefault="00000000">
            <w:pPr>
              <w:keepNext/>
              <w:jc w:val="center"/>
              <w:rPr>
                <w:sz w:val="24"/>
                <w:szCs w:val="24"/>
              </w:rPr>
            </w:pPr>
            <w:r w:rsidRPr="000C1D91">
              <w:rPr>
                <w:sz w:val="24"/>
                <w:szCs w:val="24"/>
              </w:rPr>
              <w:t>6,194,312</w:t>
            </w:r>
          </w:p>
        </w:tc>
      </w:tr>
      <w:tr w:rsidR="00CA343A" w:rsidRPr="000C1D91" w14:paraId="240043BB" w14:textId="77777777">
        <w:trPr>
          <w:cantSplit/>
          <w:jc w:val="center"/>
        </w:trPr>
        <w:tc>
          <w:tcPr>
            <w:tcW w:w="2304" w:type="dxa"/>
            <w:shd w:val="clear" w:color="auto" w:fill="F2F2F2"/>
            <w:vAlign w:val="center"/>
          </w:tcPr>
          <w:p w14:paraId="7A57CBFD" w14:textId="77777777" w:rsidR="00CA343A" w:rsidRPr="000C1D91" w:rsidRDefault="00000000">
            <w:pPr>
              <w:keepNext/>
              <w:rPr>
                <w:sz w:val="24"/>
                <w:szCs w:val="24"/>
              </w:rPr>
            </w:pPr>
            <w:r w:rsidRPr="000C1D91">
              <w:rPr>
                <w:sz w:val="24"/>
                <w:szCs w:val="24"/>
              </w:rPr>
              <w:t>Recall</w:t>
            </w:r>
          </w:p>
        </w:tc>
        <w:tc>
          <w:tcPr>
            <w:tcW w:w="1872" w:type="dxa"/>
            <w:shd w:val="clear" w:color="auto" w:fill="F2F2F2"/>
            <w:vAlign w:val="center"/>
          </w:tcPr>
          <w:p w14:paraId="1539926A" w14:textId="77777777" w:rsidR="00CA343A" w:rsidRPr="000C1D91" w:rsidRDefault="00000000">
            <w:pPr>
              <w:keepNext/>
              <w:jc w:val="center"/>
              <w:rPr>
                <w:sz w:val="24"/>
                <w:szCs w:val="24"/>
              </w:rPr>
            </w:pPr>
            <w:r w:rsidRPr="000C1D91">
              <w:rPr>
                <w:sz w:val="24"/>
                <w:szCs w:val="24"/>
              </w:rPr>
              <w:t>90.59 %</w:t>
            </w:r>
          </w:p>
        </w:tc>
        <w:tc>
          <w:tcPr>
            <w:tcW w:w="2448" w:type="dxa"/>
            <w:shd w:val="clear" w:color="auto" w:fill="F2F2F2"/>
            <w:vAlign w:val="center"/>
          </w:tcPr>
          <w:p w14:paraId="5CB29664" w14:textId="77777777" w:rsidR="00CA343A" w:rsidRPr="000C1D91" w:rsidRDefault="00000000">
            <w:pPr>
              <w:keepNext/>
              <w:rPr>
                <w:sz w:val="24"/>
                <w:szCs w:val="24"/>
              </w:rPr>
            </w:pPr>
            <w:r w:rsidRPr="000C1D91">
              <w:rPr>
                <w:sz w:val="24"/>
                <w:szCs w:val="24"/>
              </w:rPr>
              <w:t>False positives</w:t>
            </w:r>
          </w:p>
        </w:tc>
        <w:tc>
          <w:tcPr>
            <w:tcW w:w="2304" w:type="dxa"/>
            <w:shd w:val="clear" w:color="auto" w:fill="F2F2F2"/>
            <w:vAlign w:val="center"/>
          </w:tcPr>
          <w:p w14:paraId="4A4068C6" w14:textId="77777777" w:rsidR="00CA343A" w:rsidRPr="000C1D91" w:rsidRDefault="00000000">
            <w:pPr>
              <w:keepNext/>
              <w:jc w:val="center"/>
              <w:rPr>
                <w:sz w:val="24"/>
                <w:szCs w:val="24"/>
              </w:rPr>
            </w:pPr>
            <w:r w:rsidRPr="000C1D91">
              <w:rPr>
                <w:sz w:val="24"/>
                <w:szCs w:val="24"/>
              </w:rPr>
              <w:t>556,557</w:t>
            </w:r>
          </w:p>
        </w:tc>
      </w:tr>
      <w:tr w:rsidR="00CA343A" w:rsidRPr="000C1D91" w14:paraId="66255AA9" w14:textId="77777777">
        <w:trPr>
          <w:cantSplit/>
          <w:jc w:val="center"/>
        </w:trPr>
        <w:tc>
          <w:tcPr>
            <w:tcW w:w="2304" w:type="dxa"/>
            <w:vAlign w:val="center"/>
          </w:tcPr>
          <w:p w14:paraId="39332192" w14:textId="77777777" w:rsidR="00CA343A" w:rsidRPr="000C1D91" w:rsidRDefault="00000000">
            <w:pPr>
              <w:keepNext/>
              <w:rPr>
                <w:sz w:val="24"/>
                <w:szCs w:val="24"/>
              </w:rPr>
            </w:pPr>
            <w:r w:rsidRPr="000C1D91">
              <w:rPr>
                <w:sz w:val="24"/>
                <w:szCs w:val="24"/>
              </w:rPr>
              <w:t>F1-score</w:t>
            </w:r>
          </w:p>
        </w:tc>
        <w:tc>
          <w:tcPr>
            <w:tcW w:w="1872" w:type="dxa"/>
            <w:vAlign w:val="center"/>
          </w:tcPr>
          <w:p w14:paraId="799BA033" w14:textId="77777777" w:rsidR="00CA343A" w:rsidRPr="000C1D91" w:rsidRDefault="00000000">
            <w:pPr>
              <w:keepNext/>
              <w:jc w:val="center"/>
              <w:rPr>
                <w:sz w:val="24"/>
                <w:szCs w:val="24"/>
              </w:rPr>
            </w:pPr>
            <w:r w:rsidRPr="000C1D91">
              <w:rPr>
                <w:sz w:val="24"/>
                <w:szCs w:val="24"/>
              </w:rPr>
              <w:t>91.17 %</w:t>
            </w:r>
          </w:p>
        </w:tc>
        <w:tc>
          <w:tcPr>
            <w:tcW w:w="2448" w:type="dxa"/>
            <w:vAlign w:val="center"/>
          </w:tcPr>
          <w:p w14:paraId="625DAD46" w14:textId="77777777" w:rsidR="00CA343A" w:rsidRPr="000C1D91" w:rsidRDefault="00000000">
            <w:pPr>
              <w:keepNext/>
              <w:rPr>
                <w:sz w:val="24"/>
                <w:szCs w:val="24"/>
              </w:rPr>
            </w:pPr>
            <w:r w:rsidRPr="000C1D91">
              <w:rPr>
                <w:sz w:val="24"/>
                <w:szCs w:val="24"/>
              </w:rPr>
              <w:t>False negatives</w:t>
            </w:r>
          </w:p>
        </w:tc>
        <w:tc>
          <w:tcPr>
            <w:tcW w:w="2304" w:type="dxa"/>
            <w:vAlign w:val="center"/>
          </w:tcPr>
          <w:p w14:paraId="3ECD543C" w14:textId="77777777" w:rsidR="00CA343A" w:rsidRPr="000C1D91" w:rsidRDefault="00000000">
            <w:pPr>
              <w:keepNext/>
              <w:jc w:val="center"/>
              <w:rPr>
                <w:sz w:val="24"/>
                <w:szCs w:val="24"/>
              </w:rPr>
            </w:pPr>
            <w:r w:rsidRPr="000C1D91">
              <w:rPr>
                <w:sz w:val="24"/>
                <w:szCs w:val="24"/>
              </w:rPr>
              <w:t>643,092</w:t>
            </w:r>
          </w:p>
        </w:tc>
      </w:tr>
      <w:tr w:rsidR="00CA343A" w:rsidRPr="000C1D91" w14:paraId="5BD6191F" w14:textId="77777777">
        <w:trPr>
          <w:cantSplit/>
          <w:jc w:val="center"/>
        </w:trPr>
        <w:tc>
          <w:tcPr>
            <w:tcW w:w="2304" w:type="dxa"/>
            <w:shd w:val="clear" w:color="auto" w:fill="F2F2F2"/>
            <w:vAlign w:val="center"/>
          </w:tcPr>
          <w:p w14:paraId="4213EF91" w14:textId="77777777" w:rsidR="00CA343A" w:rsidRPr="000C1D91" w:rsidRDefault="00000000">
            <w:pPr>
              <w:keepNext/>
              <w:rPr>
                <w:sz w:val="24"/>
                <w:szCs w:val="24"/>
              </w:rPr>
            </w:pPr>
            <w:r w:rsidRPr="000C1D91">
              <w:rPr>
                <w:sz w:val="24"/>
                <w:szCs w:val="24"/>
              </w:rPr>
              <w:t>IoU</w:t>
            </w:r>
          </w:p>
        </w:tc>
        <w:tc>
          <w:tcPr>
            <w:tcW w:w="1872" w:type="dxa"/>
            <w:shd w:val="clear" w:color="auto" w:fill="F2F2F2"/>
            <w:vAlign w:val="center"/>
          </w:tcPr>
          <w:p w14:paraId="11DA7647" w14:textId="77777777" w:rsidR="00CA343A" w:rsidRPr="000C1D91" w:rsidRDefault="00000000">
            <w:pPr>
              <w:keepNext/>
              <w:jc w:val="center"/>
              <w:rPr>
                <w:sz w:val="24"/>
                <w:szCs w:val="24"/>
              </w:rPr>
            </w:pPr>
            <w:r w:rsidRPr="000C1D91">
              <w:rPr>
                <w:sz w:val="24"/>
                <w:szCs w:val="24"/>
              </w:rPr>
              <w:t>83.78 %</w:t>
            </w:r>
          </w:p>
        </w:tc>
        <w:tc>
          <w:tcPr>
            <w:tcW w:w="2448" w:type="dxa"/>
            <w:shd w:val="clear" w:color="auto" w:fill="F2F2F2"/>
            <w:vAlign w:val="center"/>
          </w:tcPr>
          <w:p w14:paraId="04F84B27" w14:textId="77777777" w:rsidR="00CA343A" w:rsidRPr="000C1D91" w:rsidRDefault="00000000">
            <w:pPr>
              <w:keepNext/>
              <w:rPr>
                <w:sz w:val="24"/>
                <w:szCs w:val="24"/>
              </w:rPr>
            </w:pPr>
            <w:r w:rsidRPr="000C1D91">
              <w:rPr>
                <w:sz w:val="24"/>
                <w:szCs w:val="24"/>
              </w:rPr>
              <w:t>True negatives</w:t>
            </w:r>
          </w:p>
        </w:tc>
        <w:tc>
          <w:tcPr>
            <w:tcW w:w="2304" w:type="dxa"/>
            <w:shd w:val="clear" w:color="auto" w:fill="F2F2F2"/>
            <w:vAlign w:val="center"/>
          </w:tcPr>
          <w:p w14:paraId="4467C3FA" w14:textId="77777777" w:rsidR="00CA343A" w:rsidRPr="000C1D91" w:rsidRDefault="00000000">
            <w:pPr>
              <w:keepNext/>
              <w:jc w:val="center"/>
              <w:rPr>
                <w:sz w:val="24"/>
                <w:szCs w:val="24"/>
              </w:rPr>
            </w:pPr>
            <w:r w:rsidRPr="000C1D91">
              <w:rPr>
                <w:sz w:val="24"/>
                <w:szCs w:val="24"/>
              </w:rPr>
              <w:t>126,823,767</w:t>
            </w:r>
          </w:p>
        </w:tc>
      </w:tr>
      <w:tr w:rsidR="00CA343A" w:rsidRPr="000C1D91" w14:paraId="281E149D" w14:textId="77777777">
        <w:trPr>
          <w:cantSplit/>
          <w:jc w:val="center"/>
        </w:trPr>
        <w:tc>
          <w:tcPr>
            <w:tcW w:w="2304" w:type="dxa"/>
            <w:vAlign w:val="center"/>
          </w:tcPr>
          <w:p w14:paraId="3F8EA928" w14:textId="77777777" w:rsidR="00CA343A" w:rsidRPr="000C1D91" w:rsidRDefault="00000000">
            <w:pPr>
              <w:rPr>
                <w:sz w:val="24"/>
                <w:szCs w:val="24"/>
              </w:rPr>
            </w:pPr>
            <w:r w:rsidRPr="000C1D91">
              <w:rPr>
                <w:sz w:val="24"/>
                <w:szCs w:val="24"/>
              </w:rPr>
              <w:t>Overall accuracy</w:t>
            </w:r>
          </w:p>
        </w:tc>
        <w:tc>
          <w:tcPr>
            <w:tcW w:w="1872" w:type="dxa"/>
            <w:vAlign w:val="center"/>
          </w:tcPr>
          <w:p w14:paraId="5EFC36C6" w14:textId="77777777" w:rsidR="00CA343A" w:rsidRPr="000C1D91" w:rsidRDefault="00000000">
            <w:pPr>
              <w:jc w:val="center"/>
              <w:rPr>
                <w:sz w:val="24"/>
                <w:szCs w:val="24"/>
              </w:rPr>
            </w:pPr>
            <w:r w:rsidRPr="000C1D91">
              <w:rPr>
                <w:sz w:val="24"/>
                <w:szCs w:val="24"/>
              </w:rPr>
              <w:t>99.11 %</w:t>
            </w:r>
          </w:p>
        </w:tc>
        <w:tc>
          <w:tcPr>
            <w:tcW w:w="2448" w:type="dxa"/>
            <w:vAlign w:val="center"/>
          </w:tcPr>
          <w:p w14:paraId="0CCE4291" w14:textId="77777777" w:rsidR="00CA343A" w:rsidRPr="000C1D91" w:rsidRDefault="00000000">
            <w:pPr>
              <w:rPr>
                <w:sz w:val="24"/>
                <w:szCs w:val="24"/>
              </w:rPr>
            </w:pPr>
            <w:r w:rsidRPr="000C1D91">
              <w:rPr>
                <w:sz w:val="24"/>
                <w:szCs w:val="24"/>
              </w:rPr>
              <w:t>Cohen’s κ</w:t>
            </w:r>
          </w:p>
        </w:tc>
        <w:tc>
          <w:tcPr>
            <w:tcW w:w="2304" w:type="dxa"/>
            <w:vAlign w:val="center"/>
          </w:tcPr>
          <w:p w14:paraId="5FDC7915" w14:textId="77777777" w:rsidR="00CA343A" w:rsidRPr="000C1D91" w:rsidRDefault="00000000">
            <w:pPr>
              <w:jc w:val="center"/>
              <w:rPr>
                <w:sz w:val="24"/>
                <w:szCs w:val="24"/>
              </w:rPr>
            </w:pPr>
            <w:r w:rsidRPr="000C1D91">
              <w:rPr>
                <w:sz w:val="24"/>
                <w:szCs w:val="24"/>
              </w:rPr>
              <w:t>0.907</w:t>
            </w:r>
          </w:p>
        </w:tc>
      </w:tr>
    </w:tbl>
    <w:p w14:paraId="250999C9" w14:textId="77777777" w:rsidR="00CA343A" w:rsidRPr="000C1D91" w:rsidRDefault="00CA343A">
      <w:pPr>
        <w:spacing w:after="60"/>
        <w:rPr>
          <w:sz w:val="24"/>
          <w:szCs w:val="24"/>
        </w:rPr>
      </w:pPr>
    </w:p>
    <w:p w14:paraId="7C5D8A2F" w14:textId="77777777" w:rsidR="00CA343A" w:rsidRPr="000C1D91" w:rsidRDefault="00000000">
      <w:pPr>
        <w:keepNext/>
        <w:spacing w:before="120" w:after="60"/>
        <w:jc w:val="center"/>
        <w:rPr>
          <w:sz w:val="24"/>
          <w:szCs w:val="24"/>
        </w:rPr>
      </w:pPr>
      <w:r w:rsidRPr="000C1D91">
        <w:rPr>
          <w:noProof/>
          <w:sz w:val="24"/>
          <w:szCs w:val="24"/>
        </w:rPr>
        <w:drawing>
          <wp:inline distT="0" distB="0" distL="0" distR="0" wp14:anchorId="62473203" wp14:editId="605692BA">
            <wp:extent cx="3291840" cy="2805263"/>
            <wp:effectExtent l="0" t="0" r="0" b="0"/>
            <wp:docPr id="5011" name="Figure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rpt_img11.png"/>
                    <pic:cNvPicPr/>
                  </pic:nvPicPr>
                  <pic:blipFill>
                    <a:blip r:embed="rId31"/>
                    <a:stretch>
                      <a:fillRect/>
                    </a:stretch>
                  </pic:blipFill>
                  <pic:spPr>
                    <a:xfrm>
                      <a:off x="0" y="0"/>
                      <a:ext cx="3291840" cy="2805263"/>
                    </a:xfrm>
                    <a:prstGeom prst="rect">
                      <a:avLst/>
                    </a:prstGeom>
                  </pic:spPr>
                </pic:pic>
              </a:graphicData>
            </a:graphic>
          </wp:inline>
        </w:drawing>
      </w:r>
    </w:p>
    <w:p w14:paraId="2B8B28EF" w14:textId="77777777" w:rsidR="00CA343A" w:rsidRPr="000C1D91" w:rsidRDefault="00000000">
      <w:pPr>
        <w:pStyle w:val="Caption"/>
        <w:rPr>
          <w:rFonts w:cs="Times New Roman"/>
          <w:sz w:val="24"/>
          <w:szCs w:val="24"/>
        </w:rPr>
      </w:pPr>
      <w:r w:rsidRPr="000C1D91">
        <w:rPr>
          <w:rFonts w:cs="Times New Roman"/>
          <w:sz w:val="24"/>
          <w:szCs w:val="24"/>
        </w:rPr>
        <w:t>Figure 11: Pixel-level confusion matrix on the test set.</w:t>
      </w:r>
    </w:p>
    <w:p w14:paraId="14AE160B" w14:textId="77777777" w:rsidR="00CA343A" w:rsidRPr="000C1D91" w:rsidRDefault="00000000">
      <w:pPr>
        <w:spacing w:after="120"/>
        <w:jc w:val="both"/>
        <w:rPr>
          <w:sz w:val="24"/>
          <w:szCs w:val="24"/>
        </w:rPr>
      </w:pPr>
      <w:r w:rsidRPr="000C1D91">
        <w:rPr>
          <w:sz w:val="24"/>
          <w:szCs w:val="24"/>
        </w:rPr>
        <w:t xml:space="preserve">As a consistency check, substituting the measured counts into (16) gives P = 6,194,312 / 6,750,869 = 0.9176, R = 6,194,312 / 6,837,404 = 0.9059, F1 = 0.9117 and </w:t>
      </w:r>
      <w:proofErr w:type="spellStart"/>
      <w:r w:rsidRPr="000C1D91">
        <w:rPr>
          <w:sz w:val="24"/>
          <w:szCs w:val="24"/>
        </w:rPr>
        <w:t>IoU</w:t>
      </w:r>
      <w:proofErr w:type="spellEnd"/>
      <w:r w:rsidRPr="000C1D91">
        <w:rPr>
          <w:sz w:val="24"/>
          <w:szCs w:val="24"/>
        </w:rPr>
        <w:t xml:space="preserve"> = 6,194,312 / 7,393,961 = 0.8378, and the theoretical relation </w:t>
      </w:r>
      <w:proofErr w:type="spellStart"/>
      <w:r w:rsidRPr="000C1D91">
        <w:rPr>
          <w:sz w:val="24"/>
          <w:szCs w:val="24"/>
        </w:rPr>
        <w:t>IoU</w:t>
      </w:r>
      <w:proofErr w:type="spellEnd"/>
      <w:r w:rsidRPr="000C1D91">
        <w:rPr>
          <w:sz w:val="24"/>
          <w:szCs w:val="24"/>
        </w:rPr>
        <w:t xml:space="preserve"> = F1 / (2 − F1) = 0.9117 / 1.0883 = 0.8378 agrees exactly with the measurement.</w:t>
      </w:r>
    </w:p>
    <w:p w14:paraId="759066D4" w14:textId="77777777" w:rsidR="00CA343A" w:rsidRPr="000C1D91" w:rsidRDefault="00000000">
      <w:pPr>
        <w:spacing w:after="120"/>
        <w:jc w:val="both"/>
        <w:rPr>
          <w:sz w:val="24"/>
          <w:szCs w:val="24"/>
        </w:rPr>
      </w:pPr>
      <w:r w:rsidRPr="000C1D91">
        <w:rPr>
          <w:b/>
          <w:bCs/>
          <w:sz w:val="24"/>
          <w:szCs w:val="24"/>
        </w:rPr>
        <w:t xml:space="preserve">Learning </w:t>
      </w:r>
      <w:proofErr w:type="spellStart"/>
      <w:r w:rsidRPr="000C1D91">
        <w:rPr>
          <w:b/>
          <w:bCs/>
          <w:sz w:val="24"/>
          <w:szCs w:val="24"/>
        </w:rPr>
        <w:t>behaviour</w:t>
      </w:r>
      <w:proofErr w:type="spellEnd"/>
      <w:r w:rsidRPr="000C1D91">
        <w:rPr>
          <w:b/>
          <w:bCs/>
          <w:sz w:val="24"/>
          <w:szCs w:val="24"/>
        </w:rPr>
        <w:t>.</w:t>
      </w:r>
      <w:r w:rsidRPr="000C1D91">
        <w:rPr>
          <w:sz w:val="24"/>
          <w:szCs w:val="24"/>
        </w:rPr>
        <w:t xml:space="preserve"> Figure 12 shows that the training loss falls from 1.28 to 0.17 while validation F1 rises quickly to about 0.89 by epoch 9 and saturates near 0.91; the validation loss decreases smoothly without divergence, indicating no harmful over-fitting.</w:t>
      </w:r>
    </w:p>
    <w:p w14:paraId="3FC5D41E" w14:textId="77777777" w:rsidR="00CA343A" w:rsidRPr="000C1D91" w:rsidRDefault="00000000">
      <w:pPr>
        <w:keepNext/>
        <w:spacing w:before="120" w:after="60"/>
        <w:jc w:val="center"/>
        <w:rPr>
          <w:sz w:val="24"/>
          <w:szCs w:val="24"/>
        </w:rPr>
      </w:pPr>
      <w:r w:rsidRPr="000C1D91">
        <w:rPr>
          <w:noProof/>
          <w:sz w:val="24"/>
          <w:szCs w:val="24"/>
        </w:rPr>
        <w:drawing>
          <wp:inline distT="0" distB="0" distL="0" distR="0" wp14:anchorId="7447CA26" wp14:editId="62EF9429">
            <wp:extent cx="6021554" cy="2167759"/>
            <wp:effectExtent l="0" t="0" r="0" b="4445"/>
            <wp:docPr id="5012" name="Figure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rpt_img12.png"/>
                    <pic:cNvPicPr/>
                  </pic:nvPicPr>
                  <pic:blipFill>
                    <a:blip r:embed="rId32"/>
                    <a:stretch>
                      <a:fillRect/>
                    </a:stretch>
                  </pic:blipFill>
                  <pic:spPr>
                    <a:xfrm>
                      <a:off x="0" y="0"/>
                      <a:ext cx="6033387" cy="2172019"/>
                    </a:xfrm>
                    <a:prstGeom prst="rect">
                      <a:avLst/>
                    </a:prstGeom>
                  </pic:spPr>
                </pic:pic>
              </a:graphicData>
            </a:graphic>
          </wp:inline>
        </w:drawing>
      </w:r>
    </w:p>
    <w:p w14:paraId="23675B8A" w14:textId="77777777" w:rsidR="00CA343A" w:rsidRPr="000C1D91" w:rsidRDefault="00000000">
      <w:pPr>
        <w:pStyle w:val="Caption"/>
        <w:rPr>
          <w:rFonts w:cs="Times New Roman"/>
          <w:sz w:val="24"/>
          <w:szCs w:val="24"/>
        </w:rPr>
      </w:pPr>
      <w:r w:rsidRPr="000C1D91">
        <w:rPr>
          <w:rFonts w:cs="Times New Roman"/>
          <w:sz w:val="24"/>
          <w:szCs w:val="24"/>
        </w:rPr>
        <w:t>Figure 12: (a) Training and validation loss of the RGB + Canny model; (b) validation F1 of the RGB + Canny and RGB-only models.</w:t>
      </w:r>
    </w:p>
    <w:p w14:paraId="4F2F9267" w14:textId="77777777" w:rsidR="00CA343A" w:rsidRPr="000C1D91" w:rsidRDefault="00000000">
      <w:pPr>
        <w:spacing w:after="120"/>
        <w:jc w:val="both"/>
        <w:rPr>
          <w:sz w:val="24"/>
          <w:szCs w:val="24"/>
        </w:rPr>
      </w:pPr>
      <w:r w:rsidRPr="000C1D91">
        <w:rPr>
          <w:b/>
          <w:bCs/>
          <w:sz w:val="24"/>
          <w:szCs w:val="24"/>
        </w:rPr>
        <w:lastRenderedPageBreak/>
        <w:t>E2–E4 – Ablations and prototype comparison.</w:t>
      </w:r>
      <w:r w:rsidRPr="000C1D91">
        <w:rPr>
          <w:sz w:val="24"/>
          <w:szCs w:val="24"/>
        </w:rPr>
        <w:t xml:space="preserve"> Table 8 and Figure 13 compare the configurations.</w:t>
      </w:r>
    </w:p>
    <w:p w14:paraId="6F104804" w14:textId="77777777" w:rsidR="00CA343A" w:rsidRPr="000C1D91" w:rsidRDefault="00000000">
      <w:pPr>
        <w:pStyle w:val="Caption"/>
        <w:keepNext/>
        <w:rPr>
          <w:rFonts w:cs="Times New Roman"/>
          <w:sz w:val="24"/>
          <w:szCs w:val="24"/>
        </w:rPr>
      </w:pPr>
      <w:r w:rsidRPr="000C1D91">
        <w:rPr>
          <w:rFonts w:cs="Times New Roman"/>
          <w:sz w:val="24"/>
          <w:szCs w:val="24"/>
        </w:rPr>
        <w:t>Table 8: Ablation results on the 128 test images (threshold 0.41).</w:t>
      </w:r>
    </w:p>
    <w:tbl>
      <w:tblPr>
        <w:tblStyle w:val="TableGrid"/>
        <w:tblW w:w="8924" w:type="dxa"/>
        <w:jc w:val="center"/>
        <w:tblLayout w:type="fixed"/>
        <w:tblCellMar>
          <w:top w:w="28" w:type="dxa"/>
          <w:left w:w="90" w:type="dxa"/>
          <w:bottom w:w="28" w:type="dxa"/>
          <w:right w:w="90" w:type="dxa"/>
        </w:tblCellMar>
        <w:tblLook w:val="04A0" w:firstRow="1" w:lastRow="0" w:firstColumn="1" w:lastColumn="0" w:noHBand="0" w:noVBand="1"/>
      </w:tblPr>
      <w:tblGrid>
        <w:gridCol w:w="3384"/>
        <w:gridCol w:w="1512"/>
        <w:gridCol w:w="1007"/>
        <w:gridCol w:w="1007"/>
        <w:gridCol w:w="1007"/>
        <w:gridCol w:w="1007"/>
      </w:tblGrid>
      <w:tr w:rsidR="00CA343A" w:rsidRPr="000C1D91" w14:paraId="37C90D5B" w14:textId="77777777">
        <w:trPr>
          <w:cantSplit/>
          <w:tblHeader/>
          <w:jc w:val="center"/>
        </w:trPr>
        <w:tc>
          <w:tcPr>
            <w:tcW w:w="3384" w:type="dxa"/>
            <w:shd w:val="clear" w:color="auto" w:fill="1F497D"/>
            <w:vAlign w:val="center"/>
          </w:tcPr>
          <w:p w14:paraId="5EA7B00C" w14:textId="77777777" w:rsidR="00CA343A" w:rsidRPr="000C1D91" w:rsidRDefault="00000000">
            <w:pPr>
              <w:keepNext/>
              <w:jc w:val="center"/>
              <w:rPr>
                <w:sz w:val="24"/>
                <w:szCs w:val="24"/>
              </w:rPr>
            </w:pPr>
            <w:r w:rsidRPr="000C1D91">
              <w:rPr>
                <w:b/>
                <w:bCs/>
                <w:color w:val="FFFFFF"/>
                <w:sz w:val="24"/>
                <w:szCs w:val="24"/>
              </w:rPr>
              <w:t>Configuration</w:t>
            </w:r>
          </w:p>
        </w:tc>
        <w:tc>
          <w:tcPr>
            <w:tcW w:w="1512" w:type="dxa"/>
            <w:shd w:val="clear" w:color="auto" w:fill="1F497D"/>
            <w:vAlign w:val="center"/>
          </w:tcPr>
          <w:p w14:paraId="62199A18" w14:textId="77777777" w:rsidR="00CA343A" w:rsidRPr="000C1D91" w:rsidRDefault="00000000">
            <w:pPr>
              <w:keepNext/>
              <w:jc w:val="center"/>
              <w:rPr>
                <w:sz w:val="24"/>
                <w:szCs w:val="24"/>
              </w:rPr>
            </w:pPr>
            <w:r w:rsidRPr="000C1D91">
              <w:rPr>
                <w:b/>
                <w:bCs/>
                <w:color w:val="FFFFFF"/>
                <w:sz w:val="24"/>
                <w:szCs w:val="24"/>
              </w:rPr>
              <w:t>Input</w:t>
            </w:r>
          </w:p>
        </w:tc>
        <w:tc>
          <w:tcPr>
            <w:tcW w:w="1007" w:type="dxa"/>
            <w:shd w:val="clear" w:color="auto" w:fill="1F497D"/>
            <w:vAlign w:val="center"/>
          </w:tcPr>
          <w:p w14:paraId="0B396D7A" w14:textId="77777777" w:rsidR="00CA343A" w:rsidRPr="000C1D91" w:rsidRDefault="00000000">
            <w:pPr>
              <w:keepNext/>
              <w:jc w:val="center"/>
              <w:rPr>
                <w:sz w:val="24"/>
                <w:szCs w:val="24"/>
              </w:rPr>
            </w:pPr>
            <w:r w:rsidRPr="000C1D91">
              <w:rPr>
                <w:b/>
                <w:bCs/>
                <w:color w:val="FFFFFF"/>
                <w:sz w:val="24"/>
                <w:szCs w:val="24"/>
              </w:rPr>
              <w:t>P (%)</w:t>
            </w:r>
          </w:p>
        </w:tc>
        <w:tc>
          <w:tcPr>
            <w:tcW w:w="1007" w:type="dxa"/>
            <w:shd w:val="clear" w:color="auto" w:fill="1F497D"/>
            <w:vAlign w:val="center"/>
          </w:tcPr>
          <w:p w14:paraId="3529A43B" w14:textId="77777777" w:rsidR="00CA343A" w:rsidRPr="000C1D91" w:rsidRDefault="00000000">
            <w:pPr>
              <w:keepNext/>
              <w:jc w:val="center"/>
              <w:rPr>
                <w:sz w:val="24"/>
                <w:szCs w:val="24"/>
              </w:rPr>
            </w:pPr>
            <w:r w:rsidRPr="000C1D91">
              <w:rPr>
                <w:b/>
                <w:bCs/>
                <w:color w:val="FFFFFF"/>
                <w:sz w:val="24"/>
                <w:szCs w:val="24"/>
              </w:rPr>
              <w:t>R (%)</w:t>
            </w:r>
          </w:p>
        </w:tc>
        <w:tc>
          <w:tcPr>
            <w:tcW w:w="1007" w:type="dxa"/>
            <w:shd w:val="clear" w:color="auto" w:fill="1F497D"/>
            <w:vAlign w:val="center"/>
          </w:tcPr>
          <w:p w14:paraId="198E4D25" w14:textId="77777777" w:rsidR="00CA343A" w:rsidRPr="000C1D91" w:rsidRDefault="00000000">
            <w:pPr>
              <w:keepNext/>
              <w:jc w:val="center"/>
              <w:rPr>
                <w:sz w:val="24"/>
                <w:szCs w:val="24"/>
              </w:rPr>
            </w:pPr>
            <w:r w:rsidRPr="000C1D91">
              <w:rPr>
                <w:b/>
                <w:bCs/>
                <w:color w:val="FFFFFF"/>
                <w:sz w:val="24"/>
                <w:szCs w:val="24"/>
              </w:rPr>
              <w:t>F1 (%)</w:t>
            </w:r>
          </w:p>
        </w:tc>
        <w:tc>
          <w:tcPr>
            <w:tcW w:w="1007" w:type="dxa"/>
            <w:shd w:val="clear" w:color="auto" w:fill="1F497D"/>
            <w:vAlign w:val="center"/>
          </w:tcPr>
          <w:p w14:paraId="03323287" w14:textId="77777777" w:rsidR="00CA343A" w:rsidRPr="000C1D91" w:rsidRDefault="00000000">
            <w:pPr>
              <w:keepNext/>
              <w:jc w:val="center"/>
              <w:rPr>
                <w:sz w:val="24"/>
                <w:szCs w:val="24"/>
              </w:rPr>
            </w:pPr>
            <w:r w:rsidRPr="000C1D91">
              <w:rPr>
                <w:b/>
                <w:bCs/>
                <w:color w:val="FFFFFF"/>
                <w:sz w:val="24"/>
                <w:szCs w:val="24"/>
              </w:rPr>
              <w:t>IoU (%)</w:t>
            </w:r>
          </w:p>
        </w:tc>
      </w:tr>
      <w:tr w:rsidR="00CA343A" w:rsidRPr="000C1D91" w14:paraId="2E02D221" w14:textId="77777777">
        <w:trPr>
          <w:cantSplit/>
          <w:jc w:val="center"/>
        </w:trPr>
        <w:tc>
          <w:tcPr>
            <w:tcW w:w="3384" w:type="dxa"/>
            <w:vAlign w:val="center"/>
          </w:tcPr>
          <w:p w14:paraId="37122B43" w14:textId="77777777" w:rsidR="00CA343A" w:rsidRPr="000C1D91" w:rsidRDefault="00000000">
            <w:pPr>
              <w:keepNext/>
              <w:rPr>
                <w:sz w:val="24"/>
                <w:szCs w:val="24"/>
              </w:rPr>
            </w:pPr>
            <w:r w:rsidRPr="000C1D91">
              <w:rPr>
                <w:sz w:val="24"/>
                <w:szCs w:val="24"/>
              </w:rPr>
              <w:t>v1 prototype (256² resized, 3 defects)</w:t>
            </w:r>
          </w:p>
        </w:tc>
        <w:tc>
          <w:tcPr>
            <w:tcW w:w="1512" w:type="dxa"/>
            <w:vAlign w:val="center"/>
          </w:tcPr>
          <w:p w14:paraId="4F127398" w14:textId="77777777" w:rsidR="00CA343A" w:rsidRPr="000C1D91" w:rsidRDefault="00000000">
            <w:pPr>
              <w:keepNext/>
              <w:jc w:val="center"/>
              <w:rPr>
                <w:sz w:val="24"/>
                <w:szCs w:val="24"/>
              </w:rPr>
            </w:pPr>
            <w:r w:rsidRPr="000C1D91">
              <w:rPr>
                <w:sz w:val="24"/>
                <w:szCs w:val="24"/>
              </w:rPr>
              <w:t>RGB + Canny</w:t>
            </w:r>
          </w:p>
        </w:tc>
        <w:tc>
          <w:tcPr>
            <w:tcW w:w="1007" w:type="dxa"/>
            <w:vAlign w:val="center"/>
          </w:tcPr>
          <w:p w14:paraId="11E96849" w14:textId="77777777" w:rsidR="00CA343A" w:rsidRPr="000C1D91" w:rsidRDefault="00000000">
            <w:pPr>
              <w:keepNext/>
              <w:jc w:val="center"/>
              <w:rPr>
                <w:sz w:val="24"/>
                <w:szCs w:val="24"/>
              </w:rPr>
            </w:pPr>
            <w:r w:rsidRPr="000C1D91">
              <w:rPr>
                <w:sz w:val="24"/>
                <w:szCs w:val="24"/>
              </w:rPr>
              <w:t>75.78</w:t>
            </w:r>
          </w:p>
        </w:tc>
        <w:tc>
          <w:tcPr>
            <w:tcW w:w="1007" w:type="dxa"/>
            <w:vAlign w:val="center"/>
          </w:tcPr>
          <w:p w14:paraId="425278BC" w14:textId="77777777" w:rsidR="00CA343A" w:rsidRPr="000C1D91" w:rsidRDefault="00000000">
            <w:pPr>
              <w:keepNext/>
              <w:jc w:val="center"/>
              <w:rPr>
                <w:sz w:val="24"/>
                <w:szCs w:val="24"/>
              </w:rPr>
            </w:pPr>
            <w:r w:rsidRPr="000C1D91">
              <w:rPr>
                <w:sz w:val="24"/>
                <w:szCs w:val="24"/>
              </w:rPr>
              <w:t>78.50</w:t>
            </w:r>
          </w:p>
        </w:tc>
        <w:tc>
          <w:tcPr>
            <w:tcW w:w="1007" w:type="dxa"/>
            <w:vAlign w:val="center"/>
          </w:tcPr>
          <w:p w14:paraId="70EE9152" w14:textId="77777777" w:rsidR="00CA343A" w:rsidRPr="000C1D91" w:rsidRDefault="00000000">
            <w:pPr>
              <w:keepNext/>
              <w:jc w:val="center"/>
              <w:rPr>
                <w:sz w:val="24"/>
                <w:szCs w:val="24"/>
              </w:rPr>
            </w:pPr>
            <w:r w:rsidRPr="000C1D91">
              <w:rPr>
                <w:sz w:val="24"/>
                <w:szCs w:val="24"/>
              </w:rPr>
              <w:t>77.12</w:t>
            </w:r>
          </w:p>
        </w:tc>
        <w:tc>
          <w:tcPr>
            <w:tcW w:w="1007" w:type="dxa"/>
            <w:vAlign w:val="center"/>
          </w:tcPr>
          <w:p w14:paraId="0B49EC81" w14:textId="77777777" w:rsidR="00CA343A" w:rsidRPr="000C1D91" w:rsidRDefault="00000000">
            <w:pPr>
              <w:keepNext/>
              <w:jc w:val="center"/>
              <w:rPr>
                <w:sz w:val="24"/>
                <w:szCs w:val="24"/>
              </w:rPr>
            </w:pPr>
            <w:r w:rsidRPr="000C1D91">
              <w:rPr>
                <w:sz w:val="24"/>
                <w:szCs w:val="24"/>
              </w:rPr>
              <w:t>62.76</w:t>
            </w:r>
          </w:p>
        </w:tc>
      </w:tr>
      <w:tr w:rsidR="00CA343A" w:rsidRPr="000C1D91" w14:paraId="088B2B23" w14:textId="77777777">
        <w:trPr>
          <w:cantSplit/>
          <w:jc w:val="center"/>
        </w:trPr>
        <w:tc>
          <w:tcPr>
            <w:tcW w:w="3384" w:type="dxa"/>
            <w:shd w:val="clear" w:color="auto" w:fill="F2F2F2"/>
            <w:vAlign w:val="center"/>
          </w:tcPr>
          <w:p w14:paraId="3D43F77B" w14:textId="77777777" w:rsidR="00CA343A" w:rsidRPr="000C1D91" w:rsidRDefault="00000000">
            <w:pPr>
              <w:keepNext/>
              <w:rPr>
                <w:sz w:val="24"/>
                <w:szCs w:val="24"/>
              </w:rPr>
            </w:pPr>
            <w:r w:rsidRPr="000C1D91">
              <w:rPr>
                <w:sz w:val="24"/>
                <w:szCs w:val="24"/>
              </w:rPr>
              <w:t>v2, no TTA (E2)</w:t>
            </w:r>
          </w:p>
        </w:tc>
        <w:tc>
          <w:tcPr>
            <w:tcW w:w="1512" w:type="dxa"/>
            <w:shd w:val="clear" w:color="auto" w:fill="F2F2F2"/>
            <w:vAlign w:val="center"/>
          </w:tcPr>
          <w:p w14:paraId="737A0C10" w14:textId="77777777" w:rsidR="00CA343A" w:rsidRPr="000C1D91" w:rsidRDefault="00000000">
            <w:pPr>
              <w:keepNext/>
              <w:jc w:val="center"/>
              <w:rPr>
                <w:sz w:val="24"/>
                <w:szCs w:val="24"/>
              </w:rPr>
            </w:pPr>
            <w:r w:rsidRPr="000C1D91">
              <w:rPr>
                <w:sz w:val="24"/>
                <w:szCs w:val="24"/>
              </w:rPr>
              <w:t>RGB + Canny</w:t>
            </w:r>
          </w:p>
        </w:tc>
        <w:tc>
          <w:tcPr>
            <w:tcW w:w="1007" w:type="dxa"/>
            <w:shd w:val="clear" w:color="auto" w:fill="F2F2F2"/>
            <w:vAlign w:val="center"/>
          </w:tcPr>
          <w:p w14:paraId="2C2DAE9C" w14:textId="77777777" w:rsidR="00CA343A" w:rsidRPr="000C1D91" w:rsidRDefault="00000000">
            <w:pPr>
              <w:keepNext/>
              <w:jc w:val="center"/>
              <w:rPr>
                <w:sz w:val="24"/>
                <w:szCs w:val="24"/>
              </w:rPr>
            </w:pPr>
            <w:r w:rsidRPr="000C1D91">
              <w:rPr>
                <w:sz w:val="24"/>
                <w:szCs w:val="24"/>
              </w:rPr>
              <w:t>91.83</w:t>
            </w:r>
          </w:p>
        </w:tc>
        <w:tc>
          <w:tcPr>
            <w:tcW w:w="1007" w:type="dxa"/>
            <w:shd w:val="clear" w:color="auto" w:fill="F2F2F2"/>
            <w:vAlign w:val="center"/>
          </w:tcPr>
          <w:p w14:paraId="6F90669E" w14:textId="77777777" w:rsidR="00CA343A" w:rsidRPr="000C1D91" w:rsidRDefault="00000000">
            <w:pPr>
              <w:keepNext/>
              <w:jc w:val="center"/>
              <w:rPr>
                <w:sz w:val="24"/>
                <w:szCs w:val="24"/>
              </w:rPr>
            </w:pPr>
            <w:r w:rsidRPr="000C1D91">
              <w:rPr>
                <w:sz w:val="24"/>
                <w:szCs w:val="24"/>
              </w:rPr>
              <w:t>89.74</w:t>
            </w:r>
          </w:p>
        </w:tc>
        <w:tc>
          <w:tcPr>
            <w:tcW w:w="1007" w:type="dxa"/>
            <w:shd w:val="clear" w:color="auto" w:fill="F2F2F2"/>
            <w:vAlign w:val="center"/>
          </w:tcPr>
          <w:p w14:paraId="11BDB456" w14:textId="77777777" w:rsidR="00CA343A" w:rsidRPr="000C1D91" w:rsidRDefault="00000000">
            <w:pPr>
              <w:keepNext/>
              <w:jc w:val="center"/>
              <w:rPr>
                <w:sz w:val="24"/>
                <w:szCs w:val="24"/>
              </w:rPr>
            </w:pPr>
            <w:r w:rsidRPr="000C1D91">
              <w:rPr>
                <w:sz w:val="24"/>
                <w:szCs w:val="24"/>
              </w:rPr>
              <w:t>90.77</w:t>
            </w:r>
          </w:p>
        </w:tc>
        <w:tc>
          <w:tcPr>
            <w:tcW w:w="1007" w:type="dxa"/>
            <w:shd w:val="clear" w:color="auto" w:fill="F2F2F2"/>
            <w:vAlign w:val="center"/>
          </w:tcPr>
          <w:p w14:paraId="35BC0150" w14:textId="77777777" w:rsidR="00CA343A" w:rsidRPr="000C1D91" w:rsidRDefault="00000000">
            <w:pPr>
              <w:keepNext/>
              <w:jc w:val="center"/>
              <w:rPr>
                <w:sz w:val="24"/>
                <w:szCs w:val="24"/>
              </w:rPr>
            </w:pPr>
            <w:r w:rsidRPr="000C1D91">
              <w:rPr>
                <w:sz w:val="24"/>
                <w:szCs w:val="24"/>
              </w:rPr>
              <w:t>83.10</w:t>
            </w:r>
          </w:p>
        </w:tc>
      </w:tr>
      <w:tr w:rsidR="00CA343A" w:rsidRPr="000C1D91" w14:paraId="26B5B05B" w14:textId="77777777">
        <w:trPr>
          <w:cantSplit/>
          <w:jc w:val="center"/>
        </w:trPr>
        <w:tc>
          <w:tcPr>
            <w:tcW w:w="3384" w:type="dxa"/>
            <w:vAlign w:val="center"/>
          </w:tcPr>
          <w:p w14:paraId="5E02A5B8" w14:textId="77777777" w:rsidR="00CA343A" w:rsidRPr="000C1D91" w:rsidRDefault="00000000">
            <w:pPr>
              <w:keepNext/>
              <w:rPr>
                <w:sz w:val="24"/>
                <w:szCs w:val="24"/>
              </w:rPr>
            </w:pPr>
            <w:r w:rsidRPr="000C1D91">
              <w:rPr>
                <w:b/>
                <w:bCs/>
                <w:sz w:val="24"/>
                <w:szCs w:val="24"/>
              </w:rPr>
              <w:t>v2 + TTA, final (E1)</w:t>
            </w:r>
          </w:p>
        </w:tc>
        <w:tc>
          <w:tcPr>
            <w:tcW w:w="1512" w:type="dxa"/>
            <w:vAlign w:val="center"/>
          </w:tcPr>
          <w:p w14:paraId="269C730A" w14:textId="77777777" w:rsidR="00CA343A" w:rsidRPr="000C1D91" w:rsidRDefault="00000000">
            <w:pPr>
              <w:keepNext/>
              <w:jc w:val="center"/>
              <w:rPr>
                <w:sz w:val="24"/>
                <w:szCs w:val="24"/>
              </w:rPr>
            </w:pPr>
            <w:r w:rsidRPr="000C1D91">
              <w:rPr>
                <w:b/>
                <w:bCs/>
                <w:sz w:val="24"/>
                <w:szCs w:val="24"/>
              </w:rPr>
              <w:t>RGB + Canny</w:t>
            </w:r>
          </w:p>
        </w:tc>
        <w:tc>
          <w:tcPr>
            <w:tcW w:w="1007" w:type="dxa"/>
            <w:vAlign w:val="center"/>
          </w:tcPr>
          <w:p w14:paraId="5AF60F63" w14:textId="77777777" w:rsidR="00CA343A" w:rsidRPr="000C1D91" w:rsidRDefault="00000000">
            <w:pPr>
              <w:keepNext/>
              <w:jc w:val="center"/>
              <w:rPr>
                <w:sz w:val="24"/>
                <w:szCs w:val="24"/>
              </w:rPr>
            </w:pPr>
            <w:r w:rsidRPr="000C1D91">
              <w:rPr>
                <w:b/>
                <w:bCs/>
                <w:sz w:val="24"/>
                <w:szCs w:val="24"/>
              </w:rPr>
              <w:t>91.76</w:t>
            </w:r>
          </w:p>
        </w:tc>
        <w:tc>
          <w:tcPr>
            <w:tcW w:w="1007" w:type="dxa"/>
            <w:vAlign w:val="center"/>
          </w:tcPr>
          <w:p w14:paraId="2CB9311E" w14:textId="77777777" w:rsidR="00CA343A" w:rsidRPr="000C1D91" w:rsidRDefault="00000000">
            <w:pPr>
              <w:keepNext/>
              <w:jc w:val="center"/>
              <w:rPr>
                <w:sz w:val="24"/>
                <w:szCs w:val="24"/>
              </w:rPr>
            </w:pPr>
            <w:r w:rsidRPr="000C1D91">
              <w:rPr>
                <w:b/>
                <w:bCs/>
                <w:sz w:val="24"/>
                <w:szCs w:val="24"/>
              </w:rPr>
              <w:t>90.59</w:t>
            </w:r>
          </w:p>
        </w:tc>
        <w:tc>
          <w:tcPr>
            <w:tcW w:w="1007" w:type="dxa"/>
            <w:vAlign w:val="center"/>
          </w:tcPr>
          <w:p w14:paraId="579E11CE" w14:textId="77777777" w:rsidR="00CA343A" w:rsidRPr="000C1D91" w:rsidRDefault="00000000">
            <w:pPr>
              <w:keepNext/>
              <w:jc w:val="center"/>
              <w:rPr>
                <w:sz w:val="24"/>
                <w:szCs w:val="24"/>
              </w:rPr>
            </w:pPr>
            <w:r w:rsidRPr="000C1D91">
              <w:rPr>
                <w:b/>
                <w:bCs/>
                <w:sz w:val="24"/>
                <w:szCs w:val="24"/>
              </w:rPr>
              <w:t>91.17</w:t>
            </w:r>
          </w:p>
        </w:tc>
        <w:tc>
          <w:tcPr>
            <w:tcW w:w="1007" w:type="dxa"/>
            <w:vAlign w:val="center"/>
          </w:tcPr>
          <w:p w14:paraId="661DF7BB" w14:textId="77777777" w:rsidR="00CA343A" w:rsidRPr="000C1D91" w:rsidRDefault="00000000">
            <w:pPr>
              <w:keepNext/>
              <w:jc w:val="center"/>
              <w:rPr>
                <w:sz w:val="24"/>
                <w:szCs w:val="24"/>
              </w:rPr>
            </w:pPr>
            <w:r w:rsidRPr="000C1D91">
              <w:rPr>
                <w:b/>
                <w:bCs/>
                <w:sz w:val="24"/>
                <w:szCs w:val="24"/>
              </w:rPr>
              <w:t>83.78</w:t>
            </w:r>
          </w:p>
        </w:tc>
      </w:tr>
      <w:tr w:rsidR="00CA343A" w:rsidRPr="000C1D91" w14:paraId="1C3B8394" w14:textId="77777777">
        <w:trPr>
          <w:cantSplit/>
          <w:jc w:val="center"/>
        </w:trPr>
        <w:tc>
          <w:tcPr>
            <w:tcW w:w="3384" w:type="dxa"/>
            <w:shd w:val="clear" w:color="auto" w:fill="F2F2F2"/>
            <w:vAlign w:val="center"/>
          </w:tcPr>
          <w:p w14:paraId="233B4A5C" w14:textId="77777777" w:rsidR="00CA343A" w:rsidRPr="000C1D91" w:rsidRDefault="00000000">
            <w:pPr>
              <w:rPr>
                <w:sz w:val="24"/>
                <w:szCs w:val="24"/>
                <w:lang w:val="it-IT"/>
              </w:rPr>
            </w:pPr>
            <w:r w:rsidRPr="000C1D91">
              <w:rPr>
                <w:sz w:val="24"/>
                <w:szCs w:val="24"/>
                <w:lang w:val="it-IT"/>
              </w:rPr>
              <w:t>v2 + TTA, DSP ablation (E3)</w:t>
            </w:r>
          </w:p>
        </w:tc>
        <w:tc>
          <w:tcPr>
            <w:tcW w:w="1512" w:type="dxa"/>
            <w:shd w:val="clear" w:color="auto" w:fill="F2F2F2"/>
            <w:vAlign w:val="center"/>
          </w:tcPr>
          <w:p w14:paraId="34A060D9" w14:textId="77777777" w:rsidR="00CA343A" w:rsidRPr="000C1D91" w:rsidRDefault="00000000">
            <w:pPr>
              <w:jc w:val="center"/>
              <w:rPr>
                <w:sz w:val="24"/>
                <w:szCs w:val="24"/>
              </w:rPr>
            </w:pPr>
            <w:r w:rsidRPr="000C1D91">
              <w:rPr>
                <w:sz w:val="24"/>
                <w:szCs w:val="24"/>
              </w:rPr>
              <w:t>RGB only</w:t>
            </w:r>
          </w:p>
        </w:tc>
        <w:tc>
          <w:tcPr>
            <w:tcW w:w="1007" w:type="dxa"/>
            <w:shd w:val="clear" w:color="auto" w:fill="F2F2F2"/>
            <w:vAlign w:val="center"/>
          </w:tcPr>
          <w:p w14:paraId="07B02BDE" w14:textId="77777777" w:rsidR="00CA343A" w:rsidRPr="000C1D91" w:rsidRDefault="00000000">
            <w:pPr>
              <w:jc w:val="center"/>
              <w:rPr>
                <w:sz w:val="24"/>
                <w:szCs w:val="24"/>
              </w:rPr>
            </w:pPr>
            <w:r w:rsidRPr="000C1D91">
              <w:rPr>
                <w:sz w:val="24"/>
                <w:szCs w:val="24"/>
              </w:rPr>
              <w:t>91.78</w:t>
            </w:r>
          </w:p>
        </w:tc>
        <w:tc>
          <w:tcPr>
            <w:tcW w:w="1007" w:type="dxa"/>
            <w:shd w:val="clear" w:color="auto" w:fill="F2F2F2"/>
            <w:vAlign w:val="center"/>
          </w:tcPr>
          <w:p w14:paraId="0C8F9E9F" w14:textId="77777777" w:rsidR="00CA343A" w:rsidRPr="000C1D91" w:rsidRDefault="00000000">
            <w:pPr>
              <w:jc w:val="center"/>
              <w:rPr>
                <w:sz w:val="24"/>
                <w:szCs w:val="24"/>
              </w:rPr>
            </w:pPr>
            <w:r w:rsidRPr="000C1D91">
              <w:rPr>
                <w:sz w:val="24"/>
                <w:szCs w:val="24"/>
              </w:rPr>
              <w:t>91.48</w:t>
            </w:r>
          </w:p>
        </w:tc>
        <w:tc>
          <w:tcPr>
            <w:tcW w:w="1007" w:type="dxa"/>
            <w:shd w:val="clear" w:color="auto" w:fill="F2F2F2"/>
            <w:vAlign w:val="center"/>
          </w:tcPr>
          <w:p w14:paraId="7CC4EB5C" w14:textId="77777777" w:rsidR="00CA343A" w:rsidRPr="000C1D91" w:rsidRDefault="00000000">
            <w:pPr>
              <w:jc w:val="center"/>
              <w:rPr>
                <w:sz w:val="24"/>
                <w:szCs w:val="24"/>
              </w:rPr>
            </w:pPr>
            <w:r w:rsidRPr="000C1D91">
              <w:rPr>
                <w:sz w:val="24"/>
                <w:szCs w:val="24"/>
              </w:rPr>
              <w:t>91.63</w:t>
            </w:r>
          </w:p>
        </w:tc>
        <w:tc>
          <w:tcPr>
            <w:tcW w:w="1007" w:type="dxa"/>
            <w:shd w:val="clear" w:color="auto" w:fill="F2F2F2"/>
            <w:vAlign w:val="center"/>
          </w:tcPr>
          <w:p w14:paraId="29863211" w14:textId="77777777" w:rsidR="00CA343A" w:rsidRPr="000C1D91" w:rsidRDefault="00000000">
            <w:pPr>
              <w:jc w:val="center"/>
              <w:rPr>
                <w:sz w:val="24"/>
                <w:szCs w:val="24"/>
              </w:rPr>
            </w:pPr>
            <w:r w:rsidRPr="000C1D91">
              <w:rPr>
                <w:sz w:val="24"/>
                <w:szCs w:val="24"/>
              </w:rPr>
              <w:t>84.56</w:t>
            </w:r>
          </w:p>
        </w:tc>
      </w:tr>
    </w:tbl>
    <w:p w14:paraId="32339098" w14:textId="16698B0C" w:rsidR="00CA343A" w:rsidRPr="000C1D91" w:rsidRDefault="00CA343A">
      <w:pPr>
        <w:spacing w:after="60"/>
        <w:rPr>
          <w:sz w:val="24"/>
          <w:szCs w:val="24"/>
        </w:rPr>
      </w:pPr>
    </w:p>
    <w:p w14:paraId="7F3EEA29" w14:textId="1C1F0D67" w:rsidR="00CA343A" w:rsidRPr="000C1D91" w:rsidRDefault="00000000">
      <w:pPr>
        <w:keepNext/>
        <w:spacing w:before="120" w:after="60"/>
        <w:jc w:val="center"/>
        <w:rPr>
          <w:sz w:val="24"/>
          <w:szCs w:val="24"/>
        </w:rPr>
      </w:pPr>
      <w:r w:rsidRPr="000C1D91">
        <w:rPr>
          <w:noProof/>
          <w:sz w:val="24"/>
          <w:szCs w:val="24"/>
        </w:rPr>
        <w:drawing>
          <wp:inline distT="0" distB="0" distL="0" distR="0" wp14:anchorId="3A89B97A" wp14:editId="253287C8">
            <wp:extent cx="5616465" cy="2695903"/>
            <wp:effectExtent l="0" t="0" r="3810" b="9525"/>
            <wp:docPr id="5013" name="Figure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rpt_img13.png"/>
                    <pic:cNvPicPr/>
                  </pic:nvPicPr>
                  <pic:blipFill>
                    <a:blip r:embed="rId33"/>
                    <a:stretch>
                      <a:fillRect/>
                    </a:stretch>
                  </pic:blipFill>
                  <pic:spPr>
                    <a:xfrm>
                      <a:off x="0" y="0"/>
                      <a:ext cx="5639910" cy="2707156"/>
                    </a:xfrm>
                    <a:prstGeom prst="rect">
                      <a:avLst/>
                    </a:prstGeom>
                  </pic:spPr>
                </pic:pic>
              </a:graphicData>
            </a:graphic>
          </wp:inline>
        </w:drawing>
      </w:r>
    </w:p>
    <w:p w14:paraId="2BAA2A05" w14:textId="6A0803B4" w:rsidR="00CA343A" w:rsidRDefault="00D37243">
      <w:pPr>
        <w:pStyle w:val="Caption"/>
        <w:rPr>
          <w:rFonts w:cs="Times New Roman"/>
          <w:sz w:val="24"/>
          <w:szCs w:val="24"/>
        </w:rPr>
      </w:pPr>
      <w:r w:rsidRPr="000C1D91">
        <w:rPr>
          <w:rFonts w:cs="Times New Roman"/>
          <w:noProof/>
          <w:sz w:val="24"/>
          <w:szCs w:val="24"/>
        </w:rPr>
        <w:drawing>
          <wp:anchor distT="0" distB="0" distL="114300" distR="114300" simplePos="0" relativeHeight="487614976" behindDoc="0" locked="0" layoutInCell="1" allowOverlap="1" wp14:anchorId="3CB5D918" wp14:editId="6F166F3C">
            <wp:simplePos x="0" y="0"/>
            <wp:positionH relativeFrom="column">
              <wp:posOffset>340360</wp:posOffset>
            </wp:positionH>
            <wp:positionV relativeFrom="paragraph">
              <wp:posOffset>227330</wp:posOffset>
            </wp:positionV>
            <wp:extent cx="5034915" cy="3031490"/>
            <wp:effectExtent l="0" t="0" r="0" b="0"/>
            <wp:wrapTopAndBottom/>
            <wp:docPr id="5014" name="Figure 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rpt_img14.png"/>
                    <pic:cNvPicPr/>
                  </pic:nvPicPr>
                  <pic:blipFill>
                    <a:blip r:embed="rId34">
                      <a:extLst>
                        <a:ext uri="{28A0092B-C50C-407E-A947-70E740481C1C}">
                          <a14:useLocalDpi xmlns:a14="http://schemas.microsoft.com/office/drawing/2010/main" val="0"/>
                        </a:ext>
                      </a:extLst>
                    </a:blip>
                    <a:stretch>
                      <a:fillRect/>
                    </a:stretch>
                  </pic:blipFill>
                  <pic:spPr>
                    <a:xfrm>
                      <a:off x="0" y="0"/>
                      <a:ext cx="5034915" cy="3031490"/>
                    </a:xfrm>
                    <a:prstGeom prst="rect">
                      <a:avLst/>
                    </a:prstGeom>
                  </pic:spPr>
                </pic:pic>
              </a:graphicData>
            </a:graphic>
            <wp14:sizeRelV relativeFrom="margin">
              <wp14:pctHeight>0</wp14:pctHeight>
            </wp14:sizeRelV>
          </wp:anchor>
        </w:drawing>
      </w:r>
      <w:r w:rsidRPr="000C1D91">
        <w:rPr>
          <w:rFonts w:cs="Times New Roman"/>
          <w:sz w:val="24"/>
          <w:szCs w:val="24"/>
        </w:rPr>
        <w:t xml:space="preserve">Figure 13: Test F1 and </w:t>
      </w:r>
      <w:proofErr w:type="spellStart"/>
      <w:r w:rsidRPr="000C1D91">
        <w:rPr>
          <w:rFonts w:cs="Times New Roman"/>
          <w:sz w:val="24"/>
          <w:szCs w:val="24"/>
        </w:rPr>
        <w:t>IoU</w:t>
      </w:r>
      <w:proofErr w:type="spellEnd"/>
      <w:r w:rsidRPr="000C1D91">
        <w:rPr>
          <w:rFonts w:cs="Times New Roman"/>
          <w:sz w:val="24"/>
          <w:szCs w:val="24"/>
        </w:rPr>
        <w:t xml:space="preserve"> of the four configurations.</w:t>
      </w:r>
    </w:p>
    <w:p w14:paraId="4B2C7CB9" w14:textId="2E913D00" w:rsidR="00D37243" w:rsidRPr="00D37243" w:rsidRDefault="00D37243" w:rsidP="00D37243">
      <w:pPr>
        <w:pStyle w:val="Caption"/>
        <w:rPr>
          <w:rFonts w:cs="Times New Roman"/>
          <w:sz w:val="24"/>
          <w:szCs w:val="24"/>
        </w:rPr>
      </w:pPr>
      <w:r w:rsidRPr="000C1D91">
        <w:rPr>
          <w:rFonts w:cs="Times New Roman"/>
          <w:sz w:val="24"/>
          <w:szCs w:val="24"/>
        </w:rPr>
        <w:t xml:space="preserve">Figure 14: Precision, recall, F1 and </w:t>
      </w:r>
      <w:proofErr w:type="spellStart"/>
      <w:r w:rsidRPr="000C1D91">
        <w:rPr>
          <w:rFonts w:cs="Times New Roman"/>
          <w:sz w:val="24"/>
          <w:szCs w:val="24"/>
        </w:rPr>
        <w:t>IoU</w:t>
      </w:r>
      <w:proofErr w:type="spellEnd"/>
      <w:r w:rsidRPr="000C1D91">
        <w:rPr>
          <w:rFonts w:cs="Times New Roman"/>
          <w:sz w:val="24"/>
          <w:szCs w:val="24"/>
        </w:rPr>
        <w:t xml:space="preserve"> on the test set versus the decision threshold.</w:t>
      </w:r>
    </w:p>
    <w:p w14:paraId="3A1AD6DC" w14:textId="738FCAAC" w:rsidR="00CA343A" w:rsidRPr="000C1D91" w:rsidRDefault="00000000">
      <w:pPr>
        <w:spacing w:after="120"/>
        <w:jc w:val="both"/>
        <w:rPr>
          <w:sz w:val="24"/>
          <w:szCs w:val="24"/>
        </w:rPr>
      </w:pPr>
      <w:r w:rsidRPr="000C1D91">
        <w:rPr>
          <w:b/>
          <w:bCs/>
          <w:sz w:val="24"/>
          <w:szCs w:val="24"/>
        </w:rPr>
        <w:lastRenderedPageBreak/>
        <w:t>E5 – Threshold sensitivity.</w:t>
      </w:r>
      <w:r w:rsidRPr="000C1D91">
        <w:rPr>
          <w:sz w:val="24"/>
          <w:szCs w:val="24"/>
        </w:rPr>
        <w:t xml:space="preserve"> Figure 14 plots the test metrics against the threshold. F1 is flat between about 0.3 and 0.6: the validation-selected threshold (0.41) gives F1 = 0.9117, while the best threshold that could be chosen on the test set (0.36) would give only 0.9118, so the result is not over-tuned.</w:t>
      </w:r>
    </w:p>
    <w:p w14:paraId="0CB2B8E8" w14:textId="2A093D19" w:rsidR="00CA343A" w:rsidRPr="000C1D91" w:rsidRDefault="00000000" w:rsidP="00D37243">
      <w:pPr>
        <w:keepNext/>
        <w:spacing w:before="120" w:after="60"/>
        <w:rPr>
          <w:sz w:val="24"/>
          <w:szCs w:val="24"/>
        </w:rPr>
      </w:pPr>
      <w:r w:rsidRPr="000C1D91">
        <w:rPr>
          <w:b/>
          <w:bCs/>
          <w:sz w:val="24"/>
          <w:szCs w:val="24"/>
        </w:rPr>
        <w:t>E6 – Batch independence.</w:t>
      </w:r>
      <w:r w:rsidRPr="000C1D91">
        <w:rPr>
          <w:sz w:val="24"/>
          <w:szCs w:val="24"/>
        </w:rPr>
        <w:t xml:space="preserve"> With the attention output forced active, the first prototype changed a sample’s prediction by up to 0.241 depending on which other images were in the same batch; the corrected module gives a difference of exactly 0, and a sliding-window prediction on a single tile matches the direct prediction to within 3 × 10⁻⁸.</w:t>
      </w:r>
    </w:p>
    <w:p w14:paraId="3F6C633D" w14:textId="77777777" w:rsidR="00CA343A" w:rsidRPr="000C1D91" w:rsidRDefault="00000000">
      <w:pPr>
        <w:spacing w:after="120"/>
        <w:jc w:val="both"/>
        <w:rPr>
          <w:sz w:val="24"/>
          <w:szCs w:val="24"/>
        </w:rPr>
      </w:pPr>
      <w:r w:rsidRPr="000C1D91">
        <w:rPr>
          <w:b/>
          <w:bCs/>
          <w:sz w:val="24"/>
          <w:szCs w:val="24"/>
        </w:rPr>
        <w:t>E7 – Error analysis.</w:t>
      </w:r>
      <w:r w:rsidRPr="000C1D91">
        <w:rPr>
          <w:sz w:val="24"/>
          <w:szCs w:val="24"/>
        </w:rPr>
        <w:t xml:space="preserve"> Figure 15 groups the test images by the share of changed pixels. F1 rises from 84.5 % for images with less than 1 % change to 92.4 % for images with more than 10 % change; all 10 images without any change produced zero false-alarm pixels. Figure 16 shows that most images have less than 0.5 % false-positive and less than 0.5 % false-negative pixels, and that the two error types are balanced overall (0.41 % and 0.48 % of all pixels). The worst image (Figure 17) combines both failure modes: mobile homes only 3–5 pixels wide are missed, and re-roofed buildings are detected as new.</w:t>
      </w:r>
    </w:p>
    <w:p w14:paraId="3C27F586" w14:textId="77777777" w:rsidR="00CA343A" w:rsidRPr="000C1D91" w:rsidRDefault="00000000">
      <w:pPr>
        <w:keepNext/>
        <w:spacing w:before="120" w:after="60"/>
        <w:jc w:val="center"/>
        <w:rPr>
          <w:sz w:val="24"/>
          <w:szCs w:val="24"/>
        </w:rPr>
      </w:pPr>
      <w:r w:rsidRPr="000C1D91">
        <w:rPr>
          <w:noProof/>
          <w:sz w:val="24"/>
          <w:szCs w:val="24"/>
        </w:rPr>
        <w:drawing>
          <wp:inline distT="0" distB="0" distL="0" distR="0" wp14:anchorId="348844AC" wp14:editId="5DC45DE9">
            <wp:extent cx="5334727" cy="2839452"/>
            <wp:effectExtent l="0" t="0" r="0" b="0"/>
            <wp:docPr id="5015" name="Figure 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rpt_img15.png"/>
                    <pic:cNvPicPr/>
                  </pic:nvPicPr>
                  <pic:blipFill>
                    <a:blip r:embed="rId35"/>
                    <a:stretch>
                      <a:fillRect/>
                    </a:stretch>
                  </pic:blipFill>
                  <pic:spPr>
                    <a:xfrm>
                      <a:off x="0" y="0"/>
                      <a:ext cx="5356332" cy="2850951"/>
                    </a:xfrm>
                    <a:prstGeom prst="rect">
                      <a:avLst/>
                    </a:prstGeom>
                  </pic:spPr>
                </pic:pic>
              </a:graphicData>
            </a:graphic>
          </wp:inline>
        </w:drawing>
      </w:r>
    </w:p>
    <w:p w14:paraId="6402F1C4" w14:textId="77777777" w:rsidR="00CA343A" w:rsidRPr="000C1D91" w:rsidRDefault="00000000">
      <w:pPr>
        <w:pStyle w:val="Caption"/>
        <w:rPr>
          <w:rFonts w:cs="Times New Roman"/>
          <w:sz w:val="24"/>
          <w:szCs w:val="24"/>
        </w:rPr>
      </w:pPr>
      <w:r w:rsidRPr="000C1D91">
        <w:rPr>
          <w:rFonts w:cs="Times New Roman"/>
          <w:sz w:val="24"/>
          <w:szCs w:val="24"/>
        </w:rPr>
        <w:t>Figure 15: Dataset-level F1 versus the share of changed pixels per image (n = number of test images).</w:t>
      </w:r>
    </w:p>
    <w:p w14:paraId="6001CF1B" w14:textId="77777777" w:rsidR="00CA343A" w:rsidRPr="000C1D91" w:rsidRDefault="00000000">
      <w:pPr>
        <w:keepNext/>
        <w:spacing w:before="120" w:after="60"/>
        <w:jc w:val="center"/>
        <w:rPr>
          <w:sz w:val="24"/>
          <w:szCs w:val="24"/>
        </w:rPr>
      </w:pPr>
      <w:r w:rsidRPr="000C1D91">
        <w:rPr>
          <w:noProof/>
          <w:sz w:val="24"/>
          <w:szCs w:val="24"/>
        </w:rPr>
        <w:drawing>
          <wp:inline distT="0" distB="0" distL="0" distR="0" wp14:anchorId="4957C2B8" wp14:editId="3A27589E">
            <wp:extent cx="5697757" cy="2025869"/>
            <wp:effectExtent l="0" t="0" r="0" b="0"/>
            <wp:docPr id="5016" name="Figure 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rpt_img16.png"/>
                    <pic:cNvPicPr/>
                  </pic:nvPicPr>
                  <pic:blipFill>
                    <a:blip r:embed="rId36"/>
                    <a:stretch>
                      <a:fillRect/>
                    </a:stretch>
                  </pic:blipFill>
                  <pic:spPr>
                    <a:xfrm>
                      <a:off x="0" y="0"/>
                      <a:ext cx="5727519" cy="2036451"/>
                    </a:xfrm>
                    <a:prstGeom prst="rect">
                      <a:avLst/>
                    </a:prstGeom>
                  </pic:spPr>
                </pic:pic>
              </a:graphicData>
            </a:graphic>
          </wp:inline>
        </w:drawing>
      </w:r>
    </w:p>
    <w:p w14:paraId="40733605" w14:textId="77777777" w:rsidR="00CA343A" w:rsidRPr="000C1D91" w:rsidRDefault="00000000">
      <w:pPr>
        <w:pStyle w:val="Caption"/>
        <w:rPr>
          <w:rFonts w:cs="Times New Roman"/>
          <w:sz w:val="24"/>
          <w:szCs w:val="24"/>
        </w:rPr>
      </w:pPr>
      <w:r w:rsidRPr="000C1D91">
        <w:rPr>
          <w:rFonts w:cs="Times New Roman"/>
          <w:sz w:val="24"/>
          <w:szCs w:val="24"/>
        </w:rPr>
        <w:t>Figure 16: Distribution of false-positive and false-negative pixel percentages over the 128 test images.</w:t>
      </w:r>
    </w:p>
    <w:p w14:paraId="1EEC3748" w14:textId="77777777" w:rsidR="00CA343A" w:rsidRPr="000C1D91" w:rsidRDefault="00000000">
      <w:pPr>
        <w:keepNext/>
        <w:spacing w:before="120" w:after="60"/>
        <w:jc w:val="center"/>
        <w:rPr>
          <w:sz w:val="24"/>
          <w:szCs w:val="24"/>
        </w:rPr>
      </w:pPr>
      <w:r w:rsidRPr="000C1D91">
        <w:rPr>
          <w:noProof/>
          <w:sz w:val="24"/>
          <w:szCs w:val="24"/>
        </w:rPr>
        <w:lastRenderedPageBreak/>
        <w:drawing>
          <wp:inline distT="0" distB="0" distL="0" distR="0" wp14:anchorId="195B3E17" wp14:editId="5C69BC50">
            <wp:extent cx="5623560" cy="1101419"/>
            <wp:effectExtent l="0" t="0" r="0" b="0"/>
            <wp:docPr id="5017" name="Figure 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rpt_img17.jpg"/>
                    <pic:cNvPicPr/>
                  </pic:nvPicPr>
                  <pic:blipFill>
                    <a:blip r:embed="rId37"/>
                    <a:stretch>
                      <a:fillRect/>
                    </a:stretch>
                  </pic:blipFill>
                  <pic:spPr>
                    <a:xfrm>
                      <a:off x="0" y="0"/>
                      <a:ext cx="5623560" cy="1101419"/>
                    </a:xfrm>
                    <a:prstGeom prst="rect">
                      <a:avLst/>
                    </a:prstGeom>
                  </pic:spPr>
                </pic:pic>
              </a:graphicData>
            </a:graphic>
          </wp:inline>
        </w:drawing>
      </w:r>
    </w:p>
    <w:p w14:paraId="67119A59" w14:textId="77777777" w:rsidR="00CA343A" w:rsidRPr="000C1D91" w:rsidRDefault="00000000">
      <w:pPr>
        <w:pStyle w:val="Caption"/>
        <w:rPr>
          <w:rFonts w:cs="Times New Roman"/>
          <w:sz w:val="24"/>
          <w:szCs w:val="24"/>
        </w:rPr>
      </w:pPr>
      <w:r w:rsidRPr="000C1D91">
        <w:rPr>
          <w:rFonts w:cs="Times New Roman"/>
          <w:sz w:val="24"/>
          <w:szCs w:val="24"/>
        </w:rPr>
        <w:t>Figure 17: Worst test image, test_103 (F1 0.46): small mobile homes are missed (cyan) and re-roofed buildings produce false alarms (red).</w:t>
      </w:r>
    </w:p>
    <w:p w14:paraId="295B3654" w14:textId="64AA8124" w:rsidR="00CA343A" w:rsidRPr="000C1D91" w:rsidRDefault="00000000">
      <w:pPr>
        <w:spacing w:after="120"/>
        <w:jc w:val="both"/>
        <w:rPr>
          <w:sz w:val="24"/>
          <w:szCs w:val="24"/>
        </w:rPr>
      </w:pPr>
      <w:r w:rsidRPr="000C1D91">
        <w:rPr>
          <w:b/>
          <w:bCs/>
          <w:sz w:val="24"/>
          <w:szCs w:val="24"/>
        </w:rPr>
        <w:t>E8–E9 – Old vs new model, 3 vs 4 channels and ensembles.</w:t>
      </w:r>
      <w:r w:rsidRPr="000C1D91">
        <w:rPr>
          <w:sz w:val="24"/>
          <w:szCs w:val="24"/>
        </w:rPr>
        <w:t xml:space="preserve"> Table 9 and Figure 18 compare all models under one protocol. Note that v1 scores 78.21 % here, slightly higher than the 77.12 % of Table 8, because it is now scored at full resolution with a validation-selected threshold (0.39) instead of on 256 × 256 masks; the RGB-only model uses its own validation threshold (0.47).</w:t>
      </w:r>
    </w:p>
    <w:p w14:paraId="2B4000DF" w14:textId="42BC37BE" w:rsidR="00CA343A" w:rsidRPr="000C1D91" w:rsidRDefault="00D37243">
      <w:pPr>
        <w:pStyle w:val="Caption"/>
        <w:keepNext/>
        <w:rPr>
          <w:rFonts w:cs="Times New Roman"/>
          <w:sz w:val="24"/>
          <w:szCs w:val="24"/>
        </w:rPr>
      </w:pPr>
      <w:r w:rsidRPr="000C1D91">
        <w:rPr>
          <w:rFonts w:cs="Times New Roman"/>
          <w:noProof/>
          <w:sz w:val="24"/>
          <w:szCs w:val="24"/>
        </w:rPr>
        <w:drawing>
          <wp:anchor distT="0" distB="0" distL="114300" distR="114300" simplePos="0" relativeHeight="487616000" behindDoc="0" locked="0" layoutInCell="1" allowOverlap="1" wp14:anchorId="5F6A3F99" wp14:editId="1EEF05BF">
            <wp:simplePos x="0" y="0"/>
            <wp:positionH relativeFrom="margin">
              <wp:align>center</wp:align>
            </wp:positionH>
            <wp:positionV relativeFrom="paragraph">
              <wp:posOffset>3061736</wp:posOffset>
            </wp:positionV>
            <wp:extent cx="5302250" cy="2926080"/>
            <wp:effectExtent l="0" t="0" r="0" b="7620"/>
            <wp:wrapTopAndBottom/>
            <wp:docPr id="5018" name="Figure 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rpt_img18.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302250" cy="2926080"/>
                    </a:xfrm>
                    <a:prstGeom prst="rect">
                      <a:avLst/>
                    </a:prstGeom>
                  </pic:spPr>
                </pic:pic>
              </a:graphicData>
            </a:graphic>
          </wp:anchor>
        </w:drawing>
      </w:r>
      <w:r w:rsidRPr="000C1D91">
        <w:rPr>
          <w:rFonts w:cs="Times New Roman"/>
          <w:sz w:val="24"/>
          <w:szCs w:val="24"/>
        </w:rPr>
        <w:t>Table 9: Cross-dataset comparison (%, dataset-level). LEVIR-CD: 128 test pairs; WHU-CD: 638 test tiles, never used for training.</w:t>
      </w:r>
    </w:p>
    <w:tbl>
      <w:tblPr>
        <w:tblStyle w:val="TableGrid"/>
        <w:tblW w:w="10440" w:type="dxa"/>
        <w:jc w:val="center"/>
        <w:tblLayout w:type="fixed"/>
        <w:tblCellMar>
          <w:top w:w="28" w:type="dxa"/>
          <w:left w:w="90" w:type="dxa"/>
          <w:bottom w:w="28" w:type="dxa"/>
          <w:right w:w="90" w:type="dxa"/>
        </w:tblCellMar>
        <w:tblLook w:val="04A0" w:firstRow="1" w:lastRow="0" w:firstColumn="1" w:lastColumn="0" w:noHBand="0" w:noVBand="1"/>
      </w:tblPr>
      <w:tblGrid>
        <w:gridCol w:w="1350"/>
        <w:gridCol w:w="1175"/>
        <w:gridCol w:w="1170"/>
        <w:gridCol w:w="990"/>
        <w:gridCol w:w="990"/>
        <w:gridCol w:w="1085"/>
        <w:gridCol w:w="1160"/>
        <w:gridCol w:w="810"/>
        <w:gridCol w:w="900"/>
        <w:gridCol w:w="810"/>
      </w:tblGrid>
      <w:tr w:rsidR="00CA343A" w:rsidRPr="000C1D91" w14:paraId="5E055437" w14:textId="77777777" w:rsidTr="009320F9">
        <w:trPr>
          <w:cantSplit/>
          <w:tblHeader/>
          <w:jc w:val="center"/>
        </w:trPr>
        <w:tc>
          <w:tcPr>
            <w:tcW w:w="1350" w:type="dxa"/>
            <w:shd w:val="clear" w:color="auto" w:fill="1F497D"/>
            <w:vAlign w:val="center"/>
          </w:tcPr>
          <w:p w14:paraId="516E2202" w14:textId="77777777" w:rsidR="00CA343A" w:rsidRPr="000C1D91" w:rsidRDefault="00000000">
            <w:pPr>
              <w:keepNext/>
              <w:jc w:val="center"/>
              <w:rPr>
                <w:sz w:val="24"/>
                <w:szCs w:val="24"/>
              </w:rPr>
            </w:pPr>
            <w:r w:rsidRPr="000C1D91">
              <w:rPr>
                <w:b/>
                <w:bCs/>
                <w:color w:val="FFFFFF"/>
                <w:sz w:val="24"/>
                <w:szCs w:val="24"/>
              </w:rPr>
              <w:t>Model</w:t>
            </w:r>
          </w:p>
        </w:tc>
        <w:tc>
          <w:tcPr>
            <w:tcW w:w="1175" w:type="dxa"/>
            <w:shd w:val="clear" w:color="auto" w:fill="1F497D"/>
            <w:vAlign w:val="center"/>
          </w:tcPr>
          <w:p w14:paraId="091B8D02" w14:textId="77777777" w:rsidR="00CA343A" w:rsidRPr="000C1D91" w:rsidRDefault="00000000">
            <w:pPr>
              <w:keepNext/>
              <w:jc w:val="center"/>
              <w:rPr>
                <w:sz w:val="24"/>
                <w:szCs w:val="24"/>
              </w:rPr>
            </w:pPr>
            <w:r w:rsidRPr="000C1D91">
              <w:rPr>
                <w:b/>
                <w:bCs/>
                <w:color w:val="FFFFFF"/>
                <w:sz w:val="24"/>
                <w:szCs w:val="24"/>
              </w:rPr>
              <w:t>Input</w:t>
            </w:r>
          </w:p>
        </w:tc>
        <w:tc>
          <w:tcPr>
            <w:tcW w:w="1170" w:type="dxa"/>
            <w:shd w:val="clear" w:color="auto" w:fill="1F497D"/>
            <w:vAlign w:val="center"/>
          </w:tcPr>
          <w:p w14:paraId="00FD36E2" w14:textId="3407B9FD" w:rsidR="00CA343A" w:rsidRPr="000C1D91" w:rsidRDefault="00000000">
            <w:pPr>
              <w:keepNext/>
              <w:jc w:val="center"/>
              <w:rPr>
                <w:sz w:val="24"/>
                <w:szCs w:val="24"/>
              </w:rPr>
            </w:pPr>
            <w:r w:rsidRPr="000C1D91">
              <w:rPr>
                <w:b/>
                <w:bCs/>
                <w:color w:val="FFFFFF"/>
                <w:sz w:val="24"/>
                <w:szCs w:val="24"/>
              </w:rPr>
              <w:t xml:space="preserve">LEVIR </w:t>
            </w:r>
            <w:r w:rsidR="009320F9">
              <w:rPr>
                <w:b/>
                <w:bCs/>
                <w:color w:val="FFFFFF"/>
                <w:sz w:val="24"/>
                <w:szCs w:val="24"/>
              </w:rPr>
              <w:t xml:space="preserve">Precision </w:t>
            </w:r>
          </w:p>
        </w:tc>
        <w:tc>
          <w:tcPr>
            <w:tcW w:w="990" w:type="dxa"/>
            <w:shd w:val="clear" w:color="auto" w:fill="1F497D"/>
            <w:vAlign w:val="center"/>
          </w:tcPr>
          <w:p w14:paraId="0D2F3593" w14:textId="0112A057" w:rsidR="00CA343A" w:rsidRPr="000C1D91" w:rsidRDefault="00000000">
            <w:pPr>
              <w:keepNext/>
              <w:jc w:val="center"/>
              <w:rPr>
                <w:sz w:val="24"/>
                <w:szCs w:val="24"/>
              </w:rPr>
            </w:pPr>
            <w:r w:rsidRPr="000C1D91">
              <w:rPr>
                <w:b/>
                <w:bCs/>
                <w:color w:val="FFFFFF"/>
                <w:sz w:val="24"/>
                <w:szCs w:val="24"/>
              </w:rPr>
              <w:t xml:space="preserve">LEVIR </w:t>
            </w:r>
            <w:r w:rsidR="009320F9">
              <w:rPr>
                <w:b/>
                <w:bCs/>
                <w:color w:val="FFFFFF"/>
                <w:sz w:val="24"/>
                <w:szCs w:val="24"/>
              </w:rPr>
              <w:t>Recall</w:t>
            </w:r>
          </w:p>
        </w:tc>
        <w:tc>
          <w:tcPr>
            <w:tcW w:w="990" w:type="dxa"/>
            <w:shd w:val="clear" w:color="auto" w:fill="1F497D"/>
            <w:vAlign w:val="center"/>
          </w:tcPr>
          <w:p w14:paraId="67270817" w14:textId="77777777" w:rsidR="00CA343A" w:rsidRPr="000C1D91" w:rsidRDefault="00000000">
            <w:pPr>
              <w:keepNext/>
              <w:jc w:val="center"/>
              <w:rPr>
                <w:sz w:val="24"/>
                <w:szCs w:val="24"/>
              </w:rPr>
            </w:pPr>
            <w:r w:rsidRPr="000C1D91">
              <w:rPr>
                <w:b/>
                <w:bCs/>
                <w:color w:val="FFFFFF"/>
                <w:sz w:val="24"/>
                <w:szCs w:val="24"/>
              </w:rPr>
              <w:t>LEVIR F1</w:t>
            </w:r>
          </w:p>
        </w:tc>
        <w:tc>
          <w:tcPr>
            <w:tcW w:w="1085" w:type="dxa"/>
            <w:shd w:val="clear" w:color="auto" w:fill="1F497D"/>
            <w:vAlign w:val="center"/>
          </w:tcPr>
          <w:p w14:paraId="5F6E4ED4" w14:textId="77777777" w:rsidR="00CA343A" w:rsidRPr="000C1D91" w:rsidRDefault="00000000">
            <w:pPr>
              <w:keepNext/>
              <w:jc w:val="center"/>
              <w:rPr>
                <w:sz w:val="24"/>
                <w:szCs w:val="24"/>
              </w:rPr>
            </w:pPr>
            <w:r w:rsidRPr="000C1D91">
              <w:rPr>
                <w:b/>
                <w:bCs/>
                <w:color w:val="FFFFFF"/>
                <w:sz w:val="24"/>
                <w:szCs w:val="24"/>
              </w:rPr>
              <w:t>LEVIR IoU</w:t>
            </w:r>
          </w:p>
        </w:tc>
        <w:tc>
          <w:tcPr>
            <w:tcW w:w="1160" w:type="dxa"/>
            <w:shd w:val="clear" w:color="auto" w:fill="1F497D"/>
            <w:vAlign w:val="center"/>
          </w:tcPr>
          <w:p w14:paraId="25D315E6" w14:textId="711722E0" w:rsidR="00CA343A" w:rsidRPr="000C1D91" w:rsidRDefault="00000000">
            <w:pPr>
              <w:keepNext/>
              <w:jc w:val="center"/>
              <w:rPr>
                <w:sz w:val="24"/>
                <w:szCs w:val="24"/>
              </w:rPr>
            </w:pPr>
            <w:r w:rsidRPr="000C1D91">
              <w:rPr>
                <w:b/>
                <w:bCs/>
                <w:color w:val="FFFFFF"/>
                <w:sz w:val="24"/>
                <w:szCs w:val="24"/>
              </w:rPr>
              <w:t xml:space="preserve">WHU </w:t>
            </w:r>
            <w:r w:rsidR="009320F9">
              <w:rPr>
                <w:b/>
                <w:bCs/>
                <w:color w:val="FFFFFF"/>
                <w:sz w:val="24"/>
                <w:szCs w:val="24"/>
              </w:rPr>
              <w:t xml:space="preserve">Precision </w:t>
            </w:r>
          </w:p>
        </w:tc>
        <w:tc>
          <w:tcPr>
            <w:tcW w:w="810" w:type="dxa"/>
            <w:shd w:val="clear" w:color="auto" w:fill="1F497D"/>
            <w:vAlign w:val="center"/>
          </w:tcPr>
          <w:p w14:paraId="2DFBEE33" w14:textId="18AD0DBC" w:rsidR="00CA343A" w:rsidRPr="000C1D91" w:rsidRDefault="00000000">
            <w:pPr>
              <w:keepNext/>
              <w:jc w:val="center"/>
              <w:rPr>
                <w:sz w:val="24"/>
                <w:szCs w:val="24"/>
              </w:rPr>
            </w:pPr>
            <w:r w:rsidRPr="000C1D91">
              <w:rPr>
                <w:b/>
                <w:bCs/>
                <w:color w:val="FFFFFF"/>
                <w:sz w:val="24"/>
                <w:szCs w:val="24"/>
              </w:rPr>
              <w:t xml:space="preserve">WHU </w:t>
            </w:r>
            <w:r w:rsidRPr="009320F9">
              <w:rPr>
                <w:b/>
                <w:bCs/>
                <w:color w:val="FFFFFF"/>
              </w:rPr>
              <w:t>R</w:t>
            </w:r>
            <w:r w:rsidR="009320F9" w:rsidRPr="009320F9">
              <w:rPr>
                <w:b/>
                <w:bCs/>
                <w:color w:val="FFFFFF"/>
              </w:rPr>
              <w:t>ecall</w:t>
            </w:r>
          </w:p>
        </w:tc>
        <w:tc>
          <w:tcPr>
            <w:tcW w:w="900" w:type="dxa"/>
            <w:shd w:val="clear" w:color="auto" w:fill="1F497D"/>
            <w:vAlign w:val="center"/>
          </w:tcPr>
          <w:p w14:paraId="34EDE59B" w14:textId="77777777" w:rsidR="00CA343A" w:rsidRPr="000C1D91" w:rsidRDefault="00000000">
            <w:pPr>
              <w:keepNext/>
              <w:jc w:val="center"/>
              <w:rPr>
                <w:sz w:val="24"/>
                <w:szCs w:val="24"/>
              </w:rPr>
            </w:pPr>
            <w:r w:rsidRPr="000C1D91">
              <w:rPr>
                <w:b/>
                <w:bCs/>
                <w:color w:val="FFFFFF"/>
                <w:sz w:val="24"/>
                <w:szCs w:val="24"/>
              </w:rPr>
              <w:t>WHU F1</w:t>
            </w:r>
          </w:p>
        </w:tc>
        <w:tc>
          <w:tcPr>
            <w:tcW w:w="810" w:type="dxa"/>
            <w:shd w:val="clear" w:color="auto" w:fill="1F497D"/>
            <w:vAlign w:val="center"/>
          </w:tcPr>
          <w:p w14:paraId="258E454D" w14:textId="77777777" w:rsidR="00CA343A" w:rsidRPr="000C1D91" w:rsidRDefault="00000000">
            <w:pPr>
              <w:keepNext/>
              <w:jc w:val="center"/>
              <w:rPr>
                <w:sz w:val="24"/>
                <w:szCs w:val="24"/>
              </w:rPr>
            </w:pPr>
            <w:r w:rsidRPr="000C1D91">
              <w:rPr>
                <w:b/>
                <w:bCs/>
                <w:color w:val="FFFFFF"/>
                <w:sz w:val="24"/>
                <w:szCs w:val="24"/>
              </w:rPr>
              <w:t>WHU IoU</w:t>
            </w:r>
          </w:p>
        </w:tc>
      </w:tr>
      <w:tr w:rsidR="00CA343A" w:rsidRPr="000C1D91" w14:paraId="72C53866" w14:textId="77777777" w:rsidTr="009320F9">
        <w:trPr>
          <w:cantSplit/>
          <w:jc w:val="center"/>
        </w:trPr>
        <w:tc>
          <w:tcPr>
            <w:tcW w:w="1350" w:type="dxa"/>
            <w:vAlign w:val="center"/>
          </w:tcPr>
          <w:p w14:paraId="0D7CB97F" w14:textId="77777777" w:rsidR="00CA343A" w:rsidRPr="000C1D91" w:rsidRDefault="00000000" w:rsidP="009320F9">
            <w:pPr>
              <w:keepNext/>
              <w:jc w:val="center"/>
              <w:rPr>
                <w:sz w:val="24"/>
                <w:szCs w:val="24"/>
              </w:rPr>
            </w:pPr>
            <w:r w:rsidRPr="000C1D91">
              <w:rPr>
                <w:sz w:val="24"/>
                <w:szCs w:val="24"/>
              </w:rPr>
              <w:t xml:space="preserve">v1 (old, 256 </w:t>
            </w:r>
            <w:proofErr w:type="spellStart"/>
            <w:r w:rsidRPr="000C1D91">
              <w:rPr>
                <w:sz w:val="24"/>
                <w:szCs w:val="24"/>
              </w:rPr>
              <w:t>px</w:t>
            </w:r>
            <w:proofErr w:type="spellEnd"/>
            <w:r w:rsidRPr="000C1D91">
              <w:rPr>
                <w:sz w:val="24"/>
                <w:szCs w:val="24"/>
              </w:rPr>
              <w:t>)</w:t>
            </w:r>
          </w:p>
        </w:tc>
        <w:tc>
          <w:tcPr>
            <w:tcW w:w="1175" w:type="dxa"/>
            <w:vAlign w:val="center"/>
          </w:tcPr>
          <w:p w14:paraId="04E4E5C0" w14:textId="77777777" w:rsidR="00CA343A" w:rsidRPr="000C1D91" w:rsidRDefault="00000000" w:rsidP="009320F9">
            <w:pPr>
              <w:keepNext/>
              <w:jc w:val="center"/>
              <w:rPr>
                <w:sz w:val="24"/>
                <w:szCs w:val="24"/>
              </w:rPr>
            </w:pPr>
            <w:r w:rsidRPr="000C1D91">
              <w:rPr>
                <w:sz w:val="24"/>
                <w:szCs w:val="24"/>
              </w:rPr>
              <w:t>raw RGB + Canny</w:t>
            </w:r>
          </w:p>
        </w:tc>
        <w:tc>
          <w:tcPr>
            <w:tcW w:w="1170" w:type="dxa"/>
            <w:vAlign w:val="center"/>
          </w:tcPr>
          <w:p w14:paraId="5C4EBB75" w14:textId="77777777" w:rsidR="00CA343A" w:rsidRPr="000C1D91" w:rsidRDefault="00000000" w:rsidP="009320F9">
            <w:pPr>
              <w:keepNext/>
              <w:jc w:val="center"/>
              <w:rPr>
                <w:sz w:val="24"/>
                <w:szCs w:val="24"/>
              </w:rPr>
            </w:pPr>
            <w:r w:rsidRPr="000C1D91">
              <w:rPr>
                <w:sz w:val="24"/>
                <w:szCs w:val="24"/>
              </w:rPr>
              <w:t>75.34</w:t>
            </w:r>
          </w:p>
        </w:tc>
        <w:tc>
          <w:tcPr>
            <w:tcW w:w="990" w:type="dxa"/>
            <w:vAlign w:val="center"/>
          </w:tcPr>
          <w:p w14:paraId="537A66FF" w14:textId="77777777" w:rsidR="00CA343A" w:rsidRPr="000C1D91" w:rsidRDefault="00000000" w:rsidP="009320F9">
            <w:pPr>
              <w:keepNext/>
              <w:jc w:val="center"/>
              <w:rPr>
                <w:sz w:val="24"/>
                <w:szCs w:val="24"/>
              </w:rPr>
            </w:pPr>
            <w:r w:rsidRPr="000C1D91">
              <w:rPr>
                <w:sz w:val="24"/>
                <w:szCs w:val="24"/>
              </w:rPr>
              <w:t>81.30</w:t>
            </w:r>
          </w:p>
        </w:tc>
        <w:tc>
          <w:tcPr>
            <w:tcW w:w="990" w:type="dxa"/>
            <w:vAlign w:val="center"/>
          </w:tcPr>
          <w:p w14:paraId="19CE2945" w14:textId="77777777" w:rsidR="00CA343A" w:rsidRPr="000C1D91" w:rsidRDefault="00000000" w:rsidP="009320F9">
            <w:pPr>
              <w:keepNext/>
              <w:jc w:val="center"/>
              <w:rPr>
                <w:sz w:val="24"/>
                <w:szCs w:val="24"/>
              </w:rPr>
            </w:pPr>
            <w:r w:rsidRPr="000C1D91">
              <w:rPr>
                <w:sz w:val="24"/>
                <w:szCs w:val="24"/>
              </w:rPr>
              <w:t>78.21</w:t>
            </w:r>
          </w:p>
        </w:tc>
        <w:tc>
          <w:tcPr>
            <w:tcW w:w="1085" w:type="dxa"/>
            <w:vAlign w:val="center"/>
          </w:tcPr>
          <w:p w14:paraId="1511ED5F" w14:textId="77777777" w:rsidR="00CA343A" w:rsidRPr="000C1D91" w:rsidRDefault="00000000" w:rsidP="009320F9">
            <w:pPr>
              <w:keepNext/>
              <w:jc w:val="center"/>
              <w:rPr>
                <w:sz w:val="24"/>
                <w:szCs w:val="24"/>
              </w:rPr>
            </w:pPr>
            <w:r w:rsidRPr="000C1D91">
              <w:rPr>
                <w:sz w:val="24"/>
                <w:szCs w:val="24"/>
              </w:rPr>
              <w:t>64.21</w:t>
            </w:r>
          </w:p>
        </w:tc>
        <w:tc>
          <w:tcPr>
            <w:tcW w:w="1160" w:type="dxa"/>
            <w:vAlign w:val="center"/>
          </w:tcPr>
          <w:p w14:paraId="6BCC1CEB" w14:textId="77777777" w:rsidR="00CA343A" w:rsidRPr="000C1D91" w:rsidRDefault="00000000" w:rsidP="009320F9">
            <w:pPr>
              <w:keepNext/>
              <w:jc w:val="center"/>
              <w:rPr>
                <w:sz w:val="24"/>
                <w:szCs w:val="24"/>
              </w:rPr>
            </w:pPr>
            <w:r w:rsidRPr="000C1D91">
              <w:rPr>
                <w:sz w:val="24"/>
                <w:szCs w:val="24"/>
              </w:rPr>
              <w:t>57.33</w:t>
            </w:r>
          </w:p>
        </w:tc>
        <w:tc>
          <w:tcPr>
            <w:tcW w:w="810" w:type="dxa"/>
            <w:vAlign w:val="center"/>
          </w:tcPr>
          <w:p w14:paraId="107E412F" w14:textId="77777777" w:rsidR="00CA343A" w:rsidRPr="000C1D91" w:rsidRDefault="00000000" w:rsidP="009320F9">
            <w:pPr>
              <w:keepNext/>
              <w:jc w:val="center"/>
              <w:rPr>
                <w:sz w:val="24"/>
                <w:szCs w:val="24"/>
              </w:rPr>
            </w:pPr>
            <w:r w:rsidRPr="000C1D91">
              <w:rPr>
                <w:sz w:val="24"/>
                <w:szCs w:val="24"/>
              </w:rPr>
              <w:t>79.78</w:t>
            </w:r>
          </w:p>
        </w:tc>
        <w:tc>
          <w:tcPr>
            <w:tcW w:w="900" w:type="dxa"/>
            <w:vAlign w:val="center"/>
          </w:tcPr>
          <w:p w14:paraId="56976B6F" w14:textId="77777777" w:rsidR="00CA343A" w:rsidRPr="000C1D91" w:rsidRDefault="00000000" w:rsidP="009320F9">
            <w:pPr>
              <w:keepNext/>
              <w:jc w:val="center"/>
              <w:rPr>
                <w:sz w:val="24"/>
                <w:szCs w:val="24"/>
              </w:rPr>
            </w:pPr>
            <w:r w:rsidRPr="000C1D91">
              <w:rPr>
                <w:sz w:val="24"/>
                <w:szCs w:val="24"/>
              </w:rPr>
              <w:t>66.72</w:t>
            </w:r>
          </w:p>
        </w:tc>
        <w:tc>
          <w:tcPr>
            <w:tcW w:w="810" w:type="dxa"/>
            <w:vAlign w:val="center"/>
          </w:tcPr>
          <w:p w14:paraId="0A01667B" w14:textId="77777777" w:rsidR="00CA343A" w:rsidRPr="000C1D91" w:rsidRDefault="00000000" w:rsidP="009320F9">
            <w:pPr>
              <w:keepNext/>
              <w:jc w:val="center"/>
              <w:rPr>
                <w:sz w:val="24"/>
                <w:szCs w:val="24"/>
              </w:rPr>
            </w:pPr>
            <w:r w:rsidRPr="000C1D91">
              <w:rPr>
                <w:sz w:val="24"/>
                <w:szCs w:val="24"/>
              </w:rPr>
              <w:t>50.06</w:t>
            </w:r>
          </w:p>
        </w:tc>
      </w:tr>
      <w:tr w:rsidR="00CA343A" w:rsidRPr="000C1D91" w14:paraId="1F41B52E" w14:textId="77777777" w:rsidTr="009320F9">
        <w:trPr>
          <w:cantSplit/>
          <w:jc w:val="center"/>
        </w:trPr>
        <w:tc>
          <w:tcPr>
            <w:tcW w:w="1350" w:type="dxa"/>
            <w:shd w:val="clear" w:color="auto" w:fill="F2F2F2"/>
            <w:vAlign w:val="center"/>
          </w:tcPr>
          <w:p w14:paraId="13119858" w14:textId="77777777" w:rsidR="00CA343A" w:rsidRPr="000C1D91" w:rsidRDefault="00000000" w:rsidP="009320F9">
            <w:pPr>
              <w:keepNext/>
              <w:jc w:val="center"/>
              <w:rPr>
                <w:sz w:val="24"/>
                <w:szCs w:val="24"/>
              </w:rPr>
            </w:pPr>
            <w:r w:rsidRPr="000C1D91">
              <w:rPr>
                <w:b/>
                <w:bCs/>
                <w:sz w:val="24"/>
                <w:szCs w:val="24"/>
              </w:rPr>
              <w:t>v2 final</w:t>
            </w:r>
          </w:p>
        </w:tc>
        <w:tc>
          <w:tcPr>
            <w:tcW w:w="1175" w:type="dxa"/>
            <w:shd w:val="clear" w:color="auto" w:fill="F2F2F2"/>
            <w:vAlign w:val="center"/>
          </w:tcPr>
          <w:p w14:paraId="250E220A" w14:textId="77777777" w:rsidR="00CA343A" w:rsidRPr="000C1D91" w:rsidRDefault="00000000" w:rsidP="009320F9">
            <w:pPr>
              <w:keepNext/>
              <w:jc w:val="center"/>
              <w:rPr>
                <w:sz w:val="24"/>
                <w:szCs w:val="24"/>
              </w:rPr>
            </w:pPr>
            <w:r w:rsidRPr="000C1D91">
              <w:rPr>
                <w:b/>
                <w:bCs/>
                <w:sz w:val="24"/>
                <w:szCs w:val="24"/>
              </w:rPr>
              <w:t>RGB + Canny (4-ch)</w:t>
            </w:r>
          </w:p>
        </w:tc>
        <w:tc>
          <w:tcPr>
            <w:tcW w:w="1170" w:type="dxa"/>
            <w:shd w:val="clear" w:color="auto" w:fill="F2F2F2"/>
            <w:vAlign w:val="center"/>
          </w:tcPr>
          <w:p w14:paraId="2A3CAAB5" w14:textId="77777777" w:rsidR="00CA343A" w:rsidRPr="000C1D91" w:rsidRDefault="00000000" w:rsidP="009320F9">
            <w:pPr>
              <w:keepNext/>
              <w:jc w:val="center"/>
              <w:rPr>
                <w:sz w:val="24"/>
                <w:szCs w:val="24"/>
              </w:rPr>
            </w:pPr>
            <w:r w:rsidRPr="000C1D91">
              <w:rPr>
                <w:b/>
                <w:bCs/>
                <w:sz w:val="24"/>
                <w:szCs w:val="24"/>
              </w:rPr>
              <w:t>91.76</w:t>
            </w:r>
          </w:p>
        </w:tc>
        <w:tc>
          <w:tcPr>
            <w:tcW w:w="990" w:type="dxa"/>
            <w:shd w:val="clear" w:color="auto" w:fill="F2F2F2"/>
            <w:vAlign w:val="center"/>
          </w:tcPr>
          <w:p w14:paraId="746DA9C2" w14:textId="77777777" w:rsidR="00CA343A" w:rsidRPr="000C1D91" w:rsidRDefault="00000000" w:rsidP="009320F9">
            <w:pPr>
              <w:keepNext/>
              <w:jc w:val="center"/>
              <w:rPr>
                <w:sz w:val="24"/>
                <w:szCs w:val="24"/>
              </w:rPr>
            </w:pPr>
            <w:r w:rsidRPr="000C1D91">
              <w:rPr>
                <w:b/>
                <w:bCs/>
                <w:sz w:val="24"/>
                <w:szCs w:val="24"/>
              </w:rPr>
              <w:t>90.59</w:t>
            </w:r>
          </w:p>
        </w:tc>
        <w:tc>
          <w:tcPr>
            <w:tcW w:w="990" w:type="dxa"/>
            <w:shd w:val="clear" w:color="auto" w:fill="F2F2F2"/>
            <w:vAlign w:val="center"/>
          </w:tcPr>
          <w:p w14:paraId="2E1666AC" w14:textId="77777777" w:rsidR="00CA343A" w:rsidRPr="000C1D91" w:rsidRDefault="00000000" w:rsidP="009320F9">
            <w:pPr>
              <w:keepNext/>
              <w:jc w:val="center"/>
              <w:rPr>
                <w:sz w:val="24"/>
                <w:szCs w:val="24"/>
              </w:rPr>
            </w:pPr>
            <w:r w:rsidRPr="000C1D91">
              <w:rPr>
                <w:b/>
                <w:bCs/>
                <w:sz w:val="24"/>
                <w:szCs w:val="24"/>
              </w:rPr>
              <w:t>91.17</w:t>
            </w:r>
          </w:p>
        </w:tc>
        <w:tc>
          <w:tcPr>
            <w:tcW w:w="1085" w:type="dxa"/>
            <w:shd w:val="clear" w:color="auto" w:fill="F2F2F2"/>
            <w:vAlign w:val="center"/>
          </w:tcPr>
          <w:p w14:paraId="2C6D9D3E" w14:textId="77777777" w:rsidR="00CA343A" w:rsidRPr="000C1D91" w:rsidRDefault="00000000" w:rsidP="009320F9">
            <w:pPr>
              <w:keepNext/>
              <w:jc w:val="center"/>
              <w:rPr>
                <w:sz w:val="24"/>
                <w:szCs w:val="24"/>
              </w:rPr>
            </w:pPr>
            <w:r w:rsidRPr="000C1D91">
              <w:rPr>
                <w:b/>
                <w:bCs/>
                <w:sz w:val="24"/>
                <w:szCs w:val="24"/>
              </w:rPr>
              <w:t>83.78</w:t>
            </w:r>
          </w:p>
        </w:tc>
        <w:tc>
          <w:tcPr>
            <w:tcW w:w="1160" w:type="dxa"/>
            <w:shd w:val="clear" w:color="auto" w:fill="F2F2F2"/>
            <w:vAlign w:val="center"/>
          </w:tcPr>
          <w:p w14:paraId="04361551" w14:textId="77777777" w:rsidR="00CA343A" w:rsidRPr="000C1D91" w:rsidRDefault="00000000" w:rsidP="009320F9">
            <w:pPr>
              <w:keepNext/>
              <w:jc w:val="center"/>
              <w:rPr>
                <w:sz w:val="24"/>
                <w:szCs w:val="24"/>
              </w:rPr>
            </w:pPr>
            <w:r w:rsidRPr="000C1D91">
              <w:rPr>
                <w:b/>
                <w:bCs/>
                <w:sz w:val="24"/>
                <w:szCs w:val="24"/>
              </w:rPr>
              <w:t>81.62</w:t>
            </w:r>
          </w:p>
        </w:tc>
        <w:tc>
          <w:tcPr>
            <w:tcW w:w="810" w:type="dxa"/>
            <w:shd w:val="clear" w:color="auto" w:fill="F2F2F2"/>
            <w:vAlign w:val="center"/>
          </w:tcPr>
          <w:p w14:paraId="29DC63F9" w14:textId="77777777" w:rsidR="00CA343A" w:rsidRPr="000C1D91" w:rsidRDefault="00000000" w:rsidP="009320F9">
            <w:pPr>
              <w:keepNext/>
              <w:jc w:val="center"/>
              <w:rPr>
                <w:sz w:val="24"/>
                <w:szCs w:val="24"/>
              </w:rPr>
            </w:pPr>
            <w:r w:rsidRPr="000C1D91">
              <w:rPr>
                <w:b/>
                <w:bCs/>
                <w:sz w:val="24"/>
                <w:szCs w:val="24"/>
              </w:rPr>
              <w:t>84.11</w:t>
            </w:r>
          </w:p>
        </w:tc>
        <w:tc>
          <w:tcPr>
            <w:tcW w:w="900" w:type="dxa"/>
            <w:shd w:val="clear" w:color="auto" w:fill="F2F2F2"/>
            <w:vAlign w:val="center"/>
          </w:tcPr>
          <w:p w14:paraId="06F40CFF" w14:textId="77777777" w:rsidR="00CA343A" w:rsidRPr="000C1D91" w:rsidRDefault="00000000" w:rsidP="009320F9">
            <w:pPr>
              <w:keepNext/>
              <w:jc w:val="center"/>
              <w:rPr>
                <w:sz w:val="24"/>
                <w:szCs w:val="24"/>
              </w:rPr>
            </w:pPr>
            <w:r w:rsidRPr="000C1D91">
              <w:rPr>
                <w:b/>
                <w:bCs/>
                <w:sz w:val="24"/>
                <w:szCs w:val="24"/>
              </w:rPr>
              <w:t>82.85</w:t>
            </w:r>
          </w:p>
        </w:tc>
        <w:tc>
          <w:tcPr>
            <w:tcW w:w="810" w:type="dxa"/>
            <w:shd w:val="clear" w:color="auto" w:fill="F2F2F2"/>
            <w:vAlign w:val="center"/>
          </w:tcPr>
          <w:p w14:paraId="5BA33554" w14:textId="77777777" w:rsidR="00CA343A" w:rsidRPr="000C1D91" w:rsidRDefault="00000000" w:rsidP="009320F9">
            <w:pPr>
              <w:keepNext/>
              <w:jc w:val="center"/>
              <w:rPr>
                <w:sz w:val="24"/>
                <w:szCs w:val="24"/>
              </w:rPr>
            </w:pPr>
            <w:r w:rsidRPr="000C1D91">
              <w:rPr>
                <w:b/>
                <w:bCs/>
                <w:sz w:val="24"/>
                <w:szCs w:val="24"/>
              </w:rPr>
              <w:t>70.72</w:t>
            </w:r>
          </w:p>
        </w:tc>
      </w:tr>
      <w:tr w:rsidR="00CA343A" w:rsidRPr="000C1D91" w14:paraId="2787269C" w14:textId="77777777" w:rsidTr="009320F9">
        <w:trPr>
          <w:cantSplit/>
          <w:jc w:val="center"/>
        </w:trPr>
        <w:tc>
          <w:tcPr>
            <w:tcW w:w="1350" w:type="dxa"/>
            <w:vAlign w:val="center"/>
          </w:tcPr>
          <w:p w14:paraId="36D05B23" w14:textId="77777777" w:rsidR="00CA343A" w:rsidRPr="000C1D91" w:rsidRDefault="00000000" w:rsidP="009320F9">
            <w:pPr>
              <w:keepNext/>
              <w:jc w:val="center"/>
              <w:rPr>
                <w:sz w:val="24"/>
                <w:szCs w:val="24"/>
              </w:rPr>
            </w:pPr>
            <w:r w:rsidRPr="000C1D91">
              <w:rPr>
                <w:sz w:val="24"/>
                <w:szCs w:val="24"/>
              </w:rPr>
              <w:t>v2 ablation</w:t>
            </w:r>
          </w:p>
        </w:tc>
        <w:tc>
          <w:tcPr>
            <w:tcW w:w="1175" w:type="dxa"/>
            <w:vAlign w:val="center"/>
          </w:tcPr>
          <w:p w14:paraId="724514BE" w14:textId="77777777" w:rsidR="00CA343A" w:rsidRPr="000C1D91" w:rsidRDefault="00000000" w:rsidP="009320F9">
            <w:pPr>
              <w:keepNext/>
              <w:jc w:val="center"/>
              <w:rPr>
                <w:sz w:val="24"/>
                <w:szCs w:val="24"/>
              </w:rPr>
            </w:pPr>
            <w:r w:rsidRPr="000C1D91">
              <w:rPr>
                <w:sz w:val="24"/>
                <w:szCs w:val="24"/>
              </w:rPr>
              <w:t>RGB only (3-ch)</w:t>
            </w:r>
          </w:p>
        </w:tc>
        <w:tc>
          <w:tcPr>
            <w:tcW w:w="1170" w:type="dxa"/>
            <w:vAlign w:val="center"/>
          </w:tcPr>
          <w:p w14:paraId="5F39C4B8" w14:textId="77777777" w:rsidR="00CA343A" w:rsidRPr="000C1D91" w:rsidRDefault="00000000" w:rsidP="009320F9">
            <w:pPr>
              <w:keepNext/>
              <w:jc w:val="center"/>
              <w:rPr>
                <w:sz w:val="24"/>
                <w:szCs w:val="24"/>
              </w:rPr>
            </w:pPr>
            <w:r w:rsidRPr="000C1D91">
              <w:rPr>
                <w:sz w:val="24"/>
                <w:szCs w:val="24"/>
              </w:rPr>
              <w:t>92.16</w:t>
            </w:r>
          </w:p>
        </w:tc>
        <w:tc>
          <w:tcPr>
            <w:tcW w:w="990" w:type="dxa"/>
            <w:vAlign w:val="center"/>
          </w:tcPr>
          <w:p w14:paraId="463C9EE2" w14:textId="77777777" w:rsidR="00CA343A" w:rsidRPr="000C1D91" w:rsidRDefault="00000000" w:rsidP="009320F9">
            <w:pPr>
              <w:keepNext/>
              <w:jc w:val="center"/>
              <w:rPr>
                <w:sz w:val="24"/>
                <w:szCs w:val="24"/>
              </w:rPr>
            </w:pPr>
            <w:r w:rsidRPr="000C1D91">
              <w:rPr>
                <w:sz w:val="24"/>
                <w:szCs w:val="24"/>
              </w:rPr>
              <w:t>91.22</w:t>
            </w:r>
          </w:p>
        </w:tc>
        <w:tc>
          <w:tcPr>
            <w:tcW w:w="990" w:type="dxa"/>
            <w:vAlign w:val="center"/>
          </w:tcPr>
          <w:p w14:paraId="1EA82E5A" w14:textId="77777777" w:rsidR="00CA343A" w:rsidRPr="000C1D91" w:rsidRDefault="00000000" w:rsidP="009320F9">
            <w:pPr>
              <w:keepNext/>
              <w:jc w:val="center"/>
              <w:rPr>
                <w:sz w:val="24"/>
                <w:szCs w:val="24"/>
              </w:rPr>
            </w:pPr>
            <w:r w:rsidRPr="000C1D91">
              <w:rPr>
                <w:sz w:val="24"/>
                <w:szCs w:val="24"/>
              </w:rPr>
              <w:t>91.69</w:t>
            </w:r>
          </w:p>
        </w:tc>
        <w:tc>
          <w:tcPr>
            <w:tcW w:w="1085" w:type="dxa"/>
            <w:vAlign w:val="center"/>
          </w:tcPr>
          <w:p w14:paraId="3506FBE7" w14:textId="77777777" w:rsidR="00CA343A" w:rsidRPr="000C1D91" w:rsidRDefault="00000000" w:rsidP="009320F9">
            <w:pPr>
              <w:keepNext/>
              <w:jc w:val="center"/>
              <w:rPr>
                <w:sz w:val="24"/>
                <w:szCs w:val="24"/>
              </w:rPr>
            </w:pPr>
            <w:r w:rsidRPr="000C1D91">
              <w:rPr>
                <w:sz w:val="24"/>
                <w:szCs w:val="24"/>
              </w:rPr>
              <w:t>84.65</w:t>
            </w:r>
          </w:p>
        </w:tc>
        <w:tc>
          <w:tcPr>
            <w:tcW w:w="1160" w:type="dxa"/>
            <w:vAlign w:val="center"/>
          </w:tcPr>
          <w:p w14:paraId="67FA9226" w14:textId="77777777" w:rsidR="00CA343A" w:rsidRPr="000C1D91" w:rsidRDefault="00000000" w:rsidP="009320F9">
            <w:pPr>
              <w:keepNext/>
              <w:jc w:val="center"/>
              <w:rPr>
                <w:sz w:val="24"/>
                <w:szCs w:val="24"/>
              </w:rPr>
            </w:pPr>
            <w:r w:rsidRPr="000C1D91">
              <w:rPr>
                <w:sz w:val="24"/>
                <w:szCs w:val="24"/>
              </w:rPr>
              <w:t>80.18</w:t>
            </w:r>
          </w:p>
        </w:tc>
        <w:tc>
          <w:tcPr>
            <w:tcW w:w="810" w:type="dxa"/>
            <w:vAlign w:val="center"/>
          </w:tcPr>
          <w:p w14:paraId="12C5B5B7" w14:textId="77777777" w:rsidR="00CA343A" w:rsidRPr="000C1D91" w:rsidRDefault="00000000" w:rsidP="009320F9">
            <w:pPr>
              <w:keepNext/>
              <w:jc w:val="center"/>
              <w:rPr>
                <w:sz w:val="24"/>
                <w:szCs w:val="24"/>
              </w:rPr>
            </w:pPr>
            <w:r w:rsidRPr="000C1D91">
              <w:rPr>
                <w:sz w:val="24"/>
                <w:szCs w:val="24"/>
              </w:rPr>
              <w:t>86.21</w:t>
            </w:r>
          </w:p>
        </w:tc>
        <w:tc>
          <w:tcPr>
            <w:tcW w:w="900" w:type="dxa"/>
            <w:vAlign w:val="center"/>
          </w:tcPr>
          <w:p w14:paraId="45D8F543" w14:textId="77777777" w:rsidR="00CA343A" w:rsidRPr="000C1D91" w:rsidRDefault="00000000" w:rsidP="009320F9">
            <w:pPr>
              <w:keepNext/>
              <w:jc w:val="center"/>
              <w:rPr>
                <w:sz w:val="24"/>
                <w:szCs w:val="24"/>
              </w:rPr>
            </w:pPr>
            <w:r w:rsidRPr="000C1D91">
              <w:rPr>
                <w:sz w:val="24"/>
                <w:szCs w:val="24"/>
              </w:rPr>
              <w:t>83.09</w:t>
            </w:r>
          </w:p>
        </w:tc>
        <w:tc>
          <w:tcPr>
            <w:tcW w:w="810" w:type="dxa"/>
            <w:vAlign w:val="center"/>
          </w:tcPr>
          <w:p w14:paraId="2F45E5A1" w14:textId="77777777" w:rsidR="00CA343A" w:rsidRPr="000C1D91" w:rsidRDefault="00000000" w:rsidP="009320F9">
            <w:pPr>
              <w:keepNext/>
              <w:jc w:val="center"/>
              <w:rPr>
                <w:sz w:val="24"/>
                <w:szCs w:val="24"/>
              </w:rPr>
            </w:pPr>
            <w:r w:rsidRPr="000C1D91">
              <w:rPr>
                <w:sz w:val="24"/>
                <w:szCs w:val="24"/>
              </w:rPr>
              <w:t>71.07</w:t>
            </w:r>
          </w:p>
        </w:tc>
      </w:tr>
      <w:tr w:rsidR="00CA343A" w:rsidRPr="000C1D91" w14:paraId="495606B9" w14:textId="77777777" w:rsidTr="009320F9">
        <w:trPr>
          <w:cantSplit/>
          <w:jc w:val="center"/>
        </w:trPr>
        <w:tc>
          <w:tcPr>
            <w:tcW w:w="1350" w:type="dxa"/>
            <w:shd w:val="clear" w:color="auto" w:fill="F2F2F2"/>
            <w:vAlign w:val="center"/>
          </w:tcPr>
          <w:p w14:paraId="06E0EF57" w14:textId="77777777" w:rsidR="00CA343A" w:rsidRPr="000C1D91" w:rsidRDefault="00000000" w:rsidP="009320F9">
            <w:pPr>
              <w:keepNext/>
              <w:jc w:val="center"/>
              <w:rPr>
                <w:sz w:val="24"/>
                <w:szCs w:val="24"/>
              </w:rPr>
            </w:pPr>
            <w:r w:rsidRPr="000C1D91">
              <w:rPr>
                <w:sz w:val="24"/>
                <w:szCs w:val="24"/>
              </w:rPr>
              <w:t>Ensemble average</w:t>
            </w:r>
          </w:p>
        </w:tc>
        <w:tc>
          <w:tcPr>
            <w:tcW w:w="1175" w:type="dxa"/>
            <w:shd w:val="clear" w:color="auto" w:fill="F2F2F2"/>
            <w:vAlign w:val="center"/>
          </w:tcPr>
          <w:p w14:paraId="7E4A86B6" w14:textId="77777777" w:rsidR="00CA343A" w:rsidRPr="000C1D91" w:rsidRDefault="00000000" w:rsidP="009320F9">
            <w:pPr>
              <w:keepNext/>
              <w:jc w:val="center"/>
              <w:rPr>
                <w:sz w:val="24"/>
                <w:szCs w:val="24"/>
              </w:rPr>
            </w:pPr>
            <w:r w:rsidRPr="000C1D91">
              <w:rPr>
                <w:sz w:val="24"/>
                <w:szCs w:val="24"/>
              </w:rPr>
              <w:t>v1 + v2</w:t>
            </w:r>
          </w:p>
        </w:tc>
        <w:tc>
          <w:tcPr>
            <w:tcW w:w="1170" w:type="dxa"/>
            <w:shd w:val="clear" w:color="auto" w:fill="F2F2F2"/>
            <w:vAlign w:val="center"/>
          </w:tcPr>
          <w:p w14:paraId="0C1EF778" w14:textId="77777777" w:rsidR="00CA343A" w:rsidRPr="000C1D91" w:rsidRDefault="00000000" w:rsidP="009320F9">
            <w:pPr>
              <w:keepNext/>
              <w:jc w:val="center"/>
              <w:rPr>
                <w:sz w:val="24"/>
                <w:szCs w:val="24"/>
              </w:rPr>
            </w:pPr>
            <w:r w:rsidRPr="000C1D91">
              <w:rPr>
                <w:sz w:val="24"/>
                <w:szCs w:val="24"/>
              </w:rPr>
              <w:t>90.57</w:t>
            </w:r>
          </w:p>
        </w:tc>
        <w:tc>
          <w:tcPr>
            <w:tcW w:w="990" w:type="dxa"/>
            <w:shd w:val="clear" w:color="auto" w:fill="F2F2F2"/>
            <w:vAlign w:val="center"/>
          </w:tcPr>
          <w:p w14:paraId="1B087A1B" w14:textId="77777777" w:rsidR="00CA343A" w:rsidRPr="000C1D91" w:rsidRDefault="00000000" w:rsidP="009320F9">
            <w:pPr>
              <w:keepNext/>
              <w:jc w:val="center"/>
              <w:rPr>
                <w:sz w:val="24"/>
                <w:szCs w:val="24"/>
              </w:rPr>
            </w:pPr>
            <w:r w:rsidRPr="000C1D91">
              <w:rPr>
                <w:sz w:val="24"/>
                <w:szCs w:val="24"/>
              </w:rPr>
              <w:t>87.73</w:t>
            </w:r>
          </w:p>
        </w:tc>
        <w:tc>
          <w:tcPr>
            <w:tcW w:w="990" w:type="dxa"/>
            <w:shd w:val="clear" w:color="auto" w:fill="F2F2F2"/>
            <w:vAlign w:val="center"/>
          </w:tcPr>
          <w:p w14:paraId="2F412A89" w14:textId="77777777" w:rsidR="00CA343A" w:rsidRPr="000C1D91" w:rsidRDefault="00000000" w:rsidP="009320F9">
            <w:pPr>
              <w:keepNext/>
              <w:jc w:val="center"/>
              <w:rPr>
                <w:sz w:val="24"/>
                <w:szCs w:val="24"/>
              </w:rPr>
            </w:pPr>
            <w:r w:rsidRPr="000C1D91">
              <w:rPr>
                <w:sz w:val="24"/>
                <w:szCs w:val="24"/>
              </w:rPr>
              <w:t>89.13</w:t>
            </w:r>
          </w:p>
        </w:tc>
        <w:tc>
          <w:tcPr>
            <w:tcW w:w="1085" w:type="dxa"/>
            <w:shd w:val="clear" w:color="auto" w:fill="F2F2F2"/>
            <w:vAlign w:val="center"/>
          </w:tcPr>
          <w:p w14:paraId="7209A39B" w14:textId="77777777" w:rsidR="00CA343A" w:rsidRPr="000C1D91" w:rsidRDefault="00000000" w:rsidP="009320F9">
            <w:pPr>
              <w:keepNext/>
              <w:jc w:val="center"/>
              <w:rPr>
                <w:sz w:val="24"/>
                <w:szCs w:val="24"/>
              </w:rPr>
            </w:pPr>
            <w:r w:rsidRPr="000C1D91">
              <w:rPr>
                <w:sz w:val="24"/>
                <w:szCs w:val="24"/>
              </w:rPr>
              <w:t>80.39</w:t>
            </w:r>
          </w:p>
        </w:tc>
        <w:tc>
          <w:tcPr>
            <w:tcW w:w="1160" w:type="dxa"/>
            <w:shd w:val="clear" w:color="auto" w:fill="F2F2F2"/>
            <w:vAlign w:val="center"/>
          </w:tcPr>
          <w:p w14:paraId="76D66957" w14:textId="77777777" w:rsidR="00CA343A" w:rsidRPr="000C1D91" w:rsidRDefault="00000000" w:rsidP="009320F9">
            <w:pPr>
              <w:keepNext/>
              <w:jc w:val="center"/>
              <w:rPr>
                <w:sz w:val="24"/>
                <w:szCs w:val="24"/>
              </w:rPr>
            </w:pPr>
            <w:r w:rsidRPr="000C1D91">
              <w:rPr>
                <w:sz w:val="24"/>
                <w:szCs w:val="24"/>
              </w:rPr>
              <w:t>83.18</w:t>
            </w:r>
          </w:p>
        </w:tc>
        <w:tc>
          <w:tcPr>
            <w:tcW w:w="810" w:type="dxa"/>
            <w:shd w:val="clear" w:color="auto" w:fill="F2F2F2"/>
            <w:vAlign w:val="center"/>
          </w:tcPr>
          <w:p w14:paraId="1A942E83" w14:textId="77777777" w:rsidR="00CA343A" w:rsidRPr="000C1D91" w:rsidRDefault="00000000" w:rsidP="009320F9">
            <w:pPr>
              <w:keepNext/>
              <w:jc w:val="center"/>
              <w:rPr>
                <w:sz w:val="24"/>
                <w:szCs w:val="24"/>
              </w:rPr>
            </w:pPr>
            <w:r w:rsidRPr="000C1D91">
              <w:rPr>
                <w:sz w:val="24"/>
                <w:szCs w:val="24"/>
              </w:rPr>
              <w:t>82.84</w:t>
            </w:r>
          </w:p>
        </w:tc>
        <w:tc>
          <w:tcPr>
            <w:tcW w:w="900" w:type="dxa"/>
            <w:shd w:val="clear" w:color="auto" w:fill="F2F2F2"/>
            <w:vAlign w:val="center"/>
          </w:tcPr>
          <w:p w14:paraId="41C90D77" w14:textId="77777777" w:rsidR="00CA343A" w:rsidRPr="000C1D91" w:rsidRDefault="00000000" w:rsidP="009320F9">
            <w:pPr>
              <w:keepNext/>
              <w:jc w:val="center"/>
              <w:rPr>
                <w:sz w:val="24"/>
                <w:szCs w:val="24"/>
              </w:rPr>
            </w:pPr>
            <w:r w:rsidRPr="000C1D91">
              <w:rPr>
                <w:sz w:val="24"/>
                <w:szCs w:val="24"/>
              </w:rPr>
              <w:t>83.01</w:t>
            </w:r>
          </w:p>
        </w:tc>
        <w:tc>
          <w:tcPr>
            <w:tcW w:w="810" w:type="dxa"/>
            <w:shd w:val="clear" w:color="auto" w:fill="F2F2F2"/>
            <w:vAlign w:val="center"/>
          </w:tcPr>
          <w:p w14:paraId="591658B5" w14:textId="77777777" w:rsidR="00CA343A" w:rsidRPr="000C1D91" w:rsidRDefault="00000000" w:rsidP="009320F9">
            <w:pPr>
              <w:keepNext/>
              <w:jc w:val="center"/>
              <w:rPr>
                <w:sz w:val="24"/>
                <w:szCs w:val="24"/>
              </w:rPr>
            </w:pPr>
            <w:r w:rsidRPr="000C1D91">
              <w:rPr>
                <w:sz w:val="24"/>
                <w:szCs w:val="24"/>
              </w:rPr>
              <w:t>70.95</w:t>
            </w:r>
          </w:p>
        </w:tc>
      </w:tr>
      <w:tr w:rsidR="00CA343A" w:rsidRPr="000C1D91" w14:paraId="791E7128" w14:textId="77777777" w:rsidTr="009320F9">
        <w:trPr>
          <w:cantSplit/>
          <w:jc w:val="center"/>
        </w:trPr>
        <w:tc>
          <w:tcPr>
            <w:tcW w:w="1350" w:type="dxa"/>
            <w:vAlign w:val="center"/>
          </w:tcPr>
          <w:p w14:paraId="044CC16D" w14:textId="77777777" w:rsidR="00CA343A" w:rsidRPr="000C1D91" w:rsidRDefault="00000000" w:rsidP="009320F9">
            <w:pPr>
              <w:jc w:val="center"/>
              <w:rPr>
                <w:sz w:val="24"/>
                <w:szCs w:val="24"/>
              </w:rPr>
            </w:pPr>
            <w:r w:rsidRPr="000C1D91">
              <w:rPr>
                <w:sz w:val="24"/>
                <w:szCs w:val="24"/>
              </w:rPr>
              <w:t>Ensemble max</w:t>
            </w:r>
          </w:p>
        </w:tc>
        <w:tc>
          <w:tcPr>
            <w:tcW w:w="1175" w:type="dxa"/>
            <w:vAlign w:val="center"/>
          </w:tcPr>
          <w:p w14:paraId="0FA51A63" w14:textId="77777777" w:rsidR="00CA343A" w:rsidRPr="000C1D91" w:rsidRDefault="00000000" w:rsidP="009320F9">
            <w:pPr>
              <w:jc w:val="center"/>
              <w:rPr>
                <w:sz w:val="24"/>
                <w:szCs w:val="24"/>
              </w:rPr>
            </w:pPr>
            <w:r w:rsidRPr="000C1D91">
              <w:rPr>
                <w:sz w:val="24"/>
                <w:szCs w:val="24"/>
              </w:rPr>
              <w:t>v1 + v2</w:t>
            </w:r>
          </w:p>
        </w:tc>
        <w:tc>
          <w:tcPr>
            <w:tcW w:w="1170" w:type="dxa"/>
            <w:vAlign w:val="center"/>
          </w:tcPr>
          <w:p w14:paraId="4BF20CC0" w14:textId="77777777" w:rsidR="00CA343A" w:rsidRPr="000C1D91" w:rsidRDefault="00000000" w:rsidP="009320F9">
            <w:pPr>
              <w:jc w:val="center"/>
              <w:rPr>
                <w:sz w:val="24"/>
                <w:szCs w:val="24"/>
              </w:rPr>
            </w:pPr>
            <w:r w:rsidRPr="000C1D91">
              <w:rPr>
                <w:sz w:val="24"/>
                <w:szCs w:val="24"/>
              </w:rPr>
              <w:t>88.14</w:t>
            </w:r>
          </w:p>
        </w:tc>
        <w:tc>
          <w:tcPr>
            <w:tcW w:w="990" w:type="dxa"/>
            <w:vAlign w:val="center"/>
          </w:tcPr>
          <w:p w14:paraId="1FDFF1DA" w14:textId="77777777" w:rsidR="00CA343A" w:rsidRPr="000C1D91" w:rsidRDefault="00000000" w:rsidP="009320F9">
            <w:pPr>
              <w:jc w:val="center"/>
              <w:rPr>
                <w:sz w:val="24"/>
                <w:szCs w:val="24"/>
              </w:rPr>
            </w:pPr>
            <w:r w:rsidRPr="000C1D91">
              <w:rPr>
                <w:sz w:val="24"/>
                <w:szCs w:val="24"/>
              </w:rPr>
              <w:t>86.23</w:t>
            </w:r>
          </w:p>
        </w:tc>
        <w:tc>
          <w:tcPr>
            <w:tcW w:w="990" w:type="dxa"/>
            <w:vAlign w:val="center"/>
          </w:tcPr>
          <w:p w14:paraId="6D4DF256" w14:textId="77777777" w:rsidR="00CA343A" w:rsidRPr="000C1D91" w:rsidRDefault="00000000" w:rsidP="009320F9">
            <w:pPr>
              <w:jc w:val="center"/>
              <w:rPr>
                <w:sz w:val="24"/>
                <w:szCs w:val="24"/>
              </w:rPr>
            </w:pPr>
            <w:r w:rsidRPr="000C1D91">
              <w:rPr>
                <w:sz w:val="24"/>
                <w:szCs w:val="24"/>
              </w:rPr>
              <w:t>87.18</w:t>
            </w:r>
          </w:p>
        </w:tc>
        <w:tc>
          <w:tcPr>
            <w:tcW w:w="1085" w:type="dxa"/>
            <w:vAlign w:val="center"/>
          </w:tcPr>
          <w:p w14:paraId="6256CBA5" w14:textId="77777777" w:rsidR="00CA343A" w:rsidRPr="000C1D91" w:rsidRDefault="00000000" w:rsidP="009320F9">
            <w:pPr>
              <w:jc w:val="center"/>
              <w:rPr>
                <w:sz w:val="24"/>
                <w:szCs w:val="24"/>
              </w:rPr>
            </w:pPr>
            <w:r w:rsidRPr="000C1D91">
              <w:rPr>
                <w:sz w:val="24"/>
                <w:szCs w:val="24"/>
              </w:rPr>
              <w:t>77.27</w:t>
            </w:r>
          </w:p>
        </w:tc>
        <w:tc>
          <w:tcPr>
            <w:tcW w:w="1160" w:type="dxa"/>
            <w:vAlign w:val="center"/>
          </w:tcPr>
          <w:p w14:paraId="36CF6344" w14:textId="77777777" w:rsidR="00CA343A" w:rsidRPr="000C1D91" w:rsidRDefault="00000000" w:rsidP="009320F9">
            <w:pPr>
              <w:jc w:val="center"/>
              <w:rPr>
                <w:sz w:val="24"/>
                <w:szCs w:val="24"/>
              </w:rPr>
            </w:pPr>
            <w:r w:rsidRPr="000C1D91">
              <w:rPr>
                <w:sz w:val="24"/>
                <w:szCs w:val="24"/>
              </w:rPr>
              <w:t>69.69</w:t>
            </w:r>
          </w:p>
        </w:tc>
        <w:tc>
          <w:tcPr>
            <w:tcW w:w="810" w:type="dxa"/>
            <w:vAlign w:val="center"/>
          </w:tcPr>
          <w:p w14:paraId="4D1FF7E0" w14:textId="77777777" w:rsidR="00CA343A" w:rsidRPr="000C1D91" w:rsidRDefault="00000000" w:rsidP="009320F9">
            <w:pPr>
              <w:jc w:val="center"/>
              <w:rPr>
                <w:sz w:val="24"/>
                <w:szCs w:val="24"/>
              </w:rPr>
            </w:pPr>
            <w:r w:rsidRPr="000C1D91">
              <w:rPr>
                <w:sz w:val="24"/>
                <w:szCs w:val="24"/>
              </w:rPr>
              <w:t>85.55</w:t>
            </w:r>
          </w:p>
        </w:tc>
        <w:tc>
          <w:tcPr>
            <w:tcW w:w="900" w:type="dxa"/>
            <w:vAlign w:val="center"/>
          </w:tcPr>
          <w:p w14:paraId="5E7533D9" w14:textId="77777777" w:rsidR="00CA343A" w:rsidRPr="000C1D91" w:rsidRDefault="00000000" w:rsidP="009320F9">
            <w:pPr>
              <w:jc w:val="center"/>
              <w:rPr>
                <w:sz w:val="24"/>
                <w:szCs w:val="24"/>
              </w:rPr>
            </w:pPr>
            <w:r w:rsidRPr="000C1D91">
              <w:rPr>
                <w:sz w:val="24"/>
                <w:szCs w:val="24"/>
              </w:rPr>
              <w:t>76.81</w:t>
            </w:r>
          </w:p>
        </w:tc>
        <w:tc>
          <w:tcPr>
            <w:tcW w:w="810" w:type="dxa"/>
            <w:vAlign w:val="center"/>
          </w:tcPr>
          <w:p w14:paraId="5153061D" w14:textId="77777777" w:rsidR="00CA343A" w:rsidRPr="000C1D91" w:rsidRDefault="00000000" w:rsidP="009320F9">
            <w:pPr>
              <w:jc w:val="center"/>
              <w:rPr>
                <w:sz w:val="24"/>
                <w:szCs w:val="24"/>
              </w:rPr>
            </w:pPr>
            <w:r w:rsidRPr="000C1D91">
              <w:rPr>
                <w:sz w:val="24"/>
                <w:szCs w:val="24"/>
              </w:rPr>
              <w:t>62.35</w:t>
            </w:r>
          </w:p>
        </w:tc>
      </w:tr>
    </w:tbl>
    <w:p w14:paraId="40FC0AA3" w14:textId="77777777" w:rsidR="00CA343A" w:rsidRPr="000C1D91" w:rsidRDefault="00000000" w:rsidP="00D37243">
      <w:pPr>
        <w:pStyle w:val="Caption"/>
        <w:rPr>
          <w:rFonts w:cs="Times New Roman"/>
          <w:sz w:val="24"/>
          <w:szCs w:val="24"/>
        </w:rPr>
      </w:pPr>
      <w:r w:rsidRPr="000C1D91">
        <w:rPr>
          <w:rFonts w:cs="Times New Roman"/>
          <w:sz w:val="24"/>
          <w:szCs w:val="24"/>
        </w:rPr>
        <w:t>Figure 18: F1-score of the old and new models, the 3- and 4-channel inputs and the two ensembles on LEVIR-CD and WHU-CD.</w:t>
      </w:r>
    </w:p>
    <w:p w14:paraId="2030E383" w14:textId="77777777" w:rsidR="00CA343A" w:rsidRPr="000C1D91" w:rsidRDefault="00000000">
      <w:pPr>
        <w:spacing w:after="120"/>
        <w:jc w:val="both"/>
        <w:rPr>
          <w:sz w:val="24"/>
          <w:szCs w:val="24"/>
        </w:rPr>
      </w:pPr>
      <w:r w:rsidRPr="000C1D91">
        <w:rPr>
          <w:sz w:val="24"/>
          <w:szCs w:val="24"/>
        </w:rPr>
        <w:lastRenderedPageBreak/>
        <w:t>On WHU-CD the old model loses 11.5 F1 points and its precision falls to 57 %, i.e. it produces many false alarms in an unseen city, while the v2 models lose about 8.5 points and keep precision above 80 %. Resampling WHU-CD from 0.3 to 0.5 m/pixel before v2 inference raised its F1 from 81.05 % to 82.85 %. The RGB-only model is again as good as the 4-channel model (+0.5 F1 on LEVIR-CD, +0.2 on WHU-CD). Averaging v1 and v2 lowers LEVIR-CD F1 by 2.0 points and changes WHU-CD F1 by only +0.2; the pixel-wise maximum adds false alarms on both datasets (Figure 19, Figure 20).</w:t>
      </w:r>
    </w:p>
    <w:p w14:paraId="0E94D955" w14:textId="77777777" w:rsidR="00CA343A" w:rsidRPr="000C1D91" w:rsidRDefault="00000000">
      <w:pPr>
        <w:keepNext/>
        <w:spacing w:before="120" w:after="60"/>
        <w:jc w:val="center"/>
        <w:rPr>
          <w:sz w:val="24"/>
          <w:szCs w:val="24"/>
        </w:rPr>
      </w:pPr>
      <w:r w:rsidRPr="000C1D91">
        <w:rPr>
          <w:noProof/>
          <w:sz w:val="24"/>
          <w:szCs w:val="24"/>
        </w:rPr>
        <w:drawing>
          <wp:inline distT="0" distB="0" distL="0" distR="0" wp14:anchorId="249FEB5F" wp14:editId="1B7F8D92">
            <wp:extent cx="5623065" cy="2983832"/>
            <wp:effectExtent l="0" t="0" r="0" b="7620"/>
            <wp:docPr id="5019" name="Figure 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rpt_img19.jpg"/>
                    <pic:cNvPicPr/>
                  </pic:nvPicPr>
                  <pic:blipFill>
                    <a:blip r:embed="rId39"/>
                    <a:stretch>
                      <a:fillRect/>
                    </a:stretch>
                  </pic:blipFill>
                  <pic:spPr>
                    <a:xfrm>
                      <a:off x="0" y="0"/>
                      <a:ext cx="5631860" cy="2988499"/>
                    </a:xfrm>
                    <a:prstGeom prst="rect">
                      <a:avLst/>
                    </a:prstGeom>
                  </pic:spPr>
                </pic:pic>
              </a:graphicData>
            </a:graphic>
          </wp:inline>
        </w:drawing>
      </w:r>
    </w:p>
    <w:p w14:paraId="7F6242F4" w14:textId="77777777" w:rsidR="00CA343A" w:rsidRPr="000C1D91" w:rsidRDefault="00000000">
      <w:pPr>
        <w:pStyle w:val="Caption"/>
        <w:rPr>
          <w:rFonts w:cs="Times New Roman"/>
          <w:sz w:val="24"/>
          <w:szCs w:val="24"/>
        </w:rPr>
      </w:pPr>
      <w:r w:rsidRPr="000C1D91">
        <w:rPr>
          <w:rFonts w:cs="Times New Roman"/>
          <w:sz w:val="24"/>
          <w:szCs w:val="24"/>
        </w:rPr>
        <w:t xml:space="preserve">Figure 19: LEVIR-CD test pairs (test_100, test_102, test_103): predicted change (red) of every model on the Before image, with per-image F1. The old v1 model merges </w:t>
      </w:r>
      <w:proofErr w:type="spellStart"/>
      <w:r w:rsidRPr="000C1D91">
        <w:rPr>
          <w:rFonts w:cs="Times New Roman"/>
          <w:sz w:val="24"/>
          <w:szCs w:val="24"/>
        </w:rPr>
        <w:t>neighbouring</w:t>
      </w:r>
      <w:proofErr w:type="spellEnd"/>
      <w:r w:rsidRPr="000C1D91">
        <w:rPr>
          <w:rFonts w:cs="Times New Roman"/>
          <w:sz w:val="24"/>
          <w:szCs w:val="24"/>
        </w:rPr>
        <w:t xml:space="preserve"> houses into blobs.</w:t>
      </w:r>
    </w:p>
    <w:p w14:paraId="77AF89DE" w14:textId="77777777" w:rsidR="00CA343A" w:rsidRPr="000C1D91" w:rsidRDefault="00000000">
      <w:pPr>
        <w:keepNext/>
        <w:spacing w:before="120" w:after="60"/>
        <w:jc w:val="center"/>
        <w:rPr>
          <w:sz w:val="24"/>
          <w:szCs w:val="24"/>
        </w:rPr>
      </w:pPr>
      <w:r w:rsidRPr="000C1D91">
        <w:rPr>
          <w:noProof/>
          <w:sz w:val="24"/>
          <w:szCs w:val="24"/>
        </w:rPr>
        <w:drawing>
          <wp:inline distT="0" distB="0" distL="0" distR="0" wp14:anchorId="1D07F49E" wp14:editId="108BD5AA">
            <wp:extent cx="6239640" cy="3239813"/>
            <wp:effectExtent l="0" t="0" r="8890" b="0"/>
            <wp:docPr id="5020" name="Figure 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rpt_img20.jpg"/>
                    <pic:cNvPicPr/>
                  </pic:nvPicPr>
                  <pic:blipFill>
                    <a:blip r:embed="rId40"/>
                    <a:stretch>
                      <a:fillRect/>
                    </a:stretch>
                  </pic:blipFill>
                  <pic:spPr>
                    <a:xfrm>
                      <a:off x="0" y="0"/>
                      <a:ext cx="6252600" cy="3246542"/>
                    </a:xfrm>
                    <a:prstGeom prst="rect">
                      <a:avLst/>
                    </a:prstGeom>
                  </pic:spPr>
                </pic:pic>
              </a:graphicData>
            </a:graphic>
          </wp:inline>
        </w:drawing>
      </w:r>
    </w:p>
    <w:p w14:paraId="2448F3F9" w14:textId="77777777" w:rsidR="00CA343A" w:rsidRPr="000C1D91" w:rsidRDefault="00000000">
      <w:pPr>
        <w:pStyle w:val="Caption"/>
        <w:rPr>
          <w:rFonts w:cs="Times New Roman"/>
          <w:sz w:val="24"/>
          <w:szCs w:val="24"/>
        </w:rPr>
      </w:pPr>
      <w:r w:rsidRPr="000C1D91">
        <w:rPr>
          <w:rFonts w:cs="Times New Roman"/>
          <w:sz w:val="24"/>
          <w:szCs w:val="24"/>
        </w:rPr>
        <w:t>Figure 20: WHU-CD test tiles with the largest changes: predicted change (red) on the Before image, with per-tile F1.</w:t>
      </w:r>
    </w:p>
    <w:p w14:paraId="1DC467B5" w14:textId="33EDB7F6" w:rsidR="00CA343A" w:rsidRPr="000C1D91" w:rsidRDefault="00000000">
      <w:pPr>
        <w:spacing w:after="120"/>
        <w:jc w:val="both"/>
        <w:rPr>
          <w:sz w:val="24"/>
          <w:szCs w:val="24"/>
        </w:rPr>
      </w:pPr>
      <w:r w:rsidRPr="000C1D91">
        <w:rPr>
          <w:b/>
          <w:bCs/>
          <w:sz w:val="24"/>
          <w:szCs w:val="24"/>
        </w:rPr>
        <w:t>E10 – Bangladeshi imagery</w:t>
      </w:r>
      <w:r w:rsidR="005517BC" w:rsidRPr="000C1D91">
        <w:rPr>
          <w:b/>
          <w:bCs/>
          <w:sz w:val="24"/>
          <w:szCs w:val="24"/>
        </w:rPr>
        <w:t>:</w:t>
      </w:r>
      <w:r w:rsidRPr="000C1D91">
        <w:rPr>
          <w:sz w:val="24"/>
          <w:szCs w:val="24"/>
        </w:rPr>
        <w:t xml:space="preserve"> On the 12 </w:t>
      </w:r>
      <w:proofErr w:type="spellStart"/>
      <w:r w:rsidRPr="000C1D91">
        <w:rPr>
          <w:sz w:val="24"/>
          <w:szCs w:val="24"/>
        </w:rPr>
        <w:t>Purbachal</w:t>
      </w:r>
      <w:proofErr w:type="spellEnd"/>
      <w:r w:rsidRPr="000C1D91">
        <w:rPr>
          <w:sz w:val="24"/>
          <w:szCs w:val="24"/>
        </w:rPr>
        <w:t xml:space="preserve"> pairs (Figure 10, Figure 21) the old model </w:t>
      </w:r>
      <w:r w:rsidRPr="000C1D91">
        <w:rPr>
          <w:sz w:val="24"/>
          <w:szCs w:val="24"/>
        </w:rPr>
        <w:lastRenderedPageBreak/>
        <w:t xml:space="preserve">marks on average 9.7 % of the pixels as changed, the RGB-only v2 model 7.9 %, the union ensemble 4.4 %, the final 4-channel model 1.8 % and the averaging ensemble 1.3 %; the v1 and v2 masks overlap little (mean </w:t>
      </w:r>
      <w:proofErr w:type="spellStart"/>
      <w:r w:rsidRPr="000C1D91">
        <w:rPr>
          <w:sz w:val="24"/>
          <w:szCs w:val="24"/>
        </w:rPr>
        <w:t>IoU</w:t>
      </w:r>
      <w:proofErr w:type="spellEnd"/>
      <w:r w:rsidRPr="000C1D91">
        <w:rPr>
          <w:sz w:val="24"/>
          <w:szCs w:val="24"/>
        </w:rPr>
        <w:t xml:space="preserve"> 0.05). Visually, most of the area changed (open plots became dense blocks), so all models under-detect and v1 appears to find the </w:t>
      </w:r>
      <w:r w:rsidR="005517BC" w:rsidRPr="000C1D91">
        <w:rPr>
          <w:sz w:val="24"/>
          <w:szCs w:val="24"/>
        </w:rPr>
        <w:t>newest</w:t>
      </w:r>
      <w:r w:rsidRPr="000C1D91">
        <w:rPr>
          <w:sz w:val="24"/>
          <w:szCs w:val="24"/>
        </w:rPr>
        <w:t xml:space="preserve"> construction</w:t>
      </w:r>
      <w:r w:rsidR="009C7D85">
        <w:rPr>
          <w:sz w:val="24"/>
          <w:szCs w:val="24"/>
        </w:rPr>
        <w:t xml:space="preserve">.  </w:t>
      </w:r>
      <w:r w:rsidR="009C7D85" w:rsidRPr="009C7D85">
        <w:rPr>
          <w:sz w:val="24"/>
          <w:szCs w:val="24"/>
        </w:rPr>
        <w:t xml:space="preserve">On the unlabeled </w:t>
      </w:r>
      <w:proofErr w:type="spellStart"/>
      <w:r w:rsidR="009C7D85" w:rsidRPr="009C7D85">
        <w:rPr>
          <w:sz w:val="24"/>
          <w:szCs w:val="24"/>
        </w:rPr>
        <w:t>Purbachal</w:t>
      </w:r>
      <w:proofErr w:type="spellEnd"/>
      <w:r w:rsidR="009C7D85" w:rsidRPr="009C7D85">
        <w:rPr>
          <w:sz w:val="24"/>
          <w:szCs w:val="24"/>
        </w:rPr>
        <w:t xml:space="preserve"> scenes, the models produce substantially different changed-area estimates. Visual inspection indicates substantial construction in several pairs, but ground-truth labels are required to determine detection accuracy and quantify missed chang</w:t>
      </w:r>
      <w:r w:rsidR="009C7D85">
        <w:rPr>
          <w:sz w:val="24"/>
          <w:szCs w:val="24"/>
        </w:rPr>
        <w:t>e</w:t>
      </w:r>
      <w:r w:rsidRPr="000C1D91">
        <w:rPr>
          <w:sz w:val="24"/>
          <w:szCs w:val="24"/>
        </w:rPr>
        <w:t>. Without ground truth this cannot be scored, and E8 shows that v1's larger detections come with many false alarms on labelled data. Enlarging the input for v2 by ×2 or ×4 reduced the detections further (0.44 % and 0.01 %), so the cause is a domain shift rather than resolution.</w:t>
      </w:r>
    </w:p>
    <w:p w14:paraId="12CB52D7" w14:textId="77777777" w:rsidR="00CA343A" w:rsidRPr="000C1D91" w:rsidRDefault="00000000">
      <w:pPr>
        <w:keepNext/>
        <w:spacing w:before="120" w:after="60"/>
        <w:jc w:val="center"/>
        <w:rPr>
          <w:sz w:val="24"/>
          <w:szCs w:val="24"/>
        </w:rPr>
      </w:pPr>
      <w:r w:rsidRPr="000C1D91">
        <w:rPr>
          <w:noProof/>
          <w:sz w:val="24"/>
          <w:szCs w:val="24"/>
        </w:rPr>
        <w:drawing>
          <wp:inline distT="0" distB="0" distL="0" distR="0" wp14:anchorId="139A9BF7" wp14:editId="2AA07616">
            <wp:extent cx="5377026" cy="2530365"/>
            <wp:effectExtent l="0" t="0" r="0" b="3810"/>
            <wp:docPr id="5021" name="Figure 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rpt_img21.png"/>
                    <pic:cNvPicPr/>
                  </pic:nvPicPr>
                  <pic:blipFill>
                    <a:blip r:embed="rId41"/>
                    <a:stretch>
                      <a:fillRect/>
                    </a:stretch>
                  </pic:blipFill>
                  <pic:spPr>
                    <a:xfrm>
                      <a:off x="0" y="0"/>
                      <a:ext cx="5402412" cy="2542311"/>
                    </a:xfrm>
                    <a:prstGeom prst="rect">
                      <a:avLst/>
                    </a:prstGeom>
                  </pic:spPr>
                </pic:pic>
              </a:graphicData>
            </a:graphic>
          </wp:inline>
        </w:drawing>
      </w:r>
    </w:p>
    <w:p w14:paraId="1D35AB8B" w14:textId="77777777" w:rsidR="00CA343A" w:rsidRPr="000C1D91" w:rsidRDefault="00000000">
      <w:pPr>
        <w:pStyle w:val="Caption"/>
        <w:rPr>
          <w:rFonts w:cs="Times New Roman"/>
          <w:sz w:val="24"/>
          <w:szCs w:val="24"/>
        </w:rPr>
      </w:pPr>
      <w:r w:rsidRPr="000C1D91">
        <w:rPr>
          <w:rFonts w:cs="Times New Roman"/>
          <w:sz w:val="24"/>
          <w:szCs w:val="24"/>
        </w:rPr>
        <w:t xml:space="preserve">Figure 21: Mean share of pixels marked as changed on the 12 </w:t>
      </w:r>
      <w:proofErr w:type="spellStart"/>
      <w:r w:rsidRPr="000C1D91">
        <w:rPr>
          <w:rFonts w:cs="Times New Roman"/>
          <w:sz w:val="24"/>
          <w:szCs w:val="24"/>
        </w:rPr>
        <w:t>Purbachal</w:t>
      </w:r>
      <w:proofErr w:type="spellEnd"/>
      <w:r w:rsidRPr="000C1D91">
        <w:rPr>
          <w:rFonts w:cs="Times New Roman"/>
          <w:sz w:val="24"/>
          <w:szCs w:val="24"/>
        </w:rPr>
        <w:t xml:space="preserve"> pairs (no ground truth).</w:t>
      </w:r>
    </w:p>
    <w:p w14:paraId="2F02B822" w14:textId="77777777" w:rsidR="00CA343A" w:rsidRPr="00212F32" w:rsidRDefault="00000000">
      <w:pPr>
        <w:pStyle w:val="Heading3"/>
        <w:rPr>
          <w:sz w:val="34"/>
          <w:szCs w:val="34"/>
        </w:rPr>
      </w:pPr>
      <w:bookmarkStart w:id="35" w:name="_Toc241876998"/>
      <w:r w:rsidRPr="00212F32">
        <w:rPr>
          <w:sz w:val="34"/>
          <w:szCs w:val="34"/>
        </w:rPr>
        <w:t>Interpretation and Conclusions on Data</w:t>
      </w:r>
      <w:bookmarkEnd w:id="35"/>
    </w:p>
    <w:p w14:paraId="165EB284" w14:textId="77777777" w:rsidR="00CA343A" w:rsidRPr="000C1D91" w:rsidRDefault="00000000" w:rsidP="000C1D91">
      <w:pPr>
        <w:pStyle w:val="ListParagraph"/>
        <w:numPr>
          <w:ilvl w:val="0"/>
          <w:numId w:val="26"/>
        </w:numPr>
        <w:spacing w:after="60"/>
        <w:jc w:val="both"/>
        <w:rPr>
          <w:sz w:val="24"/>
          <w:szCs w:val="24"/>
        </w:rPr>
      </w:pPr>
      <w:r w:rsidRPr="000C1D91">
        <w:rPr>
          <w:sz w:val="24"/>
          <w:szCs w:val="24"/>
        </w:rPr>
        <w:t xml:space="preserve">The final design meets its objectives: 91.2 % F1 and 83.8 % </w:t>
      </w:r>
      <w:proofErr w:type="spellStart"/>
      <w:r w:rsidRPr="000C1D91">
        <w:rPr>
          <w:sz w:val="24"/>
          <w:szCs w:val="24"/>
        </w:rPr>
        <w:t>IoU</w:t>
      </w:r>
      <w:proofErr w:type="spellEnd"/>
      <w:r w:rsidRPr="000C1D91">
        <w:rPr>
          <w:sz w:val="24"/>
          <w:szCs w:val="24"/>
        </w:rPr>
        <w:t xml:space="preserve"> with balanced errors, competitive with published transformer models while training on a laptop in about five hours and predicting a 1024 × 1024 scene in about 3 s with TTA.</w:t>
      </w:r>
    </w:p>
    <w:p w14:paraId="49F33457" w14:textId="77777777" w:rsidR="00CA343A" w:rsidRPr="000C1D91" w:rsidRDefault="00000000" w:rsidP="000C1D91">
      <w:pPr>
        <w:pStyle w:val="ListParagraph"/>
        <w:numPr>
          <w:ilvl w:val="0"/>
          <w:numId w:val="26"/>
        </w:numPr>
        <w:spacing w:after="60"/>
        <w:jc w:val="both"/>
        <w:rPr>
          <w:sz w:val="24"/>
          <w:szCs w:val="24"/>
        </w:rPr>
      </w:pPr>
      <w:r w:rsidRPr="000C1D91">
        <w:rPr>
          <w:sz w:val="24"/>
          <w:szCs w:val="24"/>
        </w:rPr>
        <w:t xml:space="preserve">The largest gain (+14 F1 points) came from correct engineering of the pipeline, native-resolution processing, correct input </w:t>
      </w:r>
      <w:proofErr w:type="spellStart"/>
      <w:r w:rsidRPr="000C1D91">
        <w:rPr>
          <w:sz w:val="24"/>
          <w:szCs w:val="24"/>
        </w:rPr>
        <w:t>standardisation</w:t>
      </w:r>
      <w:proofErr w:type="spellEnd"/>
      <w:r w:rsidRPr="000C1D91">
        <w:rPr>
          <w:sz w:val="24"/>
          <w:szCs w:val="24"/>
        </w:rPr>
        <w:t xml:space="preserve"> and a batch-independent attention module, rather than from a larger network.</w:t>
      </w:r>
    </w:p>
    <w:p w14:paraId="122BC4E6" w14:textId="77777777" w:rsidR="00CA343A" w:rsidRDefault="00000000" w:rsidP="000C1D91">
      <w:pPr>
        <w:pStyle w:val="ListParagraph"/>
        <w:numPr>
          <w:ilvl w:val="0"/>
          <w:numId w:val="26"/>
        </w:numPr>
        <w:spacing w:after="60"/>
        <w:jc w:val="both"/>
        <w:rPr>
          <w:sz w:val="24"/>
          <w:szCs w:val="24"/>
        </w:rPr>
      </w:pPr>
      <w:r w:rsidRPr="000C1D91">
        <w:rPr>
          <w:sz w:val="24"/>
          <w:szCs w:val="24"/>
        </w:rPr>
        <w:t xml:space="preserve">Test-time augmentation adds a small but consistent improvement (+0.40 F1, +0.68 </w:t>
      </w:r>
      <w:proofErr w:type="spellStart"/>
      <w:r w:rsidRPr="000C1D91">
        <w:rPr>
          <w:sz w:val="24"/>
          <w:szCs w:val="24"/>
        </w:rPr>
        <w:t>IoU</w:t>
      </w:r>
      <w:proofErr w:type="spellEnd"/>
      <w:r w:rsidRPr="000C1D91">
        <w:rPr>
          <w:sz w:val="24"/>
          <w:szCs w:val="24"/>
        </w:rPr>
        <w:t>) at four times the inference cost.</w:t>
      </w:r>
    </w:p>
    <w:p w14:paraId="22A165B4" w14:textId="22E7F07E" w:rsidR="00CF6E47" w:rsidRPr="000C1D91" w:rsidRDefault="00CF6E47" w:rsidP="000C1D91">
      <w:pPr>
        <w:pStyle w:val="ListParagraph"/>
        <w:numPr>
          <w:ilvl w:val="0"/>
          <w:numId w:val="26"/>
        </w:numPr>
        <w:spacing w:after="60"/>
        <w:jc w:val="both"/>
        <w:rPr>
          <w:sz w:val="24"/>
          <w:szCs w:val="24"/>
        </w:rPr>
      </w:pPr>
      <w:r w:rsidRPr="00CF6E47">
        <w:rPr>
          <w:sz w:val="24"/>
          <w:szCs w:val="24"/>
        </w:rPr>
        <w:t xml:space="preserve">The fixed Canny input channel did not improve LEVIR-CD test performance in this experiment: F1 changed from 91.17% with RGB + Canny to 91.63% with RGB only, while </w:t>
      </w:r>
      <w:proofErr w:type="spellStart"/>
      <w:r w:rsidRPr="00CF6E47">
        <w:rPr>
          <w:sz w:val="24"/>
          <w:szCs w:val="24"/>
        </w:rPr>
        <w:t>IoU</w:t>
      </w:r>
      <w:proofErr w:type="spellEnd"/>
      <w:r w:rsidRPr="00CF6E47">
        <w:rPr>
          <w:sz w:val="24"/>
          <w:szCs w:val="24"/>
        </w:rPr>
        <w:t xml:space="preserve"> changed from 83.78% to 84.56%. Because only one training seed was used, the 0.46-point F1 difference is not treated as conclusive evidence that the edge channel is harmful. Instead, the result shows that a fixed Canny channel is not necessary for strong performance in this setup and motivates future experiments with adaptive or learnable edge representations. DSP nevertheless remains central to the overall design through Gaussian/Canny preprocessing, Sobel-based boundary supervision, frequency-domain analysis</w:t>
      </w:r>
      <w:r>
        <w:rPr>
          <w:sz w:val="24"/>
          <w:szCs w:val="24"/>
        </w:rPr>
        <w:t xml:space="preserve"> </w:t>
      </w:r>
      <w:r w:rsidRPr="00CF6E47">
        <w:rPr>
          <w:sz w:val="24"/>
          <w:szCs w:val="24"/>
        </w:rPr>
        <w:t>and signal-aware inference and post-processing.</w:t>
      </w:r>
    </w:p>
    <w:p w14:paraId="4F273F19" w14:textId="4353804E" w:rsidR="00CA343A" w:rsidRPr="000C1D91" w:rsidRDefault="00CF6E47" w:rsidP="000C1D91">
      <w:pPr>
        <w:pStyle w:val="ListParagraph"/>
        <w:numPr>
          <w:ilvl w:val="0"/>
          <w:numId w:val="26"/>
        </w:numPr>
        <w:spacing w:after="60"/>
        <w:jc w:val="both"/>
        <w:rPr>
          <w:sz w:val="24"/>
          <w:szCs w:val="24"/>
        </w:rPr>
      </w:pPr>
      <w:r w:rsidRPr="00CF6E47">
        <w:rPr>
          <w:sz w:val="24"/>
          <w:szCs w:val="24"/>
        </w:rPr>
        <w:lastRenderedPageBreak/>
        <w:t>The corrected v2 pipeline generalizes substantially better than the first prototype on the unseen WHU-CD dataset. The RGB-only ablation is marginally higher than the 4-channel configuration on both LEVIR-CD and WHU-CD. The RGB + Canny model is retained as the reference configuration because it represents the complete DSP-integrated design, while the RGB-only model serves as the controlled ablation baseline</w:t>
      </w:r>
      <w:r w:rsidRPr="000C1D91">
        <w:rPr>
          <w:sz w:val="24"/>
          <w:szCs w:val="24"/>
        </w:rPr>
        <w:t>.</w:t>
      </w:r>
    </w:p>
    <w:p w14:paraId="2FAC89EF" w14:textId="77777777" w:rsidR="00CA343A" w:rsidRPr="000C1D91" w:rsidRDefault="00000000" w:rsidP="000C1D91">
      <w:pPr>
        <w:pStyle w:val="ListParagraph"/>
        <w:numPr>
          <w:ilvl w:val="0"/>
          <w:numId w:val="26"/>
        </w:numPr>
        <w:spacing w:after="60"/>
        <w:jc w:val="both"/>
        <w:rPr>
          <w:sz w:val="24"/>
          <w:szCs w:val="24"/>
        </w:rPr>
      </w:pPr>
      <w:r w:rsidRPr="000C1D91">
        <w:rPr>
          <w:sz w:val="24"/>
          <w:szCs w:val="24"/>
        </w:rPr>
        <w:t>Remaining errors are concentrated on very small objects and on appearance changes of existing roofs. On dense Bangladeshi scenes every model under-detects; the old model reacts more strongly, but only labelled local data can show which is right, so annotating and fine-tuning on Dhaka pairs is the next step.</w:t>
      </w:r>
    </w:p>
    <w:p w14:paraId="0934663A" w14:textId="77777777" w:rsidR="00CA343A" w:rsidRPr="00212F32" w:rsidRDefault="00000000">
      <w:pPr>
        <w:pStyle w:val="Heading2"/>
        <w:rPr>
          <w:sz w:val="34"/>
          <w:szCs w:val="34"/>
        </w:rPr>
      </w:pPr>
      <w:r w:rsidRPr="00212F32">
        <w:rPr>
          <w:sz w:val="34"/>
          <w:szCs w:val="34"/>
        </w:rPr>
        <w:t xml:space="preserve"> </w:t>
      </w:r>
      <w:bookmarkStart w:id="36" w:name="_Toc241876999"/>
      <w:r w:rsidRPr="00212F32">
        <w:rPr>
          <w:sz w:val="34"/>
          <w:szCs w:val="34"/>
        </w:rPr>
        <w:t>Limitations of Tools (PO(e))</w:t>
      </w:r>
      <w:bookmarkEnd w:id="36"/>
    </w:p>
    <w:p w14:paraId="3A426EBA" w14:textId="77777777" w:rsidR="00CA343A" w:rsidRPr="00024549" w:rsidRDefault="00000000">
      <w:pPr>
        <w:pStyle w:val="Caption"/>
        <w:keepNext/>
        <w:rPr>
          <w:rFonts w:cs="Times New Roman"/>
        </w:rPr>
      </w:pPr>
      <w:r w:rsidRPr="00024549">
        <w:rPr>
          <w:rFonts w:cs="Times New Roman"/>
        </w:rPr>
        <w:t>Table 10: Limitations of the tools used.</w:t>
      </w:r>
    </w:p>
    <w:tbl>
      <w:tblPr>
        <w:tblStyle w:val="TableGrid"/>
        <w:tblW w:w="8927" w:type="dxa"/>
        <w:jc w:val="center"/>
        <w:tblLayout w:type="fixed"/>
        <w:tblCellMar>
          <w:top w:w="28" w:type="dxa"/>
          <w:left w:w="90" w:type="dxa"/>
          <w:bottom w:w="28" w:type="dxa"/>
          <w:right w:w="90" w:type="dxa"/>
        </w:tblCellMar>
        <w:tblLook w:val="04A0" w:firstRow="1" w:lastRow="0" w:firstColumn="1" w:lastColumn="0" w:noHBand="0" w:noVBand="1"/>
      </w:tblPr>
      <w:tblGrid>
        <w:gridCol w:w="2160"/>
        <w:gridCol w:w="2736"/>
        <w:gridCol w:w="4031"/>
      </w:tblGrid>
      <w:tr w:rsidR="00CA343A" w:rsidRPr="00024549" w14:paraId="521F3F2D" w14:textId="77777777">
        <w:trPr>
          <w:cantSplit/>
          <w:tblHeader/>
          <w:jc w:val="center"/>
        </w:trPr>
        <w:tc>
          <w:tcPr>
            <w:tcW w:w="2160" w:type="dxa"/>
            <w:shd w:val="clear" w:color="auto" w:fill="1F497D"/>
            <w:vAlign w:val="center"/>
          </w:tcPr>
          <w:p w14:paraId="219E9D21" w14:textId="77777777" w:rsidR="00CA343A" w:rsidRPr="00024549" w:rsidRDefault="00000000">
            <w:pPr>
              <w:keepNext/>
              <w:jc w:val="center"/>
            </w:pPr>
            <w:r w:rsidRPr="00024549">
              <w:rPr>
                <w:b/>
                <w:bCs/>
                <w:color w:val="FFFFFF"/>
                <w:sz w:val="19"/>
                <w:szCs w:val="19"/>
              </w:rPr>
              <w:t>Tool / resource</w:t>
            </w:r>
          </w:p>
        </w:tc>
        <w:tc>
          <w:tcPr>
            <w:tcW w:w="2736" w:type="dxa"/>
            <w:shd w:val="clear" w:color="auto" w:fill="1F497D"/>
            <w:vAlign w:val="center"/>
          </w:tcPr>
          <w:p w14:paraId="5CFEC05F" w14:textId="77777777" w:rsidR="00CA343A" w:rsidRPr="00024549" w:rsidRDefault="00000000">
            <w:pPr>
              <w:keepNext/>
              <w:jc w:val="center"/>
            </w:pPr>
            <w:r w:rsidRPr="00024549">
              <w:rPr>
                <w:b/>
                <w:bCs/>
                <w:color w:val="FFFFFF"/>
                <w:sz w:val="19"/>
                <w:szCs w:val="19"/>
              </w:rPr>
              <w:t>Limitation</w:t>
            </w:r>
          </w:p>
        </w:tc>
        <w:tc>
          <w:tcPr>
            <w:tcW w:w="4031" w:type="dxa"/>
            <w:shd w:val="clear" w:color="auto" w:fill="1F497D"/>
            <w:vAlign w:val="center"/>
          </w:tcPr>
          <w:p w14:paraId="3426DDFF" w14:textId="77777777" w:rsidR="00CA343A" w:rsidRPr="00024549" w:rsidRDefault="00000000">
            <w:pPr>
              <w:keepNext/>
              <w:jc w:val="center"/>
            </w:pPr>
            <w:r w:rsidRPr="00024549">
              <w:rPr>
                <w:b/>
                <w:bCs/>
                <w:color w:val="FFFFFF"/>
                <w:sz w:val="19"/>
                <w:szCs w:val="19"/>
              </w:rPr>
              <w:t>Effect and tolerance</w:t>
            </w:r>
          </w:p>
        </w:tc>
      </w:tr>
      <w:tr w:rsidR="00CA343A" w:rsidRPr="00024549" w14:paraId="0EA526C9" w14:textId="77777777">
        <w:trPr>
          <w:cantSplit/>
          <w:jc w:val="center"/>
        </w:trPr>
        <w:tc>
          <w:tcPr>
            <w:tcW w:w="2160" w:type="dxa"/>
            <w:vAlign w:val="center"/>
          </w:tcPr>
          <w:p w14:paraId="13C77C63" w14:textId="77777777" w:rsidR="00CA343A" w:rsidRPr="00D16318" w:rsidRDefault="00000000" w:rsidP="00D16318">
            <w:pPr>
              <w:keepNext/>
              <w:jc w:val="center"/>
              <w:rPr>
                <w:sz w:val="24"/>
                <w:szCs w:val="24"/>
              </w:rPr>
            </w:pPr>
            <w:r w:rsidRPr="00D16318">
              <w:rPr>
                <w:sz w:val="24"/>
                <w:szCs w:val="24"/>
              </w:rPr>
              <w:t>Laptop GPU (Apple MPS)</w:t>
            </w:r>
          </w:p>
        </w:tc>
        <w:tc>
          <w:tcPr>
            <w:tcW w:w="2736" w:type="dxa"/>
            <w:vAlign w:val="center"/>
          </w:tcPr>
          <w:p w14:paraId="66FBB00A" w14:textId="77777777" w:rsidR="00CA343A" w:rsidRPr="00D16318" w:rsidRDefault="00000000" w:rsidP="00D16318">
            <w:pPr>
              <w:keepNext/>
              <w:jc w:val="center"/>
              <w:rPr>
                <w:sz w:val="24"/>
                <w:szCs w:val="24"/>
              </w:rPr>
            </w:pPr>
            <w:r w:rsidRPr="00D16318">
              <w:rPr>
                <w:sz w:val="24"/>
                <w:szCs w:val="24"/>
              </w:rPr>
              <w:t>Shared memory; no float64 support</w:t>
            </w:r>
          </w:p>
        </w:tc>
        <w:tc>
          <w:tcPr>
            <w:tcW w:w="4031" w:type="dxa"/>
            <w:vAlign w:val="center"/>
          </w:tcPr>
          <w:p w14:paraId="609D53CF" w14:textId="77777777" w:rsidR="00CA343A" w:rsidRPr="00D16318" w:rsidRDefault="00000000" w:rsidP="00D16318">
            <w:pPr>
              <w:keepNext/>
              <w:jc w:val="center"/>
              <w:rPr>
                <w:sz w:val="24"/>
                <w:szCs w:val="24"/>
              </w:rPr>
            </w:pPr>
            <w:r w:rsidRPr="00D16318">
              <w:rPr>
                <w:sz w:val="24"/>
                <w:szCs w:val="24"/>
              </w:rPr>
              <w:t>Batch size limited to 4; ≈ 6.3 min per epoch; metric histograms computed on the CPU</w:t>
            </w:r>
          </w:p>
        </w:tc>
      </w:tr>
      <w:tr w:rsidR="00CA343A" w:rsidRPr="00024549" w14:paraId="0151A6DC" w14:textId="77777777">
        <w:trPr>
          <w:cantSplit/>
          <w:jc w:val="center"/>
        </w:trPr>
        <w:tc>
          <w:tcPr>
            <w:tcW w:w="2160" w:type="dxa"/>
            <w:shd w:val="clear" w:color="auto" w:fill="F2F2F2"/>
            <w:vAlign w:val="center"/>
          </w:tcPr>
          <w:p w14:paraId="70CDA6C9" w14:textId="77777777" w:rsidR="00CA343A" w:rsidRPr="00D16318" w:rsidRDefault="00000000" w:rsidP="00D16318">
            <w:pPr>
              <w:keepNext/>
              <w:jc w:val="center"/>
              <w:rPr>
                <w:sz w:val="24"/>
                <w:szCs w:val="24"/>
              </w:rPr>
            </w:pPr>
            <w:r w:rsidRPr="00D16318">
              <w:rPr>
                <w:sz w:val="24"/>
                <w:szCs w:val="24"/>
              </w:rPr>
              <w:t>LEVIR-CD dataset</w:t>
            </w:r>
          </w:p>
        </w:tc>
        <w:tc>
          <w:tcPr>
            <w:tcW w:w="2736" w:type="dxa"/>
            <w:shd w:val="clear" w:color="auto" w:fill="F2F2F2"/>
            <w:vAlign w:val="center"/>
          </w:tcPr>
          <w:p w14:paraId="1C846EF3" w14:textId="77777777" w:rsidR="00CA343A" w:rsidRPr="00D16318" w:rsidRDefault="00000000" w:rsidP="00D16318">
            <w:pPr>
              <w:keepNext/>
              <w:jc w:val="center"/>
              <w:rPr>
                <w:sz w:val="24"/>
                <w:szCs w:val="24"/>
              </w:rPr>
            </w:pPr>
            <w:r w:rsidRPr="00D16318">
              <w:rPr>
                <w:sz w:val="24"/>
                <w:szCs w:val="24"/>
              </w:rPr>
              <w:t>US suburbs only, 0.5 m/pixel, buildings only</w:t>
            </w:r>
          </w:p>
        </w:tc>
        <w:tc>
          <w:tcPr>
            <w:tcW w:w="4031" w:type="dxa"/>
            <w:shd w:val="clear" w:color="auto" w:fill="F2F2F2"/>
            <w:vAlign w:val="center"/>
          </w:tcPr>
          <w:p w14:paraId="1FA1128E" w14:textId="77777777" w:rsidR="00CA343A" w:rsidRPr="00D16318" w:rsidRDefault="00000000" w:rsidP="00D16318">
            <w:pPr>
              <w:keepNext/>
              <w:jc w:val="center"/>
              <w:rPr>
                <w:sz w:val="24"/>
                <w:szCs w:val="24"/>
              </w:rPr>
            </w:pPr>
            <w:r w:rsidRPr="00D16318">
              <w:rPr>
                <w:sz w:val="24"/>
                <w:szCs w:val="24"/>
              </w:rPr>
              <w:t>No road / vegetation classes; F1 drops by ≈ 8.5 points on WHU-CD; weak transfer to dense Dhaka scenes; some label noise</w:t>
            </w:r>
          </w:p>
        </w:tc>
      </w:tr>
      <w:tr w:rsidR="00CA343A" w:rsidRPr="00024549" w14:paraId="59800870" w14:textId="77777777">
        <w:trPr>
          <w:cantSplit/>
          <w:jc w:val="center"/>
        </w:trPr>
        <w:tc>
          <w:tcPr>
            <w:tcW w:w="2160" w:type="dxa"/>
            <w:vAlign w:val="center"/>
          </w:tcPr>
          <w:p w14:paraId="347AEE29" w14:textId="77777777" w:rsidR="00CA343A" w:rsidRPr="00D16318" w:rsidRDefault="00000000" w:rsidP="00D16318">
            <w:pPr>
              <w:keepNext/>
              <w:jc w:val="center"/>
              <w:rPr>
                <w:sz w:val="24"/>
                <w:szCs w:val="24"/>
              </w:rPr>
            </w:pPr>
            <w:r w:rsidRPr="00D16318">
              <w:rPr>
                <w:sz w:val="24"/>
                <w:szCs w:val="24"/>
              </w:rPr>
              <w:t>Bangladeshi imagery</w:t>
            </w:r>
          </w:p>
        </w:tc>
        <w:tc>
          <w:tcPr>
            <w:tcW w:w="2736" w:type="dxa"/>
            <w:vAlign w:val="center"/>
          </w:tcPr>
          <w:p w14:paraId="6B0F6320" w14:textId="77777777" w:rsidR="00CA343A" w:rsidRPr="00D16318" w:rsidRDefault="00000000" w:rsidP="00D16318">
            <w:pPr>
              <w:keepNext/>
              <w:jc w:val="center"/>
              <w:rPr>
                <w:sz w:val="24"/>
                <w:szCs w:val="24"/>
              </w:rPr>
            </w:pPr>
            <w:r w:rsidRPr="00D16318">
              <w:rPr>
                <w:sz w:val="24"/>
                <w:szCs w:val="24"/>
              </w:rPr>
              <w:t>No ground-truth labels</w:t>
            </w:r>
          </w:p>
        </w:tc>
        <w:tc>
          <w:tcPr>
            <w:tcW w:w="4031" w:type="dxa"/>
            <w:vAlign w:val="center"/>
          </w:tcPr>
          <w:p w14:paraId="485AABDD" w14:textId="77777777" w:rsidR="00CA343A" w:rsidRPr="00D16318" w:rsidRDefault="00000000" w:rsidP="00D16318">
            <w:pPr>
              <w:keepNext/>
              <w:jc w:val="center"/>
              <w:rPr>
                <w:sz w:val="24"/>
                <w:szCs w:val="24"/>
              </w:rPr>
            </w:pPr>
            <w:r w:rsidRPr="00D16318">
              <w:rPr>
                <w:sz w:val="24"/>
                <w:szCs w:val="24"/>
              </w:rPr>
              <w:t>Models can only be compared by predicted area and visual inspection, not by F1</w:t>
            </w:r>
          </w:p>
        </w:tc>
      </w:tr>
      <w:tr w:rsidR="00CA343A" w:rsidRPr="00024549" w14:paraId="1C102B81" w14:textId="77777777">
        <w:trPr>
          <w:cantSplit/>
          <w:jc w:val="center"/>
        </w:trPr>
        <w:tc>
          <w:tcPr>
            <w:tcW w:w="2160" w:type="dxa"/>
            <w:shd w:val="clear" w:color="auto" w:fill="F2F2F2"/>
            <w:vAlign w:val="center"/>
          </w:tcPr>
          <w:p w14:paraId="1FD091A6" w14:textId="77777777" w:rsidR="00CA343A" w:rsidRPr="00D16318" w:rsidRDefault="00000000" w:rsidP="00D16318">
            <w:pPr>
              <w:keepNext/>
              <w:jc w:val="center"/>
              <w:rPr>
                <w:sz w:val="24"/>
                <w:szCs w:val="24"/>
              </w:rPr>
            </w:pPr>
            <w:r w:rsidRPr="00D16318">
              <w:rPr>
                <w:sz w:val="24"/>
                <w:szCs w:val="24"/>
              </w:rPr>
              <w:t>Canny detector (OpenCV)</w:t>
            </w:r>
          </w:p>
        </w:tc>
        <w:tc>
          <w:tcPr>
            <w:tcW w:w="2736" w:type="dxa"/>
            <w:shd w:val="clear" w:color="auto" w:fill="F2F2F2"/>
            <w:vAlign w:val="center"/>
          </w:tcPr>
          <w:p w14:paraId="1F70426E" w14:textId="77777777" w:rsidR="00CA343A" w:rsidRPr="00D16318" w:rsidRDefault="00000000" w:rsidP="00D16318">
            <w:pPr>
              <w:keepNext/>
              <w:jc w:val="center"/>
              <w:rPr>
                <w:sz w:val="24"/>
                <w:szCs w:val="24"/>
              </w:rPr>
            </w:pPr>
            <w:r w:rsidRPr="00D16318">
              <w:rPr>
                <w:sz w:val="24"/>
                <w:szCs w:val="24"/>
              </w:rPr>
              <w:t>Fixed thresholds 50 / 150</w:t>
            </w:r>
          </w:p>
        </w:tc>
        <w:tc>
          <w:tcPr>
            <w:tcW w:w="4031" w:type="dxa"/>
            <w:shd w:val="clear" w:color="auto" w:fill="F2F2F2"/>
            <w:vAlign w:val="center"/>
          </w:tcPr>
          <w:p w14:paraId="30B1477C" w14:textId="77777777" w:rsidR="00CA343A" w:rsidRPr="00D16318" w:rsidRDefault="00000000" w:rsidP="00D16318">
            <w:pPr>
              <w:keepNext/>
              <w:jc w:val="center"/>
              <w:rPr>
                <w:sz w:val="24"/>
                <w:szCs w:val="24"/>
              </w:rPr>
            </w:pPr>
            <w:r w:rsidRPr="00D16318">
              <w:rPr>
                <w:sz w:val="24"/>
                <w:szCs w:val="24"/>
              </w:rPr>
              <w:t xml:space="preserve">Edge density depends on image contrast; no measurable accuracy </w:t>
            </w:r>
            <w:proofErr w:type="gramStart"/>
            <w:r w:rsidRPr="00D16318">
              <w:rPr>
                <w:sz w:val="24"/>
                <w:szCs w:val="24"/>
              </w:rPr>
              <w:t>gain</w:t>
            </w:r>
            <w:proofErr w:type="gramEnd"/>
            <w:r w:rsidRPr="00D16318">
              <w:rPr>
                <w:sz w:val="24"/>
                <w:szCs w:val="24"/>
              </w:rPr>
              <w:t xml:space="preserve"> on LEVIR-CD</w:t>
            </w:r>
          </w:p>
        </w:tc>
      </w:tr>
      <w:tr w:rsidR="00CA343A" w:rsidRPr="00024549" w14:paraId="0E1C5F2E" w14:textId="77777777">
        <w:trPr>
          <w:cantSplit/>
          <w:jc w:val="center"/>
        </w:trPr>
        <w:tc>
          <w:tcPr>
            <w:tcW w:w="2160" w:type="dxa"/>
            <w:vAlign w:val="center"/>
          </w:tcPr>
          <w:p w14:paraId="3361A3F8" w14:textId="77777777" w:rsidR="00CA343A" w:rsidRPr="00D16318" w:rsidRDefault="00000000" w:rsidP="00D16318">
            <w:pPr>
              <w:keepNext/>
              <w:jc w:val="center"/>
              <w:rPr>
                <w:sz w:val="24"/>
                <w:szCs w:val="24"/>
              </w:rPr>
            </w:pPr>
            <w:r w:rsidRPr="00D16318">
              <w:rPr>
                <w:sz w:val="24"/>
                <w:szCs w:val="24"/>
              </w:rPr>
              <w:t>Network input size</w:t>
            </w:r>
          </w:p>
        </w:tc>
        <w:tc>
          <w:tcPr>
            <w:tcW w:w="2736" w:type="dxa"/>
            <w:vAlign w:val="center"/>
          </w:tcPr>
          <w:p w14:paraId="43DC2C19" w14:textId="77777777" w:rsidR="00CA343A" w:rsidRPr="00D16318" w:rsidRDefault="00000000" w:rsidP="00D16318">
            <w:pPr>
              <w:keepNext/>
              <w:jc w:val="center"/>
              <w:rPr>
                <w:sz w:val="24"/>
                <w:szCs w:val="24"/>
              </w:rPr>
            </w:pPr>
            <w:r w:rsidRPr="00D16318">
              <w:rPr>
                <w:sz w:val="24"/>
                <w:szCs w:val="24"/>
              </w:rPr>
              <w:t>256 × 256 tiles</w:t>
            </w:r>
          </w:p>
        </w:tc>
        <w:tc>
          <w:tcPr>
            <w:tcW w:w="4031" w:type="dxa"/>
            <w:vAlign w:val="center"/>
          </w:tcPr>
          <w:p w14:paraId="70948E1A" w14:textId="77777777" w:rsidR="00CA343A" w:rsidRPr="00D16318" w:rsidRDefault="00000000" w:rsidP="00D16318">
            <w:pPr>
              <w:keepNext/>
              <w:jc w:val="center"/>
              <w:rPr>
                <w:sz w:val="24"/>
                <w:szCs w:val="24"/>
              </w:rPr>
            </w:pPr>
            <w:r w:rsidRPr="00D16318">
              <w:rPr>
                <w:sz w:val="24"/>
                <w:szCs w:val="24"/>
              </w:rPr>
              <w:t xml:space="preserve">Context limited to 128 m × 128 m; objects smaller than ≈ 4 × 4 </w:t>
            </w:r>
            <w:proofErr w:type="spellStart"/>
            <w:r w:rsidRPr="00D16318">
              <w:rPr>
                <w:sz w:val="24"/>
                <w:szCs w:val="24"/>
              </w:rPr>
              <w:t>px</w:t>
            </w:r>
            <w:proofErr w:type="spellEnd"/>
            <w:r w:rsidRPr="00D16318">
              <w:rPr>
                <w:sz w:val="24"/>
                <w:szCs w:val="24"/>
              </w:rPr>
              <w:t xml:space="preserve"> (2 m) are unreliable</w:t>
            </w:r>
          </w:p>
        </w:tc>
      </w:tr>
      <w:tr w:rsidR="00CA343A" w:rsidRPr="00024549" w14:paraId="1FA76AF3" w14:textId="77777777">
        <w:trPr>
          <w:cantSplit/>
          <w:jc w:val="center"/>
        </w:trPr>
        <w:tc>
          <w:tcPr>
            <w:tcW w:w="2160" w:type="dxa"/>
            <w:shd w:val="clear" w:color="auto" w:fill="F2F2F2"/>
            <w:vAlign w:val="center"/>
          </w:tcPr>
          <w:p w14:paraId="717C1231" w14:textId="77777777" w:rsidR="00CA343A" w:rsidRPr="00D16318" w:rsidRDefault="00000000" w:rsidP="00D16318">
            <w:pPr>
              <w:keepNext/>
              <w:jc w:val="center"/>
              <w:rPr>
                <w:sz w:val="24"/>
                <w:szCs w:val="24"/>
              </w:rPr>
            </w:pPr>
            <w:r w:rsidRPr="00D16318">
              <w:rPr>
                <w:sz w:val="24"/>
                <w:szCs w:val="24"/>
              </w:rPr>
              <w:t>Image registration</w:t>
            </w:r>
          </w:p>
        </w:tc>
        <w:tc>
          <w:tcPr>
            <w:tcW w:w="2736" w:type="dxa"/>
            <w:shd w:val="clear" w:color="auto" w:fill="F2F2F2"/>
            <w:vAlign w:val="center"/>
          </w:tcPr>
          <w:p w14:paraId="3FD2E1A1" w14:textId="77777777" w:rsidR="00CA343A" w:rsidRPr="00D16318" w:rsidRDefault="00000000" w:rsidP="00D16318">
            <w:pPr>
              <w:keepNext/>
              <w:jc w:val="center"/>
              <w:rPr>
                <w:sz w:val="24"/>
                <w:szCs w:val="24"/>
              </w:rPr>
            </w:pPr>
            <w:r w:rsidRPr="00D16318">
              <w:rPr>
                <w:sz w:val="24"/>
                <w:szCs w:val="24"/>
              </w:rPr>
              <w:t>Pairs assumed co-registered</w:t>
            </w:r>
          </w:p>
        </w:tc>
        <w:tc>
          <w:tcPr>
            <w:tcW w:w="4031" w:type="dxa"/>
            <w:shd w:val="clear" w:color="auto" w:fill="F2F2F2"/>
            <w:vAlign w:val="center"/>
          </w:tcPr>
          <w:p w14:paraId="1826B2D6" w14:textId="77777777" w:rsidR="00CA343A" w:rsidRPr="00D16318" w:rsidRDefault="00000000" w:rsidP="00D16318">
            <w:pPr>
              <w:keepNext/>
              <w:jc w:val="center"/>
              <w:rPr>
                <w:sz w:val="24"/>
                <w:szCs w:val="24"/>
              </w:rPr>
            </w:pPr>
            <w:r w:rsidRPr="00D16318">
              <w:rPr>
                <w:sz w:val="24"/>
                <w:szCs w:val="24"/>
              </w:rPr>
              <w:t>A shift of a few pixels between dates creates false alarms along edges</w:t>
            </w:r>
          </w:p>
        </w:tc>
      </w:tr>
      <w:tr w:rsidR="00CA343A" w:rsidRPr="00024549" w14:paraId="1EF5AF63" w14:textId="77777777">
        <w:trPr>
          <w:cantSplit/>
          <w:jc w:val="center"/>
        </w:trPr>
        <w:tc>
          <w:tcPr>
            <w:tcW w:w="2160" w:type="dxa"/>
            <w:vAlign w:val="center"/>
          </w:tcPr>
          <w:p w14:paraId="74BEB062" w14:textId="77777777" w:rsidR="00CA343A" w:rsidRPr="00D16318" w:rsidRDefault="00000000" w:rsidP="00D16318">
            <w:pPr>
              <w:keepNext/>
              <w:jc w:val="center"/>
              <w:rPr>
                <w:sz w:val="24"/>
                <w:szCs w:val="24"/>
              </w:rPr>
            </w:pPr>
            <w:r w:rsidRPr="00D16318">
              <w:rPr>
                <w:sz w:val="24"/>
                <w:szCs w:val="24"/>
              </w:rPr>
              <w:t>Single training run</w:t>
            </w:r>
          </w:p>
        </w:tc>
        <w:tc>
          <w:tcPr>
            <w:tcW w:w="2736" w:type="dxa"/>
            <w:vAlign w:val="center"/>
          </w:tcPr>
          <w:p w14:paraId="5281A413" w14:textId="77777777" w:rsidR="00CA343A" w:rsidRPr="00D16318" w:rsidRDefault="00000000" w:rsidP="00D16318">
            <w:pPr>
              <w:keepNext/>
              <w:jc w:val="center"/>
              <w:rPr>
                <w:sz w:val="24"/>
                <w:szCs w:val="24"/>
              </w:rPr>
            </w:pPr>
            <w:r w:rsidRPr="00D16318">
              <w:rPr>
                <w:sz w:val="24"/>
                <w:szCs w:val="24"/>
              </w:rPr>
              <w:t>No repeated seeds</w:t>
            </w:r>
          </w:p>
        </w:tc>
        <w:tc>
          <w:tcPr>
            <w:tcW w:w="4031" w:type="dxa"/>
            <w:vAlign w:val="center"/>
          </w:tcPr>
          <w:p w14:paraId="52804C23" w14:textId="77777777" w:rsidR="00CA343A" w:rsidRPr="00D16318" w:rsidRDefault="00000000" w:rsidP="00D16318">
            <w:pPr>
              <w:keepNext/>
              <w:jc w:val="center"/>
              <w:rPr>
                <w:sz w:val="24"/>
                <w:szCs w:val="24"/>
              </w:rPr>
            </w:pPr>
            <w:r w:rsidRPr="00D16318">
              <w:rPr>
                <w:sz w:val="24"/>
                <w:szCs w:val="24"/>
              </w:rPr>
              <w:t>Differences below ≈ 0.5 F1 point (e.g. RGB vs RGB + Canny) are within run-to-run variation</w:t>
            </w:r>
          </w:p>
        </w:tc>
      </w:tr>
      <w:tr w:rsidR="00CA343A" w:rsidRPr="00024549" w14:paraId="21F7CC2B" w14:textId="77777777">
        <w:trPr>
          <w:cantSplit/>
          <w:jc w:val="center"/>
        </w:trPr>
        <w:tc>
          <w:tcPr>
            <w:tcW w:w="2160" w:type="dxa"/>
            <w:shd w:val="clear" w:color="auto" w:fill="F2F2F2"/>
            <w:vAlign w:val="center"/>
          </w:tcPr>
          <w:p w14:paraId="5256262E" w14:textId="77777777" w:rsidR="00CA343A" w:rsidRPr="00D16318" w:rsidRDefault="00000000" w:rsidP="00D16318">
            <w:pPr>
              <w:jc w:val="center"/>
              <w:rPr>
                <w:sz w:val="24"/>
                <w:szCs w:val="24"/>
              </w:rPr>
            </w:pPr>
            <w:r w:rsidRPr="00D16318">
              <w:rPr>
                <w:sz w:val="24"/>
                <w:szCs w:val="24"/>
              </w:rPr>
              <w:t>Threshold selection</w:t>
            </w:r>
          </w:p>
        </w:tc>
        <w:tc>
          <w:tcPr>
            <w:tcW w:w="2736" w:type="dxa"/>
            <w:shd w:val="clear" w:color="auto" w:fill="F2F2F2"/>
            <w:vAlign w:val="center"/>
          </w:tcPr>
          <w:p w14:paraId="4E039BE9" w14:textId="77777777" w:rsidR="00CA343A" w:rsidRPr="00D16318" w:rsidRDefault="00000000" w:rsidP="00D16318">
            <w:pPr>
              <w:jc w:val="center"/>
              <w:rPr>
                <w:sz w:val="24"/>
                <w:szCs w:val="24"/>
              </w:rPr>
            </w:pPr>
            <w:r w:rsidRPr="00D16318">
              <w:rPr>
                <w:sz w:val="24"/>
                <w:szCs w:val="24"/>
              </w:rPr>
              <w:t>Chosen on 64 validation images</w:t>
            </w:r>
          </w:p>
        </w:tc>
        <w:tc>
          <w:tcPr>
            <w:tcW w:w="4031" w:type="dxa"/>
            <w:shd w:val="clear" w:color="auto" w:fill="F2F2F2"/>
            <w:vAlign w:val="center"/>
          </w:tcPr>
          <w:p w14:paraId="7B811461" w14:textId="77777777" w:rsidR="00CA343A" w:rsidRPr="00D16318" w:rsidRDefault="00000000" w:rsidP="00D16318">
            <w:pPr>
              <w:jc w:val="center"/>
              <w:rPr>
                <w:sz w:val="24"/>
                <w:szCs w:val="24"/>
              </w:rPr>
            </w:pPr>
            <w:r w:rsidRPr="00D16318">
              <w:rPr>
                <w:sz w:val="24"/>
                <w:szCs w:val="24"/>
              </w:rPr>
              <w:t>Optimal test threshold differs (0.36 vs 0.41) but costs only 0.0001 F1</w:t>
            </w:r>
          </w:p>
        </w:tc>
      </w:tr>
    </w:tbl>
    <w:p w14:paraId="3A605C12" w14:textId="77777777" w:rsidR="00CA343A" w:rsidRPr="00024549" w:rsidRDefault="00CA343A">
      <w:pPr>
        <w:spacing w:after="60"/>
      </w:pPr>
    </w:p>
    <w:p w14:paraId="1DB8FF33" w14:textId="77777777" w:rsidR="00CA343A" w:rsidRPr="00212F32" w:rsidRDefault="00000000">
      <w:pPr>
        <w:pStyle w:val="Heading2"/>
        <w:rPr>
          <w:sz w:val="34"/>
          <w:szCs w:val="34"/>
        </w:rPr>
      </w:pPr>
      <w:r w:rsidRPr="00212F32">
        <w:rPr>
          <w:sz w:val="34"/>
          <w:szCs w:val="34"/>
        </w:rPr>
        <w:t xml:space="preserve"> </w:t>
      </w:r>
      <w:bookmarkStart w:id="37" w:name="_Toc241877000"/>
      <w:r w:rsidRPr="00212F32">
        <w:rPr>
          <w:sz w:val="34"/>
          <w:szCs w:val="34"/>
        </w:rPr>
        <w:t>Ethical Issues (PO(h))</w:t>
      </w:r>
      <w:bookmarkEnd w:id="37"/>
    </w:p>
    <w:p w14:paraId="5D230724" w14:textId="77777777" w:rsidR="00CA343A" w:rsidRPr="00D16318" w:rsidRDefault="00000000">
      <w:pPr>
        <w:pStyle w:val="ListParagraph"/>
        <w:numPr>
          <w:ilvl w:val="0"/>
          <w:numId w:val="3"/>
        </w:numPr>
        <w:spacing w:after="60"/>
        <w:jc w:val="both"/>
        <w:rPr>
          <w:sz w:val="24"/>
          <w:szCs w:val="24"/>
        </w:rPr>
      </w:pPr>
      <w:r w:rsidRPr="00D16318">
        <w:rPr>
          <w:b/>
          <w:bCs/>
          <w:sz w:val="24"/>
          <w:szCs w:val="24"/>
        </w:rPr>
        <w:t xml:space="preserve">Data </w:t>
      </w:r>
      <w:proofErr w:type="spellStart"/>
      <w:r w:rsidRPr="00D16318">
        <w:rPr>
          <w:b/>
          <w:bCs/>
          <w:sz w:val="24"/>
          <w:szCs w:val="24"/>
        </w:rPr>
        <w:t>licence</w:t>
      </w:r>
      <w:proofErr w:type="spellEnd"/>
      <w:r w:rsidRPr="00D16318">
        <w:rPr>
          <w:b/>
          <w:bCs/>
          <w:sz w:val="24"/>
          <w:szCs w:val="24"/>
        </w:rPr>
        <w:t xml:space="preserve"> and credit:</w:t>
      </w:r>
      <w:r w:rsidRPr="00D16318">
        <w:rPr>
          <w:sz w:val="24"/>
          <w:szCs w:val="24"/>
        </w:rPr>
        <w:t xml:space="preserve"> LEVIR-CD is used for academic research under the terms of its authors and is not redistributed; every dataset, paper and software library used is cited.</w:t>
      </w:r>
    </w:p>
    <w:p w14:paraId="23D5D216" w14:textId="77777777" w:rsidR="00CA343A" w:rsidRPr="00D16318" w:rsidRDefault="00000000">
      <w:pPr>
        <w:pStyle w:val="ListParagraph"/>
        <w:numPr>
          <w:ilvl w:val="0"/>
          <w:numId w:val="3"/>
        </w:numPr>
        <w:spacing w:after="60"/>
        <w:jc w:val="both"/>
        <w:rPr>
          <w:sz w:val="24"/>
          <w:szCs w:val="24"/>
        </w:rPr>
      </w:pPr>
      <w:r w:rsidRPr="00D16318">
        <w:rPr>
          <w:b/>
          <w:bCs/>
          <w:sz w:val="24"/>
          <w:szCs w:val="24"/>
        </w:rPr>
        <w:t>Privacy and dual use:</w:t>
      </w:r>
      <w:r w:rsidRPr="00D16318">
        <w:rPr>
          <w:sz w:val="24"/>
          <w:szCs w:val="24"/>
        </w:rPr>
        <w:t xml:space="preserve"> very-high-resolution imagery can reveal private property. The </w:t>
      </w:r>
      <w:r w:rsidRPr="00D16318">
        <w:rPr>
          <w:sz w:val="24"/>
          <w:szCs w:val="24"/>
        </w:rPr>
        <w:lastRenderedPageBreak/>
        <w:t>intended uses are urban planning, environmental monitoring and disaster response, not surveillance of individuals or forced eviction; this is stated in the report and the user manual.</w:t>
      </w:r>
    </w:p>
    <w:p w14:paraId="5CE95FF2" w14:textId="77777777" w:rsidR="00CA343A" w:rsidRPr="00D16318" w:rsidRDefault="00000000">
      <w:pPr>
        <w:pStyle w:val="ListParagraph"/>
        <w:numPr>
          <w:ilvl w:val="0"/>
          <w:numId w:val="3"/>
        </w:numPr>
        <w:spacing w:after="60"/>
        <w:jc w:val="both"/>
        <w:rPr>
          <w:sz w:val="24"/>
          <w:szCs w:val="24"/>
        </w:rPr>
      </w:pPr>
      <w:r w:rsidRPr="00D16318">
        <w:rPr>
          <w:b/>
          <w:bCs/>
          <w:sz w:val="24"/>
          <w:szCs w:val="24"/>
        </w:rPr>
        <w:t>Honest evaluation:</w:t>
      </w:r>
      <w:r w:rsidRPr="00D16318">
        <w:rPr>
          <w:sz w:val="24"/>
          <w:szCs w:val="24"/>
        </w:rPr>
        <w:t xml:space="preserve"> the test set was never used for training, model selection or threshold choice; results are reported with the literature’s dataset-level convention, and per-image averages are labelled separately.</w:t>
      </w:r>
    </w:p>
    <w:p w14:paraId="0012AB79" w14:textId="77777777" w:rsidR="00CA343A" w:rsidRPr="00D16318" w:rsidRDefault="00000000">
      <w:pPr>
        <w:pStyle w:val="ListParagraph"/>
        <w:numPr>
          <w:ilvl w:val="0"/>
          <w:numId w:val="3"/>
        </w:numPr>
        <w:spacing w:after="60"/>
        <w:jc w:val="both"/>
        <w:rPr>
          <w:sz w:val="24"/>
          <w:szCs w:val="24"/>
        </w:rPr>
      </w:pPr>
      <w:r w:rsidRPr="00D16318">
        <w:rPr>
          <w:b/>
          <w:bCs/>
          <w:sz w:val="24"/>
          <w:szCs w:val="24"/>
        </w:rPr>
        <w:t>Reporting negative results:</w:t>
      </w:r>
      <w:r w:rsidRPr="00D16318">
        <w:rPr>
          <w:sz w:val="24"/>
          <w:szCs w:val="24"/>
        </w:rPr>
        <w:t xml:space="preserve"> the defects of our first prototype and the finding that the Canny channel gives no measurable gain are reported openly rather than hidden, and the comparison with published methods is marked as indicative.</w:t>
      </w:r>
    </w:p>
    <w:p w14:paraId="6748EB4A" w14:textId="77777777" w:rsidR="00CA343A" w:rsidRPr="00D16318" w:rsidRDefault="00000000">
      <w:pPr>
        <w:pStyle w:val="ListParagraph"/>
        <w:numPr>
          <w:ilvl w:val="0"/>
          <w:numId w:val="3"/>
        </w:numPr>
        <w:spacing w:after="60"/>
        <w:jc w:val="both"/>
        <w:rPr>
          <w:sz w:val="24"/>
          <w:szCs w:val="24"/>
        </w:rPr>
      </w:pPr>
      <w:r w:rsidRPr="00D16318">
        <w:rPr>
          <w:b/>
          <w:bCs/>
          <w:sz w:val="24"/>
          <w:szCs w:val="24"/>
        </w:rPr>
        <w:t>Transparency:</w:t>
      </w:r>
      <w:r w:rsidRPr="00D16318">
        <w:rPr>
          <w:sz w:val="24"/>
          <w:szCs w:val="24"/>
        </w:rPr>
        <w:t xml:space="preserve"> all code, the trained model and the evaluation outputs are public on GitHub. AI assistance used during code review, debugging and document preparation is disclosed here; all results were produced and verified by the team.</w:t>
      </w:r>
    </w:p>
    <w:p w14:paraId="737767C6" w14:textId="77777777" w:rsidR="00CA343A" w:rsidRPr="00212F32" w:rsidRDefault="00000000">
      <w:pPr>
        <w:pStyle w:val="Heading1"/>
        <w:rPr>
          <w:sz w:val="40"/>
          <w:szCs w:val="40"/>
        </w:rPr>
      </w:pPr>
      <w:bookmarkStart w:id="38" w:name="_Toc241877001"/>
      <w:r w:rsidRPr="00212F32">
        <w:rPr>
          <w:sz w:val="40"/>
          <w:szCs w:val="40"/>
        </w:rPr>
        <w:t>Reflection on Individual and Team work (PO(</w:t>
      </w:r>
      <w:proofErr w:type="spellStart"/>
      <w:r w:rsidRPr="00212F32">
        <w:rPr>
          <w:sz w:val="40"/>
          <w:szCs w:val="40"/>
        </w:rPr>
        <w:t>i</w:t>
      </w:r>
      <w:proofErr w:type="spellEnd"/>
      <w:r w:rsidRPr="00212F32">
        <w:rPr>
          <w:sz w:val="40"/>
          <w:szCs w:val="40"/>
        </w:rPr>
        <w:t>))</w:t>
      </w:r>
      <w:bookmarkEnd w:id="38"/>
    </w:p>
    <w:p w14:paraId="46D50201" w14:textId="77777777" w:rsidR="00CA343A" w:rsidRPr="00212F32" w:rsidRDefault="00000000">
      <w:pPr>
        <w:pStyle w:val="Heading2"/>
        <w:rPr>
          <w:sz w:val="34"/>
          <w:szCs w:val="34"/>
        </w:rPr>
      </w:pPr>
      <w:r w:rsidRPr="00212F32">
        <w:rPr>
          <w:sz w:val="34"/>
          <w:szCs w:val="34"/>
        </w:rPr>
        <w:t xml:space="preserve"> </w:t>
      </w:r>
      <w:bookmarkStart w:id="39" w:name="_Toc241877002"/>
      <w:r w:rsidRPr="00212F32">
        <w:rPr>
          <w:sz w:val="34"/>
          <w:szCs w:val="34"/>
        </w:rPr>
        <w:t>Individual Contribution of Each Member</w:t>
      </w:r>
      <w:bookmarkEnd w:id="39"/>
    </w:p>
    <w:p w14:paraId="74BAA991" w14:textId="77777777" w:rsidR="00CA343A" w:rsidRPr="00024549" w:rsidRDefault="00000000">
      <w:pPr>
        <w:pStyle w:val="Caption"/>
        <w:keepNext/>
        <w:rPr>
          <w:rFonts w:cs="Times New Roman"/>
        </w:rPr>
      </w:pPr>
      <w:r w:rsidRPr="00024549">
        <w:rPr>
          <w:rFonts w:cs="Times New Roman"/>
        </w:rPr>
        <w:t>Table 11: Individual contributions.</w:t>
      </w:r>
    </w:p>
    <w:tbl>
      <w:tblPr>
        <w:tblStyle w:val="TableGrid"/>
        <w:tblW w:w="8928" w:type="dxa"/>
        <w:jc w:val="center"/>
        <w:tblLayout w:type="fixed"/>
        <w:tblCellMar>
          <w:top w:w="28" w:type="dxa"/>
          <w:left w:w="90" w:type="dxa"/>
          <w:bottom w:w="28" w:type="dxa"/>
          <w:right w:w="90" w:type="dxa"/>
        </w:tblCellMar>
        <w:tblLook w:val="04A0" w:firstRow="1" w:lastRow="0" w:firstColumn="1" w:lastColumn="0" w:noHBand="0" w:noVBand="1"/>
      </w:tblPr>
      <w:tblGrid>
        <w:gridCol w:w="2520"/>
        <w:gridCol w:w="1368"/>
        <w:gridCol w:w="5040"/>
      </w:tblGrid>
      <w:tr w:rsidR="00CA343A" w:rsidRPr="00024549" w14:paraId="0EB67B3D" w14:textId="77777777">
        <w:trPr>
          <w:cantSplit/>
          <w:tblHeader/>
          <w:jc w:val="center"/>
        </w:trPr>
        <w:tc>
          <w:tcPr>
            <w:tcW w:w="2520" w:type="dxa"/>
            <w:shd w:val="clear" w:color="auto" w:fill="1F497D"/>
            <w:vAlign w:val="center"/>
          </w:tcPr>
          <w:p w14:paraId="38080B46" w14:textId="77777777" w:rsidR="00CA343A" w:rsidRPr="00024549" w:rsidRDefault="00000000">
            <w:pPr>
              <w:keepNext/>
              <w:jc w:val="center"/>
            </w:pPr>
            <w:r w:rsidRPr="00024549">
              <w:rPr>
                <w:b/>
                <w:bCs/>
                <w:color w:val="FFFFFF"/>
                <w:sz w:val="19"/>
                <w:szCs w:val="19"/>
              </w:rPr>
              <w:t>Member</w:t>
            </w:r>
          </w:p>
        </w:tc>
        <w:tc>
          <w:tcPr>
            <w:tcW w:w="1368" w:type="dxa"/>
            <w:shd w:val="clear" w:color="auto" w:fill="1F497D"/>
            <w:vAlign w:val="center"/>
          </w:tcPr>
          <w:p w14:paraId="27A54FFA" w14:textId="77777777" w:rsidR="00CA343A" w:rsidRPr="00024549" w:rsidRDefault="00000000">
            <w:pPr>
              <w:keepNext/>
              <w:jc w:val="center"/>
            </w:pPr>
            <w:r w:rsidRPr="00024549">
              <w:rPr>
                <w:b/>
                <w:bCs/>
                <w:color w:val="FFFFFF"/>
                <w:sz w:val="19"/>
                <w:szCs w:val="19"/>
              </w:rPr>
              <w:t>Student ID</w:t>
            </w:r>
          </w:p>
        </w:tc>
        <w:tc>
          <w:tcPr>
            <w:tcW w:w="5040" w:type="dxa"/>
            <w:shd w:val="clear" w:color="auto" w:fill="1F497D"/>
            <w:vAlign w:val="center"/>
          </w:tcPr>
          <w:p w14:paraId="0BF9F19B" w14:textId="77777777" w:rsidR="00CA343A" w:rsidRPr="00024549" w:rsidRDefault="00000000">
            <w:pPr>
              <w:keepNext/>
              <w:jc w:val="center"/>
            </w:pPr>
            <w:r w:rsidRPr="00024549">
              <w:rPr>
                <w:b/>
                <w:bCs/>
                <w:color w:val="FFFFFF"/>
                <w:sz w:val="19"/>
                <w:szCs w:val="19"/>
              </w:rPr>
              <w:t>Main contributions</w:t>
            </w:r>
          </w:p>
        </w:tc>
      </w:tr>
      <w:tr w:rsidR="00D16318" w:rsidRPr="00024549" w14:paraId="4C1A7802" w14:textId="77777777" w:rsidTr="006D11FC">
        <w:trPr>
          <w:cantSplit/>
          <w:jc w:val="center"/>
        </w:trPr>
        <w:tc>
          <w:tcPr>
            <w:tcW w:w="2520" w:type="dxa"/>
          </w:tcPr>
          <w:p w14:paraId="09A281EB" w14:textId="701C2729" w:rsidR="00D16318" w:rsidRPr="00024549" w:rsidRDefault="00D16318" w:rsidP="00D16318">
            <w:pPr>
              <w:keepNext/>
            </w:pPr>
            <w:r w:rsidRPr="00AA2C94">
              <w:t>Mustasin Rahman</w:t>
            </w:r>
          </w:p>
        </w:tc>
        <w:tc>
          <w:tcPr>
            <w:tcW w:w="1368" w:type="dxa"/>
          </w:tcPr>
          <w:p w14:paraId="3A5ED509" w14:textId="2CA88C06" w:rsidR="00D16318" w:rsidRPr="00024549" w:rsidRDefault="00D16318" w:rsidP="00D16318">
            <w:pPr>
              <w:keepNext/>
              <w:jc w:val="center"/>
            </w:pPr>
            <w:r w:rsidRPr="00AA2C94">
              <w:t>2206104</w:t>
            </w:r>
          </w:p>
        </w:tc>
        <w:tc>
          <w:tcPr>
            <w:tcW w:w="5040" w:type="dxa"/>
          </w:tcPr>
          <w:p w14:paraId="631F8ABE" w14:textId="14F8F1B0" w:rsidR="00D16318" w:rsidRPr="00024549" w:rsidRDefault="00D16318" w:rsidP="00D16318">
            <w:pPr>
              <w:keepNext/>
            </w:pPr>
            <w:r w:rsidRPr="00AA2C94">
              <w:t>Literature review; Dataset preparation and splits; PyQt5 GUI</w:t>
            </w:r>
            <w:r w:rsidR="006E3E6E">
              <w:t>.</w:t>
            </w:r>
          </w:p>
        </w:tc>
      </w:tr>
      <w:tr w:rsidR="00D16318" w:rsidRPr="00024549" w14:paraId="3F75F79F" w14:textId="77777777" w:rsidTr="006D11FC">
        <w:trPr>
          <w:cantSplit/>
          <w:jc w:val="center"/>
        </w:trPr>
        <w:tc>
          <w:tcPr>
            <w:tcW w:w="2520" w:type="dxa"/>
            <w:shd w:val="clear" w:color="auto" w:fill="F2F2F2"/>
          </w:tcPr>
          <w:p w14:paraId="2E7ACE87" w14:textId="72680146" w:rsidR="00D16318" w:rsidRPr="00024549" w:rsidRDefault="00D16318" w:rsidP="00D16318">
            <w:pPr>
              <w:keepNext/>
            </w:pPr>
            <w:r w:rsidRPr="00AA2C94">
              <w:t>Fahim Shahriyar</w:t>
            </w:r>
          </w:p>
        </w:tc>
        <w:tc>
          <w:tcPr>
            <w:tcW w:w="1368" w:type="dxa"/>
            <w:shd w:val="clear" w:color="auto" w:fill="F2F2F2"/>
          </w:tcPr>
          <w:p w14:paraId="3851D6CD" w14:textId="47DB4A77" w:rsidR="00D16318" w:rsidRPr="00024549" w:rsidRDefault="00D16318" w:rsidP="00D16318">
            <w:pPr>
              <w:keepNext/>
              <w:jc w:val="center"/>
            </w:pPr>
            <w:r w:rsidRPr="00AA2C94">
              <w:t>2206114</w:t>
            </w:r>
          </w:p>
        </w:tc>
        <w:tc>
          <w:tcPr>
            <w:tcW w:w="5040" w:type="dxa"/>
            <w:shd w:val="clear" w:color="auto" w:fill="F2F2F2"/>
          </w:tcPr>
          <w:p w14:paraId="36AA546F" w14:textId="0CFDAEAF" w:rsidR="00D16318" w:rsidRPr="00024549" w:rsidRDefault="00D16318" w:rsidP="00D16318">
            <w:pPr>
              <w:keepNext/>
            </w:pPr>
            <w:r w:rsidRPr="00AA2C94">
              <w:t>Network architecture; Training pipeline results, error-type and spatial analyses; Failure-mode study; Bangladesh inference</w:t>
            </w:r>
          </w:p>
        </w:tc>
      </w:tr>
      <w:tr w:rsidR="00D16318" w:rsidRPr="00024549" w14:paraId="005B6EED" w14:textId="77777777" w:rsidTr="006D11FC">
        <w:trPr>
          <w:cantSplit/>
          <w:jc w:val="center"/>
        </w:trPr>
        <w:tc>
          <w:tcPr>
            <w:tcW w:w="2520" w:type="dxa"/>
          </w:tcPr>
          <w:p w14:paraId="2BA96BAD" w14:textId="0FC7C718" w:rsidR="00D16318" w:rsidRPr="00024549" w:rsidRDefault="00D16318" w:rsidP="00D16318">
            <w:pPr>
              <w:keepNext/>
            </w:pPr>
            <w:r w:rsidRPr="00AA2C94">
              <w:t>Md. Ahasan Habib Kawsar</w:t>
            </w:r>
          </w:p>
        </w:tc>
        <w:tc>
          <w:tcPr>
            <w:tcW w:w="1368" w:type="dxa"/>
          </w:tcPr>
          <w:p w14:paraId="1D948851" w14:textId="36C6228F" w:rsidR="00D16318" w:rsidRPr="00024549" w:rsidRDefault="00D16318" w:rsidP="00D16318">
            <w:pPr>
              <w:keepNext/>
              <w:jc w:val="center"/>
            </w:pPr>
            <w:r w:rsidRPr="00AA2C94">
              <w:t>2206119</w:t>
            </w:r>
          </w:p>
        </w:tc>
        <w:tc>
          <w:tcPr>
            <w:tcW w:w="5040" w:type="dxa"/>
          </w:tcPr>
          <w:p w14:paraId="663E554E" w14:textId="34800C4C" w:rsidR="00D16318" w:rsidRPr="00024549" w:rsidRDefault="00D16318" w:rsidP="00D16318">
            <w:pPr>
              <w:keepNext/>
            </w:pPr>
            <w:r w:rsidRPr="00AA2C94">
              <w:t>Network architecture; Training pipeline; results, Previous model debugging and re-training; evaluation and Ablation experiments, Bangladesh inference, video and GitHub repository</w:t>
            </w:r>
          </w:p>
        </w:tc>
      </w:tr>
      <w:tr w:rsidR="00D16318" w:rsidRPr="00024549" w14:paraId="34C7E135" w14:textId="77777777" w:rsidTr="006D11FC">
        <w:trPr>
          <w:cantSplit/>
          <w:jc w:val="center"/>
        </w:trPr>
        <w:tc>
          <w:tcPr>
            <w:tcW w:w="2520" w:type="dxa"/>
            <w:shd w:val="clear" w:color="auto" w:fill="F2F2F2"/>
          </w:tcPr>
          <w:p w14:paraId="4EBB288D" w14:textId="3EBF00B6" w:rsidR="00D16318" w:rsidRPr="00024549" w:rsidRDefault="00D16318" w:rsidP="00D16318">
            <w:r w:rsidRPr="00AA2C94">
              <w:t>Md. Kawsar Ahmed</w:t>
            </w:r>
          </w:p>
        </w:tc>
        <w:tc>
          <w:tcPr>
            <w:tcW w:w="1368" w:type="dxa"/>
            <w:shd w:val="clear" w:color="auto" w:fill="F2F2F2"/>
          </w:tcPr>
          <w:p w14:paraId="7D0F9ABD" w14:textId="350DC366" w:rsidR="00D16318" w:rsidRPr="00024549" w:rsidRDefault="00D16318" w:rsidP="00D16318">
            <w:pPr>
              <w:jc w:val="center"/>
            </w:pPr>
            <w:r w:rsidRPr="00AA2C94">
              <w:t>2206122</w:t>
            </w:r>
          </w:p>
        </w:tc>
        <w:tc>
          <w:tcPr>
            <w:tcW w:w="5040" w:type="dxa"/>
            <w:shd w:val="clear" w:color="auto" w:fill="F2F2F2"/>
          </w:tcPr>
          <w:p w14:paraId="5AB03401" w14:textId="6FDF505C" w:rsidR="00D16318" w:rsidRPr="00024549" w:rsidRDefault="00D16318" w:rsidP="00D16318">
            <w:r w:rsidRPr="00AA2C94">
              <w:t>Literature review; DSP pre-processing (Grayscale, Gaussian, Canny); Augmentation; DSP visualisations and Post-processing; and GitHub repository</w:t>
            </w:r>
          </w:p>
        </w:tc>
      </w:tr>
    </w:tbl>
    <w:p w14:paraId="731775BC" w14:textId="77777777" w:rsidR="00CA343A" w:rsidRPr="00024549" w:rsidRDefault="00CA343A">
      <w:pPr>
        <w:spacing w:after="60"/>
      </w:pPr>
    </w:p>
    <w:p w14:paraId="660C9213" w14:textId="77777777" w:rsidR="00CA343A" w:rsidRPr="00212F32" w:rsidRDefault="00000000">
      <w:pPr>
        <w:pStyle w:val="Heading2"/>
        <w:rPr>
          <w:sz w:val="34"/>
          <w:szCs w:val="34"/>
        </w:rPr>
      </w:pPr>
      <w:r w:rsidRPr="00212F32">
        <w:rPr>
          <w:sz w:val="34"/>
          <w:szCs w:val="34"/>
        </w:rPr>
        <w:t xml:space="preserve"> </w:t>
      </w:r>
      <w:bookmarkStart w:id="40" w:name="_Toc241877003"/>
      <w:r w:rsidRPr="00212F32">
        <w:rPr>
          <w:sz w:val="34"/>
          <w:szCs w:val="34"/>
        </w:rPr>
        <w:t xml:space="preserve">Mode of </w:t>
      </w:r>
      <w:proofErr w:type="spellStart"/>
      <w:r w:rsidRPr="00212F32">
        <w:rPr>
          <w:sz w:val="34"/>
          <w:szCs w:val="34"/>
        </w:rPr>
        <w:t>TeamWork</w:t>
      </w:r>
      <w:bookmarkEnd w:id="40"/>
      <w:proofErr w:type="spellEnd"/>
    </w:p>
    <w:p w14:paraId="0B4CC895" w14:textId="77777777" w:rsidR="00CA343A" w:rsidRPr="009320F9" w:rsidRDefault="00000000">
      <w:pPr>
        <w:spacing w:after="120"/>
        <w:jc w:val="both"/>
        <w:rPr>
          <w:sz w:val="24"/>
          <w:szCs w:val="24"/>
        </w:rPr>
      </w:pPr>
      <w:r w:rsidRPr="009320F9">
        <w:rPr>
          <w:sz w:val="24"/>
          <w:szCs w:val="24"/>
        </w:rPr>
        <w:t>The team met weekly to review progress and assign tasks, kept a shared task list, and worked in a single shared code folder that was later published as a Git repository. Every module was reviewed and tested by a second member before it was merged. Long training runs were shared across members’ laptops, and design decisions (for example the switch to native-resolution training and the ablation study) were discussed and recorded in the log book below.</w:t>
      </w:r>
    </w:p>
    <w:p w14:paraId="1BB7C244" w14:textId="77777777" w:rsidR="00CA343A" w:rsidRPr="00212F32" w:rsidRDefault="00000000">
      <w:pPr>
        <w:pStyle w:val="Heading2"/>
        <w:rPr>
          <w:sz w:val="34"/>
          <w:szCs w:val="34"/>
        </w:rPr>
      </w:pPr>
      <w:r w:rsidRPr="00212F32">
        <w:rPr>
          <w:sz w:val="34"/>
          <w:szCs w:val="34"/>
        </w:rPr>
        <w:t xml:space="preserve"> </w:t>
      </w:r>
      <w:bookmarkStart w:id="41" w:name="_Toc241877004"/>
      <w:r w:rsidRPr="00212F32">
        <w:rPr>
          <w:sz w:val="34"/>
          <w:szCs w:val="34"/>
        </w:rPr>
        <w:t>Diversity Statement of Team</w:t>
      </w:r>
      <w:bookmarkEnd w:id="41"/>
    </w:p>
    <w:p w14:paraId="73A45EC7" w14:textId="77777777" w:rsidR="00CA343A" w:rsidRPr="009320F9" w:rsidRDefault="00000000">
      <w:pPr>
        <w:spacing w:after="120"/>
        <w:jc w:val="both"/>
        <w:rPr>
          <w:sz w:val="24"/>
          <w:szCs w:val="24"/>
        </w:rPr>
      </w:pPr>
      <w:r w:rsidRPr="009320F9">
        <w:rPr>
          <w:sz w:val="24"/>
          <w:szCs w:val="24"/>
        </w:rPr>
        <w:t xml:space="preserve">The team combines members with different strengths: signal processing, machine learning, software and user-interface development, and technical writing. Tasks were assigned according to interest and then rotated for reviews, so that every member understood the whole </w:t>
      </w:r>
      <w:r w:rsidRPr="009320F9">
        <w:rPr>
          <w:sz w:val="24"/>
          <w:szCs w:val="24"/>
        </w:rPr>
        <w:lastRenderedPageBreak/>
        <w:t>pipeline. All members had an equal voice in decisions, and disagreements were resolved with experiments rather than opinions.</w:t>
      </w:r>
    </w:p>
    <w:p w14:paraId="03D4DB5A" w14:textId="77777777" w:rsidR="00CA343A" w:rsidRPr="00212F32" w:rsidRDefault="00000000">
      <w:pPr>
        <w:pStyle w:val="Heading2"/>
        <w:rPr>
          <w:sz w:val="34"/>
          <w:szCs w:val="34"/>
        </w:rPr>
      </w:pPr>
      <w:r w:rsidRPr="00212F32">
        <w:rPr>
          <w:sz w:val="34"/>
          <w:szCs w:val="34"/>
        </w:rPr>
        <w:t xml:space="preserve"> </w:t>
      </w:r>
      <w:bookmarkStart w:id="42" w:name="_Toc241877005"/>
      <w:r w:rsidRPr="00212F32">
        <w:rPr>
          <w:sz w:val="34"/>
          <w:szCs w:val="34"/>
        </w:rPr>
        <w:t>Log Book of Project Implementation</w:t>
      </w:r>
      <w:bookmarkEnd w:id="42"/>
    </w:p>
    <w:p w14:paraId="17EFC445" w14:textId="77777777" w:rsidR="00CA343A" w:rsidRPr="00024549" w:rsidRDefault="00000000">
      <w:pPr>
        <w:pStyle w:val="Caption"/>
        <w:keepNext/>
        <w:rPr>
          <w:rFonts w:cs="Times New Roman"/>
        </w:rPr>
      </w:pPr>
      <w:r w:rsidRPr="00024549">
        <w:rPr>
          <w:rFonts w:cs="Times New Roman"/>
        </w:rPr>
        <w:t>Table 12: Project log book.</w:t>
      </w:r>
    </w:p>
    <w:tbl>
      <w:tblPr>
        <w:tblStyle w:val="TableGrid"/>
        <w:tblW w:w="9000" w:type="dxa"/>
        <w:jc w:val="center"/>
        <w:tblLayout w:type="fixed"/>
        <w:tblCellMar>
          <w:top w:w="28" w:type="dxa"/>
          <w:left w:w="90" w:type="dxa"/>
          <w:bottom w:w="28" w:type="dxa"/>
          <w:right w:w="90" w:type="dxa"/>
        </w:tblCellMar>
        <w:tblLook w:val="04A0" w:firstRow="1" w:lastRow="0" w:firstColumn="1" w:lastColumn="0" w:noHBand="0" w:noVBand="1"/>
      </w:tblPr>
      <w:tblGrid>
        <w:gridCol w:w="1512"/>
        <w:gridCol w:w="2520"/>
        <w:gridCol w:w="1944"/>
        <w:gridCol w:w="1512"/>
        <w:gridCol w:w="1512"/>
      </w:tblGrid>
      <w:tr w:rsidR="00CA343A" w:rsidRPr="00024549" w14:paraId="60EF7E32" w14:textId="77777777">
        <w:trPr>
          <w:cantSplit/>
          <w:tblHeader/>
          <w:jc w:val="center"/>
        </w:trPr>
        <w:tc>
          <w:tcPr>
            <w:tcW w:w="1512" w:type="dxa"/>
            <w:shd w:val="clear" w:color="auto" w:fill="1F497D"/>
            <w:vAlign w:val="center"/>
          </w:tcPr>
          <w:p w14:paraId="644943DC" w14:textId="77777777" w:rsidR="00CA343A" w:rsidRPr="00024549" w:rsidRDefault="00000000">
            <w:pPr>
              <w:jc w:val="center"/>
            </w:pPr>
            <w:r w:rsidRPr="00024549">
              <w:rPr>
                <w:b/>
                <w:bCs/>
                <w:color w:val="FFFFFF"/>
                <w:sz w:val="17"/>
                <w:szCs w:val="17"/>
              </w:rPr>
              <w:t>Date</w:t>
            </w:r>
          </w:p>
        </w:tc>
        <w:tc>
          <w:tcPr>
            <w:tcW w:w="2520" w:type="dxa"/>
            <w:shd w:val="clear" w:color="auto" w:fill="1F497D"/>
            <w:vAlign w:val="center"/>
          </w:tcPr>
          <w:p w14:paraId="69BD42FC" w14:textId="77777777" w:rsidR="00CA343A" w:rsidRPr="00024549" w:rsidRDefault="00000000">
            <w:pPr>
              <w:jc w:val="center"/>
            </w:pPr>
            <w:r w:rsidRPr="00024549">
              <w:rPr>
                <w:b/>
                <w:bCs/>
                <w:color w:val="FFFFFF"/>
                <w:sz w:val="17"/>
                <w:szCs w:val="17"/>
              </w:rPr>
              <w:t>Milestone achieved</w:t>
            </w:r>
          </w:p>
        </w:tc>
        <w:tc>
          <w:tcPr>
            <w:tcW w:w="1944" w:type="dxa"/>
            <w:shd w:val="clear" w:color="auto" w:fill="1F497D"/>
            <w:vAlign w:val="center"/>
          </w:tcPr>
          <w:p w14:paraId="1CBFA540" w14:textId="77777777" w:rsidR="00CA343A" w:rsidRPr="00024549" w:rsidRDefault="00000000">
            <w:pPr>
              <w:jc w:val="center"/>
            </w:pPr>
            <w:r w:rsidRPr="00024549">
              <w:rPr>
                <w:b/>
                <w:bCs/>
                <w:color w:val="FFFFFF"/>
                <w:sz w:val="17"/>
                <w:szCs w:val="17"/>
              </w:rPr>
              <w:t>Individual role</w:t>
            </w:r>
          </w:p>
        </w:tc>
        <w:tc>
          <w:tcPr>
            <w:tcW w:w="1512" w:type="dxa"/>
            <w:shd w:val="clear" w:color="auto" w:fill="1F497D"/>
            <w:vAlign w:val="center"/>
          </w:tcPr>
          <w:p w14:paraId="7F334AB5" w14:textId="77777777" w:rsidR="00CA343A" w:rsidRPr="00024549" w:rsidRDefault="00000000">
            <w:pPr>
              <w:jc w:val="center"/>
            </w:pPr>
            <w:r w:rsidRPr="00024549">
              <w:rPr>
                <w:b/>
                <w:bCs/>
                <w:color w:val="FFFFFF"/>
                <w:sz w:val="17"/>
                <w:szCs w:val="17"/>
              </w:rPr>
              <w:t>Team role</w:t>
            </w:r>
          </w:p>
        </w:tc>
        <w:tc>
          <w:tcPr>
            <w:tcW w:w="1512" w:type="dxa"/>
            <w:shd w:val="clear" w:color="auto" w:fill="1F497D"/>
            <w:vAlign w:val="center"/>
          </w:tcPr>
          <w:p w14:paraId="6DC60660" w14:textId="77777777" w:rsidR="00CA343A" w:rsidRPr="00024549" w:rsidRDefault="00000000">
            <w:pPr>
              <w:jc w:val="center"/>
            </w:pPr>
            <w:r w:rsidRPr="00024549">
              <w:rPr>
                <w:b/>
                <w:bCs/>
                <w:color w:val="FFFFFF"/>
                <w:sz w:val="17"/>
                <w:szCs w:val="17"/>
              </w:rPr>
              <w:t>Comments</w:t>
            </w:r>
          </w:p>
        </w:tc>
      </w:tr>
      <w:tr w:rsidR="00E00034" w:rsidRPr="00024549" w14:paraId="134E92AD" w14:textId="77777777">
        <w:trPr>
          <w:cantSplit/>
          <w:jc w:val="center"/>
        </w:trPr>
        <w:tc>
          <w:tcPr>
            <w:tcW w:w="1512" w:type="dxa"/>
            <w:shd w:val="clear" w:color="auto" w:fill="F2F2F2"/>
            <w:vAlign w:val="center"/>
          </w:tcPr>
          <w:p w14:paraId="060E855D" w14:textId="48C7AB13" w:rsidR="00E00034" w:rsidRPr="00024549" w:rsidRDefault="00E00034" w:rsidP="00E00034">
            <w:pPr>
              <w:jc w:val="center"/>
            </w:pPr>
            <w:r>
              <w:rPr>
                <w:szCs w:val="17"/>
              </w:rPr>
              <w:t>Week 5</w:t>
            </w:r>
          </w:p>
        </w:tc>
        <w:tc>
          <w:tcPr>
            <w:tcW w:w="2520" w:type="dxa"/>
            <w:shd w:val="clear" w:color="auto" w:fill="F2F2F2"/>
            <w:vAlign w:val="center"/>
          </w:tcPr>
          <w:p w14:paraId="761EFD79" w14:textId="031A3699" w:rsidR="00E00034" w:rsidRPr="00024549" w:rsidRDefault="00E00034" w:rsidP="00E00034">
            <w:pPr>
              <w:jc w:val="center"/>
            </w:pPr>
            <w:r w:rsidRPr="00924850">
              <w:rPr>
                <w:szCs w:val="17"/>
              </w:rPr>
              <w:t>Topic, Proposal and Literature Survey</w:t>
            </w:r>
          </w:p>
        </w:tc>
        <w:tc>
          <w:tcPr>
            <w:tcW w:w="1944" w:type="dxa"/>
            <w:shd w:val="clear" w:color="auto" w:fill="F2F2F2"/>
            <w:vAlign w:val="center"/>
          </w:tcPr>
          <w:p w14:paraId="1DEF101B" w14:textId="54D76E6F" w:rsidR="00E00034" w:rsidRPr="00024549" w:rsidRDefault="00E00034" w:rsidP="00E00034">
            <w:pPr>
              <w:jc w:val="center"/>
            </w:pPr>
            <w:r w:rsidRPr="00924850">
              <w:rPr>
                <w:szCs w:val="17"/>
              </w:rPr>
              <w:t>Fahim: Survey; Ahasan: Scope</w:t>
            </w:r>
          </w:p>
        </w:tc>
        <w:tc>
          <w:tcPr>
            <w:tcW w:w="1512" w:type="dxa"/>
            <w:shd w:val="clear" w:color="auto" w:fill="F2F2F2"/>
            <w:vAlign w:val="center"/>
          </w:tcPr>
          <w:p w14:paraId="7749AD1A" w14:textId="0FC0701D" w:rsidR="00E00034" w:rsidRPr="00024549" w:rsidRDefault="00E00034" w:rsidP="00E00034">
            <w:pPr>
              <w:jc w:val="center"/>
            </w:pPr>
            <w:r w:rsidRPr="00924850">
              <w:rPr>
                <w:szCs w:val="17"/>
              </w:rPr>
              <w:t>All: Topic Selection</w:t>
            </w:r>
          </w:p>
        </w:tc>
        <w:tc>
          <w:tcPr>
            <w:tcW w:w="1512" w:type="dxa"/>
            <w:shd w:val="clear" w:color="auto" w:fill="F2F2F2"/>
            <w:vAlign w:val="center"/>
          </w:tcPr>
          <w:p w14:paraId="6082C1B8" w14:textId="3F565CEA" w:rsidR="00E00034" w:rsidRPr="00024549" w:rsidRDefault="00E00034" w:rsidP="00E00034">
            <w:pPr>
              <w:jc w:val="center"/>
            </w:pPr>
            <w:r w:rsidRPr="00924850">
              <w:rPr>
                <w:szCs w:val="17"/>
              </w:rPr>
              <w:t>Levir-C</w:t>
            </w:r>
            <w:r>
              <w:rPr>
                <w:szCs w:val="17"/>
              </w:rPr>
              <w:t>D &amp; WHU</w:t>
            </w:r>
            <w:r w:rsidR="00E82990">
              <w:rPr>
                <w:szCs w:val="17"/>
              </w:rPr>
              <w:t>-</w:t>
            </w:r>
            <w:r>
              <w:rPr>
                <w:szCs w:val="17"/>
              </w:rPr>
              <w:t>CD</w:t>
            </w:r>
            <w:r w:rsidRPr="00924850">
              <w:rPr>
                <w:szCs w:val="17"/>
              </w:rPr>
              <w:t xml:space="preserve"> Selected</w:t>
            </w:r>
          </w:p>
        </w:tc>
      </w:tr>
      <w:tr w:rsidR="00E00034" w:rsidRPr="00024549" w14:paraId="0C01BCE0" w14:textId="77777777">
        <w:trPr>
          <w:cantSplit/>
          <w:jc w:val="center"/>
        </w:trPr>
        <w:tc>
          <w:tcPr>
            <w:tcW w:w="1512" w:type="dxa"/>
            <w:vAlign w:val="center"/>
          </w:tcPr>
          <w:p w14:paraId="485DC0BA" w14:textId="2EFAD0D8" w:rsidR="00E00034" w:rsidRPr="00024549" w:rsidRDefault="00E00034" w:rsidP="00E00034">
            <w:pPr>
              <w:jc w:val="center"/>
            </w:pPr>
            <w:r>
              <w:rPr>
                <w:szCs w:val="17"/>
              </w:rPr>
              <w:t>Week 6</w:t>
            </w:r>
          </w:p>
        </w:tc>
        <w:tc>
          <w:tcPr>
            <w:tcW w:w="2520" w:type="dxa"/>
            <w:vAlign w:val="center"/>
          </w:tcPr>
          <w:p w14:paraId="4FB77D28" w14:textId="2F31D14D" w:rsidR="00E00034" w:rsidRPr="00024549" w:rsidRDefault="00E00034" w:rsidP="00E00034">
            <w:pPr>
              <w:jc w:val="center"/>
            </w:pPr>
            <w:r w:rsidRPr="00924850">
              <w:rPr>
                <w:szCs w:val="17"/>
              </w:rPr>
              <w:t xml:space="preserve">Data Pipeline </w:t>
            </w:r>
            <w:r w:rsidR="00E61BE6" w:rsidRPr="00924850">
              <w:rPr>
                <w:szCs w:val="17"/>
              </w:rPr>
              <w:t>and</w:t>
            </w:r>
            <w:r w:rsidRPr="00924850">
              <w:rPr>
                <w:szCs w:val="17"/>
              </w:rPr>
              <w:t xml:space="preserve"> Dsp Front-End</w:t>
            </w:r>
          </w:p>
        </w:tc>
        <w:tc>
          <w:tcPr>
            <w:tcW w:w="1944" w:type="dxa"/>
            <w:vAlign w:val="center"/>
          </w:tcPr>
          <w:p w14:paraId="645B4D6D" w14:textId="77777777" w:rsidR="00E00034" w:rsidRDefault="00E00034" w:rsidP="00E00034">
            <w:pPr>
              <w:jc w:val="center"/>
              <w:rPr>
                <w:szCs w:val="17"/>
              </w:rPr>
            </w:pPr>
            <w:r w:rsidRPr="00924850">
              <w:rPr>
                <w:szCs w:val="17"/>
              </w:rPr>
              <w:t xml:space="preserve">Ahasan: </w:t>
            </w:r>
            <w:r>
              <w:rPr>
                <w:szCs w:val="17"/>
              </w:rPr>
              <w:t>L</w:t>
            </w:r>
            <w:r w:rsidRPr="00924850">
              <w:rPr>
                <w:szCs w:val="17"/>
              </w:rPr>
              <w:t>oader,</w:t>
            </w:r>
            <w:r>
              <w:rPr>
                <w:szCs w:val="17"/>
              </w:rPr>
              <w:t xml:space="preserve"> Preprocessing</w:t>
            </w:r>
          </w:p>
          <w:p w14:paraId="4D493C59" w14:textId="672AB93F" w:rsidR="00E00034" w:rsidRPr="00024549" w:rsidRDefault="00E00034" w:rsidP="00E00034">
            <w:pPr>
              <w:jc w:val="center"/>
            </w:pPr>
            <w:r w:rsidRPr="00924850">
              <w:rPr>
                <w:szCs w:val="17"/>
              </w:rPr>
              <w:t>Kawsar</w:t>
            </w:r>
            <w:r>
              <w:rPr>
                <w:szCs w:val="17"/>
              </w:rPr>
              <w:t>: Dsp Feature Engineering (Grayscale, Gaussian Filter</w:t>
            </w:r>
            <w:r w:rsidRPr="00924850">
              <w:rPr>
                <w:szCs w:val="17"/>
              </w:rPr>
              <w:t xml:space="preserve"> Canny</w:t>
            </w:r>
            <w:r>
              <w:rPr>
                <w:szCs w:val="17"/>
              </w:rPr>
              <w:t>)</w:t>
            </w:r>
          </w:p>
        </w:tc>
        <w:tc>
          <w:tcPr>
            <w:tcW w:w="1512" w:type="dxa"/>
            <w:vAlign w:val="center"/>
          </w:tcPr>
          <w:p w14:paraId="0D9D13DA" w14:textId="7E652FE4" w:rsidR="00E00034" w:rsidRPr="00024549" w:rsidRDefault="00E00034" w:rsidP="00E00034">
            <w:pPr>
              <w:jc w:val="center"/>
            </w:pPr>
            <w:r w:rsidRPr="00924850">
              <w:rPr>
                <w:szCs w:val="17"/>
              </w:rPr>
              <w:t xml:space="preserve">Review By </w:t>
            </w:r>
            <w:r>
              <w:rPr>
                <w:szCs w:val="17"/>
              </w:rPr>
              <w:t>All</w:t>
            </w:r>
          </w:p>
        </w:tc>
        <w:tc>
          <w:tcPr>
            <w:tcW w:w="1512" w:type="dxa"/>
            <w:vAlign w:val="center"/>
          </w:tcPr>
          <w:p w14:paraId="5E0F4CCA" w14:textId="7A6A70AC" w:rsidR="00E00034" w:rsidRPr="00024549" w:rsidRDefault="00E00034" w:rsidP="00E00034">
            <w:pPr>
              <w:jc w:val="center"/>
            </w:pPr>
            <w:r w:rsidRPr="00924850">
              <w:rPr>
                <w:szCs w:val="17"/>
              </w:rPr>
              <w:t>4-Channel Input Created</w:t>
            </w:r>
          </w:p>
        </w:tc>
      </w:tr>
      <w:tr w:rsidR="00E00034" w:rsidRPr="00024549" w14:paraId="04822437" w14:textId="77777777">
        <w:trPr>
          <w:cantSplit/>
          <w:jc w:val="center"/>
        </w:trPr>
        <w:tc>
          <w:tcPr>
            <w:tcW w:w="1512" w:type="dxa"/>
            <w:shd w:val="clear" w:color="auto" w:fill="F2F2F2"/>
            <w:vAlign w:val="center"/>
          </w:tcPr>
          <w:p w14:paraId="39B78889" w14:textId="6D118A5D" w:rsidR="00E00034" w:rsidRPr="00024549" w:rsidRDefault="00E00034" w:rsidP="00E00034">
            <w:pPr>
              <w:jc w:val="center"/>
            </w:pPr>
            <w:r>
              <w:rPr>
                <w:szCs w:val="17"/>
              </w:rPr>
              <w:t>Week 7</w:t>
            </w:r>
          </w:p>
        </w:tc>
        <w:tc>
          <w:tcPr>
            <w:tcW w:w="2520" w:type="dxa"/>
            <w:shd w:val="clear" w:color="auto" w:fill="F2F2F2"/>
            <w:vAlign w:val="center"/>
          </w:tcPr>
          <w:p w14:paraId="50FDBB39" w14:textId="4D524370" w:rsidR="00E00034" w:rsidRPr="00024549" w:rsidRDefault="00E00034" w:rsidP="00E00034">
            <w:pPr>
              <w:jc w:val="center"/>
            </w:pPr>
            <w:r w:rsidRPr="00924850">
              <w:rPr>
                <w:szCs w:val="17"/>
              </w:rPr>
              <w:t>First Siamese U-Net Trained; Loss Ablation; Analysis Scripts</w:t>
            </w:r>
          </w:p>
        </w:tc>
        <w:tc>
          <w:tcPr>
            <w:tcW w:w="1944" w:type="dxa"/>
            <w:shd w:val="clear" w:color="auto" w:fill="F2F2F2"/>
            <w:vAlign w:val="center"/>
          </w:tcPr>
          <w:p w14:paraId="4701B89B" w14:textId="77777777" w:rsidR="00E00034" w:rsidRDefault="00E00034" w:rsidP="00E00034">
            <w:pPr>
              <w:jc w:val="center"/>
              <w:rPr>
                <w:szCs w:val="17"/>
              </w:rPr>
            </w:pPr>
            <w:r w:rsidRPr="00924850">
              <w:rPr>
                <w:szCs w:val="17"/>
              </w:rPr>
              <w:t>Ahasan</w:t>
            </w:r>
            <w:r>
              <w:rPr>
                <w:szCs w:val="17"/>
              </w:rPr>
              <w:t>,</w:t>
            </w:r>
            <w:r w:rsidRPr="00924850">
              <w:rPr>
                <w:szCs w:val="17"/>
              </w:rPr>
              <w:t xml:space="preserve"> Fahim: </w:t>
            </w:r>
            <w:r>
              <w:rPr>
                <w:szCs w:val="17"/>
              </w:rPr>
              <w:t>M</w:t>
            </w:r>
            <w:r w:rsidRPr="00924850">
              <w:rPr>
                <w:szCs w:val="17"/>
              </w:rPr>
              <w:t>odel</w:t>
            </w:r>
            <w:r>
              <w:rPr>
                <w:szCs w:val="17"/>
              </w:rPr>
              <w:t xml:space="preserve"> Customization For 3 Channels To 4 Channels</w:t>
            </w:r>
          </w:p>
          <w:p w14:paraId="3104502D" w14:textId="2813EC39" w:rsidR="00E00034" w:rsidRPr="00024549" w:rsidRDefault="00E00034" w:rsidP="00E00034">
            <w:pPr>
              <w:jc w:val="center"/>
            </w:pPr>
            <w:r>
              <w:rPr>
                <w:szCs w:val="17"/>
              </w:rPr>
              <w:t>Kawsar:  A</w:t>
            </w:r>
            <w:r w:rsidRPr="00924850">
              <w:rPr>
                <w:szCs w:val="17"/>
              </w:rPr>
              <w:t>nalyses</w:t>
            </w:r>
          </w:p>
        </w:tc>
        <w:tc>
          <w:tcPr>
            <w:tcW w:w="1512" w:type="dxa"/>
            <w:shd w:val="clear" w:color="auto" w:fill="F2F2F2"/>
            <w:vAlign w:val="center"/>
          </w:tcPr>
          <w:p w14:paraId="0D84995B" w14:textId="5F716E99" w:rsidR="00E00034" w:rsidRPr="00024549" w:rsidRDefault="00E00034" w:rsidP="00E00034">
            <w:pPr>
              <w:jc w:val="center"/>
            </w:pPr>
            <w:r w:rsidRPr="00924850">
              <w:rPr>
                <w:szCs w:val="17"/>
              </w:rPr>
              <w:t>All: Result Review</w:t>
            </w:r>
          </w:p>
        </w:tc>
        <w:tc>
          <w:tcPr>
            <w:tcW w:w="1512" w:type="dxa"/>
            <w:shd w:val="clear" w:color="auto" w:fill="F2F2F2"/>
            <w:vAlign w:val="center"/>
          </w:tcPr>
          <w:p w14:paraId="32FBE4B8" w14:textId="0AFC3B18" w:rsidR="00E00034" w:rsidRPr="00024549" w:rsidRDefault="00E00034" w:rsidP="00E00034">
            <w:pPr>
              <w:jc w:val="center"/>
            </w:pPr>
            <w:r>
              <w:rPr>
                <w:szCs w:val="17"/>
              </w:rPr>
              <w:t>Bangladesh</w:t>
            </w:r>
            <w:r w:rsidRPr="00924850">
              <w:rPr>
                <w:szCs w:val="17"/>
              </w:rPr>
              <w:t xml:space="preserve"> Imagery Collected</w:t>
            </w:r>
          </w:p>
        </w:tc>
      </w:tr>
      <w:tr w:rsidR="00E00034" w:rsidRPr="00024549" w14:paraId="4D374EA4" w14:textId="77777777">
        <w:trPr>
          <w:cantSplit/>
          <w:jc w:val="center"/>
        </w:trPr>
        <w:tc>
          <w:tcPr>
            <w:tcW w:w="1512" w:type="dxa"/>
            <w:vAlign w:val="center"/>
          </w:tcPr>
          <w:p w14:paraId="0FB3FC65" w14:textId="54F601E0" w:rsidR="00E00034" w:rsidRPr="00024549" w:rsidRDefault="00E00034" w:rsidP="00E00034">
            <w:pPr>
              <w:jc w:val="center"/>
            </w:pPr>
            <w:r>
              <w:rPr>
                <w:szCs w:val="17"/>
              </w:rPr>
              <w:t>Week 8</w:t>
            </w:r>
          </w:p>
        </w:tc>
        <w:tc>
          <w:tcPr>
            <w:tcW w:w="2520" w:type="dxa"/>
            <w:vAlign w:val="center"/>
          </w:tcPr>
          <w:p w14:paraId="06E65AD4" w14:textId="3D653E1F" w:rsidR="00E00034" w:rsidRPr="00024549" w:rsidRDefault="00E00034" w:rsidP="00E00034">
            <w:pPr>
              <w:jc w:val="center"/>
            </w:pPr>
            <w:r w:rsidRPr="00924850">
              <w:rPr>
                <w:szCs w:val="17"/>
              </w:rPr>
              <w:t>Training Variants (Simple, Weighted, Fast)</w:t>
            </w:r>
          </w:p>
        </w:tc>
        <w:tc>
          <w:tcPr>
            <w:tcW w:w="1944" w:type="dxa"/>
            <w:vAlign w:val="center"/>
          </w:tcPr>
          <w:p w14:paraId="4E3729F7" w14:textId="7CB2E462" w:rsidR="00E00034" w:rsidRPr="00024549" w:rsidRDefault="00E00034" w:rsidP="00E00034">
            <w:pPr>
              <w:jc w:val="center"/>
            </w:pPr>
            <w:r w:rsidRPr="00924850">
              <w:rPr>
                <w:szCs w:val="17"/>
              </w:rPr>
              <w:t>Ahasan</w:t>
            </w:r>
            <w:r>
              <w:rPr>
                <w:szCs w:val="17"/>
              </w:rPr>
              <w:t>, Fahim</w:t>
            </w:r>
          </w:p>
        </w:tc>
        <w:tc>
          <w:tcPr>
            <w:tcW w:w="1512" w:type="dxa"/>
            <w:vAlign w:val="center"/>
          </w:tcPr>
          <w:p w14:paraId="3551D65A" w14:textId="77A73A11" w:rsidR="00E00034" w:rsidRPr="00024549" w:rsidRDefault="00E82990" w:rsidP="00E00034">
            <w:pPr>
              <w:jc w:val="center"/>
            </w:pPr>
            <w:r>
              <w:rPr>
                <w:szCs w:val="17"/>
              </w:rPr>
              <w:t>-----</w:t>
            </w:r>
          </w:p>
        </w:tc>
        <w:tc>
          <w:tcPr>
            <w:tcW w:w="1512" w:type="dxa"/>
            <w:vAlign w:val="center"/>
          </w:tcPr>
          <w:p w14:paraId="1F990A92" w14:textId="64AA9537" w:rsidR="00E00034" w:rsidRPr="00024549" w:rsidRDefault="00E00034" w:rsidP="00E00034">
            <w:pPr>
              <w:jc w:val="center"/>
            </w:pPr>
            <w:r w:rsidRPr="00924850">
              <w:rPr>
                <w:szCs w:val="17"/>
              </w:rPr>
              <w:t>V1 At 256 × 256 Resolution</w:t>
            </w:r>
          </w:p>
        </w:tc>
      </w:tr>
      <w:tr w:rsidR="00E00034" w:rsidRPr="00024549" w14:paraId="65304CDF" w14:textId="77777777">
        <w:trPr>
          <w:cantSplit/>
          <w:jc w:val="center"/>
        </w:trPr>
        <w:tc>
          <w:tcPr>
            <w:tcW w:w="1512" w:type="dxa"/>
            <w:shd w:val="clear" w:color="auto" w:fill="F2F2F2"/>
            <w:vAlign w:val="center"/>
          </w:tcPr>
          <w:p w14:paraId="5DD0CDFB" w14:textId="3AF881E4" w:rsidR="00E00034" w:rsidRPr="00024549" w:rsidRDefault="00E00034" w:rsidP="00E00034">
            <w:pPr>
              <w:jc w:val="center"/>
            </w:pPr>
            <w:r>
              <w:rPr>
                <w:szCs w:val="17"/>
              </w:rPr>
              <w:t>Week 9</w:t>
            </w:r>
          </w:p>
        </w:tc>
        <w:tc>
          <w:tcPr>
            <w:tcW w:w="2520" w:type="dxa"/>
            <w:shd w:val="clear" w:color="auto" w:fill="F2F2F2"/>
            <w:vAlign w:val="center"/>
          </w:tcPr>
          <w:p w14:paraId="2E7AFF4F" w14:textId="5E6411DE" w:rsidR="00E00034" w:rsidRPr="00024549" w:rsidRDefault="00E00034" w:rsidP="00E00034">
            <w:pPr>
              <w:jc w:val="center"/>
            </w:pPr>
            <w:r w:rsidRPr="00924850">
              <w:rPr>
                <w:szCs w:val="17"/>
              </w:rPr>
              <w:t xml:space="preserve">V1 Model (F1 0.771); Full Test Inference; Gui With </w:t>
            </w:r>
            <w:r>
              <w:rPr>
                <w:szCs w:val="17"/>
              </w:rPr>
              <w:t>TTA</w:t>
            </w:r>
          </w:p>
        </w:tc>
        <w:tc>
          <w:tcPr>
            <w:tcW w:w="1944" w:type="dxa"/>
            <w:shd w:val="clear" w:color="auto" w:fill="F2F2F2"/>
            <w:vAlign w:val="center"/>
          </w:tcPr>
          <w:p w14:paraId="3FA14D78" w14:textId="707F38B2" w:rsidR="00E00034" w:rsidRPr="00024549" w:rsidRDefault="00E00034" w:rsidP="00E00034">
            <w:pPr>
              <w:jc w:val="center"/>
            </w:pPr>
            <w:r w:rsidRPr="00924850">
              <w:rPr>
                <w:szCs w:val="17"/>
              </w:rPr>
              <w:t xml:space="preserve">Mustasin: </w:t>
            </w:r>
            <w:r>
              <w:rPr>
                <w:szCs w:val="17"/>
              </w:rPr>
              <w:t>GUI</w:t>
            </w:r>
            <w:r w:rsidRPr="00924850">
              <w:rPr>
                <w:szCs w:val="17"/>
              </w:rPr>
              <w:t xml:space="preserve">; Ahasan: </w:t>
            </w:r>
            <w:r>
              <w:rPr>
                <w:szCs w:val="17"/>
              </w:rPr>
              <w:t>E</w:t>
            </w:r>
            <w:r w:rsidRPr="00924850">
              <w:rPr>
                <w:szCs w:val="17"/>
              </w:rPr>
              <w:t>valuation</w:t>
            </w:r>
          </w:p>
        </w:tc>
        <w:tc>
          <w:tcPr>
            <w:tcW w:w="1512" w:type="dxa"/>
            <w:shd w:val="clear" w:color="auto" w:fill="F2F2F2"/>
            <w:vAlign w:val="center"/>
          </w:tcPr>
          <w:p w14:paraId="2A25D148" w14:textId="60471944" w:rsidR="00E00034" w:rsidRPr="00024549" w:rsidRDefault="00E00034" w:rsidP="00E00034">
            <w:pPr>
              <w:jc w:val="center"/>
            </w:pPr>
            <w:r w:rsidRPr="00924850">
              <w:rPr>
                <w:szCs w:val="17"/>
              </w:rPr>
              <w:t>All: Testing</w:t>
            </w:r>
          </w:p>
        </w:tc>
        <w:tc>
          <w:tcPr>
            <w:tcW w:w="1512" w:type="dxa"/>
            <w:shd w:val="clear" w:color="auto" w:fill="F2F2F2"/>
            <w:vAlign w:val="center"/>
          </w:tcPr>
          <w:p w14:paraId="07DA8516" w14:textId="1A2A0A56" w:rsidR="00E00034" w:rsidRPr="00024549" w:rsidRDefault="00E00034" w:rsidP="00E00034">
            <w:pPr>
              <w:jc w:val="center"/>
            </w:pPr>
            <w:r w:rsidRPr="00924850">
              <w:rPr>
                <w:szCs w:val="17"/>
              </w:rPr>
              <w:t>Dhaka Domain-Shift Test</w:t>
            </w:r>
          </w:p>
        </w:tc>
      </w:tr>
      <w:tr w:rsidR="00E00034" w:rsidRPr="00024549" w14:paraId="29605CB4" w14:textId="77777777">
        <w:trPr>
          <w:cantSplit/>
          <w:jc w:val="center"/>
        </w:trPr>
        <w:tc>
          <w:tcPr>
            <w:tcW w:w="1512" w:type="dxa"/>
            <w:vAlign w:val="center"/>
          </w:tcPr>
          <w:p w14:paraId="0901E37A" w14:textId="49D99F7D" w:rsidR="00E00034" w:rsidRPr="00024549" w:rsidRDefault="00E00034" w:rsidP="00E00034">
            <w:pPr>
              <w:jc w:val="center"/>
            </w:pPr>
            <w:r>
              <w:rPr>
                <w:szCs w:val="17"/>
              </w:rPr>
              <w:t>Week 10</w:t>
            </w:r>
          </w:p>
        </w:tc>
        <w:tc>
          <w:tcPr>
            <w:tcW w:w="2520" w:type="dxa"/>
            <w:vAlign w:val="center"/>
          </w:tcPr>
          <w:p w14:paraId="28807858" w14:textId="7FA9699F" w:rsidR="00E00034" w:rsidRPr="00024549" w:rsidRDefault="00E00034" w:rsidP="00E00034">
            <w:pPr>
              <w:jc w:val="center"/>
            </w:pPr>
            <w:r w:rsidRPr="00924850">
              <w:rPr>
                <w:szCs w:val="17"/>
              </w:rPr>
              <w:t>Dsp Visualisations for Presentation</w:t>
            </w:r>
          </w:p>
        </w:tc>
        <w:tc>
          <w:tcPr>
            <w:tcW w:w="1944" w:type="dxa"/>
            <w:vAlign w:val="center"/>
          </w:tcPr>
          <w:p w14:paraId="63958436" w14:textId="4ED69480" w:rsidR="00E00034" w:rsidRPr="00024549" w:rsidRDefault="00E00034" w:rsidP="00E00034">
            <w:pPr>
              <w:jc w:val="center"/>
            </w:pPr>
            <w:r w:rsidRPr="00924850">
              <w:rPr>
                <w:szCs w:val="17"/>
              </w:rPr>
              <w:t>Ahasan</w:t>
            </w:r>
            <w:r>
              <w:rPr>
                <w:szCs w:val="17"/>
              </w:rPr>
              <w:t>,</w:t>
            </w:r>
            <w:r w:rsidRPr="00924850">
              <w:rPr>
                <w:szCs w:val="17"/>
              </w:rPr>
              <w:t xml:space="preserve"> Kawsar</w:t>
            </w:r>
          </w:p>
        </w:tc>
        <w:tc>
          <w:tcPr>
            <w:tcW w:w="1512" w:type="dxa"/>
            <w:vAlign w:val="center"/>
          </w:tcPr>
          <w:p w14:paraId="79FDE6F4" w14:textId="75041344" w:rsidR="00E00034" w:rsidRPr="00024549" w:rsidRDefault="00E00034" w:rsidP="00E00034">
            <w:pPr>
              <w:jc w:val="center"/>
            </w:pPr>
            <w:r>
              <w:t>Ahsan, Kawsar, Fahim-Slide</w:t>
            </w:r>
          </w:p>
        </w:tc>
        <w:tc>
          <w:tcPr>
            <w:tcW w:w="1512" w:type="dxa"/>
            <w:vAlign w:val="center"/>
          </w:tcPr>
          <w:p w14:paraId="1C920897" w14:textId="70FEE795" w:rsidR="00E00034" w:rsidRPr="00024549" w:rsidRDefault="00E00034" w:rsidP="00E00034">
            <w:pPr>
              <w:jc w:val="center"/>
            </w:pPr>
            <w:r w:rsidRPr="00924850">
              <w:rPr>
                <w:szCs w:val="17"/>
              </w:rPr>
              <w:t>Stage-By-Stage Figures</w:t>
            </w:r>
          </w:p>
        </w:tc>
      </w:tr>
      <w:tr w:rsidR="00E00034" w:rsidRPr="00024549" w14:paraId="31B78F8D" w14:textId="77777777">
        <w:trPr>
          <w:cantSplit/>
          <w:jc w:val="center"/>
        </w:trPr>
        <w:tc>
          <w:tcPr>
            <w:tcW w:w="1512" w:type="dxa"/>
            <w:shd w:val="clear" w:color="auto" w:fill="F2F2F2"/>
            <w:vAlign w:val="center"/>
          </w:tcPr>
          <w:p w14:paraId="70D122AE" w14:textId="75DC1FCB" w:rsidR="00E00034" w:rsidRPr="00024549" w:rsidRDefault="00E00034" w:rsidP="00E00034">
            <w:pPr>
              <w:jc w:val="center"/>
            </w:pPr>
            <w:r>
              <w:rPr>
                <w:szCs w:val="17"/>
              </w:rPr>
              <w:t>Week 11</w:t>
            </w:r>
          </w:p>
        </w:tc>
        <w:tc>
          <w:tcPr>
            <w:tcW w:w="2520" w:type="dxa"/>
            <w:shd w:val="clear" w:color="auto" w:fill="F2F2F2"/>
            <w:vAlign w:val="center"/>
          </w:tcPr>
          <w:p w14:paraId="222C5D61" w14:textId="19EC6DE3" w:rsidR="00E00034" w:rsidRPr="00024549" w:rsidRDefault="00E00034" w:rsidP="00E00034">
            <w:pPr>
              <w:jc w:val="center"/>
            </w:pPr>
            <w:r w:rsidRPr="00924850">
              <w:rPr>
                <w:szCs w:val="17"/>
              </w:rPr>
              <w:t>Code Review: 3 Defects Found; V2 Re-Trained (≈ 5 H)</w:t>
            </w:r>
          </w:p>
        </w:tc>
        <w:tc>
          <w:tcPr>
            <w:tcW w:w="1944" w:type="dxa"/>
            <w:shd w:val="clear" w:color="auto" w:fill="F2F2F2"/>
            <w:vAlign w:val="center"/>
          </w:tcPr>
          <w:p w14:paraId="1B0728EF" w14:textId="28A3EEBA" w:rsidR="00E00034" w:rsidRPr="00024549" w:rsidRDefault="00E00034" w:rsidP="00E00034">
            <w:pPr>
              <w:jc w:val="center"/>
            </w:pPr>
            <w:r w:rsidRPr="00924850">
              <w:rPr>
                <w:szCs w:val="17"/>
              </w:rPr>
              <w:t xml:space="preserve">Ahasan: </w:t>
            </w:r>
            <w:r>
              <w:rPr>
                <w:szCs w:val="17"/>
              </w:rPr>
              <w:t>F</w:t>
            </w:r>
            <w:r w:rsidRPr="00924850">
              <w:rPr>
                <w:szCs w:val="17"/>
              </w:rPr>
              <w:t>ixes, Training</w:t>
            </w:r>
          </w:p>
        </w:tc>
        <w:tc>
          <w:tcPr>
            <w:tcW w:w="1512" w:type="dxa"/>
            <w:shd w:val="clear" w:color="auto" w:fill="F2F2F2"/>
            <w:vAlign w:val="center"/>
          </w:tcPr>
          <w:p w14:paraId="7CBA125E" w14:textId="04179459" w:rsidR="00E00034" w:rsidRPr="00024549" w:rsidRDefault="00E00034" w:rsidP="00E00034">
            <w:pPr>
              <w:jc w:val="center"/>
            </w:pPr>
            <w:r w:rsidRPr="00924850">
              <w:rPr>
                <w:szCs w:val="17"/>
              </w:rPr>
              <w:t xml:space="preserve">All: </w:t>
            </w:r>
            <w:r>
              <w:rPr>
                <w:szCs w:val="17"/>
              </w:rPr>
              <w:t>S</w:t>
            </w:r>
            <w:r w:rsidRPr="00924850">
              <w:rPr>
                <w:szCs w:val="17"/>
              </w:rPr>
              <w:t>anity Check</w:t>
            </w:r>
          </w:p>
        </w:tc>
        <w:tc>
          <w:tcPr>
            <w:tcW w:w="1512" w:type="dxa"/>
            <w:shd w:val="clear" w:color="auto" w:fill="F2F2F2"/>
            <w:vAlign w:val="center"/>
          </w:tcPr>
          <w:p w14:paraId="095F8D2C" w14:textId="5CF1E208" w:rsidR="00E00034" w:rsidRPr="00024549" w:rsidRDefault="00E00034" w:rsidP="00E00034">
            <w:pPr>
              <w:jc w:val="center"/>
            </w:pPr>
            <w:r w:rsidRPr="00924850">
              <w:rPr>
                <w:szCs w:val="17"/>
              </w:rPr>
              <w:t>Test F1 0.912</w:t>
            </w:r>
          </w:p>
        </w:tc>
      </w:tr>
      <w:tr w:rsidR="00E00034" w:rsidRPr="00024549" w14:paraId="23ABEEA1" w14:textId="77777777">
        <w:trPr>
          <w:cantSplit/>
          <w:jc w:val="center"/>
        </w:trPr>
        <w:tc>
          <w:tcPr>
            <w:tcW w:w="1512" w:type="dxa"/>
            <w:vAlign w:val="center"/>
          </w:tcPr>
          <w:p w14:paraId="6A0AE166" w14:textId="33A77E57" w:rsidR="00E00034" w:rsidRPr="00024549" w:rsidRDefault="00E00034" w:rsidP="00E00034">
            <w:pPr>
              <w:jc w:val="center"/>
            </w:pPr>
            <w:r>
              <w:rPr>
                <w:szCs w:val="17"/>
              </w:rPr>
              <w:t>Week 12</w:t>
            </w:r>
          </w:p>
        </w:tc>
        <w:tc>
          <w:tcPr>
            <w:tcW w:w="2520" w:type="dxa"/>
            <w:vAlign w:val="center"/>
          </w:tcPr>
          <w:p w14:paraId="3E75E357" w14:textId="22DCAA62" w:rsidR="00E00034" w:rsidRPr="00024549" w:rsidRDefault="00E00034" w:rsidP="00E00034">
            <w:pPr>
              <w:jc w:val="center"/>
            </w:pPr>
            <w:r>
              <w:rPr>
                <w:szCs w:val="17"/>
              </w:rPr>
              <w:t>TTA</w:t>
            </w:r>
            <w:r w:rsidRPr="00924850">
              <w:rPr>
                <w:szCs w:val="17"/>
              </w:rPr>
              <w:t xml:space="preserve"> And </w:t>
            </w:r>
            <w:r>
              <w:rPr>
                <w:szCs w:val="17"/>
              </w:rPr>
              <w:t>RGB</w:t>
            </w:r>
            <w:r w:rsidRPr="00924850">
              <w:rPr>
                <w:szCs w:val="17"/>
              </w:rPr>
              <w:t>-Only Ablations; Presentation; GitHub</w:t>
            </w:r>
          </w:p>
        </w:tc>
        <w:tc>
          <w:tcPr>
            <w:tcW w:w="1944" w:type="dxa"/>
            <w:vAlign w:val="center"/>
          </w:tcPr>
          <w:p w14:paraId="75DB3728" w14:textId="77777777" w:rsidR="00E00034" w:rsidRDefault="00E00034" w:rsidP="00E00034">
            <w:pPr>
              <w:jc w:val="center"/>
              <w:rPr>
                <w:szCs w:val="17"/>
              </w:rPr>
            </w:pPr>
            <w:r>
              <w:rPr>
                <w:szCs w:val="17"/>
              </w:rPr>
              <w:t>Mustasin</w:t>
            </w:r>
            <w:r w:rsidRPr="00924850">
              <w:rPr>
                <w:szCs w:val="17"/>
              </w:rPr>
              <w:t>:</w:t>
            </w:r>
            <w:r>
              <w:rPr>
                <w:szCs w:val="17"/>
              </w:rPr>
              <w:t xml:space="preserve"> A</w:t>
            </w:r>
            <w:r w:rsidRPr="00924850">
              <w:rPr>
                <w:szCs w:val="17"/>
              </w:rPr>
              <w:t>blations;</w:t>
            </w:r>
          </w:p>
          <w:p w14:paraId="4B9F5FEA" w14:textId="2538ADC4" w:rsidR="00E00034" w:rsidRPr="00024549" w:rsidRDefault="00E00034" w:rsidP="00E00034">
            <w:pPr>
              <w:jc w:val="center"/>
            </w:pPr>
            <w:r w:rsidRPr="00924850">
              <w:rPr>
                <w:szCs w:val="17"/>
              </w:rPr>
              <w:t>Ahasan</w:t>
            </w:r>
            <w:r>
              <w:rPr>
                <w:szCs w:val="17"/>
              </w:rPr>
              <w:t xml:space="preserve"> &amp; Kawsar</w:t>
            </w:r>
            <w:r w:rsidRPr="00924850">
              <w:rPr>
                <w:szCs w:val="17"/>
              </w:rPr>
              <w:t>:</w:t>
            </w:r>
            <w:r>
              <w:rPr>
                <w:szCs w:val="17"/>
              </w:rPr>
              <w:t xml:space="preserve"> </w:t>
            </w:r>
            <w:r w:rsidRPr="00924850">
              <w:rPr>
                <w:szCs w:val="17"/>
              </w:rPr>
              <w:t>GitHub</w:t>
            </w:r>
          </w:p>
        </w:tc>
        <w:tc>
          <w:tcPr>
            <w:tcW w:w="1512" w:type="dxa"/>
            <w:vAlign w:val="center"/>
          </w:tcPr>
          <w:p w14:paraId="3C2F6FA5" w14:textId="649741C6" w:rsidR="00E00034" w:rsidRPr="00024549" w:rsidRDefault="00E00034" w:rsidP="00E00034">
            <w:pPr>
              <w:jc w:val="center"/>
            </w:pPr>
            <w:r w:rsidRPr="00924850">
              <w:rPr>
                <w:szCs w:val="17"/>
              </w:rPr>
              <w:t>Fahim</w:t>
            </w:r>
            <w:r>
              <w:rPr>
                <w:szCs w:val="17"/>
              </w:rPr>
              <w:t>,</w:t>
            </w:r>
            <w:r w:rsidRPr="00924850">
              <w:rPr>
                <w:szCs w:val="17"/>
              </w:rPr>
              <w:t xml:space="preserve"> Kawsar</w:t>
            </w:r>
            <w:r>
              <w:rPr>
                <w:szCs w:val="17"/>
              </w:rPr>
              <w:t>,</w:t>
            </w:r>
            <w:r w:rsidRPr="00924850">
              <w:rPr>
                <w:szCs w:val="17"/>
              </w:rPr>
              <w:t xml:space="preserve"> Ahasan: Slides</w:t>
            </w:r>
          </w:p>
        </w:tc>
        <w:tc>
          <w:tcPr>
            <w:tcW w:w="1512" w:type="dxa"/>
            <w:vAlign w:val="center"/>
          </w:tcPr>
          <w:p w14:paraId="02DAEC67" w14:textId="33B6A55F" w:rsidR="00E00034" w:rsidRPr="00024549" w:rsidRDefault="00E00034" w:rsidP="00E00034">
            <w:pPr>
              <w:jc w:val="center"/>
            </w:pPr>
            <w:r>
              <w:rPr>
                <w:szCs w:val="17"/>
              </w:rPr>
              <w:t>All results Comparison</w:t>
            </w:r>
          </w:p>
        </w:tc>
      </w:tr>
    </w:tbl>
    <w:p w14:paraId="15EE6DB6" w14:textId="77777777" w:rsidR="00CA343A" w:rsidRPr="00024549" w:rsidRDefault="00CA343A">
      <w:pPr>
        <w:spacing w:after="60"/>
      </w:pPr>
    </w:p>
    <w:p w14:paraId="76F393B7" w14:textId="77777777" w:rsidR="00CA343A" w:rsidRPr="00212F32" w:rsidRDefault="00000000">
      <w:pPr>
        <w:pStyle w:val="Heading1"/>
        <w:rPr>
          <w:sz w:val="40"/>
          <w:szCs w:val="40"/>
        </w:rPr>
      </w:pPr>
      <w:bookmarkStart w:id="43" w:name="_Toc241877006"/>
      <w:r w:rsidRPr="00212F32">
        <w:rPr>
          <w:sz w:val="40"/>
          <w:szCs w:val="40"/>
        </w:rPr>
        <w:t>Communication to External Stakeholders (PO(j))</w:t>
      </w:r>
      <w:bookmarkEnd w:id="43"/>
    </w:p>
    <w:p w14:paraId="7976C0F3" w14:textId="77777777" w:rsidR="00CA343A" w:rsidRPr="00212F32" w:rsidRDefault="00000000">
      <w:pPr>
        <w:pStyle w:val="Heading2"/>
        <w:rPr>
          <w:sz w:val="34"/>
          <w:szCs w:val="34"/>
        </w:rPr>
      </w:pPr>
      <w:r w:rsidRPr="00212F32">
        <w:rPr>
          <w:sz w:val="34"/>
          <w:szCs w:val="34"/>
        </w:rPr>
        <w:t xml:space="preserve"> </w:t>
      </w:r>
      <w:bookmarkStart w:id="44" w:name="_Toc241877007"/>
      <w:r w:rsidRPr="00212F32">
        <w:rPr>
          <w:sz w:val="34"/>
          <w:szCs w:val="34"/>
        </w:rPr>
        <w:t>Executive Summary</w:t>
      </w:r>
      <w:bookmarkEnd w:id="44"/>
    </w:p>
    <w:p w14:paraId="5BD512A7" w14:textId="0EEDA45F" w:rsidR="00CA343A" w:rsidRPr="001536D0" w:rsidRDefault="00000000">
      <w:pPr>
        <w:spacing w:after="120"/>
        <w:jc w:val="both"/>
        <w:rPr>
          <w:sz w:val="24"/>
          <w:szCs w:val="24"/>
        </w:rPr>
      </w:pPr>
      <w:r w:rsidRPr="001536D0">
        <w:rPr>
          <w:b/>
          <w:bCs/>
          <w:sz w:val="24"/>
          <w:szCs w:val="24"/>
        </w:rPr>
        <w:t>BUET students build an AI tool that spots new buildings from space.</w:t>
      </w:r>
      <w:r w:rsidRPr="001536D0">
        <w:rPr>
          <w:sz w:val="24"/>
          <w:szCs w:val="24"/>
        </w:rPr>
        <w:t xml:space="preserve"> A team of four Electrical and Electronic Engineering students at BUET has developed software that compares two satellite photos of the same area, taken years apart, and automatically highlights </w:t>
      </w:r>
      <w:r w:rsidRPr="001536D0">
        <w:rPr>
          <w:sz w:val="24"/>
          <w:szCs w:val="24"/>
        </w:rPr>
        <w:lastRenderedPageBreak/>
        <w:t xml:space="preserve">every new building. The tool combines classic image-processing filters with a modern neural network and </w:t>
      </w:r>
      <w:r w:rsidR="009C7D85">
        <w:rPr>
          <w:b/>
          <w:bCs/>
          <w:sz w:val="24"/>
          <w:szCs w:val="24"/>
        </w:rPr>
        <w:t>t</w:t>
      </w:r>
      <w:r w:rsidR="009C7D85" w:rsidRPr="00925B69">
        <w:rPr>
          <w:b/>
          <w:bCs/>
          <w:sz w:val="24"/>
          <w:szCs w:val="24"/>
        </w:rPr>
        <w:t>he reference system achieves 91.17% F1 for pixel-level building-change detection on the unseen LEVIR-CD test set and 82.85% F1 on the cross-dataset WHU-CD evaluation</w:t>
      </w:r>
      <w:r w:rsidRPr="001536D0">
        <w:rPr>
          <w:sz w:val="24"/>
          <w:szCs w:val="24"/>
        </w:rPr>
        <w:t xml:space="preserve">. </w:t>
      </w:r>
      <w:r w:rsidR="009C7D85" w:rsidRPr="009C7D85">
        <w:rPr>
          <w:sz w:val="24"/>
          <w:szCs w:val="24"/>
        </w:rPr>
        <w:t>The application is designed for local laptop-class inference; selected training runs used available GPU acceleration</w:t>
      </w:r>
      <w:r w:rsidRPr="001536D0">
        <w:rPr>
          <w:sz w:val="24"/>
          <w:szCs w:val="24"/>
        </w:rPr>
        <w:t xml:space="preserve">. City planners could use it to find </w:t>
      </w:r>
      <w:proofErr w:type="spellStart"/>
      <w:r w:rsidRPr="001536D0">
        <w:rPr>
          <w:sz w:val="24"/>
          <w:szCs w:val="24"/>
        </w:rPr>
        <w:t>unauthorised</w:t>
      </w:r>
      <w:proofErr w:type="spellEnd"/>
      <w:r w:rsidRPr="001536D0">
        <w:rPr>
          <w:sz w:val="24"/>
          <w:szCs w:val="24"/>
        </w:rPr>
        <w:t xml:space="preserve"> construction, track the loss of wetlands and map damage after floods, while a human expert always confirms the results.</w:t>
      </w:r>
    </w:p>
    <w:p w14:paraId="18396B8F" w14:textId="77777777" w:rsidR="00CA343A" w:rsidRPr="00212F32" w:rsidRDefault="00000000">
      <w:pPr>
        <w:pStyle w:val="Heading2"/>
        <w:rPr>
          <w:sz w:val="34"/>
          <w:szCs w:val="34"/>
        </w:rPr>
      </w:pPr>
      <w:r w:rsidRPr="00212F32">
        <w:rPr>
          <w:sz w:val="34"/>
          <w:szCs w:val="34"/>
        </w:rPr>
        <w:t xml:space="preserve"> </w:t>
      </w:r>
      <w:bookmarkStart w:id="45" w:name="_Toc241877008"/>
      <w:r w:rsidRPr="00212F32">
        <w:rPr>
          <w:sz w:val="34"/>
          <w:szCs w:val="34"/>
        </w:rPr>
        <w:t>User Manual</w:t>
      </w:r>
      <w:bookmarkEnd w:id="45"/>
    </w:p>
    <w:p w14:paraId="6DE00D16" w14:textId="77777777" w:rsidR="00CA343A" w:rsidRPr="001536D0" w:rsidRDefault="00000000">
      <w:pPr>
        <w:spacing w:after="120"/>
        <w:jc w:val="both"/>
        <w:rPr>
          <w:sz w:val="24"/>
          <w:szCs w:val="24"/>
        </w:rPr>
      </w:pPr>
      <w:r w:rsidRPr="001536D0">
        <w:rPr>
          <w:b/>
          <w:bCs/>
          <w:sz w:val="24"/>
          <w:szCs w:val="24"/>
        </w:rPr>
        <w:t>Requirements:</w:t>
      </w:r>
      <w:r w:rsidRPr="001536D0">
        <w:rPr>
          <w:sz w:val="24"/>
          <w:szCs w:val="24"/>
        </w:rPr>
        <w:t xml:space="preserve"> Python 3.10 or newer; macOS (Apple silicon), Windows or Linux; about 2 GB of free disk space (plus 5 GB for the dataset if training).</w:t>
      </w:r>
    </w:p>
    <w:p w14:paraId="4762F16A" w14:textId="77777777" w:rsidR="00CA343A" w:rsidRPr="001536D0" w:rsidRDefault="00000000">
      <w:pPr>
        <w:spacing w:after="120"/>
        <w:jc w:val="both"/>
        <w:rPr>
          <w:sz w:val="24"/>
          <w:szCs w:val="24"/>
        </w:rPr>
      </w:pPr>
      <w:r w:rsidRPr="001536D0">
        <w:rPr>
          <w:b/>
          <w:bCs/>
          <w:sz w:val="24"/>
          <w:szCs w:val="24"/>
        </w:rPr>
        <w:t>Installation</w:t>
      </w:r>
    </w:p>
    <w:p w14:paraId="39D4430E" w14:textId="77777777" w:rsidR="00CA343A" w:rsidRPr="001536D0" w:rsidRDefault="00000000">
      <w:pPr>
        <w:pStyle w:val="ListParagraph"/>
        <w:numPr>
          <w:ilvl w:val="0"/>
          <w:numId w:val="20"/>
        </w:numPr>
        <w:spacing w:after="60"/>
        <w:jc w:val="both"/>
        <w:rPr>
          <w:sz w:val="24"/>
          <w:szCs w:val="24"/>
        </w:rPr>
      </w:pPr>
      <w:r w:rsidRPr="001536D0">
        <w:rPr>
          <w:sz w:val="24"/>
          <w:szCs w:val="24"/>
        </w:rPr>
        <w:t>Download the code: git clone https://github.com/ahasanhabibkawsar/EEE-312-Group-04-Urban-change-detection-DSP-deep-learning-.git</w:t>
      </w:r>
    </w:p>
    <w:p w14:paraId="1F1D37DF" w14:textId="77777777" w:rsidR="00CA343A" w:rsidRPr="001536D0" w:rsidRDefault="00000000">
      <w:pPr>
        <w:pStyle w:val="ListParagraph"/>
        <w:numPr>
          <w:ilvl w:val="0"/>
          <w:numId w:val="20"/>
        </w:numPr>
        <w:spacing w:after="60"/>
        <w:jc w:val="both"/>
        <w:rPr>
          <w:sz w:val="24"/>
          <w:szCs w:val="24"/>
        </w:rPr>
      </w:pPr>
      <w:r w:rsidRPr="001536D0">
        <w:rPr>
          <w:sz w:val="24"/>
          <w:szCs w:val="24"/>
        </w:rPr>
        <w:t xml:space="preserve">Create a virtual environment: python3 -m </w:t>
      </w:r>
      <w:proofErr w:type="spellStart"/>
      <w:proofErr w:type="gramStart"/>
      <w:r w:rsidRPr="001536D0">
        <w:rPr>
          <w:sz w:val="24"/>
          <w:szCs w:val="24"/>
        </w:rPr>
        <w:t>venv</w:t>
      </w:r>
      <w:proofErr w:type="spellEnd"/>
      <w:r w:rsidRPr="001536D0">
        <w:rPr>
          <w:sz w:val="24"/>
          <w:szCs w:val="24"/>
        </w:rPr>
        <w:t xml:space="preserve"> .</w:t>
      </w:r>
      <w:proofErr w:type="spellStart"/>
      <w:r w:rsidRPr="001536D0">
        <w:rPr>
          <w:sz w:val="24"/>
          <w:szCs w:val="24"/>
        </w:rPr>
        <w:t>venv</w:t>
      </w:r>
      <w:proofErr w:type="spellEnd"/>
      <w:proofErr w:type="gramEnd"/>
      <w:r w:rsidRPr="001536D0">
        <w:rPr>
          <w:sz w:val="24"/>
          <w:szCs w:val="24"/>
        </w:rPr>
        <w:t>, then activate it (source .</w:t>
      </w:r>
      <w:proofErr w:type="spellStart"/>
      <w:r w:rsidRPr="001536D0">
        <w:rPr>
          <w:sz w:val="24"/>
          <w:szCs w:val="24"/>
        </w:rPr>
        <w:t>venv</w:t>
      </w:r>
      <w:proofErr w:type="spellEnd"/>
      <w:r w:rsidRPr="001536D0">
        <w:rPr>
          <w:sz w:val="24"/>
          <w:szCs w:val="24"/>
        </w:rPr>
        <w:t>/bin/activate on macOS/Linux).</w:t>
      </w:r>
    </w:p>
    <w:p w14:paraId="3EF519F0" w14:textId="77777777" w:rsidR="00CA343A" w:rsidRPr="001536D0" w:rsidRDefault="00000000">
      <w:pPr>
        <w:pStyle w:val="ListParagraph"/>
        <w:numPr>
          <w:ilvl w:val="0"/>
          <w:numId w:val="20"/>
        </w:numPr>
        <w:spacing w:after="60"/>
        <w:jc w:val="both"/>
        <w:rPr>
          <w:sz w:val="24"/>
          <w:szCs w:val="24"/>
        </w:rPr>
      </w:pPr>
      <w:r w:rsidRPr="001536D0">
        <w:rPr>
          <w:sz w:val="24"/>
          <w:szCs w:val="24"/>
        </w:rPr>
        <w:t>Install the libraries: pip install -r requirements.txt</w:t>
      </w:r>
    </w:p>
    <w:p w14:paraId="5BF0E14E" w14:textId="77777777" w:rsidR="00CA343A" w:rsidRPr="001536D0" w:rsidRDefault="00000000">
      <w:pPr>
        <w:pStyle w:val="ListParagraph"/>
        <w:numPr>
          <w:ilvl w:val="0"/>
          <w:numId w:val="20"/>
        </w:numPr>
        <w:spacing w:after="60"/>
        <w:jc w:val="both"/>
        <w:rPr>
          <w:sz w:val="24"/>
          <w:szCs w:val="24"/>
        </w:rPr>
      </w:pPr>
      <w:r w:rsidRPr="001536D0">
        <w:rPr>
          <w:sz w:val="24"/>
          <w:szCs w:val="24"/>
        </w:rPr>
        <w:t>Download best_model.pth from the repository’s Releases page into checkpoints/ (and, for the model comparison, best_model_v1.pth into _v1_baseline/checkpoints/ and the RGB-only best_model.pth into checkpoints/ablation_rgb_only/).</w:t>
      </w:r>
    </w:p>
    <w:p w14:paraId="4300545D" w14:textId="77777777" w:rsidR="00CA343A" w:rsidRPr="001536D0" w:rsidRDefault="00000000">
      <w:pPr>
        <w:pStyle w:val="ListParagraph"/>
        <w:numPr>
          <w:ilvl w:val="0"/>
          <w:numId w:val="20"/>
        </w:numPr>
        <w:spacing w:after="60"/>
        <w:jc w:val="both"/>
        <w:rPr>
          <w:sz w:val="24"/>
          <w:szCs w:val="24"/>
        </w:rPr>
      </w:pPr>
      <w:r w:rsidRPr="001536D0">
        <w:rPr>
          <w:sz w:val="24"/>
          <w:szCs w:val="24"/>
        </w:rPr>
        <w:t>Optional check: python sanity_check.py (all checks should pass in 1–3 minutes).</w:t>
      </w:r>
    </w:p>
    <w:p w14:paraId="7EB14441" w14:textId="77777777" w:rsidR="00CA343A" w:rsidRPr="001536D0" w:rsidRDefault="00000000">
      <w:pPr>
        <w:spacing w:after="120"/>
        <w:jc w:val="both"/>
        <w:rPr>
          <w:sz w:val="24"/>
          <w:szCs w:val="24"/>
        </w:rPr>
      </w:pPr>
      <w:r w:rsidRPr="001536D0">
        <w:rPr>
          <w:b/>
          <w:bCs/>
          <w:sz w:val="24"/>
          <w:szCs w:val="24"/>
        </w:rPr>
        <w:t>Using the desktop application</w:t>
      </w:r>
    </w:p>
    <w:p w14:paraId="719474F6" w14:textId="77777777" w:rsidR="00CA343A" w:rsidRPr="001536D0" w:rsidRDefault="00000000">
      <w:pPr>
        <w:pStyle w:val="ListParagraph"/>
        <w:numPr>
          <w:ilvl w:val="0"/>
          <w:numId w:val="21"/>
        </w:numPr>
        <w:spacing w:after="60"/>
        <w:jc w:val="both"/>
        <w:rPr>
          <w:sz w:val="24"/>
          <w:szCs w:val="24"/>
        </w:rPr>
      </w:pPr>
      <w:r w:rsidRPr="001536D0">
        <w:rPr>
          <w:sz w:val="24"/>
          <w:szCs w:val="24"/>
        </w:rPr>
        <w:t>Start the application: python app.py. The status bar shows “Model ready” when the model has loaded.</w:t>
      </w:r>
    </w:p>
    <w:p w14:paraId="6757EB3D" w14:textId="77777777" w:rsidR="00CA343A" w:rsidRPr="001536D0" w:rsidRDefault="00000000">
      <w:pPr>
        <w:pStyle w:val="ListParagraph"/>
        <w:numPr>
          <w:ilvl w:val="0"/>
          <w:numId w:val="21"/>
        </w:numPr>
        <w:spacing w:after="60"/>
        <w:jc w:val="both"/>
        <w:rPr>
          <w:sz w:val="24"/>
          <w:szCs w:val="24"/>
        </w:rPr>
      </w:pPr>
      <w:r w:rsidRPr="001536D0">
        <w:rPr>
          <w:sz w:val="24"/>
          <w:szCs w:val="24"/>
        </w:rPr>
        <w:t xml:space="preserve">Click </w:t>
      </w:r>
      <w:r w:rsidRPr="001536D0">
        <w:rPr>
          <w:b/>
          <w:bCs/>
          <w:sz w:val="24"/>
          <w:szCs w:val="24"/>
        </w:rPr>
        <w:t>Load Before (T1)</w:t>
      </w:r>
      <w:r w:rsidRPr="001536D0">
        <w:rPr>
          <w:sz w:val="24"/>
          <w:szCs w:val="24"/>
        </w:rPr>
        <w:t xml:space="preserve"> and </w:t>
      </w:r>
      <w:r w:rsidRPr="001536D0">
        <w:rPr>
          <w:b/>
          <w:bCs/>
          <w:sz w:val="24"/>
          <w:szCs w:val="24"/>
        </w:rPr>
        <w:t>Load After (T2)</w:t>
      </w:r>
      <w:r w:rsidRPr="001536D0">
        <w:rPr>
          <w:sz w:val="24"/>
          <w:szCs w:val="24"/>
        </w:rPr>
        <w:t xml:space="preserve"> and select two co-registered images of the same area (PNG, JPG or TIFF).</w:t>
      </w:r>
    </w:p>
    <w:p w14:paraId="32E87653" w14:textId="77777777" w:rsidR="00CA343A" w:rsidRPr="001536D0" w:rsidRDefault="00000000">
      <w:pPr>
        <w:pStyle w:val="ListParagraph"/>
        <w:numPr>
          <w:ilvl w:val="0"/>
          <w:numId w:val="21"/>
        </w:numPr>
        <w:spacing w:after="60"/>
        <w:jc w:val="both"/>
        <w:rPr>
          <w:sz w:val="24"/>
          <w:szCs w:val="24"/>
        </w:rPr>
      </w:pPr>
      <w:r w:rsidRPr="001536D0">
        <w:rPr>
          <w:sz w:val="24"/>
          <w:szCs w:val="24"/>
        </w:rPr>
        <w:t xml:space="preserve">Optionally click </w:t>
      </w:r>
      <w:r w:rsidRPr="001536D0">
        <w:rPr>
          <w:b/>
          <w:bCs/>
          <w:sz w:val="24"/>
          <w:szCs w:val="24"/>
        </w:rPr>
        <w:t>Load Ground Truth</w:t>
      </w:r>
      <w:r w:rsidRPr="001536D0">
        <w:rPr>
          <w:sz w:val="24"/>
          <w:szCs w:val="24"/>
        </w:rPr>
        <w:t xml:space="preserve"> to see accuracy figures for a labelled image.</w:t>
      </w:r>
    </w:p>
    <w:p w14:paraId="1B102EF6" w14:textId="333A7362" w:rsidR="00CA343A" w:rsidRPr="001536D0" w:rsidRDefault="00000000">
      <w:pPr>
        <w:pStyle w:val="ListParagraph"/>
        <w:numPr>
          <w:ilvl w:val="0"/>
          <w:numId w:val="21"/>
        </w:numPr>
        <w:spacing w:after="60"/>
        <w:jc w:val="both"/>
        <w:rPr>
          <w:sz w:val="24"/>
          <w:szCs w:val="24"/>
        </w:rPr>
      </w:pPr>
      <w:r w:rsidRPr="001536D0">
        <w:rPr>
          <w:sz w:val="24"/>
          <w:szCs w:val="24"/>
        </w:rPr>
        <w:t xml:space="preserve">Choose options: Test-time augmentation (more accurate, about four times slower), </w:t>
      </w:r>
      <w:r w:rsidR="001536D0" w:rsidRPr="001536D0">
        <w:rPr>
          <w:sz w:val="24"/>
          <w:szCs w:val="24"/>
        </w:rPr>
        <w:t>post-processing</w:t>
      </w:r>
      <w:r w:rsidRPr="001536D0">
        <w:rPr>
          <w:sz w:val="24"/>
          <w:szCs w:val="24"/>
        </w:rPr>
        <w:t xml:space="preserve"> (clean polygons), Centre crop, and Resolution (select the option matching the image’s ground resolution; LEVIR-CD is 0.5 m/pixel).</w:t>
      </w:r>
    </w:p>
    <w:p w14:paraId="56E660EB" w14:textId="77777777" w:rsidR="00CA343A" w:rsidRPr="001536D0" w:rsidRDefault="00000000">
      <w:pPr>
        <w:pStyle w:val="ListParagraph"/>
        <w:numPr>
          <w:ilvl w:val="0"/>
          <w:numId w:val="21"/>
        </w:numPr>
        <w:spacing w:after="60"/>
        <w:jc w:val="both"/>
        <w:rPr>
          <w:sz w:val="24"/>
          <w:szCs w:val="24"/>
        </w:rPr>
      </w:pPr>
      <w:r w:rsidRPr="001536D0">
        <w:rPr>
          <w:sz w:val="24"/>
          <w:szCs w:val="24"/>
        </w:rPr>
        <w:t xml:space="preserve">Choose the </w:t>
      </w:r>
      <w:r w:rsidRPr="001536D0">
        <w:rPr>
          <w:b/>
          <w:bCs/>
          <w:sz w:val="24"/>
          <w:szCs w:val="24"/>
        </w:rPr>
        <w:t>Model</w:t>
      </w:r>
      <w:r w:rsidRPr="001536D0">
        <w:rPr>
          <w:sz w:val="24"/>
          <w:szCs w:val="24"/>
        </w:rPr>
        <w:t xml:space="preserve"> (default: v2 – RGB + Canny, final) and where to draw the overlay (</w:t>
      </w:r>
      <w:r w:rsidRPr="001536D0">
        <w:rPr>
          <w:b/>
          <w:bCs/>
          <w:sz w:val="24"/>
          <w:szCs w:val="24"/>
        </w:rPr>
        <w:t>Before</w:t>
      </w:r>
      <w:r w:rsidRPr="001536D0">
        <w:rPr>
          <w:sz w:val="24"/>
          <w:szCs w:val="24"/>
        </w:rPr>
        <w:t xml:space="preserve"> or </w:t>
      </w:r>
      <w:r w:rsidRPr="001536D0">
        <w:rPr>
          <w:b/>
          <w:bCs/>
          <w:sz w:val="24"/>
          <w:szCs w:val="24"/>
        </w:rPr>
        <w:t>After</w:t>
      </w:r>
      <w:r w:rsidRPr="001536D0">
        <w:rPr>
          <w:sz w:val="24"/>
          <w:szCs w:val="24"/>
        </w:rPr>
        <w:t xml:space="preserve"> image).</w:t>
      </w:r>
    </w:p>
    <w:p w14:paraId="5F20F122" w14:textId="77777777" w:rsidR="00CA343A" w:rsidRPr="001536D0" w:rsidRDefault="00000000">
      <w:pPr>
        <w:pStyle w:val="ListParagraph"/>
        <w:numPr>
          <w:ilvl w:val="0"/>
          <w:numId w:val="21"/>
        </w:numPr>
        <w:spacing w:after="60"/>
        <w:jc w:val="both"/>
        <w:rPr>
          <w:sz w:val="24"/>
          <w:szCs w:val="24"/>
        </w:rPr>
      </w:pPr>
      <w:r w:rsidRPr="001536D0">
        <w:rPr>
          <w:sz w:val="24"/>
          <w:szCs w:val="24"/>
        </w:rPr>
        <w:t xml:space="preserve">Click </w:t>
      </w:r>
      <w:r w:rsidRPr="001536D0">
        <w:rPr>
          <w:b/>
          <w:bCs/>
          <w:sz w:val="24"/>
          <w:szCs w:val="24"/>
        </w:rPr>
        <w:t>Run Inference</w:t>
      </w:r>
      <w:r w:rsidRPr="001536D0">
        <w:rPr>
          <w:sz w:val="24"/>
          <w:szCs w:val="24"/>
        </w:rPr>
        <w:t xml:space="preserve">. The probability map, change mask and red overlay appear after a few seconds. </w:t>
      </w:r>
      <w:r w:rsidRPr="001536D0">
        <w:rPr>
          <w:b/>
          <w:bCs/>
          <w:sz w:val="24"/>
          <w:szCs w:val="24"/>
        </w:rPr>
        <w:t>Compare all models</w:t>
      </w:r>
      <w:r w:rsidRPr="001536D0">
        <w:rPr>
          <w:sz w:val="24"/>
          <w:szCs w:val="24"/>
        </w:rPr>
        <w:t xml:space="preserve"> opens a window with every model side by side; </w:t>
      </w:r>
      <w:r w:rsidRPr="001536D0">
        <w:rPr>
          <w:b/>
          <w:bCs/>
          <w:sz w:val="24"/>
          <w:szCs w:val="24"/>
        </w:rPr>
        <w:t>Save comparison</w:t>
      </w:r>
      <w:r w:rsidRPr="001536D0">
        <w:rPr>
          <w:sz w:val="24"/>
          <w:szCs w:val="24"/>
        </w:rPr>
        <w:t xml:space="preserve"> exports it.</w:t>
      </w:r>
    </w:p>
    <w:p w14:paraId="0DCF966C" w14:textId="77777777" w:rsidR="00CA343A" w:rsidRPr="001536D0" w:rsidRDefault="00000000">
      <w:pPr>
        <w:pStyle w:val="ListParagraph"/>
        <w:numPr>
          <w:ilvl w:val="0"/>
          <w:numId w:val="21"/>
        </w:numPr>
        <w:spacing w:after="60"/>
        <w:jc w:val="both"/>
        <w:rPr>
          <w:sz w:val="24"/>
          <w:szCs w:val="24"/>
        </w:rPr>
      </w:pPr>
      <w:r w:rsidRPr="001536D0">
        <w:rPr>
          <w:sz w:val="24"/>
          <w:szCs w:val="24"/>
        </w:rPr>
        <w:t xml:space="preserve">Move the </w:t>
      </w:r>
      <w:r w:rsidRPr="001536D0">
        <w:rPr>
          <w:b/>
          <w:bCs/>
          <w:sz w:val="24"/>
          <w:szCs w:val="24"/>
        </w:rPr>
        <w:t>Threshold</w:t>
      </w:r>
      <w:r w:rsidRPr="001536D0">
        <w:rPr>
          <w:sz w:val="24"/>
          <w:szCs w:val="24"/>
        </w:rPr>
        <w:t xml:space="preserve"> slider to trade false alarms against missed buildings; </w:t>
      </w:r>
      <w:r w:rsidRPr="001536D0">
        <w:rPr>
          <w:b/>
          <w:bCs/>
          <w:sz w:val="24"/>
          <w:szCs w:val="24"/>
        </w:rPr>
        <w:t>Validation Threshold</w:t>
      </w:r>
      <w:r w:rsidRPr="001536D0">
        <w:rPr>
          <w:sz w:val="24"/>
          <w:szCs w:val="24"/>
        </w:rPr>
        <w:t xml:space="preserve"> restores 0.41 and </w:t>
      </w:r>
      <w:r w:rsidRPr="001536D0">
        <w:rPr>
          <w:b/>
          <w:bCs/>
          <w:sz w:val="24"/>
          <w:szCs w:val="24"/>
        </w:rPr>
        <w:t>Auto Threshold (Otsu)</w:t>
      </w:r>
      <w:r w:rsidRPr="001536D0">
        <w:rPr>
          <w:sz w:val="24"/>
          <w:szCs w:val="24"/>
        </w:rPr>
        <w:t xml:space="preserve"> chooses a value for the current image.</w:t>
      </w:r>
    </w:p>
    <w:p w14:paraId="6FCA6461" w14:textId="77777777" w:rsidR="00CA343A" w:rsidRPr="001536D0" w:rsidRDefault="00000000">
      <w:pPr>
        <w:pStyle w:val="ListParagraph"/>
        <w:numPr>
          <w:ilvl w:val="0"/>
          <w:numId w:val="21"/>
        </w:numPr>
        <w:spacing w:after="60"/>
        <w:jc w:val="both"/>
        <w:rPr>
          <w:sz w:val="24"/>
          <w:szCs w:val="24"/>
        </w:rPr>
      </w:pPr>
      <w:r w:rsidRPr="001536D0">
        <w:rPr>
          <w:sz w:val="24"/>
          <w:szCs w:val="24"/>
        </w:rPr>
        <w:t>Read the changed-area percentage (and F1, IoU, precision and recall if a ground truth was loaded) in the metrics panel.</w:t>
      </w:r>
    </w:p>
    <w:p w14:paraId="4279D174" w14:textId="77777777" w:rsidR="00CA343A" w:rsidRPr="001536D0" w:rsidRDefault="00000000">
      <w:pPr>
        <w:pStyle w:val="ListParagraph"/>
        <w:numPr>
          <w:ilvl w:val="0"/>
          <w:numId w:val="21"/>
        </w:numPr>
        <w:spacing w:after="60"/>
        <w:jc w:val="both"/>
        <w:rPr>
          <w:sz w:val="24"/>
          <w:szCs w:val="24"/>
        </w:rPr>
      </w:pPr>
      <w:r w:rsidRPr="001536D0">
        <w:rPr>
          <w:sz w:val="24"/>
          <w:szCs w:val="24"/>
        </w:rPr>
        <w:t xml:space="preserve">Click </w:t>
      </w:r>
      <w:r w:rsidRPr="001536D0">
        <w:rPr>
          <w:b/>
          <w:bCs/>
          <w:sz w:val="24"/>
          <w:szCs w:val="24"/>
        </w:rPr>
        <w:t>Save View</w:t>
      </w:r>
      <w:r w:rsidRPr="001536D0">
        <w:rPr>
          <w:sz w:val="24"/>
          <w:szCs w:val="24"/>
        </w:rPr>
        <w:t xml:space="preserve"> to export a six-panel PNG figure.</w:t>
      </w:r>
    </w:p>
    <w:p w14:paraId="56651E7D" w14:textId="77777777" w:rsidR="00CA343A" w:rsidRDefault="00000000">
      <w:pPr>
        <w:spacing w:after="120"/>
        <w:jc w:val="both"/>
        <w:rPr>
          <w:sz w:val="24"/>
          <w:szCs w:val="24"/>
        </w:rPr>
      </w:pPr>
      <w:r w:rsidRPr="001536D0">
        <w:rPr>
          <w:b/>
          <w:bCs/>
          <w:sz w:val="24"/>
          <w:szCs w:val="24"/>
        </w:rPr>
        <w:t>Command-line use:</w:t>
      </w:r>
      <w:r w:rsidRPr="001536D0">
        <w:rPr>
          <w:sz w:val="24"/>
          <w:szCs w:val="24"/>
        </w:rPr>
        <w:t xml:space="preserve"> python train.py (training; --resume to continue, --no-canny for the RGB-only model); python evaluate.py --tta (test evaluation and reports); python </w:t>
      </w:r>
      <w:r w:rsidRPr="001536D0">
        <w:rPr>
          <w:sz w:val="24"/>
          <w:szCs w:val="24"/>
        </w:rPr>
        <w:lastRenderedPageBreak/>
        <w:t xml:space="preserve">test_all_inference.py --data-dir &lt;folder&gt; (predict every pair in a folder with A/ and B/ sub-folders); python compare_models.py (cross-dataset comparison of all models); python save_all_samples.py --data-dir &lt;folder&gt; (one comparison figure per image pair). </w:t>
      </w:r>
      <w:r w:rsidRPr="001536D0">
        <w:rPr>
          <w:b/>
          <w:bCs/>
          <w:sz w:val="24"/>
          <w:szCs w:val="24"/>
        </w:rPr>
        <w:t>Troubleshooting:</w:t>
      </w:r>
      <w:r w:rsidRPr="001536D0">
        <w:rPr>
          <w:sz w:val="24"/>
          <w:szCs w:val="24"/>
        </w:rPr>
        <w:t xml:space="preserve"> if the model file is missing, download it from Releases; if images have different sizes, the after image is resized automatically; for imagery of a different resolution, use the Resolution option.</w:t>
      </w:r>
    </w:p>
    <w:p w14:paraId="260DD137" w14:textId="77777777" w:rsidR="00BD135A" w:rsidRPr="001536D0" w:rsidRDefault="00BD135A">
      <w:pPr>
        <w:spacing w:after="120"/>
        <w:jc w:val="both"/>
        <w:rPr>
          <w:sz w:val="24"/>
          <w:szCs w:val="24"/>
        </w:rPr>
      </w:pPr>
    </w:p>
    <w:p w14:paraId="004F88F7" w14:textId="77777777" w:rsidR="00CA343A" w:rsidRPr="00212F32" w:rsidRDefault="00000000">
      <w:pPr>
        <w:pStyle w:val="Heading2"/>
        <w:rPr>
          <w:sz w:val="34"/>
          <w:szCs w:val="34"/>
        </w:rPr>
      </w:pPr>
      <w:r w:rsidRPr="00212F32">
        <w:rPr>
          <w:sz w:val="34"/>
          <w:szCs w:val="34"/>
        </w:rPr>
        <w:t xml:space="preserve"> </w:t>
      </w:r>
      <w:bookmarkStart w:id="46" w:name="_Toc241877009"/>
      <w:proofErr w:type="spellStart"/>
      <w:r w:rsidRPr="00212F32">
        <w:rPr>
          <w:sz w:val="34"/>
          <w:szCs w:val="34"/>
        </w:rPr>
        <w:t>Github</w:t>
      </w:r>
      <w:proofErr w:type="spellEnd"/>
      <w:r w:rsidRPr="00212F32">
        <w:rPr>
          <w:sz w:val="34"/>
          <w:szCs w:val="34"/>
        </w:rPr>
        <w:t xml:space="preserve"> Link</w:t>
      </w:r>
      <w:bookmarkEnd w:id="46"/>
    </w:p>
    <w:p w14:paraId="6078D23F" w14:textId="77777777" w:rsidR="0003115A" w:rsidRDefault="0003115A">
      <w:pPr>
        <w:spacing w:after="120"/>
        <w:jc w:val="both"/>
      </w:pPr>
    </w:p>
    <w:p w14:paraId="62A5A3E9" w14:textId="61472C0B" w:rsidR="0003115A" w:rsidRPr="0003115A" w:rsidRDefault="0003115A">
      <w:pPr>
        <w:spacing w:after="120"/>
        <w:jc w:val="both"/>
        <w:rPr>
          <w:color w:val="0000FF"/>
          <w:u w:val="single"/>
        </w:rPr>
      </w:pPr>
      <w:hyperlink r:id="rId42" w:history="1">
        <w:r w:rsidRPr="0003115A">
          <w:rPr>
            <w:rStyle w:val="Hyperlink"/>
          </w:rPr>
          <w:t>https://github.com/ahasanhabibkawsar/EEE-312-Group-04-Urban-change-detection-DSP-deep-learning-</w:t>
        </w:r>
      </w:hyperlink>
    </w:p>
    <w:p w14:paraId="4B50441E" w14:textId="77777777" w:rsidR="00CA343A" w:rsidRPr="00212F32" w:rsidRDefault="00000000">
      <w:pPr>
        <w:pStyle w:val="Heading2"/>
        <w:rPr>
          <w:sz w:val="34"/>
          <w:szCs w:val="34"/>
        </w:rPr>
      </w:pPr>
      <w:r w:rsidRPr="00212F32">
        <w:rPr>
          <w:sz w:val="34"/>
          <w:szCs w:val="34"/>
        </w:rPr>
        <w:t xml:space="preserve"> </w:t>
      </w:r>
      <w:bookmarkStart w:id="47" w:name="_Toc241877010"/>
      <w:r w:rsidRPr="00212F32">
        <w:rPr>
          <w:sz w:val="34"/>
          <w:szCs w:val="34"/>
        </w:rPr>
        <w:t>YouTube Link</w:t>
      </w:r>
      <w:bookmarkEnd w:id="47"/>
    </w:p>
    <w:p w14:paraId="1A7855FE" w14:textId="08F9F5FE" w:rsidR="00812FAC" w:rsidRDefault="00812FAC">
      <w:pPr>
        <w:spacing w:after="120"/>
        <w:jc w:val="both"/>
      </w:pPr>
      <w:hyperlink r:id="rId43" w:history="1">
        <w:r w:rsidRPr="008D6F56">
          <w:rPr>
            <w:rStyle w:val="Hyperlink"/>
          </w:rPr>
          <w:t>https://youtu.be/-EsIu7B3CKo</w:t>
        </w:r>
      </w:hyperlink>
    </w:p>
    <w:p w14:paraId="22EFFFB4" w14:textId="00DC320A" w:rsidR="00CA343A" w:rsidRDefault="00000000">
      <w:pPr>
        <w:spacing w:after="120"/>
        <w:jc w:val="both"/>
        <w:rPr>
          <w:i/>
          <w:iCs/>
        </w:rPr>
      </w:pPr>
      <w:r w:rsidRPr="00024549">
        <w:t xml:space="preserve">Title: </w:t>
      </w:r>
      <w:r w:rsidRPr="00024549">
        <w:rPr>
          <w:i/>
          <w:iCs/>
        </w:rPr>
        <w:t>Urban Change Detection with DSP &amp; Deep Learning | B2.04 | EEE 312 (Jan 2026) Project | Dept of EEE, BUET</w:t>
      </w:r>
    </w:p>
    <w:p w14:paraId="06679693" w14:textId="77FDFB5E" w:rsidR="008A1D89" w:rsidRDefault="00E82990" w:rsidP="008A1D89">
      <w:pPr>
        <w:pStyle w:val="Heading2"/>
        <w:rPr>
          <w:sz w:val="34"/>
          <w:szCs w:val="34"/>
        </w:rPr>
      </w:pPr>
      <w:bookmarkStart w:id="48" w:name="_Toc241877011"/>
      <w:r>
        <w:rPr>
          <w:sz w:val="34"/>
          <w:szCs w:val="34"/>
        </w:rPr>
        <w:t>Google Drive Link</w:t>
      </w:r>
      <w:r w:rsidR="00BD135A">
        <w:rPr>
          <w:sz w:val="34"/>
          <w:szCs w:val="34"/>
        </w:rPr>
        <w:t xml:space="preserve"> </w:t>
      </w:r>
      <w:r>
        <w:rPr>
          <w:sz w:val="34"/>
          <w:szCs w:val="34"/>
        </w:rPr>
        <w:t>(Alternative Video</w:t>
      </w:r>
      <w:r w:rsidRPr="00212F32">
        <w:rPr>
          <w:sz w:val="34"/>
          <w:szCs w:val="34"/>
        </w:rPr>
        <w:t xml:space="preserve"> Link</w:t>
      </w:r>
      <w:r>
        <w:rPr>
          <w:sz w:val="34"/>
          <w:szCs w:val="34"/>
        </w:rPr>
        <w:t>)</w:t>
      </w:r>
      <w:bookmarkEnd w:id="48"/>
    </w:p>
    <w:p w14:paraId="5F0E222E" w14:textId="64FCBA30" w:rsidR="008A1D89" w:rsidRDefault="008A1D89" w:rsidP="00812FAC">
      <w:pPr>
        <w:rPr>
          <w:sz w:val="24"/>
        </w:rPr>
      </w:pPr>
      <w:hyperlink r:id="rId44" w:history="1">
        <w:r w:rsidRPr="00812FAC">
          <w:rPr>
            <w:sz w:val="24"/>
          </w:rPr>
          <w:t>https://drive.google.com/drive/folders/1PidWs84WgeYZyie0v5PsjVR7Y3fWRIB6</w:t>
        </w:r>
      </w:hyperlink>
    </w:p>
    <w:p w14:paraId="45A57AA5" w14:textId="77777777" w:rsidR="00BD135A" w:rsidRDefault="00BD135A" w:rsidP="00812FAC">
      <w:pPr>
        <w:rPr>
          <w:sz w:val="24"/>
        </w:rPr>
      </w:pPr>
    </w:p>
    <w:p w14:paraId="278628E2" w14:textId="77777777" w:rsidR="00BD135A" w:rsidRPr="00812FAC" w:rsidRDefault="00BD135A" w:rsidP="00812FAC">
      <w:pPr>
        <w:rPr>
          <w:sz w:val="24"/>
        </w:rPr>
      </w:pPr>
    </w:p>
    <w:p w14:paraId="6C315C3A" w14:textId="77777777" w:rsidR="00CA343A" w:rsidRPr="00212F32" w:rsidRDefault="00000000">
      <w:pPr>
        <w:pStyle w:val="Heading1"/>
        <w:rPr>
          <w:sz w:val="40"/>
          <w:szCs w:val="40"/>
        </w:rPr>
      </w:pPr>
      <w:bookmarkStart w:id="49" w:name="_Toc241877012"/>
      <w:r w:rsidRPr="00212F32">
        <w:rPr>
          <w:sz w:val="40"/>
          <w:szCs w:val="40"/>
        </w:rPr>
        <w:t>Future Work (PO(l))</w:t>
      </w:r>
      <w:bookmarkEnd w:id="49"/>
    </w:p>
    <w:p w14:paraId="3CAC13FB" w14:textId="77777777" w:rsidR="00CA343A" w:rsidRPr="001536D0" w:rsidRDefault="00000000">
      <w:pPr>
        <w:pStyle w:val="ListParagraph"/>
        <w:numPr>
          <w:ilvl w:val="0"/>
          <w:numId w:val="3"/>
        </w:numPr>
        <w:spacing w:after="60"/>
        <w:jc w:val="both"/>
        <w:rPr>
          <w:sz w:val="24"/>
          <w:szCs w:val="24"/>
        </w:rPr>
      </w:pPr>
      <w:r w:rsidRPr="001536D0">
        <w:rPr>
          <w:b/>
          <w:bCs/>
          <w:sz w:val="24"/>
          <w:szCs w:val="24"/>
        </w:rPr>
        <w:t>Local dataset:</w:t>
      </w:r>
      <w:r w:rsidRPr="001536D0">
        <w:rPr>
          <w:sz w:val="24"/>
          <w:szCs w:val="24"/>
        </w:rPr>
        <w:t xml:space="preserve"> collect and annotate bi-temporal high-resolution images of Dhaka, Purbachal and other Bangladeshi cities to build a region-specific benchmark, so that the old and new models can be scored on local data.</w:t>
      </w:r>
    </w:p>
    <w:p w14:paraId="30876837" w14:textId="77777777" w:rsidR="00CA343A" w:rsidRPr="001536D0" w:rsidRDefault="00000000">
      <w:pPr>
        <w:pStyle w:val="ListParagraph"/>
        <w:numPr>
          <w:ilvl w:val="0"/>
          <w:numId w:val="3"/>
        </w:numPr>
        <w:spacing w:after="60"/>
        <w:jc w:val="both"/>
        <w:rPr>
          <w:sz w:val="24"/>
          <w:szCs w:val="24"/>
        </w:rPr>
      </w:pPr>
      <w:r w:rsidRPr="001536D0">
        <w:rPr>
          <w:b/>
          <w:bCs/>
          <w:sz w:val="24"/>
          <w:szCs w:val="24"/>
        </w:rPr>
        <w:t>Domain adaptation:</w:t>
      </w:r>
      <w:r w:rsidRPr="001536D0">
        <w:rPr>
          <w:sz w:val="24"/>
          <w:szCs w:val="24"/>
        </w:rPr>
        <w:t xml:space="preserve"> fine-tune the LEVIR-CD model on local data and study unsupervised domain adaptation for dense, high-rise scenes.</w:t>
      </w:r>
    </w:p>
    <w:p w14:paraId="55B5CC43" w14:textId="77777777" w:rsidR="00CA343A" w:rsidRPr="001536D0" w:rsidRDefault="00000000">
      <w:pPr>
        <w:pStyle w:val="ListParagraph"/>
        <w:numPr>
          <w:ilvl w:val="0"/>
          <w:numId w:val="3"/>
        </w:numPr>
        <w:spacing w:after="60"/>
        <w:jc w:val="both"/>
        <w:rPr>
          <w:sz w:val="24"/>
          <w:szCs w:val="24"/>
        </w:rPr>
      </w:pPr>
      <w:r w:rsidRPr="001536D0">
        <w:rPr>
          <w:b/>
          <w:bCs/>
          <w:sz w:val="24"/>
          <w:szCs w:val="24"/>
        </w:rPr>
        <w:t>Adaptive DSP features:</w:t>
      </w:r>
      <w:r w:rsidRPr="001536D0">
        <w:rPr>
          <w:sz w:val="24"/>
          <w:szCs w:val="24"/>
        </w:rPr>
        <w:t xml:space="preserve"> replace fixed Canny thresholds with learnable, multi-scale edge filters initialised from Sobel/Gabor kernels, and repeat the ablation with several random seeds.</w:t>
      </w:r>
    </w:p>
    <w:p w14:paraId="3A6A0EB7" w14:textId="77777777" w:rsidR="00CA343A" w:rsidRPr="001536D0" w:rsidRDefault="00000000">
      <w:pPr>
        <w:pStyle w:val="ListParagraph"/>
        <w:numPr>
          <w:ilvl w:val="0"/>
          <w:numId w:val="3"/>
        </w:numPr>
        <w:spacing w:after="60"/>
        <w:jc w:val="both"/>
        <w:rPr>
          <w:sz w:val="24"/>
          <w:szCs w:val="24"/>
        </w:rPr>
      </w:pPr>
      <w:r w:rsidRPr="001536D0">
        <w:rPr>
          <w:b/>
          <w:bCs/>
          <w:sz w:val="24"/>
          <w:szCs w:val="24"/>
        </w:rPr>
        <w:t>Semantic change detection:</w:t>
      </w:r>
      <w:r w:rsidRPr="001536D0">
        <w:rPr>
          <w:sz w:val="24"/>
          <w:szCs w:val="24"/>
        </w:rPr>
        <w:t xml:space="preserve"> classify the type of change (new construction, demolition, extension) and add roads and vegetation.</w:t>
      </w:r>
    </w:p>
    <w:p w14:paraId="11C35D4C" w14:textId="77777777" w:rsidR="00CA343A" w:rsidRPr="001536D0" w:rsidRDefault="00000000">
      <w:pPr>
        <w:pStyle w:val="ListParagraph"/>
        <w:numPr>
          <w:ilvl w:val="0"/>
          <w:numId w:val="3"/>
        </w:numPr>
        <w:spacing w:after="60"/>
        <w:jc w:val="both"/>
        <w:rPr>
          <w:sz w:val="24"/>
          <w:szCs w:val="24"/>
        </w:rPr>
      </w:pPr>
      <w:r w:rsidRPr="001536D0">
        <w:rPr>
          <w:b/>
          <w:bCs/>
          <w:sz w:val="24"/>
          <w:szCs w:val="24"/>
        </w:rPr>
        <w:t>Multi-temporal analysis:</w:t>
      </w:r>
      <w:r w:rsidRPr="001536D0">
        <w:rPr>
          <w:sz w:val="24"/>
          <w:szCs w:val="24"/>
        </w:rPr>
        <w:t xml:space="preserve"> use time series of more than two images to suppress seasonal pseudo-changes.</w:t>
      </w:r>
    </w:p>
    <w:p w14:paraId="0EDEE5C8" w14:textId="77777777" w:rsidR="00CA343A" w:rsidRDefault="00000000">
      <w:pPr>
        <w:pStyle w:val="ListParagraph"/>
        <w:numPr>
          <w:ilvl w:val="0"/>
          <w:numId w:val="3"/>
        </w:numPr>
        <w:spacing w:after="60"/>
        <w:jc w:val="both"/>
        <w:rPr>
          <w:sz w:val="24"/>
          <w:szCs w:val="24"/>
        </w:rPr>
      </w:pPr>
      <w:r w:rsidRPr="001536D0">
        <w:rPr>
          <w:b/>
          <w:bCs/>
          <w:sz w:val="24"/>
          <w:szCs w:val="24"/>
        </w:rPr>
        <w:t>Deployment:</w:t>
      </w:r>
      <w:r w:rsidRPr="001536D0">
        <w:rPr>
          <w:sz w:val="24"/>
          <w:szCs w:val="24"/>
        </w:rPr>
        <w:t xml:space="preserve"> faster inference for city-scale scenes and a GIS plug-in (e.g. QGIS) with GeoTIFF input and polygon export.</w:t>
      </w:r>
    </w:p>
    <w:p w14:paraId="54A71702" w14:textId="77777777" w:rsidR="00812FAC" w:rsidRDefault="00812FAC" w:rsidP="00812FAC">
      <w:pPr>
        <w:spacing w:after="60"/>
        <w:jc w:val="both"/>
        <w:rPr>
          <w:sz w:val="24"/>
          <w:szCs w:val="24"/>
        </w:rPr>
      </w:pPr>
    </w:p>
    <w:p w14:paraId="60F1FFBF" w14:textId="77777777" w:rsidR="00BD135A" w:rsidRPr="00812FAC" w:rsidRDefault="00BD135A" w:rsidP="00812FAC">
      <w:pPr>
        <w:spacing w:after="60"/>
        <w:jc w:val="both"/>
        <w:rPr>
          <w:sz w:val="24"/>
          <w:szCs w:val="24"/>
        </w:rPr>
      </w:pPr>
    </w:p>
    <w:p w14:paraId="1821F3D7" w14:textId="77777777" w:rsidR="00CA343A" w:rsidRPr="00212F32" w:rsidRDefault="00000000">
      <w:pPr>
        <w:pStyle w:val="Heading1"/>
        <w:rPr>
          <w:sz w:val="40"/>
          <w:szCs w:val="40"/>
        </w:rPr>
      </w:pPr>
      <w:bookmarkStart w:id="50" w:name="_Toc241877013"/>
      <w:r w:rsidRPr="00212F32">
        <w:rPr>
          <w:sz w:val="40"/>
          <w:szCs w:val="40"/>
        </w:rPr>
        <w:lastRenderedPageBreak/>
        <w:t>References</w:t>
      </w:r>
      <w:bookmarkEnd w:id="50"/>
    </w:p>
    <w:p w14:paraId="69942BD6" w14:textId="77777777" w:rsidR="00CA343A" w:rsidRPr="00024549" w:rsidRDefault="00000000">
      <w:pPr>
        <w:tabs>
          <w:tab w:val="left" w:pos="540"/>
        </w:tabs>
        <w:spacing w:after="80"/>
        <w:ind w:left="540" w:hanging="540"/>
        <w:jc w:val="both"/>
      </w:pPr>
      <w:r w:rsidRPr="00024549">
        <w:t>[1]</w:t>
      </w:r>
      <w:r w:rsidRPr="00024549">
        <w:tab/>
        <w:t>A. Singh, “Digital change detection techniques using remotely-sensed data,” Int. J. Remote Sensing, vol. 10, no. 6, pp. 989–1003, 1989.</w:t>
      </w:r>
    </w:p>
    <w:p w14:paraId="74629B70" w14:textId="77777777" w:rsidR="00CA343A" w:rsidRPr="00024549" w:rsidRDefault="00000000">
      <w:pPr>
        <w:tabs>
          <w:tab w:val="left" w:pos="540"/>
        </w:tabs>
        <w:spacing w:after="80"/>
        <w:ind w:left="540" w:hanging="540"/>
        <w:jc w:val="both"/>
      </w:pPr>
      <w:r w:rsidRPr="00024549">
        <w:t>[2]</w:t>
      </w:r>
      <w:r w:rsidRPr="00024549">
        <w:tab/>
        <w:t>R. C. Daudt, B. Le Saux, and A. Boulch, “Fully convolutional Siamese networks for change detection,” in Proc. IEEE Int. Conf. Image Processing (ICIP), 2018, pp. 4063–4067.</w:t>
      </w:r>
    </w:p>
    <w:p w14:paraId="05F20AB5" w14:textId="77777777" w:rsidR="00CA343A" w:rsidRPr="00024549" w:rsidRDefault="00000000">
      <w:pPr>
        <w:tabs>
          <w:tab w:val="left" w:pos="540"/>
        </w:tabs>
        <w:spacing w:after="80"/>
        <w:ind w:left="540" w:hanging="540"/>
        <w:jc w:val="both"/>
      </w:pPr>
      <w:r w:rsidRPr="00024549">
        <w:t>[3]</w:t>
      </w:r>
      <w:r w:rsidRPr="00024549">
        <w:tab/>
        <w:t>H. Chen and Z. Shi, “A spatial-temporal attention-based method and a new dataset for remote sensing image change detection,” Remote Sensing, vol. 12, no. 10, p. 1662, 2020.</w:t>
      </w:r>
    </w:p>
    <w:p w14:paraId="31916E56" w14:textId="77777777" w:rsidR="00CA343A" w:rsidRPr="00024549" w:rsidRDefault="00000000">
      <w:pPr>
        <w:tabs>
          <w:tab w:val="left" w:pos="540"/>
        </w:tabs>
        <w:spacing w:after="80"/>
        <w:ind w:left="540" w:hanging="540"/>
        <w:jc w:val="both"/>
      </w:pPr>
      <w:r w:rsidRPr="00024549">
        <w:t>[4]</w:t>
      </w:r>
      <w:r w:rsidRPr="00024549">
        <w:tab/>
        <w:t>H. Chen, Z. Qi, and Z. Shi, “Remote sensing image change detection with transformers,” IEEE Trans. Geoscience and Remote Sensing, vol. 60, pp. 1–14, 2022.</w:t>
      </w:r>
    </w:p>
    <w:p w14:paraId="3342B601" w14:textId="77777777" w:rsidR="00CA343A" w:rsidRPr="00024549" w:rsidRDefault="00000000">
      <w:pPr>
        <w:tabs>
          <w:tab w:val="left" w:pos="540"/>
        </w:tabs>
        <w:spacing w:after="80"/>
        <w:ind w:left="540" w:hanging="540"/>
        <w:jc w:val="both"/>
      </w:pPr>
      <w:r w:rsidRPr="00024549">
        <w:t>[5]</w:t>
      </w:r>
      <w:r w:rsidRPr="00024549">
        <w:tab/>
        <w:t>W. G. C. Bandara and V. M. Patel, “A transformer-based Siamese network for change detection,” in Proc. IEEE Int. Geoscience and Remote Sensing Symp. (IGARSS), 2022, pp. 207–210.</w:t>
      </w:r>
    </w:p>
    <w:p w14:paraId="214D1942" w14:textId="77777777" w:rsidR="00CA343A" w:rsidRPr="00024549" w:rsidRDefault="00000000">
      <w:pPr>
        <w:tabs>
          <w:tab w:val="left" w:pos="540"/>
        </w:tabs>
        <w:spacing w:after="80"/>
        <w:ind w:left="540" w:hanging="540"/>
        <w:jc w:val="both"/>
      </w:pPr>
      <w:r w:rsidRPr="00024549">
        <w:t>[6]</w:t>
      </w:r>
      <w:r w:rsidRPr="00024549">
        <w:tab/>
        <w:t>S. Ji, S. Wei, and M. Lu, “Fully convolutional networks for multisource building extraction from an open aerial and satellite imagery data set,” IEEE Trans. Geoscience and Remote Sensing, vol. 57, no. 1, pp. 574–586, 2019.</w:t>
      </w:r>
    </w:p>
    <w:p w14:paraId="25CECB1A" w14:textId="77777777" w:rsidR="00CA343A" w:rsidRPr="00024549" w:rsidRDefault="00000000">
      <w:pPr>
        <w:tabs>
          <w:tab w:val="left" w:pos="540"/>
        </w:tabs>
        <w:spacing w:after="80"/>
        <w:ind w:left="540" w:hanging="540"/>
        <w:jc w:val="both"/>
      </w:pPr>
      <w:r w:rsidRPr="00024549">
        <w:t>[7]</w:t>
      </w:r>
      <w:r w:rsidRPr="00024549">
        <w:tab/>
        <w:t>D. Marr and E. Hildreth, “Theory of edge detection,” Proc. Royal Society of London B, vol. 207, no. 1167, pp. 187–217, 1980.</w:t>
      </w:r>
    </w:p>
    <w:p w14:paraId="09525AEC" w14:textId="77777777" w:rsidR="00CA343A" w:rsidRPr="00024549" w:rsidRDefault="00000000">
      <w:pPr>
        <w:tabs>
          <w:tab w:val="left" w:pos="540"/>
        </w:tabs>
        <w:spacing w:after="80"/>
        <w:ind w:left="540" w:hanging="540"/>
        <w:jc w:val="both"/>
      </w:pPr>
      <w:r w:rsidRPr="00024549">
        <w:t>[8]</w:t>
      </w:r>
      <w:r w:rsidRPr="00024549">
        <w:tab/>
        <w:t>J. Canny, “A computational approach to edge detection,” IEEE Trans. Pattern Analysis and Machine Intelligence, vol. PAMI-8, no. 6, pp. 679–698, 1986.</w:t>
      </w:r>
    </w:p>
    <w:p w14:paraId="3776C53C" w14:textId="77777777" w:rsidR="00CA343A" w:rsidRPr="00024549" w:rsidRDefault="00000000">
      <w:pPr>
        <w:tabs>
          <w:tab w:val="left" w:pos="540"/>
        </w:tabs>
        <w:spacing w:after="80"/>
        <w:ind w:left="540" w:hanging="540"/>
        <w:jc w:val="both"/>
      </w:pPr>
      <w:r w:rsidRPr="00024549">
        <w:t>[9]</w:t>
      </w:r>
      <w:r w:rsidRPr="00024549">
        <w:tab/>
        <w:t>S. Xie and Z. Tu, “Holistically-nested edge detection,” in Proc. IEEE Int. Conf. Computer Vision (ICCV), 2015, pp. 1395–1403.</w:t>
      </w:r>
    </w:p>
    <w:p w14:paraId="62795CCC" w14:textId="77777777" w:rsidR="00CA343A" w:rsidRPr="00024549" w:rsidRDefault="00000000">
      <w:pPr>
        <w:tabs>
          <w:tab w:val="left" w:pos="540"/>
        </w:tabs>
        <w:spacing w:after="80"/>
        <w:ind w:left="540" w:hanging="540"/>
        <w:jc w:val="both"/>
      </w:pPr>
      <w:r w:rsidRPr="00024549">
        <w:t>[10]</w:t>
      </w:r>
      <w:r w:rsidRPr="00024549">
        <w:tab/>
        <w:t>LEVIR-CD: A large-scale remote sensing building change detection dataset. [Online]. Available: https://justchenhao.github.io/LEVIR/</w:t>
      </w:r>
    </w:p>
    <w:p w14:paraId="64E9DB51" w14:textId="77777777" w:rsidR="00CA343A" w:rsidRPr="00024549" w:rsidRDefault="00000000">
      <w:pPr>
        <w:tabs>
          <w:tab w:val="left" w:pos="540"/>
        </w:tabs>
        <w:spacing w:after="80"/>
        <w:ind w:left="540" w:hanging="540"/>
        <w:jc w:val="both"/>
      </w:pPr>
      <w:r w:rsidRPr="00024549">
        <w:t>[11]</w:t>
      </w:r>
      <w:r w:rsidRPr="00024549">
        <w:tab/>
        <w:t>R. C. Gonzalez and R. E. Woods, Digital Image Processing, 4th ed. New York, NY, USA: Pearson, 2018.</w:t>
      </w:r>
    </w:p>
    <w:p w14:paraId="7A8FB120" w14:textId="77777777" w:rsidR="00CA343A" w:rsidRPr="00024549" w:rsidRDefault="00000000">
      <w:pPr>
        <w:tabs>
          <w:tab w:val="left" w:pos="540"/>
        </w:tabs>
        <w:spacing w:after="80"/>
        <w:ind w:left="540" w:hanging="540"/>
        <w:jc w:val="both"/>
      </w:pPr>
      <w:r w:rsidRPr="00024549">
        <w:t>[12]</w:t>
      </w:r>
      <w:r w:rsidRPr="00024549">
        <w:tab/>
        <w:t>ITU-R Recommendation BT.601-7, “Studio encoding parameters of digital television for standard 4:3 and wide-screen 16:9 aspect ratios,” International Telecommunication Union, 2011.</w:t>
      </w:r>
    </w:p>
    <w:p w14:paraId="758B1EBE" w14:textId="77777777" w:rsidR="00CA343A" w:rsidRPr="00024549" w:rsidRDefault="00000000">
      <w:pPr>
        <w:tabs>
          <w:tab w:val="left" w:pos="540"/>
        </w:tabs>
        <w:spacing w:after="80"/>
        <w:ind w:left="540" w:hanging="540"/>
        <w:jc w:val="both"/>
      </w:pPr>
      <w:r w:rsidRPr="00024549">
        <w:t>[13]</w:t>
      </w:r>
      <w:r w:rsidRPr="00024549">
        <w:tab/>
        <w:t>K. He, X. Zhang, S. Ren, and J. Sun, “Deep residual learning for image recognition,” in Proc. IEEE Conf. Computer Vision and Pattern Recognition (CVPR), 2016, pp. 770–778.</w:t>
      </w:r>
    </w:p>
    <w:p w14:paraId="7527649E" w14:textId="77777777" w:rsidR="00CA343A" w:rsidRPr="00024549" w:rsidRDefault="00000000">
      <w:pPr>
        <w:tabs>
          <w:tab w:val="left" w:pos="540"/>
        </w:tabs>
        <w:spacing w:after="80"/>
        <w:ind w:left="540" w:hanging="540"/>
        <w:jc w:val="both"/>
      </w:pPr>
      <w:r w:rsidRPr="00024549">
        <w:t>[14]</w:t>
      </w:r>
      <w:r w:rsidRPr="00024549">
        <w:tab/>
        <w:t>O. Ronneberger, P. Fischer, and T. Brox, “U-Net: Convolutional networks for biomedical image segmentation,” in Proc. MICCAI, 2015, pp. 234–241.</w:t>
      </w:r>
    </w:p>
    <w:p w14:paraId="034BFC82" w14:textId="77777777" w:rsidR="00CA343A" w:rsidRPr="00024549" w:rsidRDefault="00000000">
      <w:pPr>
        <w:tabs>
          <w:tab w:val="left" w:pos="540"/>
        </w:tabs>
        <w:spacing w:after="80"/>
        <w:ind w:left="540" w:hanging="540"/>
        <w:jc w:val="both"/>
      </w:pPr>
      <w:r w:rsidRPr="00024549">
        <w:t>[15]</w:t>
      </w:r>
      <w:r w:rsidRPr="00024549">
        <w:tab/>
        <w:t>A. Vaswani et al., “Attention is all you need,” in Advances in Neural Information Processing Systems (NeurIPS), 2017.</w:t>
      </w:r>
    </w:p>
    <w:p w14:paraId="1522CB7D" w14:textId="77777777" w:rsidR="00CA343A" w:rsidRPr="00024549" w:rsidRDefault="00000000">
      <w:pPr>
        <w:tabs>
          <w:tab w:val="left" w:pos="540"/>
        </w:tabs>
        <w:spacing w:after="80"/>
        <w:ind w:left="540" w:hanging="540"/>
        <w:jc w:val="both"/>
      </w:pPr>
      <w:r w:rsidRPr="00024549">
        <w:t>[16]</w:t>
      </w:r>
      <w:r w:rsidRPr="00024549">
        <w:tab/>
        <w:t>F. Milletari, N. Navab, and S.-A. Ahmadi, “V-Net: Fully convolutional neural networks for volumetric medical image segmentation,” in Proc. Int. Conf. 3D Vision (3DV), 2016, pp. 565–571.</w:t>
      </w:r>
    </w:p>
    <w:p w14:paraId="72E54018" w14:textId="77777777" w:rsidR="00CA343A" w:rsidRPr="00024549" w:rsidRDefault="00000000">
      <w:pPr>
        <w:tabs>
          <w:tab w:val="left" w:pos="540"/>
        </w:tabs>
        <w:spacing w:after="80"/>
        <w:ind w:left="540" w:hanging="540"/>
        <w:jc w:val="both"/>
      </w:pPr>
      <w:r w:rsidRPr="00024549">
        <w:t>[17]</w:t>
      </w:r>
      <w:r w:rsidRPr="00024549">
        <w:tab/>
        <w:t>I. Loshchilov and F. Hutter, “Decoupled weight decay regularization,” in Proc. Int. Conf. Learning Representations (ICLR), 2019.</w:t>
      </w:r>
    </w:p>
    <w:p w14:paraId="5FD8C6B6" w14:textId="77777777" w:rsidR="00CA343A" w:rsidRPr="00024549" w:rsidRDefault="00000000">
      <w:pPr>
        <w:tabs>
          <w:tab w:val="left" w:pos="540"/>
        </w:tabs>
        <w:spacing w:after="80"/>
        <w:ind w:left="540" w:hanging="540"/>
        <w:jc w:val="both"/>
      </w:pPr>
      <w:r w:rsidRPr="00024549">
        <w:t>[18]</w:t>
      </w:r>
      <w:r w:rsidRPr="00024549">
        <w:tab/>
        <w:t>D. H. Douglas and T. K. Peucker, “Algorithms for the reduction of the number of points required to represent a digitized line or its caricature,” The Canadian Cartographer, vol. 10, no. 2, pp. 112–122, 1973.</w:t>
      </w:r>
    </w:p>
    <w:p w14:paraId="1A4C26D6" w14:textId="77777777" w:rsidR="00CA343A" w:rsidRPr="00024549" w:rsidRDefault="00000000">
      <w:pPr>
        <w:tabs>
          <w:tab w:val="left" w:pos="540"/>
        </w:tabs>
        <w:spacing w:after="80"/>
        <w:ind w:left="540" w:hanging="540"/>
        <w:jc w:val="both"/>
      </w:pPr>
      <w:r w:rsidRPr="00024549">
        <w:t>[19]</w:t>
      </w:r>
      <w:r w:rsidRPr="00024549">
        <w:tab/>
        <w:t>N. Otsu, “A threshold selection method from gray-level histograms,” IEEE Trans. Systems, Man, and Cybernetics, vol. 9, no. 1, pp. 62–66, 1979.</w:t>
      </w:r>
    </w:p>
    <w:p w14:paraId="767A96BD" w14:textId="77777777" w:rsidR="00CA343A" w:rsidRPr="00024549" w:rsidRDefault="00000000">
      <w:pPr>
        <w:tabs>
          <w:tab w:val="left" w:pos="540"/>
        </w:tabs>
        <w:spacing w:after="80"/>
        <w:ind w:left="540" w:hanging="540"/>
        <w:jc w:val="both"/>
      </w:pPr>
      <w:r w:rsidRPr="00024549">
        <w:t>[20]</w:t>
      </w:r>
      <w:r w:rsidRPr="00024549">
        <w:tab/>
        <w:t>A. Paszke et al., “PyTorch: An imperative style, high-performance deep learning library,” in Advances in Neural Information Processing Systems (NeurIPS), 2019.</w:t>
      </w:r>
    </w:p>
    <w:p w14:paraId="57F5B6F0" w14:textId="77777777" w:rsidR="00CA343A" w:rsidRPr="00024549" w:rsidRDefault="00000000">
      <w:pPr>
        <w:tabs>
          <w:tab w:val="left" w:pos="540"/>
        </w:tabs>
        <w:spacing w:after="80"/>
        <w:ind w:left="540" w:hanging="540"/>
        <w:jc w:val="both"/>
      </w:pPr>
      <w:r w:rsidRPr="00024549">
        <w:t>[21]</w:t>
      </w:r>
      <w:r w:rsidRPr="00024549">
        <w:tab/>
        <w:t>G. Bradski, “The OpenCV library,” Dr. Dobb’s Journal of Software Tools, 2000.</w:t>
      </w:r>
    </w:p>
    <w:sectPr w:rsidR="00CA343A" w:rsidRPr="00024549" w:rsidSect="00DF2239">
      <w:headerReference w:type="default" r:id="rId45"/>
      <w:footerReference w:type="default" r:id="rId46"/>
      <w:type w:val="nextColumn"/>
      <w:pgSz w:w="11906" w:h="16838" w:code="9"/>
      <w:pgMar w:top="1200" w:right="1440" w:bottom="980" w:left="1555" w:header="728" w:footer="7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54555E" w14:textId="77777777" w:rsidR="00881E41" w:rsidRDefault="00881E41">
      <w:r>
        <w:separator/>
      </w:r>
    </w:p>
  </w:endnote>
  <w:endnote w:type="continuationSeparator" w:id="0">
    <w:p w14:paraId="1FF1031B" w14:textId="77777777" w:rsidR="00881E41" w:rsidRDefault="00881E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541E47" w14:textId="77777777" w:rsidR="00812FAC" w:rsidRDefault="00812F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C3F9AF" w14:textId="77777777" w:rsidR="00812FAC" w:rsidRDefault="00812F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F6D8AA" w14:textId="77777777" w:rsidR="00812FAC" w:rsidRDefault="00812FA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0A0EB4" w14:textId="03E2CCFC" w:rsidR="006B6DA5" w:rsidRDefault="006B6DA5" w:rsidP="006B6DA5">
    <w:pPr>
      <w:pStyle w:val="Footer"/>
      <w:pBdr>
        <w:bottom w:val="single" w:sz="12" w:space="1" w:color="auto"/>
      </w:pBdr>
      <w:tabs>
        <w:tab w:val="left" w:pos="5319"/>
      </w:tabs>
      <w:jc w:val="right"/>
      <w:rPr>
        <w:sz w:val="20"/>
        <w:szCs w:val="20"/>
      </w:rPr>
    </w:pPr>
  </w:p>
  <w:p w14:paraId="4EF205B9" w14:textId="77777777" w:rsidR="006B6DA5" w:rsidRDefault="006B6DA5" w:rsidP="006B6DA5">
    <w:pPr>
      <w:pStyle w:val="Footer"/>
      <w:rPr>
        <w:sz w:val="20"/>
        <w:szCs w:val="20"/>
      </w:rPr>
    </w:pPr>
    <w:r w:rsidRPr="006B6DA5">
      <w:rPr>
        <w:sz w:val="20"/>
        <w:szCs w:val="20"/>
      </w:rPr>
      <w:t>Digital Signal Processing and Deep Learning-Based Urban Change Detection Using Satellite Imagery</w:t>
    </w:r>
  </w:p>
  <w:p w14:paraId="7FB751E6" w14:textId="2B697AE0" w:rsidR="00594658" w:rsidRPr="006B6DA5" w:rsidRDefault="006B6DA5" w:rsidP="006B6DA5">
    <w:pPr>
      <w:pStyle w:val="Footer"/>
      <w:rPr>
        <w:sz w:val="20"/>
        <w:szCs w:val="20"/>
      </w:rPr>
    </w:pPr>
    <w:r w:rsidRPr="00E374F0">
      <w:rPr>
        <w:noProof/>
        <w:sz w:val="20"/>
        <w:szCs w:val="20"/>
      </w:rPr>
      <w:t xml:space="preserve"> EEE </w:t>
    </w:r>
    <w:r w:rsidRPr="00E1408F">
      <w:rPr>
        <w:noProof/>
        <w:sz w:val="20"/>
        <w:szCs w:val="20"/>
      </w:rPr>
      <w:t>312</w:t>
    </w:r>
    <w:r w:rsidRPr="00E374F0">
      <w:rPr>
        <w:noProof/>
        <w:sz w:val="20"/>
        <w:szCs w:val="20"/>
      </w:rPr>
      <w:t xml:space="preserve"> (</w:t>
    </w:r>
    <w:r w:rsidRPr="00E1408F">
      <w:rPr>
        <w:noProof/>
        <w:sz w:val="20"/>
        <w:szCs w:val="20"/>
      </w:rPr>
      <w:t>January 2026</w:t>
    </w:r>
    <w:r w:rsidRPr="00E374F0">
      <w:rPr>
        <w:noProof/>
        <w:sz w:val="20"/>
        <w:szCs w:val="20"/>
      </w:rPr>
      <w:t xml:space="preserve">) B2 Group </w:t>
    </w:r>
    <w:r w:rsidRPr="00181ED9">
      <w:rPr>
        <w:noProof/>
        <w:sz w:val="20"/>
        <w:szCs w:val="20"/>
      </w:rPr>
      <w:t>04</w:t>
    </w:r>
    <w:r w:rsidRPr="00E374F0">
      <w:rPr>
        <w:noProof/>
        <w:sz w:val="20"/>
        <w:szCs w:val="20"/>
      </w:rPr>
      <w:t>-  Final Project</w:t>
    </w:r>
    <w:r>
      <w:rPr>
        <w:sz w:val="20"/>
        <w:szCs w:val="20"/>
      </w:rPr>
      <w:t xml:space="preserve">                                                                </w:t>
    </w:r>
    <w:r>
      <w:t xml:space="preserve">Front Matter </w:t>
    </w:r>
    <w:r>
      <w:fldChar w:fldCharType="begin"/>
    </w:r>
    <w:r>
      <w:instrText xml:space="preserve"> PAGE   \* MERGEFORMAT </w:instrText>
    </w:r>
    <w:r>
      <w:fldChar w:fldCharType="separate"/>
    </w:r>
    <w:r>
      <w:t>ii</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1B0B72" w14:textId="77777777" w:rsidR="006B6DA5" w:rsidRDefault="006B6DA5" w:rsidP="006B6DA5">
    <w:pPr>
      <w:pStyle w:val="Footer"/>
      <w:rPr>
        <w:sz w:val="20"/>
        <w:szCs w:val="20"/>
      </w:rPr>
    </w:pPr>
    <w:r w:rsidRPr="006B6DA5">
      <w:rPr>
        <w:sz w:val="20"/>
        <w:szCs w:val="20"/>
      </w:rPr>
      <w:t>Digital Signal Processing and Deep Learning-Based Urban Change Detection Using Satellite Imagery</w:t>
    </w:r>
  </w:p>
  <w:p w14:paraId="3E92C964" w14:textId="77777777" w:rsidR="006B6DA5" w:rsidRPr="006B6DA5" w:rsidRDefault="006B6DA5" w:rsidP="006B6DA5">
    <w:pPr>
      <w:pStyle w:val="Footer"/>
      <w:rPr>
        <w:sz w:val="20"/>
        <w:szCs w:val="20"/>
      </w:rPr>
    </w:pPr>
    <w:r w:rsidRPr="00E374F0">
      <w:rPr>
        <w:noProof/>
        <w:sz w:val="20"/>
        <w:szCs w:val="20"/>
      </w:rPr>
      <w:t xml:space="preserve"> EEE </w:t>
    </w:r>
    <w:r w:rsidRPr="00E1408F">
      <w:rPr>
        <w:noProof/>
        <w:sz w:val="20"/>
        <w:szCs w:val="20"/>
      </w:rPr>
      <w:t>312</w:t>
    </w:r>
    <w:r w:rsidRPr="00E374F0">
      <w:rPr>
        <w:noProof/>
        <w:sz w:val="20"/>
        <w:szCs w:val="20"/>
      </w:rPr>
      <w:t xml:space="preserve"> (</w:t>
    </w:r>
    <w:r w:rsidRPr="00E1408F">
      <w:rPr>
        <w:noProof/>
        <w:sz w:val="20"/>
        <w:szCs w:val="20"/>
      </w:rPr>
      <w:t>January 2026</w:t>
    </w:r>
    <w:r w:rsidRPr="00E374F0">
      <w:rPr>
        <w:noProof/>
        <w:sz w:val="20"/>
        <w:szCs w:val="20"/>
      </w:rPr>
      <w:t xml:space="preserve">) B2 Group </w:t>
    </w:r>
    <w:r w:rsidRPr="00181ED9">
      <w:rPr>
        <w:noProof/>
        <w:sz w:val="20"/>
        <w:szCs w:val="20"/>
      </w:rPr>
      <w:t>04</w:t>
    </w:r>
    <w:r w:rsidRPr="00E374F0">
      <w:rPr>
        <w:noProof/>
        <w:sz w:val="20"/>
        <w:szCs w:val="20"/>
      </w:rPr>
      <w:t>-  Final Project</w:t>
    </w:r>
    <w:r>
      <w:rPr>
        <w:sz w:val="20"/>
        <w:szCs w:val="20"/>
      </w:rPr>
      <w:t xml:space="preserve">                                                                </w:t>
    </w:r>
    <w:r>
      <w:t xml:space="preserve">Front Matter </w:t>
    </w:r>
    <w:r>
      <w:fldChar w:fldCharType="begin"/>
    </w:r>
    <w:r>
      <w:instrText xml:space="preserve"> PAGE   \* MERGEFORMAT </w:instrText>
    </w:r>
    <w:r>
      <w:fldChar w:fldCharType="separate"/>
    </w:r>
    <w:r>
      <w:t>ii</w:t>
    </w:r>
    <w:r>
      <w:rPr>
        <w:noProof/>
      </w:rPr>
      <w:fldChar w:fldCharType="end"/>
    </w:r>
  </w:p>
  <w:p w14:paraId="1B131C39" w14:textId="78B9E1DE" w:rsidR="00594658" w:rsidRDefault="00594658" w:rsidP="006B6DA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0"/>
        <w:szCs w:val="20"/>
      </w:rPr>
      <w:id w:val="4715308"/>
      <w:docPartObj>
        <w:docPartGallery w:val="Page Numbers (Bottom of Page)"/>
        <w:docPartUnique/>
      </w:docPartObj>
    </w:sdtPr>
    <w:sdtContent>
      <w:sdt>
        <w:sdtPr>
          <w:rPr>
            <w:sz w:val="20"/>
            <w:szCs w:val="20"/>
          </w:rPr>
          <w:id w:val="1535316602"/>
          <w:docPartObj>
            <w:docPartGallery w:val="Page Numbers (Top of Page)"/>
            <w:docPartUnique/>
          </w:docPartObj>
        </w:sdtPr>
        <w:sdtContent>
          <w:p w14:paraId="61815690" w14:textId="7E5796FE" w:rsidR="00024549" w:rsidRDefault="00594658" w:rsidP="00342BD2">
            <w:pPr>
              <w:pStyle w:val="Footer"/>
              <w:rPr>
                <w:sz w:val="20"/>
                <w:szCs w:val="20"/>
              </w:rPr>
            </w:pPr>
            <w:r w:rsidRPr="00E374F0">
              <w:rPr>
                <w:sz w:val="20"/>
                <w:szCs w:val="20"/>
              </w:rPr>
              <w:t>______________________________________________________________________________</w:t>
            </w:r>
            <w:r w:rsidR="00E374F0">
              <w:rPr>
                <w:sz w:val="20"/>
                <w:szCs w:val="20"/>
              </w:rPr>
              <w:t>_______</w:t>
            </w:r>
            <w:r w:rsidRPr="00E374F0">
              <w:rPr>
                <w:sz w:val="20"/>
                <w:szCs w:val="20"/>
              </w:rPr>
              <w:t>___</w:t>
            </w:r>
            <w:r w:rsidR="00024549" w:rsidRPr="00024549">
              <w:t xml:space="preserve"> </w:t>
            </w:r>
            <w:r w:rsidR="00024549" w:rsidRPr="00024549">
              <w:rPr>
                <w:i/>
                <w:iCs/>
                <w:sz w:val="20"/>
                <w:szCs w:val="20"/>
              </w:rPr>
              <w:t>Digital Signal Processing and Deep Learning-Based Urban Change Detection Using Satellite Imagery</w:t>
            </w:r>
          </w:p>
          <w:p w14:paraId="0F333F0D" w14:textId="3F337A90" w:rsidR="00594658" w:rsidRPr="00E374F0" w:rsidRDefault="00342BD2" w:rsidP="00024549">
            <w:pPr>
              <w:pStyle w:val="Footer"/>
              <w:rPr>
                <w:sz w:val="20"/>
                <w:szCs w:val="20"/>
              </w:rPr>
            </w:pPr>
            <w:r w:rsidRPr="00E374F0">
              <w:rPr>
                <w:noProof/>
                <w:sz w:val="20"/>
                <w:szCs w:val="20"/>
              </w:rPr>
              <w:t xml:space="preserve">EEE </w:t>
            </w:r>
            <w:r w:rsidRPr="005779D1">
              <w:rPr>
                <w:noProof/>
                <w:sz w:val="20"/>
                <w:szCs w:val="20"/>
              </w:rPr>
              <w:t>312</w:t>
            </w:r>
            <w:r w:rsidRPr="00E374F0">
              <w:rPr>
                <w:noProof/>
                <w:sz w:val="20"/>
                <w:szCs w:val="20"/>
              </w:rPr>
              <w:t xml:space="preserve"> (</w:t>
            </w:r>
            <w:r w:rsidR="00594658" w:rsidRPr="005779D1">
              <w:rPr>
                <w:noProof/>
                <w:sz w:val="20"/>
                <w:szCs w:val="20"/>
              </w:rPr>
              <w:t>January 2026</w:t>
            </w:r>
            <w:r w:rsidRPr="00E374F0">
              <w:rPr>
                <w:noProof/>
                <w:sz w:val="20"/>
                <w:szCs w:val="20"/>
              </w:rPr>
              <w:t>)</w:t>
            </w:r>
            <w:r w:rsidR="00C85F44" w:rsidRPr="00E374F0">
              <w:rPr>
                <w:noProof/>
                <w:sz w:val="20"/>
                <w:szCs w:val="20"/>
              </w:rPr>
              <w:t xml:space="preserve"> B2 </w:t>
            </w:r>
            <w:r w:rsidR="00E374F0" w:rsidRPr="00E374F0">
              <w:rPr>
                <w:noProof/>
                <w:sz w:val="20"/>
                <w:szCs w:val="20"/>
              </w:rPr>
              <w:t xml:space="preserve">Group </w:t>
            </w:r>
            <w:r w:rsidR="00E374F0" w:rsidRPr="00181ED9">
              <w:rPr>
                <w:noProof/>
                <w:sz w:val="20"/>
                <w:szCs w:val="20"/>
              </w:rPr>
              <w:t>04</w:t>
            </w:r>
            <w:r w:rsidR="00C85F44" w:rsidRPr="00E374F0">
              <w:rPr>
                <w:noProof/>
                <w:sz w:val="20"/>
                <w:szCs w:val="20"/>
              </w:rPr>
              <w:t xml:space="preserve">- </w:t>
            </w:r>
            <w:r w:rsidRPr="00E374F0">
              <w:rPr>
                <w:noProof/>
                <w:sz w:val="20"/>
                <w:szCs w:val="20"/>
              </w:rPr>
              <w:t xml:space="preserve"> Project</w:t>
            </w:r>
            <w:r w:rsidR="00024549">
              <w:rPr>
                <w:sz w:val="20"/>
                <w:szCs w:val="20"/>
              </w:rPr>
              <w:t xml:space="preserve"> Report                                                                             </w:t>
            </w:r>
            <w:r w:rsidR="00594658" w:rsidRPr="00E374F0">
              <w:rPr>
                <w:sz w:val="20"/>
                <w:szCs w:val="20"/>
              </w:rPr>
              <w:t xml:space="preserve">Page </w:t>
            </w:r>
            <w:r w:rsidR="00E40632" w:rsidRPr="00E374F0">
              <w:rPr>
                <w:b/>
                <w:bCs/>
              </w:rPr>
              <w:fldChar w:fldCharType="begin"/>
            </w:r>
            <w:r w:rsidR="00594658" w:rsidRPr="00E374F0">
              <w:rPr>
                <w:b/>
                <w:bCs/>
                <w:sz w:val="20"/>
                <w:szCs w:val="20"/>
              </w:rPr>
              <w:instrText xml:space="preserve"> PAGE </w:instrText>
            </w:r>
            <w:r w:rsidR="00594658" w:rsidRPr="00E374F0">
              <w:rPr>
                <w:rFonts w:ascii="Courier New" w:hAnsi="Courier New" w:cs="Courier New"/>
                <w:color w:val="333333"/>
                <w:sz w:val="18"/>
                <w:szCs w:val="18"/>
                <w:shd w:val="clear" w:color="auto" w:fill="ECF3F7"/>
              </w:rPr>
              <w:instrText> \# "00"</w:instrText>
            </w:r>
            <w:r w:rsidR="00E40632" w:rsidRPr="00E374F0">
              <w:rPr>
                <w:b/>
                <w:bCs/>
              </w:rPr>
              <w:fldChar w:fldCharType="separate"/>
            </w:r>
            <w:r w:rsidR="00C51AD1" w:rsidRPr="00E374F0">
              <w:rPr>
                <w:rFonts w:ascii="Courier New" w:hAnsi="Courier New" w:cs="Courier New"/>
                <w:noProof/>
                <w:color w:val="333333"/>
                <w:sz w:val="18"/>
                <w:szCs w:val="18"/>
                <w:shd w:val="clear" w:color="auto" w:fill="ECF3F7"/>
              </w:rPr>
              <w:t>27</w:t>
            </w:r>
            <w:r w:rsidR="00E40632" w:rsidRPr="00E374F0">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1A9BB3" w14:textId="77777777" w:rsidR="00881E41" w:rsidRDefault="00881E41">
      <w:r>
        <w:separator/>
      </w:r>
    </w:p>
  </w:footnote>
  <w:footnote w:type="continuationSeparator" w:id="0">
    <w:p w14:paraId="310487B5" w14:textId="77777777" w:rsidR="00881E41" w:rsidRDefault="00881E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D8DB9E" w14:textId="77777777" w:rsidR="00812FAC" w:rsidRDefault="00812F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AEB27B" w14:textId="77777777" w:rsidR="00812FAC" w:rsidRDefault="00812F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98D7C6" w14:textId="77777777" w:rsidR="00812FAC" w:rsidRDefault="00812FA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9310F4" w14:textId="77777777" w:rsidR="00594658" w:rsidRPr="00406EFC" w:rsidRDefault="00594658" w:rsidP="00406EF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B9F03A" w14:textId="77777777" w:rsidR="00594658" w:rsidRDefault="0059465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63A86D" w14:textId="77777777" w:rsidR="00594658" w:rsidRPr="00387871" w:rsidRDefault="00594658" w:rsidP="003878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B09C1"/>
    <w:multiLevelType w:val="hybridMultilevel"/>
    <w:tmpl w:val="B5784072"/>
    <w:lvl w:ilvl="0" w:tplc="04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FF56CD6"/>
    <w:multiLevelType w:val="multilevel"/>
    <w:tmpl w:val="0C00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1A76DF2"/>
    <w:multiLevelType w:val="hybridMultilevel"/>
    <w:tmpl w:val="75940B36"/>
    <w:lvl w:ilvl="0" w:tplc="10000001">
      <w:start w:val="1"/>
      <w:numFmt w:val="bullet"/>
      <w:lvlText w:val=""/>
      <w:lvlJc w:val="left"/>
      <w:pPr>
        <w:ind w:left="1485" w:hanging="360"/>
      </w:pPr>
      <w:rPr>
        <w:rFonts w:ascii="Symbol" w:hAnsi="Symbol" w:cs="Symbol" w:hint="default"/>
      </w:rPr>
    </w:lvl>
    <w:lvl w:ilvl="1" w:tplc="10000003" w:tentative="1">
      <w:start w:val="1"/>
      <w:numFmt w:val="bullet"/>
      <w:lvlText w:val="o"/>
      <w:lvlJc w:val="left"/>
      <w:pPr>
        <w:ind w:left="2205" w:hanging="360"/>
      </w:pPr>
      <w:rPr>
        <w:rFonts w:ascii="Courier New" w:hAnsi="Courier New" w:cs="Courier New" w:hint="default"/>
      </w:rPr>
    </w:lvl>
    <w:lvl w:ilvl="2" w:tplc="10000005" w:tentative="1">
      <w:start w:val="1"/>
      <w:numFmt w:val="bullet"/>
      <w:lvlText w:val=""/>
      <w:lvlJc w:val="left"/>
      <w:pPr>
        <w:ind w:left="2925" w:hanging="360"/>
      </w:pPr>
      <w:rPr>
        <w:rFonts w:ascii="Wingdings" w:hAnsi="Wingdings" w:cs="Wingdings" w:hint="default"/>
      </w:rPr>
    </w:lvl>
    <w:lvl w:ilvl="3" w:tplc="10000001" w:tentative="1">
      <w:start w:val="1"/>
      <w:numFmt w:val="bullet"/>
      <w:lvlText w:val=""/>
      <w:lvlJc w:val="left"/>
      <w:pPr>
        <w:ind w:left="3645" w:hanging="360"/>
      </w:pPr>
      <w:rPr>
        <w:rFonts w:ascii="Symbol" w:hAnsi="Symbol" w:cs="Symbol" w:hint="default"/>
      </w:rPr>
    </w:lvl>
    <w:lvl w:ilvl="4" w:tplc="10000003" w:tentative="1">
      <w:start w:val="1"/>
      <w:numFmt w:val="bullet"/>
      <w:lvlText w:val="o"/>
      <w:lvlJc w:val="left"/>
      <w:pPr>
        <w:ind w:left="4365" w:hanging="360"/>
      </w:pPr>
      <w:rPr>
        <w:rFonts w:ascii="Courier New" w:hAnsi="Courier New" w:cs="Courier New" w:hint="default"/>
      </w:rPr>
    </w:lvl>
    <w:lvl w:ilvl="5" w:tplc="10000005" w:tentative="1">
      <w:start w:val="1"/>
      <w:numFmt w:val="bullet"/>
      <w:lvlText w:val=""/>
      <w:lvlJc w:val="left"/>
      <w:pPr>
        <w:ind w:left="5085" w:hanging="360"/>
      </w:pPr>
      <w:rPr>
        <w:rFonts w:ascii="Wingdings" w:hAnsi="Wingdings" w:cs="Wingdings" w:hint="default"/>
      </w:rPr>
    </w:lvl>
    <w:lvl w:ilvl="6" w:tplc="10000001" w:tentative="1">
      <w:start w:val="1"/>
      <w:numFmt w:val="bullet"/>
      <w:lvlText w:val=""/>
      <w:lvlJc w:val="left"/>
      <w:pPr>
        <w:ind w:left="5805" w:hanging="360"/>
      </w:pPr>
      <w:rPr>
        <w:rFonts w:ascii="Symbol" w:hAnsi="Symbol" w:cs="Symbol" w:hint="default"/>
      </w:rPr>
    </w:lvl>
    <w:lvl w:ilvl="7" w:tplc="10000003" w:tentative="1">
      <w:start w:val="1"/>
      <w:numFmt w:val="bullet"/>
      <w:lvlText w:val="o"/>
      <w:lvlJc w:val="left"/>
      <w:pPr>
        <w:ind w:left="6525" w:hanging="360"/>
      </w:pPr>
      <w:rPr>
        <w:rFonts w:ascii="Courier New" w:hAnsi="Courier New" w:cs="Courier New" w:hint="default"/>
      </w:rPr>
    </w:lvl>
    <w:lvl w:ilvl="8" w:tplc="10000005" w:tentative="1">
      <w:start w:val="1"/>
      <w:numFmt w:val="bullet"/>
      <w:lvlText w:val=""/>
      <w:lvlJc w:val="left"/>
      <w:pPr>
        <w:ind w:left="7245" w:hanging="360"/>
      </w:pPr>
      <w:rPr>
        <w:rFonts w:ascii="Wingdings" w:hAnsi="Wingdings" w:cs="Wingdings" w:hint="default"/>
      </w:rPr>
    </w:lvl>
  </w:abstractNum>
  <w:abstractNum w:abstractNumId="3" w15:restartNumberingAfterBreak="0">
    <w:nsid w:val="147924CF"/>
    <w:multiLevelType w:val="hybridMultilevel"/>
    <w:tmpl w:val="E8CECF8A"/>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19E51F26"/>
    <w:multiLevelType w:val="hybridMultilevel"/>
    <w:tmpl w:val="2B00FC0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1F33EE"/>
    <w:multiLevelType w:val="hybridMultilevel"/>
    <w:tmpl w:val="2B8850F4"/>
    <w:lvl w:ilvl="0" w:tplc="10000001">
      <w:start w:val="1"/>
      <w:numFmt w:val="bullet"/>
      <w:lvlText w:val=""/>
      <w:lvlJc w:val="left"/>
      <w:pPr>
        <w:ind w:left="720" w:hanging="360"/>
      </w:pPr>
      <w:rPr>
        <w:rFonts w:ascii="Symbol" w:hAnsi="Symbol" w:cs="Symbol" w:hint="default"/>
        <w:b w:val="0"/>
        <w:sz w:val="22"/>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1F064F03"/>
    <w:multiLevelType w:val="multilevel"/>
    <w:tmpl w:val="DFA4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A1CB2"/>
    <w:multiLevelType w:val="hybridMultilevel"/>
    <w:tmpl w:val="AE3CB630"/>
    <w:lvl w:ilvl="0" w:tplc="AC0A94BE">
      <w:start w:val="1"/>
      <w:numFmt w:val="decimal"/>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2536315A"/>
    <w:multiLevelType w:val="hybridMultilevel"/>
    <w:tmpl w:val="392A6090"/>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26676DCD"/>
    <w:multiLevelType w:val="hybridMultilevel"/>
    <w:tmpl w:val="33EE87A4"/>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C1B414B"/>
    <w:multiLevelType w:val="hybridMultilevel"/>
    <w:tmpl w:val="1F2C20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7F9106D"/>
    <w:multiLevelType w:val="hybridMultilevel"/>
    <w:tmpl w:val="B06E16CE"/>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386F3454"/>
    <w:multiLevelType w:val="hybridMultilevel"/>
    <w:tmpl w:val="69E27C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3B94504A"/>
    <w:multiLevelType w:val="multilevel"/>
    <w:tmpl w:val="C1FA4A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041C3D"/>
    <w:multiLevelType w:val="hybridMultilevel"/>
    <w:tmpl w:val="57281DCC"/>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40831817"/>
    <w:multiLevelType w:val="hybridMultilevel"/>
    <w:tmpl w:val="15F84400"/>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4EE32B6F"/>
    <w:multiLevelType w:val="hybridMultilevel"/>
    <w:tmpl w:val="D3D4E29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51F20ACC"/>
    <w:multiLevelType w:val="hybridMultilevel"/>
    <w:tmpl w:val="B824B804"/>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9" w15:restartNumberingAfterBreak="0">
    <w:nsid w:val="60FA1843"/>
    <w:multiLevelType w:val="multilevel"/>
    <w:tmpl w:val="14E01ED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6CA9525E"/>
    <w:multiLevelType w:val="multilevel"/>
    <w:tmpl w:val="4932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DBE60D9"/>
    <w:multiLevelType w:val="hybridMultilevel"/>
    <w:tmpl w:val="73FC231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0552F1F"/>
    <w:multiLevelType w:val="hybridMultilevel"/>
    <w:tmpl w:val="E4FC4480"/>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75AA463A"/>
    <w:multiLevelType w:val="hybridMultilevel"/>
    <w:tmpl w:val="AF549EAC"/>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4" w15:restartNumberingAfterBreak="0">
    <w:nsid w:val="77FD729B"/>
    <w:multiLevelType w:val="hybridMultilevel"/>
    <w:tmpl w:val="D2407A30"/>
    <w:lvl w:ilvl="0" w:tplc="DF8482D6">
      <w:start w:val="1"/>
      <w:numFmt w:val="decimal"/>
      <w:lvlText w:val="%1."/>
      <w:lvlJc w:val="left"/>
      <w:pPr>
        <w:ind w:left="720" w:hanging="360"/>
      </w:pPr>
      <w:rPr>
        <w:rFonts w:hint="default"/>
        <w:b/>
        <w:bCs/>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7DD537BA"/>
    <w:multiLevelType w:val="hybridMultilevel"/>
    <w:tmpl w:val="69D22F4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706106835">
    <w:abstractNumId w:val="13"/>
  </w:num>
  <w:num w:numId="2" w16cid:durableId="1130518536">
    <w:abstractNumId w:val="19"/>
  </w:num>
  <w:num w:numId="3" w16cid:durableId="952982331">
    <w:abstractNumId w:val="22"/>
  </w:num>
  <w:num w:numId="4" w16cid:durableId="227885646">
    <w:abstractNumId w:val="8"/>
  </w:num>
  <w:num w:numId="5" w16cid:durableId="1568228294">
    <w:abstractNumId w:val="24"/>
  </w:num>
  <w:num w:numId="6" w16cid:durableId="1097864953">
    <w:abstractNumId w:val="18"/>
  </w:num>
  <w:num w:numId="7" w16cid:durableId="2013334788">
    <w:abstractNumId w:val="23"/>
  </w:num>
  <w:num w:numId="8" w16cid:durableId="720180114">
    <w:abstractNumId w:val="16"/>
  </w:num>
  <w:num w:numId="9" w16cid:durableId="48919993">
    <w:abstractNumId w:val="15"/>
  </w:num>
  <w:num w:numId="10" w16cid:durableId="632176149">
    <w:abstractNumId w:val="25"/>
  </w:num>
  <w:num w:numId="11" w16cid:durableId="2013100820">
    <w:abstractNumId w:val="20"/>
  </w:num>
  <w:num w:numId="12" w16cid:durableId="105275315">
    <w:abstractNumId w:val="17"/>
  </w:num>
  <w:num w:numId="13" w16cid:durableId="488980398">
    <w:abstractNumId w:val="5"/>
  </w:num>
  <w:num w:numId="14" w16cid:durableId="863520227">
    <w:abstractNumId w:val="11"/>
  </w:num>
  <w:num w:numId="15" w16cid:durableId="35207906">
    <w:abstractNumId w:val="3"/>
  </w:num>
  <w:num w:numId="16" w16cid:durableId="323320715">
    <w:abstractNumId w:val="7"/>
  </w:num>
  <w:num w:numId="17" w16cid:durableId="1601797669">
    <w:abstractNumId w:val="2"/>
  </w:num>
  <w:num w:numId="18" w16cid:durableId="21824744">
    <w:abstractNumId w:val="10"/>
  </w:num>
  <w:num w:numId="19" w16cid:durableId="382755228">
    <w:abstractNumId w:val="1"/>
  </w:num>
  <w:num w:numId="20" w16cid:durableId="1525166908">
    <w:abstractNumId w:val="24"/>
    <w:lvlOverride w:ilvl="0">
      <w:startOverride w:val="1"/>
    </w:lvlOverride>
  </w:num>
  <w:num w:numId="21" w16cid:durableId="879705216">
    <w:abstractNumId w:val="24"/>
    <w:lvlOverride w:ilvl="0">
      <w:startOverride w:val="1"/>
    </w:lvlOverride>
  </w:num>
  <w:num w:numId="22" w16cid:durableId="287245119">
    <w:abstractNumId w:val="12"/>
  </w:num>
  <w:num w:numId="23" w16cid:durableId="1579947251">
    <w:abstractNumId w:val="0"/>
  </w:num>
  <w:num w:numId="24" w16cid:durableId="598757995">
    <w:abstractNumId w:val="9"/>
  </w:num>
  <w:num w:numId="25" w16cid:durableId="879586779">
    <w:abstractNumId w:val="21"/>
  </w:num>
  <w:num w:numId="26" w16cid:durableId="712728982">
    <w:abstractNumId w:val="4"/>
  </w:num>
  <w:num w:numId="27" w16cid:durableId="437062955">
    <w:abstractNumId w:val="6"/>
  </w:num>
  <w:num w:numId="28" w16cid:durableId="2140221815">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CD1"/>
    <w:rsid w:val="00013101"/>
    <w:rsid w:val="00013A88"/>
    <w:rsid w:val="00024549"/>
    <w:rsid w:val="0003115A"/>
    <w:rsid w:val="000568E5"/>
    <w:rsid w:val="000815FA"/>
    <w:rsid w:val="00086C62"/>
    <w:rsid w:val="000948DA"/>
    <w:rsid w:val="000A2860"/>
    <w:rsid w:val="000A3083"/>
    <w:rsid w:val="000B6044"/>
    <w:rsid w:val="000C1D91"/>
    <w:rsid w:val="000E49A6"/>
    <w:rsid w:val="000F257D"/>
    <w:rsid w:val="000F7437"/>
    <w:rsid w:val="00101556"/>
    <w:rsid w:val="00102730"/>
    <w:rsid w:val="00112931"/>
    <w:rsid w:val="00131311"/>
    <w:rsid w:val="0013470D"/>
    <w:rsid w:val="00151A6B"/>
    <w:rsid w:val="001536D0"/>
    <w:rsid w:val="00172EF6"/>
    <w:rsid w:val="00173054"/>
    <w:rsid w:val="00174150"/>
    <w:rsid w:val="00174A50"/>
    <w:rsid w:val="00181ED9"/>
    <w:rsid w:val="00190BCE"/>
    <w:rsid w:val="001A3D76"/>
    <w:rsid w:val="001D00C5"/>
    <w:rsid w:val="001D1941"/>
    <w:rsid w:val="001E6691"/>
    <w:rsid w:val="001F0CD6"/>
    <w:rsid w:val="001F7260"/>
    <w:rsid w:val="00203602"/>
    <w:rsid w:val="00212F32"/>
    <w:rsid w:val="002157F6"/>
    <w:rsid w:val="00244D70"/>
    <w:rsid w:val="00244D7F"/>
    <w:rsid w:val="0026289D"/>
    <w:rsid w:val="00265088"/>
    <w:rsid w:val="002700C2"/>
    <w:rsid w:val="00270C88"/>
    <w:rsid w:val="00285253"/>
    <w:rsid w:val="002A3173"/>
    <w:rsid w:val="002A469D"/>
    <w:rsid w:val="002B1143"/>
    <w:rsid w:val="002B426F"/>
    <w:rsid w:val="002C0BD1"/>
    <w:rsid w:val="002D649D"/>
    <w:rsid w:val="002E3EFC"/>
    <w:rsid w:val="002F10DE"/>
    <w:rsid w:val="002F3A5D"/>
    <w:rsid w:val="00306AEA"/>
    <w:rsid w:val="00330269"/>
    <w:rsid w:val="00334232"/>
    <w:rsid w:val="00342BD2"/>
    <w:rsid w:val="00350802"/>
    <w:rsid w:val="00352A76"/>
    <w:rsid w:val="00371871"/>
    <w:rsid w:val="00376092"/>
    <w:rsid w:val="00382465"/>
    <w:rsid w:val="00385177"/>
    <w:rsid w:val="00387871"/>
    <w:rsid w:val="00390F54"/>
    <w:rsid w:val="003B5087"/>
    <w:rsid w:val="003D6D03"/>
    <w:rsid w:val="003E0561"/>
    <w:rsid w:val="003E2DBC"/>
    <w:rsid w:val="003E420A"/>
    <w:rsid w:val="003E6C43"/>
    <w:rsid w:val="003E7C76"/>
    <w:rsid w:val="00406EFC"/>
    <w:rsid w:val="00412559"/>
    <w:rsid w:val="00413752"/>
    <w:rsid w:val="00450C38"/>
    <w:rsid w:val="00461FFC"/>
    <w:rsid w:val="004646B1"/>
    <w:rsid w:val="00483763"/>
    <w:rsid w:val="004A2376"/>
    <w:rsid w:val="004A6E10"/>
    <w:rsid w:val="004B4F3D"/>
    <w:rsid w:val="004C165B"/>
    <w:rsid w:val="004C2719"/>
    <w:rsid w:val="004C6D6B"/>
    <w:rsid w:val="004C70A5"/>
    <w:rsid w:val="004D6314"/>
    <w:rsid w:val="004E47B9"/>
    <w:rsid w:val="004E5057"/>
    <w:rsid w:val="005076B4"/>
    <w:rsid w:val="00526554"/>
    <w:rsid w:val="0053301E"/>
    <w:rsid w:val="00540963"/>
    <w:rsid w:val="00543082"/>
    <w:rsid w:val="005517BC"/>
    <w:rsid w:val="005553D0"/>
    <w:rsid w:val="00561DB4"/>
    <w:rsid w:val="005629EE"/>
    <w:rsid w:val="005750AC"/>
    <w:rsid w:val="005779D1"/>
    <w:rsid w:val="00590CC4"/>
    <w:rsid w:val="00594658"/>
    <w:rsid w:val="005A1EEF"/>
    <w:rsid w:val="005B65F3"/>
    <w:rsid w:val="005B6C54"/>
    <w:rsid w:val="005C3456"/>
    <w:rsid w:val="005C39BB"/>
    <w:rsid w:val="005D31FD"/>
    <w:rsid w:val="005D6773"/>
    <w:rsid w:val="005F30DC"/>
    <w:rsid w:val="005F3581"/>
    <w:rsid w:val="005F4854"/>
    <w:rsid w:val="00601CA6"/>
    <w:rsid w:val="00601DFD"/>
    <w:rsid w:val="00607711"/>
    <w:rsid w:val="00615928"/>
    <w:rsid w:val="0063154E"/>
    <w:rsid w:val="00653F1E"/>
    <w:rsid w:val="00664F2E"/>
    <w:rsid w:val="0067366F"/>
    <w:rsid w:val="0068137B"/>
    <w:rsid w:val="0068669C"/>
    <w:rsid w:val="006A707F"/>
    <w:rsid w:val="006B6DA5"/>
    <w:rsid w:val="006C3CD1"/>
    <w:rsid w:val="006E3E6E"/>
    <w:rsid w:val="006E5452"/>
    <w:rsid w:val="006F2093"/>
    <w:rsid w:val="00704FAD"/>
    <w:rsid w:val="00705CF7"/>
    <w:rsid w:val="00712756"/>
    <w:rsid w:val="00717E4D"/>
    <w:rsid w:val="00717FEF"/>
    <w:rsid w:val="007317A9"/>
    <w:rsid w:val="007327EE"/>
    <w:rsid w:val="00760BFC"/>
    <w:rsid w:val="007705E2"/>
    <w:rsid w:val="007A20F3"/>
    <w:rsid w:val="007A7A39"/>
    <w:rsid w:val="007B5105"/>
    <w:rsid w:val="007E0472"/>
    <w:rsid w:val="007F365E"/>
    <w:rsid w:val="00812FAC"/>
    <w:rsid w:val="00844BAA"/>
    <w:rsid w:val="00845B8C"/>
    <w:rsid w:val="008555EB"/>
    <w:rsid w:val="00870655"/>
    <w:rsid w:val="00881E41"/>
    <w:rsid w:val="008A1D89"/>
    <w:rsid w:val="008B0311"/>
    <w:rsid w:val="008D0E0E"/>
    <w:rsid w:val="008D126D"/>
    <w:rsid w:val="008D4602"/>
    <w:rsid w:val="008D6EE5"/>
    <w:rsid w:val="009079C2"/>
    <w:rsid w:val="009320F9"/>
    <w:rsid w:val="00935FD4"/>
    <w:rsid w:val="009430C2"/>
    <w:rsid w:val="00946A6C"/>
    <w:rsid w:val="009470A6"/>
    <w:rsid w:val="009877E4"/>
    <w:rsid w:val="00990A8F"/>
    <w:rsid w:val="00995913"/>
    <w:rsid w:val="009A1682"/>
    <w:rsid w:val="009A5B8F"/>
    <w:rsid w:val="009A5EE5"/>
    <w:rsid w:val="009B3F2A"/>
    <w:rsid w:val="009C05BE"/>
    <w:rsid w:val="009C0C23"/>
    <w:rsid w:val="009C419F"/>
    <w:rsid w:val="009C7D85"/>
    <w:rsid w:val="009D3FBD"/>
    <w:rsid w:val="009D43AA"/>
    <w:rsid w:val="009D7249"/>
    <w:rsid w:val="009E02FE"/>
    <w:rsid w:val="009F0C4F"/>
    <w:rsid w:val="00A0034D"/>
    <w:rsid w:val="00A10BF3"/>
    <w:rsid w:val="00A55843"/>
    <w:rsid w:val="00A57653"/>
    <w:rsid w:val="00A57A4A"/>
    <w:rsid w:val="00A65347"/>
    <w:rsid w:val="00A7384E"/>
    <w:rsid w:val="00A954E8"/>
    <w:rsid w:val="00AA7B11"/>
    <w:rsid w:val="00B0135A"/>
    <w:rsid w:val="00B14A96"/>
    <w:rsid w:val="00B17C00"/>
    <w:rsid w:val="00B20942"/>
    <w:rsid w:val="00B30B8A"/>
    <w:rsid w:val="00B45D8B"/>
    <w:rsid w:val="00B47EBD"/>
    <w:rsid w:val="00B5136E"/>
    <w:rsid w:val="00B57B92"/>
    <w:rsid w:val="00B60143"/>
    <w:rsid w:val="00B60660"/>
    <w:rsid w:val="00B941DA"/>
    <w:rsid w:val="00BA50C3"/>
    <w:rsid w:val="00BA5631"/>
    <w:rsid w:val="00BC067C"/>
    <w:rsid w:val="00BD135A"/>
    <w:rsid w:val="00BD48D3"/>
    <w:rsid w:val="00BE3845"/>
    <w:rsid w:val="00BF57B6"/>
    <w:rsid w:val="00BF5FC1"/>
    <w:rsid w:val="00BF6F6E"/>
    <w:rsid w:val="00C4294C"/>
    <w:rsid w:val="00C4450B"/>
    <w:rsid w:val="00C51AD1"/>
    <w:rsid w:val="00C5534A"/>
    <w:rsid w:val="00C760BE"/>
    <w:rsid w:val="00C85F44"/>
    <w:rsid w:val="00C95529"/>
    <w:rsid w:val="00CA343A"/>
    <w:rsid w:val="00CC0E8F"/>
    <w:rsid w:val="00CC705D"/>
    <w:rsid w:val="00CD01B0"/>
    <w:rsid w:val="00CD6592"/>
    <w:rsid w:val="00CE2440"/>
    <w:rsid w:val="00CE2D8B"/>
    <w:rsid w:val="00CE3EBF"/>
    <w:rsid w:val="00CF6E47"/>
    <w:rsid w:val="00D103EE"/>
    <w:rsid w:val="00D1400A"/>
    <w:rsid w:val="00D16318"/>
    <w:rsid w:val="00D20F8D"/>
    <w:rsid w:val="00D244DB"/>
    <w:rsid w:val="00D2534D"/>
    <w:rsid w:val="00D34522"/>
    <w:rsid w:val="00D35855"/>
    <w:rsid w:val="00D37063"/>
    <w:rsid w:val="00D37243"/>
    <w:rsid w:val="00D37455"/>
    <w:rsid w:val="00D50090"/>
    <w:rsid w:val="00D524E2"/>
    <w:rsid w:val="00D80F4F"/>
    <w:rsid w:val="00D87318"/>
    <w:rsid w:val="00D90D6A"/>
    <w:rsid w:val="00D9277C"/>
    <w:rsid w:val="00DA5F55"/>
    <w:rsid w:val="00DB1760"/>
    <w:rsid w:val="00DB1E61"/>
    <w:rsid w:val="00DB7D45"/>
    <w:rsid w:val="00DD5E1F"/>
    <w:rsid w:val="00DF2239"/>
    <w:rsid w:val="00E00034"/>
    <w:rsid w:val="00E1299A"/>
    <w:rsid w:val="00E1408F"/>
    <w:rsid w:val="00E27C29"/>
    <w:rsid w:val="00E36749"/>
    <w:rsid w:val="00E374F0"/>
    <w:rsid w:val="00E40443"/>
    <w:rsid w:val="00E40632"/>
    <w:rsid w:val="00E47D92"/>
    <w:rsid w:val="00E6168F"/>
    <w:rsid w:val="00E61BE6"/>
    <w:rsid w:val="00E67DFF"/>
    <w:rsid w:val="00E82990"/>
    <w:rsid w:val="00E9738E"/>
    <w:rsid w:val="00EA4B7E"/>
    <w:rsid w:val="00EB5A10"/>
    <w:rsid w:val="00ED3CCA"/>
    <w:rsid w:val="00EF19D3"/>
    <w:rsid w:val="00F11121"/>
    <w:rsid w:val="00F3217B"/>
    <w:rsid w:val="00F40F51"/>
    <w:rsid w:val="00F41B90"/>
    <w:rsid w:val="00F9180A"/>
    <w:rsid w:val="00F9529B"/>
    <w:rsid w:val="00FA1921"/>
    <w:rsid w:val="00FC10F0"/>
    <w:rsid w:val="00FC2DA7"/>
    <w:rsid w:val="00FF02D3"/>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460509"/>
  <w15:docId w15:val="{99ED369A-3798-4017-8BF8-D0739B256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0DC"/>
    <w:rPr>
      <w:rFonts w:ascii="Times New Roman" w:eastAsia="Times New Roman" w:hAnsi="Times New Roman" w:cs="Times New Roman"/>
    </w:rPr>
  </w:style>
  <w:style w:type="paragraph" w:styleId="Heading1">
    <w:name w:val="heading 1"/>
    <w:basedOn w:val="Normal"/>
    <w:link w:val="Heading1Char"/>
    <w:uiPriority w:val="9"/>
    <w:qFormat/>
    <w:rsid w:val="00172EF6"/>
    <w:pPr>
      <w:keepNext/>
      <w:keepLines/>
      <w:widowControl/>
      <w:numPr>
        <w:numId w:val="2"/>
      </w:numPr>
      <w:autoSpaceDE/>
      <w:autoSpaceDN/>
      <w:spacing w:before="360" w:after="360" w:line="259" w:lineRule="auto"/>
      <w:ind w:left="360" w:hanging="360"/>
      <w:outlineLvl w:val="0"/>
    </w:pPr>
    <w:rPr>
      <w:b/>
      <w:bCs/>
      <w:sz w:val="32"/>
      <w:szCs w:val="32"/>
    </w:rPr>
  </w:style>
  <w:style w:type="paragraph" w:styleId="Heading2">
    <w:name w:val="heading 2"/>
    <w:basedOn w:val="Normal"/>
    <w:link w:val="Heading2Char"/>
    <w:uiPriority w:val="9"/>
    <w:unhideWhenUsed/>
    <w:qFormat/>
    <w:rsid w:val="00172EF6"/>
    <w:pPr>
      <w:keepNext/>
      <w:keepLines/>
      <w:widowControl/>
      <w:numPr>
        <w:ilvl w:val="1"/>
        <w:numId w:val="2"/>
      </w:numPr>
      <w:autoSpaceDE/>
      <w:autoSpaceDN/>
      <w:spacing w:before="360" w:after="240" w:line="259" w:lineRule="auto"/>
      <w:ind w:left="360" w:hanging="360"/>
      <w:outlineLvl w:val="1"/>
    </w:pPr>
    <w:rPr>
      <w:b/>
      <w:bCs/>
      <w:sz w:val="28"/>
      <w:szCs w:val="28"/>
    </w:rPr>
  </w:style>
  <w:style w:type="paragraph" w:styleId="Heading3">
    <w:name w:val="heading 3"/>
    <w:basedOn w:val="Heading2"/>
    <w:next w:val="Normal"/>
    <w:link w:val="Heading3Char"/>
    <w:uiPriority w:val="9"/>
    <w:unhideWhenUsed/>
    <w:qFormat/>
    <w:rsid w:val="00172EF6"/>
    <w:pPr>
      <w:numPr>
        <w:ilvl w:val="2"/>
      </w:numPr>
      <w:outlineLvl w:val="2"/>
    </w:pPr>
    <w:rPr>
      <w:sz w:val="26"/>
      <w:szCs w:val="26"/>
    </w:rPr>
  </w:style>
  <w:style w:type="paragraph" w:styleId="Heading4">
    <w:name w:val="heading 4"/>
    <w:basedOn w:val="Normal"/>
    <w:next w:val="Normal"/>
    <w:link w:val="Heading4Char"/>
    <w:uiPriority w:val="9"/>
    <w:unhideWhenUsed/>
    <w:qFormat/>
    <w:rsid w:val="003E7C76"/>
    <w:pPr>
      <w:keepNext/>
      <w:keepLines/>
      <w:widowControl/>
      <w:autoSpaceDE/>
      <w:autoSpaceDN/>
      <w:spacing w:before="40" w:line="259" w:lineRule="auto"/>
      <w:ind w:left="864" w:hanging="864"/>
      <w:outlineLvl w:val="3"/>
    </w:pPr>
    <w:rPr>
      <w:rFonts w:asciiTheme="majorHAnsi" w:eastAsiaTheme="majorEastAsia" w:hAnsiTheme="majorHAnsi" w:cstheme="majorBidi"/>
      <w:i/>
      <w:iCs/>
      <w:color w:val="365F91" w:themeColor="accent1" w:themeShade="BF"/>
      <w:lang w:eastAsia="zh-CN"/>
    </w:rPr>
  </w:style>
  <w:style w:type="paragraph" w:styleId="Heading5">
    <w:name w:val="heading 5"/>
    <w:basedOn w:val="Normal"/>
    <w:next w:val="Normal"/>
    <w:link w:val="Heading5Char"/>
    <w:uiPriority w:val="9"/>
    <w:semiHidden/>
    <w:unhideWhenUsed/>
    <w:qFormat/>
    <w:rsid w:val="003E7C76"/>
    <w:pPr>
      <w:keepNext/>
      <w:keepLines/>
      <w:widowControl/>
      <w:autoSpaceDE/>
      <w:autoSpaceDN/>
      <w:spacing w:before="40" w:line="259" w:lineRule="auto"/>
      <w:ind w:left="1008" w:hanging="1008"/>
      <w:outlineLvl w:val="4"/>
    </w:pPr>
    <w:rPr>
      <w:rFonts w:asciiTheme="majorHAnsi" w:eastAsiaTheme="majorEastAsia" w:hAnsiTheme="majorHAnsi" w:cstheme="majorBidi"/>
      <w:color w:val="365F91" w:themeColor="accent1" w:themeShade="BF"/>
      <w:lang w:eastAsia="zh-CN"/>
    </w:rPr>
  </w:style>
  <w:style w:type="paragraph" w:styleId="Heading6">
    <w:name w:val="heading 6"/>
    <w:basedOn w:val="Normal"/>
    <w:next w:val="Normal"/>
    <w:link w:val="Heading6Char"/>
    <w:uiPriority w:val="9"/>
    <w:semiHidden/>
    <w:unhideWhenUsed/>
    <w:qFormat/>
    <w:rsid w:val="003E7C76"/>
    <w:pPr>
      <w:keepNext/>
      <w:keepLines/>
      <w:widowControl/>
      <w:autoSpaceDE/>
      <w:autoSpaceDN/>
      <w:spacing w:before="40" w:line="259" w:lineRule="auto"/>
      <w:ind w:left="1152" w:hanging="1152"/>
      <w:outlineLvl w:val="5"/>
    </w:pPr>
    <w:rPr>
      <w:rFonts w:asciiTheme="majorHAnsi" w:eastAsiaTheme="majorEastAsia" w:hAnsiTheme="majorHAnsi" w:cstheme="majorBidi"/>
      <w:color w:val="243F60" w:themeColor="accent1" w:themeShade="7F"/>
      <w:lang w:eastAsia="zh-CN"/>
    </w:rPr>
  </w:style>
  <w:style w:type="paragraph" w:styleId="Heading7">
    <w:name w:val="heading 7"/>
    <w:basedOn w:val="Normal"/>
    <w:next w:val="Normal"/>
    <w:link w:val="Heading7Char"/>
    <w:uiPriority w:val="9"/>
    <w:semiHidden/>
    <w:unhideWhenUsed/>
    <w:qFormat/>
    <w:rsid w:val="003E7C76"/>
    <w:pPr>
      <w:keepNext/>
      <w:keepLines/>
      <w:widowControl/>
      <w:autoSpaceDE/>
      <w:autoSpaceDN/>
      <w:spacing w:before="40" w:line="259" w:lineRule="auto"/>
      <w:ind w:left="1296" w:hanging="1296"/>
      <w:outlineLvl w:val="6"/>
    </w:pPr>
    <w:rPr>
      <w:rFonts w:asciiTheme="majorHAnsi" w:eastAsiaTheme="majorEastAsia" w:hAnsiTheme="majorHAnsi" w:cstheme="majorBidi"/>
      <w:i/>
      <w:iCs/>
      <w:color w:val="243F60" w:themeColor="accent1" w:themeShade="7F"/>
      <w:lang w:eastAsia="zh-CN"/>
    </w:rPr>
  </w:style>
  <w:style w:type="paragraph" w:styleId="Heading8">
    <w:name w:val="heading 8"/>
    <w:basedOn w:val="Normal"/>
    <w:next w:val="Normal"/>
    <w:link w:val="Heading8Char"/>
    <w:uiPriority w:val="9"/>
    <w:semiHidden/>
    <w:unhideWhenUsed/>
    <w:qFormat/>
    <w:rsid w:val="003E7C76"/>
    <w:pPr>
      <w:keepNext/>
      <w:keepLines/>
      <w:widowControl/>
      <w:autoSpaceDE/>
      <w:autoSpaceDN/>
      <w:spacing w:before="40" w:line="259" w:lineRule="auto"/>
      <w:ind w:left="1440" w:hanging="1440"/>
      <w:outlineLvl w:val="7"/>
    </w:pPr>
    <w:rPr>
      <w:rFonts w:asciiTheme="majorHAnsi" w:eastAsiaTheme="majorEastAsia" w:hAnsiTheme="majorHAnsi" w:cstheme="majorBidi"/>
      <w:color w:val="272727" w:themeColor="text1" w:themeTint="D8"/>
      <w:sz w:val="21"/>
      <w:szCs w:val="21"/>
      <w:lang w:eastAsia="zh-CN"/>
    </w:rPr>
  </w:style>
  <w:style w:type="paragraph" w:styleId="Heading9">
    <w:name w:val="heading 9"/>
    <w:basedOn w:val="Normal"/>
    <w:next w:val="Normal"/>
    <w:link w:val="Heading9Char"/>
    <w:uiPriority w:val="9"/>
    <w:semiHidden/>
    <w:unhideWhenUsed/>
    <w:qFormat/>
    <w:rsid w:val="003E7C76"/>
    <w:pPr>
      <w:keepNext/>
      <w:keepLines/>
      <w:widowControl/>
      <w:autoSpaceDE/>
      <w:autoSpaceDN/>
      <w:spacing w:before="40" w:line="259" w:lineRule="auto"/>
      <w:ind w:left="1584" w:hanging="1584"/>
      <w:outlineLvl w:val="8"/>
    </w:pPr>
    <w:rPr>
      <w:rFonts w:asciiTheme="majorHAnsi" w:eastAsiaTheme="majorEastAsia" w:hAnsiTheme="majorHAnsi" w:cstheme="majorBidi"/>
      <w:i/>
      <w:iCs/>
      <w:color w:val="272727" w:themeColor="text1" w:themeTint="D8"/>
      <w:sz w:val="21"/>
      <w:szCs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F5FC1"/>
    <w:rPr>
      <w:sz w:val="24"/>
      <w:szCs w:val="24"/>
    </w:rPr>
  </w:style>
  <w:style w:type="paragraph" w:styleId="Title">
    <w:name w:val="Title"/>
    <w:basedOn w:val="Normal"/>
    <w:uiPriority w:val="10"/>
    <w:qFormat/>
    <w:rsid w:val="00BF5FC1"/>
    <w:pPr>
      <w:spacing w:before="59"/>
      <w:ind w:left="966" w:right="927"/>
      <w:jc w:val="center"/>
    </w:pPr>
    <w:rPr>
      <w:b/>
      <w:bCs/>
      <w:sz w:val="48"/>
      <w:szCs w:val="48"/>
    </w:rPr>
  </w:style>
  <w:style w:type="paragraph" w:styleId="ListParagraph">
    <w:name w:val="List Paragraph"/>
    <w:basedOn w:val="Normal"/>
    <w:link w:val="ListParagraphChar"/>
    <w:uiPriority w:val="34"/>
    <w:qFormat/>
    <w:rsid w:val="00BF5FC1"/>
    <w:pPr>
      <w:spacing w:line="293" w:lineRule="exact"/>
      <w:ind w:left="1280" w:hanging="360"/>
    </w:pPr>
  </w:style>
  <w:style w:type="paragraph" w:customStyle="1" w:styleId="TableParagraph">
    <w:name w:val="Table Paragraph"/>
    <w:basedOn w:val="Normal"/>
    <w:uiPriority w:val="1"/>
    <w:qFormat/>
    <w:rsid w:val="00BF5FC1"/>
  </w:style>
  <w:style w:type="paragraph" w:styleId="Header">
    <w:name w:val="header"/>
    <w:basedOn w:val="Normal"/>
    <w:link w:val="HeaderChar"/>
    <w:uiPriority w:val="99"/>
    <w:unhideWhenUsed/>
    <w:rsid w:val="009C419F"/>
    <w:pPr>
      <w:tabs>
        <w:tab w:val="center" w:pos="4513"/>
        <w:tab w:val="right" w:pos="9026"/>
      </w:tabs>
    </w:pPr>
  </w:style>
  <w:style w:type="character" w:customStyle="1" w:styleId="HeaderChar">
    <w:name w:val="Header Char"/>
    <w:basedOn w:val="DefaultParagraphFont"/>
    <w:link w:val="Header"/>
    <w:uiPriority w:val="99"/>
    <w:rsid w:val="009C419F"/>
    <w:rPr>
      <w:rFonts w:ascii="Times New Roman" w:eastAsia="Times New Roman" w:hAnsi="Times New Roman" w:cs="Times New Roman"/>
    </w:rPr>
  </w:style>
  <w:style w:type="paragraph" w:styleId="Footer">
    <w:name w:val="footer"/>
    <w:basedOn w:val="Normal"/>
    <w:link w:val="FooterChar"/>
    <w:uiPriority w:val="99"/>
    <w:unhideWhenUsed/>
    <w:rsid w:val="009C419F"/>
    <w:pPr>
      <w:tabs>
        <w:tab w:val="center" w:pos="4513"/>
        <w:tab w:val="right" w:pos="9026"/>
      </w:tabs>
    </w:pPr>
  </w:style>
  <w:style w:type="character" w:customStyle="1" w:styleId="FooterChar">
    <w:name w:val="Footer Char"/>
    <w:basedOn w:val="DefaultParagraphFont"/>
    <w:link w:val="Footer"/>
    <w:uiPriority w:val="99"/>
    <w:rsid w:val="009C419F"/>
    <w:rPr>
      <w:rFonts w:ascii="Times New Roman" w:eastAsia="Times New Roman" w:hAnsi="Times New Roman" w:cs="Times New Roman"/>
    </w:rPr>
  </w:style>
  <w:style w:type="character" w:styleId="Hyperlink">
    <w:name w:val="Hyperlink"/>
    <w:basedOn w:val="DefaultParagraphFont"/>
    <w:uiPriority w:val="99"/>
    <w:unhideWhenUsed/>
    <w:rsid w:val="009C0C23"/>
    <w:rPr>
      <w:color w:val="0000FF"/>
      <w:u w:val="single"/>
    </w:rPr>
  </w:style>
  <w:style w:type="table" w:styleId="TableGrid">
    <w:name w:val="Table Grid"/>
    <w:basedOn w:val="TableNormal"/>
    <w:uiPriority w:val="39"/>
    <w:rsid w:val="009C0C23"/>
    <w:pPr>
      <w:widowControl/>
      <w:autoSpaceDE/>
      <w:autoSpaceDN/>
    </w:pPr>
    <w:rPr>
      <w:rFonts w:eastAsiaTheme="minorEastAsia"/>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block">
    <w:name w:val="Code block"/>
    <w:basedOn w:val="Normal"/>
    <w:link w:val="CodeblockChar"/>
    <w:qFormat/>
    <w:rsid w:val="009C0C23"/>
    <w:pPr>
      <w:widowControl/>
      <w:shd w:val="pct5" w:color="auto" w:fill="auto"/>
      <w:autoSpaceDE/>
      <w:autoSpaceDN/>
      <w:spacing w:after="160" w:line="259" w:lineRule="auto"/>
    </w:pPr>
    <w:rPr>
      <w:rFonts w:ascii="Consolas" w:eastAsiaTheme="minorEastAsia" w:hAnsi="Consolas" w:cstheme="minorBidi"/>
      <w:color w:val="0D0D0D" w:themeColor="text1" w:themeTint="F2"/>
      <w:lang w:eastAsia="zh-CN"/>
    </w:rPr>
  </w:style>
  <w:style w:type="character" w:customStyle="1" w:styleId="CodeblockChar">
    <w:name w:val="Code block Char"/>
    <w:basedOn w:val="DefaultParagraphFont"/>
    <w:link w:val="Codeblock"/>
    <w:rsid w:val="009C0C23"/>
    <w:rPr>
      <w:rFonts w:ascii="Consolas" w:eastAsiaTheme="minorEastAsia" w:hAnsi="Consolas"/>
      <w:color w:val="0D0D0D" w:themeColor="text1" w:themeTint="F2"/>
      <w:shd w:val="pct5" w:color="auto" w:fill="auto"/>
      <w:lang w:eastAsia="zh-CN"/>
    </w:rPr>
  </w:style>
  <w:style w:type="character" w:customStyle="1" w:styleId="ListParagraphChar">
    <w:name w:val="List Paragraph Char"/>
    <w:basedOn w:val="DefaultParagraphFont"/>
    <w:link w:val="ListParagraph"/>
    <w:uiPriority w:val="34"/>
    <w:rsid w:val="009C0C23"/>
    <w:rPr>
      <w:rFonts w:ascii="Times New Roman" w:eastAsia="Times New Roman" w:hAnsi="Times New Roman" w:cs="Times New Roman"/>
    </w:rPr>
  </w:style>
  <w:style w:type="paragraph" w:customStyle="1" w:styleId="MyCode">
    <w:name w:val="MyCode"/>
    <w:basedOn w:val="ListParagraph"/>
    <w:link w:val="MyCodeChar"/>
    <w:qFormat/>
    <w:rsid w:val="009A5B8F"/>
    <w:pPr>
      <w:widowControl/>
      <w:tabs>
        <w:tab w:val="left" w:pos="720"/>
        <w:tab w:val="left" w:pos="1080"/>
        <w:tab w:val="left" w:pos="1440"/>
        <w:tab w:val="left" w:pos="1800"/>
        <w:tab w:val="left" w:pos="2160"/>
        <w:tab w:val="left" w:pos="2520"/>
        <w:tab w:val="left" w:pos="2880"/>
        <w:tab w:val="left" w:pos="3240"/>
        <w:tab w:val="left" w:pos="3600"/>
      </w:tabs>
      <w:autoSpaceDE/>
      <w:autoSpaceDN/>
      <w:spacing w:before="200" w:after="200" w:line="276" w:lineRule="auto"/>
      <w:ind w:left="360" w:firstLine="0"/>
      <w:contextualSpacing/>
    </w:pPr>
    <w:rPr>
      <w:rFonts w:ascii="Lucida Console" w:eastAsiaTheme="minorEastAsia" w:hAnsi="Lucida Console" w:cs="Courier New"/>
      <w:color w:val="0D0D0D" w:themeColor="text1" w:themeTint="F2"/>
      <w:spacing w:val="-8"/>
      <w:sz w:val="20"/>
      <w:szCs w:val="20"/>
    </w:rPr>
  </w:style>
  <w:style w:type="character" w:customStyle="1" w:styleId="MyCodeChar">
    <w:name w:val="MyCode Char"/>
    <w:basedOn w:val="ListParagraphChar"/>
    <w:link w:val="MyCode"/>
    <w:rsid w:val="009A5B8F"/>
    <w:rPr>
      <w:rFonts w:ascii="Lucida Console" w:eastAsiaTheme="minorEastAsia" w:hAnsi="Lucida Console" w:cs="Courier New"/>
      <w:color w:val="0D0D0D" w:themeColor="text1" w:themeTint="F2"/>
      <w:spacing w:val="-8"/>
      <w:sz w:val="20"/>
      <w:szCs w:val="20"/>
    </w:rPr>
  </w:style>
  <w:style w:type="character" w:customStyle="1" w:styleId="Heading3Char">
    <w:name w:val="Heading 3 Char"/>
    <w:basedOn w:val="DefaultParagraphFont"/>
    <w:link w:val="Heading3"/>
    <w:uiPriority w:val="9"/>
    <w:rsid w:val="00172EF6"/>
    <w:rPr>
      <w:rFonts w:ascii="Times New Roman" w:eastAsia="Times New Roman" w:hAnsi="Times New Roman" w:cs="Times New Roman"/>
      <w:b/>
      <w:bCs/>
      <w:sz w:val="26"/>
      <w:szCs w:val="26"/>
    </w:rPr>
  </w:style>
  <w:style w:type="character" w:customStyle="1" w:styleId="Heading4Char">
    <w:name w:val="Heading 4 Char"/>
    <w:basedOn w:val="DefaultParagraphFont"/>
    <w:link w:val="Heading4"/>
    <w:uiPriority w:val="9"/>
    <w:rsid w:val="003E7C76"/>
    <w:rPr>
      <w:rFonts w:asciiTheme="majorHAnsi" w:eastAsiaTheme="majorEastAsia" w:hAnsiTheme="majorHAnsi" w:cstheme="majorBidi"/>
      <w:i/>
      <w:iCs/>
      <w:color w:val="365F91" w:themeColor="accent1" w:themeShade="BF"/>
      <w:lang w:eastAsia="zh-CN"/>
    </w:rPr>
  </w:style>
  <w:style w:type="character" w:customStyle="1" w:styleId="Heading5Char">
    <w:name w:val="Heading 5 Char"/>
    <w:basedOn w:val="DefaultParagraphFont"/>
    <w:link w:val="Heading5"/>
    <w:uiPriority w:val="9"/>
    <w:semiHidden/>
    <w:rsid w:val="003E7C76"/>
    <w:rPr>
      <w:rFonts w:asciiTheme="majorHAnsi" w:eastAsiaTheme="majorEastAsia" w:hAnsiTheme="majorHAnsi" w:cstheme="majorBidi"/>
      <w:color w:val="365F91" w:themeColor="accent1" w:themeShade="BF"/>
      <w:lang w:eastAsia="zh-CN"/>
    </w:rPr>
  </w:style>
  <w:style w:type="character" w:customStyle="1" w:styleId="Heading6Char">
    <w:name w:val="Heading 6 Char"/>
    <w:basedOn w:val="DefaultParagraphFont"/>
    <w:link w:val="Heading6"/>
    <w:uiPriority w:val="9"/>
    <w:semiHidden/>
    <w:rsid w:val="003E7C76"/>
    <w:rPr>
      <w:rFonts w:asciiTheme="majorHAnsi" w:eastAsiaTheme="majorEastAsia" w:hAnsiTheme="majorHAnsi" w:cstheme="majorBidi"/>
      <w:color w:val="243F60" w:themeColor="accent1" w:themeShade="7F"/>
      <w:lang w:eastAsia="zh-CN"/>
    </w:rPr>
  </w:style>
  <w:style w:type="character" w:customStyle="1" w:styleId="Heading7Char">
    <w:name w:val="Heading 7 Char"/>
    <w:basedOn w:val="DefaultParagraphFont"/>
    <w:link w:val="Heading7"/>
    <w:uiPriority w:val="9"/>
    <w:semiHidden/>
    <w:rsid w:val="003E7C76"/>
    <w:rPr>
      <w:rFonts w:asciiTheme="majorHAnsi" w:eastAsiaTheme="majorEastAsia" w:hAnsiTheme="majorHAnsi" w:cstheme="majorBidi"/>
      <w:i/>
      <w:iCs/>
      <w:color w:val="243F60" w:themeColor="accent1" w:themeShade="7F"/>
      <w:lang w:eastAsia="zh-CN"/>
    </w:rPr>
  </w:style>
  <w:style w:type="character" w:customStyle="1" w:styleId="Heading8Char">
    <w:name w:val="Heading 8 Char"/>
    <w:basedOn w:val="DefaultParagraphFont"/>
    <w:link w:val="Heading8"/>
    <w:uiPriority w:val="9"/>
    <w:semiHidden/>
    <w:rsid w:val="003E7C76"/>
    <w:rPr>
      <w:rFonts w:asciiTheme="majorHAnsi" w:eastAsiaTheme="majorEastAsia" w:hAnsiTheme="majorHAnsi" w:cstheme="majorBidi"/>
      <w:color w:val="272727" w:themeColor="text1" w:themeTint="D8"/>
      <w:sz w:val="21"/>
      <w:szCs w:val="21"/>
      <w:lang w:eastAsia="zh-CN"/>
    </w:rPr>
  </w:style>
  <w:style w:type="character" w:customStyle="1" w:styleId="Heading9Char">
    <w:name w:val="Heading 9 Char"/>
    <w:basedOn w:val="DefaultParagraphFont"/>
    <w:link w:val="Heading9"/>
    <w:uiPriority w:val="9"/>
    <w:semiHidden/>
    <w:rsid w:val="003E7C76"/>
    <w:rPr>
      <w:rFonts w:asciiTheme="majorHAnsi" w:eastAsiaTheme="majorEastAsia" w:hAnsiTheme="majorHAnsi" w:cstheme="majorBidi"/>
      <w:i/>
      <w:iCs/>
      <w:color w:val="272727" w:themeColor="text1" w:themeTint="D8"/>
      <w:sz w:val="21"/>
      <w:szCs w:val="21"/>
      <w:lang w:eastAsia="zh-CN"/>
    </w:rPr>
  </w:style>
  <w:style w:type="paragraph" w:styleId="BalloonText">
    <w:name w:val="Balloon Text"/>
    <w:basedOn w:val="Normal"/>
    <w:link w:val="BalloonTextChar"/>
    <w:uiPriority w:val="99"/>
    <w:semiHidden/>
    <w:unhideWhenUsed/>
    <w:rsid w:val="003E7C76"/>
    <w:pPr>
      <w:widowControl/>
      <w:autoSpaceDE/>
      <w:autoSpaceDN/>
    </w:pPr>
    <w:rPr>
      <w:rFonts w:ascii="Segoe UI" w:eastAsiaTheme="minorEastAsia" w:hAnsi="Segoe UI" w:cs="Segoe UI"/>
      <w:color w:val="0D0D0D" w:themeColor="text1" w:themeTint="F2"/>
      <w:sz w:val="18"/>
      <w:szCs w:val="18"/>
      <w:lang w:eastAsia="zh-CN"/>
    </w:rPr>
  </w:style>
  <w:style w:type="character" w:customStyle="1" w:styleId="BalloonTextChar">
    <w:name w:val="Balloon Text Char"/>
    <w:basedOn w:val="DefaultParagraphFont"/>
    <w:link w:val="BalloonText"/>
    <w:uiPriority w:val="99"/>
    <w:semiHidden/>
    <w:rsid w:val="003E7C76"/>
    <w:rPr>
      <w:rFonts w:ascii="Segoe UI" w:eastAsiaTheme="minorEastAsia" w:hAnsi="Segoe UI" w:cs="Segoe UI"/>
      <w:color w:val="0D0D0D" w:themeColor="text1" w:themeTint="F2"/>
      <w:sz w:val="18"/>
      <w:szCs w:val="18"/>
      <w:lang w:eastAsia="zh-CN"/>
    </w:rPr>
  </w:style>
  <w:style w:type="character" w:customStyle="1" w:styleId="UnresolvedMention1">
    <w:name w:val="Unresolved Mention1"/>
    <w:basedOn w:val="DefaultParagraphFont"/>
    <w:uiPriority w:val="99"/>
    <w:semiHidden/>
    <w:unhideWhenUsed/>
    <w:rsid w:val="003E7C76"/>
    <w:rPr>
      <w:color w:val="605E5C"/>
      <w:shd w:val="clear" w:color="auto" w:fill="E1DFDD"/>
    </w:rPr>
  </w:style>
  <w:style w:type="character" w:customStyle="1" w:styleId="Heading1Char">
    <w:name w:val="Heading 1 Char"/>
    <w:basedOn w:val="DefaultParagraphFont"/>
    <w:link w:val="Heading1"/>
    <w:uiPriority w:val="9"/>
    <w:rsid w:val="00172EF6"/>
    <w:rPr>
      <w:rFonts w:ascii="Times New Roman" w:eastAsia="Times New Roman" w:hAnsi="Times New Roman" w:cs="Times New Roman"/>
      <w:b/>
      <w:bCs/>
      <w:sz w:val="32"/>
      <w:szCs w:val="32"/>
    </w:rPr>
  </w:style>
  <w:style w:type="paragraph" w:styleId="TOCHeading">
    <w:name w:val="TOC Heading"/>
    <w:basedOn w:val="Heading1"/>
    <w:next w:val="Normal"/>
    <w:uiPriority w:val="39"/>
    <w:unhideWhenUsed/>
    <w:qFormat/>
    <w:rsid w:val="003E7C76"/>
    <w:pPr>
      <w:numPr>
        <w:numId w:val="1"/>
      </w:numPr>
      <w:spacing w:line="259" w:lineRule="atLeast"/>
      <w:outlineLvl w:val="9"/>
    </w:pPr>
    <w:rPr>
      <w:rFonts w:ascii="Calibri" w:eastAsiaTheme="majorEastAsia" w:hAnsi="Calibri" w:cs="Calibri"/>
      <w:bCs w:val="0"/>
      <w:color w:val="000000"/>
      <w:sz w:val="44"/>
    </w:rPr>
  </w:style>
  <w:style w:type="paragraph" w:styleId="TOC1">
    <w:name w:val="toc 1"/>
    <w:basedOn w:val="Normal"/>
    <w:next w:val="Normal"/>
    <w:autoRedefine/>
    <w:uiPriority w:val="39"/>
    <w:unhideWhenUsed/>
    <w:rsid w:val="003E0561"/>
    <w:pPr>
      <w:widowControl/>
      <w:tabs>
        <w:tab w:val="left" w:pos="440"/>
        <w:tab w:val="right" w:leader="dot" w:pos="9016"/>
      </w:tabs>
      <w:autoSpaceDE/>
      <w:autoSpaceDN/>
      <w:spacing w:after="100" w:line="259" w:lineRule="atLeast"/>
    </w:pPr>
    <w:rPr>
      <w:rFonts w:eastAsiaTheme="minorEastAsia"/>
      <w:b/>
      <w:noProof/>
      <w:color w:val="000000"/>
      <w:sz w:val="28"/>
      <w:lang w:eastAsia="zh-CN"/>
    </w:rPr>
  </w:style>
  <w:style w:type="character" w:customStyle="1" w:styleId="Heading2Char">
    <w:name w:val="Heading 2 Char"/>
    <w:basedOn w:val="DefaultParagraphFont"/>
    <w:link w:val="Heading2"/>
    <w:uiPriority w:val="9"/>
    <w:rsid w:val="00172EF6"/>
    <w:rPr>
      <w:rFonts w:ascii="Times New Roman" w:eastAsia="Times New Roman" w:hAnsi="Times New Roman" w:cs="Times New Roman"/>
      <w:b/>
      <w:bCs/>
      <w:sz w:val="28"/>
      <w:szCs w:val="28"/>
    </w:rPr>
  </w:style>
  <w:style w:type="paragraph" w:styleId="TOC2">
    <w:name w:val="toc 2"/>
    <w:basedOn w:val="Normal"/>
    <w:next w:val="Normal"/>
    <w:autoRedefine/>
    <w:uiPriority w:val="39"/>
    <w:unhideWhenUsed/>
    <w:rsid w:val="003E0561"/>
    <w:pPr>
      <w:widowControl/>
      <w:autoSpaceDE/>
      <w:autoSpaceDN/>
      <w:spacing w:after="100" w:line="259" w:lineRule="atLeast"/>
      <w:ind w:left="220"/>
    </w:pPr>
    <w:rPr>
      <w:rFonts w:eastAsiaTheme="minorEastAsia"/>
      <w:color w:val="000000"/>
      <w:lang w:eastAsia="zh-CN"/>
    </w:rPr>
  </w:style>
  <w:style w:type="character" w:styleId="CommentReference">
    <w:name w:val="annotation reference"/>
    <w:basedOn w:val="DefaultParagraphFont"/>
    <w:uiPriority w:val="99"/>
    <w:semiHidden/>
    <w:unhideWhenUsed/>
    <w:rsid w:val="003E7C76"/>
    <w:rPr>
      <w:sz w:val="16"/>
      <w:szCs w:val="16"/>
    </w:rPr>
  </w:style>
  <w:style w:type="paragraph" w:styleId="CommentText">
    <w:name w:val="annotation text"/>
    <w:basedOn w:val="Normal"/>
    <w:link w:val="CommentTextChar"/>
    <w:uiPriority w:val="99"/>
    <w:unhideWhenUsed/>
    <w:rsid w:val="003E7C76"/>
    <w:pPr>
      <w:widowControl/>
      <w:autoSpaceDE/>
      <w:autoSpaceDN/>
      <w:spacing w:after="160"/>
    </w:pPr>
    <w:rPr>
      <w:rFonts w:ascii="Calibri" w:eastAsiaTheme="minorEastAsia" w:hAnsi="Calibri" w:cstheme="minorBidi"/>
      <w:color w:val="0D0D0D" w:themeColor="text1" w:themeTint="F2"/>
      <w:sz w:val="20"/>
      <w:szCs w:val="20"/>
      <w:lang w:eastAsia="zh-CN"/>
    </w:rPr>
  </w:style>
  <w:style w:type="character" w:customStyle="1" w:styleId="CommentTextChar">
    <w:name w:val="Comment Text Char"/>
    <w:basedOn w:val="DefaultParagraphFont"/>
    <w:link w:val="CommentText"/>
    <w:uiPriority w:val="99"/>
    <w:rsid w:val="003E7C76"/>
    <w:rPr>
      <w:rFonts w:ascii="Calibri" w:eastAsiaTheme="minorEastAsia" w:hAnsi="Calibri"/>
      <w:color w:val="0D0D0D" w:themeColor="text1" w:themeTint="F2"/>
      <w:sz w:val="20"/>
      <w:szCs w:val="20"/>
      <w:lang w:eastAsia="zh-CN"/>
    </w:rPr>
  </w:style>
  <w:style w:type="paragraph" w:styleId="CommentSubject">
    <w:name w:val="annotation subject"/>
    <w:basedOn w:val="CommentText"/>
    <w:next w:val="CommentText"/>
    <w:link w:val="CommentSubjectChar"/>
    <w:uiPriority w:val="99"/>
    <w:semiHidden/>
    <w:unhideWhenUsed/>
    <w:rsid w:val="003E7C76"/>
    <w:rPr>
      <w:b/>
      <w:bCs/>
    </w:rPr>
  </w:style>
  <w:style w:type="character" w:customStyle="1" w:styleId="CommentSubjectChar">
    <w:name w:val="Comment Subject Char"/>
    <w:basedOn w:val="CommentTextChar"/>
    <w:link w:val="CommentSubject"/>
    <w:uiPriority w:val="99"/>
    <w:semiHidden/>
    <w:rsid w:val="003E7C76"/>
    <w:rPr>
      <w:rFonts w:ascii="Calibri" w:eastAsiaTheme="minorEastAsia" w:hAnsi="Calibri"/>
      <w:b/>
      <w:bCs/>
      <w:color w:val="0D0D0D" w:themeColor="text1" w:themeTint="F2"/>
      <w:sz w:val="20"/>
      <w:szCs w:val="20"/>
      <w:lang w:eastAsia="zh-CN"/>
    </w:rPr>
  </w:style>
  <w:style w:type="paragraph" w:styleId="TOC3">
    <w:name w:val="toc 3"/>
    <w:basedOn w:val="Normal"/>
    <w:next w:val="Normal"/>
    <w:autoRedefine/>
    <w:uiPriority w:val="39"/>
    <w:unhideWhenUsed/>
    <w:rsid w:val="003E0561"/>
    <w:pPr>
      <w:widowControl/>
      <w:autoSpaceDE/>
      <w:autoSpaceDN/>
      <w:spacing w:after="100" w:line="259" w:lineRule="atLeast"/>
      <w:ind w:left="440"/>
    </w:pPr>
    <w:rPr>
      <w:rFonts w:eastAsiaTheme="minorEastAsia"/>
      <w:color w:val="000000"/>
      <w:lang w:eastAsia="zh-CN"/>
    </w:rPr>
  </w:style>
  <w:style w:type="character" w:styleId="FollowedHyperlink">
    <w:name w:val="FollowedHyperlink"/>
    <w:basedOn w:val="DefaultParagraphFont"/>
    <w:uiPriority w:val="99"/>
    <w:semiHidden/>
    <w:unhideWhenUsed/>
    <w:rsid w:val="003E7C76"/>
    <w:rPr>
      <w:color w:val="800080" w:themeColor="followedHyperlink"/>
      <w:u w:val="single"/>
    </w:rPr>
  </w:style>
  <w:style w:type="paragraph" w:styleId="Caption">
    <w:name w:val="caption"/>
    <w:basedOn w:val="Normal"/>
    <w:next w:val="Normal"/>
    <w:uiPriority w:val="35"/>
    <w:unhideWhenUsed/>
    <w:qFormat/>
    <w:rsid w:val="001F7260"/>
    <w:pPr>
      <w:widowControl/>
      <w:autoSpaceDE/>
      <w:autoSpaceDN/>
      <w:spacing w:after="200"/>
      <w:jc w:val="center"/>
    </w:pPr>
    <w:rPr>
      <w:rFonts w:eastAsiaTheme="minorEastAsia" w:cstheme="minorBidi"/>
      <w:i/>
      <w:iCs/>
      <w:sz w:val="20"/>
      <w:szCs w:val="18"/>
      <w:lang w:eastAsia="zh-CN"/>
    </w:rPr>
  </w:style>
  <w:style w:type="paragraph" w:styleId="NoSpacing">
    <w:name w:val="No Spacing"/>
    <w:link w:val="NoSpacingChar"/>
    <w:uiPriority w:val="1"/>
    <w:qFormat/>
    <w:rsid w:val="003E7C76"/>
    <w:pPr>
      <w:widowControl/>
      <w:autoSpaceDE/>
      <w:autoSpaceDN/>
    </w:pPr>
    <w:rPr>
      <w:rFonts w:ascii="Calibri" w:eastAsiaTheme="minorEastAsia" w:hAnsi="Calibri"/>
      <w:color w:val="333E48"/>
      <w:lang w:val="en-GB" w:eastAsia="zh-CN"/>
    </w:rPr>
  </w:style>
  <w:style w:type="character" w:customStyle="1" w:styleId="sc51">
    <w:name w:val="sc51"/>
    <w:basedOn w:val="DefaultParagraphFont"/>
    <w:rsid w:val="003E7C76"/>
    <w:rPr>
      <w:rFonts w:ascii="Courier New" w:hAnsi="Courier New" w:cs="Courier New" w:hint="default"/>
      <w:b/>
      <w:bCs/>
      <w:color w:val="0000FF"/>
      <w:sz w:val="20"/>
      <w:szCs w:val="20"/>
    </w:rPr>
  </w:style>
  <w:style w:type="character" w:customStyle="1" w:styleId="sc0">
    <w:name w:val="sc0"/>
    <w:basedOn w:val="DefaultParagraphFont"/>
    <w:rsid w:val="003E7C76"/>
    <w:rPr>
      <w:rFonts w:ascii="Courier New" w:hAnsi="Courier New" w:cs="Courier New" w:hint="default"/>
      <w:color w:val="000000"/>
      <w:sz w:val="20"/>
      <w:szCs w:val="20"/>
    </w:rPr>
  </w:style>
  <w:style w:type="character" w:customStyle="1" w:styleId="sc11">
    <w:name w:val="sc11"/>
    <w:basedOn w:val="DefaultParagraphFont"/>
    <w:rsid w:val="003E7C76"/>
    <w:rPr>
      <w:rFonts w:ascii="Courier New" w:hAnsi="Courier New" w:cs="Courier New" w:hint="default"/>
      <w:color w:val="000000"/>
      <w:sz w:val="20"/>
      <w:szCs w:val="20"/>
    </w:rPr>
  </w:style>
  <w:style w:type="character" w:customStyle="1" w:styleId="sc101">
    <w:name w:val="sc101"/>
    <w:basedOn w:val="DefaultParagraphFont"/>
    <w:rsid w:val="003E7C76"/>
    <w:rPr>
      <w:rFonts w:ascii="Courier New" w:hAnsi="Courier New" w:cs="Courier New" w:hint="default"/>
      <w:b/>
      <w:bCs/>
      <w:color w:val="000080"/>
      <w:sz w:val="20"/>
      <w:szCs w:val="20"/>
    </w:rPr>
  </w:style>
  <w:style w:type="character" w:customStyle="1" w:styleId="sc91">
    <w:name w:val="sc91"/>
    <w:basedOn w:val="DefaultParagraphFont"/>
    <w:rsid w:val="003E7C76"/>
    <w:rPr>
      <w:rFonts w:ascii="Courier New" w:hAnsi="Courier New" w:cs="Courier New" w:hint="default"/>
      <w:color w:val="804000"/>
      <w:sz w:val="20"/>
      <w:szCs w:val="20"/>
    </w:rPr>
  </w:style>
  <w:style w:type="character" w:customStyle="1" w:styleId="sc41">
    <w:name w:val="sc41"/>
    <w:basedOn w:val="DefaultParagraphFont"/>
    <w:rsid w:val="003E7C76"/>
    <w:rPr>
      <w:rFonts w:ascii="Courier New" w:hAnsi="Courier New" w:cs="Courier New" w:hint="default"/>
      <w:color w:val="FF8000"/>
      <w:sz w:val="20"/>
      <w:szCs w:val="20"/>
    </w:rPr>
  </w:style>
  <w:style w:type="character" w:customStyle="1" w:styleId="sc21">
    <w:name w:val="sc21"/>
    <w:basedOn w:val="DefaultParagraphFont"/>
    <w:rsid w:val="003E7C76"/>
    <w:rPr>
      <w:rFonts w:ascii="Courier New" w:hAnsi="Courier New" w:cs="Courier New" w:hint="default"/>
      <w:color w:val="008000"/>
      <w:sz w:val="20"/>
      <w:szCs w:val="20"/>
    </w:rPr>
  </w:style>
  <w:style w:type="character" w:styleId="SubtleReference">
    <w:name w:val="Subtle Reference"/>
    <w:uiPriority w:val="31"/>
    <w:qFormat/>
    <w:rsid w:val="003E7C76"/>
    <w:rPr>
      <w:b/>
      <w:bCs/>
      <w:color w:val="4F81BD" w:themeColor="accent1"/>
    </w:rPr>
  </w:style>
  <w:style w:type="paragraph" w:customStyle="1" w:styleId="Sources">
    <w:name w:val="Sources"/>
    <w:basedOn w:val="Normal"/>
    <w:qFormat/>
    <w:rsid w:val="003E7C76"/>
    <w:pPr>
      <w:widowControl/>
      <w:pBdr>
        <w:top w:val="threeDEmboss" w:sz="12" w:space="1" w:color="auto"/>
        <w:left w:val="threeDEmboss" w:sz="12" w:space="4" w:color="auto"/>
        <w:bottom w:val="threeDEngrave" w:sz="12" w:space="1" w:color="auto"/>
        <w:right w:val="threeDEngrave" w:sz="12" w:space="4" w:color="auto"/>
      </w:pBdr>
      <w:autoSpaceDE/>
      <w:autoSpaceDN/>
      <w:adjustRightInd w:val="0"/>
      <w:snapToGrid w:val="0"/>
      <w:spacing w:before="200" w:after="200"/>
      <w:ind w:left="720" w:right="720"/>
      <w:contextualSpacing/>
    </w:pPr>
    <w:rPr>
      <w:rFonts w:ascii="Consolas" w:eastAsiaTheme="minorEastAsia" w:hAnsi="Consolas" w:cs="Consolas"/>
      <w:sz w:val="18"/>
      <w:szCs w:val="18"/>
    </w:rPr>
  </w:style>
  <w:style w:type="character" w:customStyle="1" w:styleId="sc71">
    <w:name w:val="sc71"/>
    <w:basedOn w:val="DefaultParagraphFont"/>
    <w:rsid w:val="003E7C76"/>
    <w:rPr>
      <w:rFonts w:ascii="Courier New" w:hAnsi="Courier New" w:cs="Courier New" w:hint="default"/>
      <w:color w:val="8000FF"/>
      <w:sz w:val="20"/>
      <w:szCs w:val="20"/>
    </w:rPr>
  </w:style>
  <w:style w:type="character" w:customStyle="1" w:styleId="sc61">
    <w:name w:val="sc61"/>
    <w:basedOn w:val="DefaultParagraphFont"/>
    <w:rsid w:val="003E7C76"/>
    <w:rPr>
      <w:rFonts w:ascii="Courier New" w:hAnsi="Courier New" w:cs="Courier New" w:hint="default"/>
      <w:color w:val="808080"/>
      <w:sz w:val="20"/>
      <w:szCs w:val="20"/>
    </w:rPr>
  </w:style>
  <w:style w:type="paragraph" w:customStyle="1" w:styleId="Stepx-x-x">
    <w:name w:val="Step x-x-x"/>
    <w:basedOn w:val="Normal"/>
    <w:qFormat/>
    <w:rsid w:val="003E7C76"/>
    <w:pPr>
      <w:widowControl/>
      <w:autoSpaceDE/>
      <w:autoSpaceDN/>
      <w:spacing w:before="200" w:after="200" w:line="276" w:lineRule="auto"/>
    </w:pPr>
    <w:rPr>
      <w:rFonts w:asciiTheme="minorHAnsi" w:eastAsiaTheme="minorEastAsia" w:hAnsiTheme="minorHAnsi" w:cstheme="minorBidi"/>
      <w:sz w:val="20"/>
      <w:szCs w:val="20"/>
    </w:rPr>
  </w:style>
  <w:style w:type="character" w:customStyle="1" w:styleId="sc5">
    <w:name w:val="sc5"/>
    <w:basedOn w:val="DefaultParagraphFont"/>
    <w:rsid w:val="003E7C76"/>
    <w:rPr>
      <w:rFonts w:ascii="Courier New" w:hAnsi="Courier New" w:cs="Courier New" w:hint="default"/>
      <w:color w:val="000000"/>
      <w:sz w:val="20"/>
      <w:szCs w:val="20"/>
    </w:rPr>
  </w:style>
  <w:style w:type="paragraph" w:customStyle="1" w:styleId="MyCode-NoIndent">
    <w:name w:val="MyCode-NoIndent"/>
    <w:basedOn w:val="MyCode"/>
    <w:link w:val="MyCode-NoIndentChar"/>
    <w:qFormat/>
    <w:rsid w:val="003E7C76"/>
    <w:pPr>
      <w:tabs>
        <w:tab w:val="left" w:pos="360"/>
      </w:tabs>
      <w:ind w:left="0"/>
    </w:pPr>
  </w:style>
  <w:style w:type="character" w:customStyle="1" w:styleId="MyCode-NoIndentChar">
    <w:name w:val="MyCode-NoIndent Char"/>
    <w:basedOn w:val="MyCodeChar"/>
    <w:link w:val="MyCode-NoIndent"/>
    <w:rsid w:val="003E7C76"/>
    <w:rPr>
      <w:rFonts w:ascii="Lucida Console" w:eastAsiaTheme="minorEastAsia" w:hAnsi="Lucida Console" w:cs="Courier New"/>
      <w:color w:val="0D0D0D" w:themeColor="text1" w:themeTint="F2"/>
      <w:spacing w:val="-8"/>
      <w:sz w:val="20"/>
      <w:szCs w:val="20"/>
    </w:rPr>
  </w:style>
  <w:style w:type="table" w:customStyle="1" w:styleId="TableGrid1">
    <w:name w:val="Table Grid1"/>
    <w:basedOn w:val="TableNormal"/>
    <w:next w:val="TableGrid"/>
    <w:uiPriority w:val="39"/>
    <w:rsid w:val="003E7C76"/>
    <w:pPr>
      <w:widowControl/>
      <w:autoSpaceDE/>
      <w:autoSpaceDN/>
    </w:pPr>
    <w:rPr>
      <w:rFonts w:eastAsiaTheme="minorEastAsia"/>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6Colorful-Accent51">
    <w:name w:val="Grid Table 6 Colorful - Accent 51"/>
    <w:basedOn w:val="TableNormal"/>
    <w:uiPriority w:val="51"/>
    <w:rsid w:val="003E7C76"/>
    <w:pPr>
      <w:widowControl/>
      <w:autoSpaceDE/>
      <w:autoSpaceDN/>
    </w:pPr>
    <w:rPr>
      <w:rFonts w:eastAsiaTheme="minorEastAsia"/>
      <w:color w:val="31849B" w:themeColor="accent5" w:themeShade="BF"/>
      <w:lang w:val="en-GB" w:eastAsia="zh-C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1Light-Accent11">
    <w:name w:val="Grid Table 1 Light - Accent 11"/>
    <w:basedOn w:val="TableNormal"/>
    <w:uiPriority w:val="46"/>
    <w:rsid w:val="003E7C76"/>
    <w:pPr>
      <w:widowControl/>
      <w:autoSpaceDE/>
      <w:autoSpaceDN/>
    </w:pPr>
    <w:rPr>
      <w:rFonts w:eastAsiaTheme="minorEastAsia"/>
      <w:lang w:val="en-GB" w:eastAsia="zh-C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3E7C76"/>
    <w:pPr>
      <w:widowControl/>
      <w:autoSpaceDE/>
      <w:autoSpaceDN/>
    </w:pPr>
    <w:rPr>
      <w:rFonts w:ascii="Calibri" w:eastAsiaTheme="minorEastAsia" w:hAnsi="Calibri"/>
      <w:color w:val="0D0D0D" w:themeColor="text1" w:themeTint="F2"/>
      <w:lang w:eastAsia="zh-CN"/>
    </w:rPr>
  </w:style>
  <w:style w:type="paragraph" w:styleId="TOC4">
    <w:name w:val="toc 4"/>
    <w:basedOn w:val="Normal"/>
    <w:next w:val="Normal"/>
    <w:autoRedefine/>
    <w:uiPriority w:val="39"/>
    <w:semiHidden/>
    <w:unhideWhenUsed/>
    <w:rsid w:val="003E0561"/>
    <w:pPr>
      <w:spacing w:after="100"/>
      <w:ind w:left="660"/>
    </w:pPr>
  </w:style>
  <w:style w:type="table" w:customStyle="1" w:styleId="GridTable1Light-Accent21">
    <w:name w:val="Grid Table 1 Light - Accent 21"/>
    <w:basedOn w:val="TableNormal"/>
    <w:uiPriority w:val="46"/>
    <w:rsid w:val="006A707F"/>
    <w:pPr>
      <w:widowControl/>
      <w:autoSpaceDE/>
      <w:autoSpaceDN/>
    </w:pPr>
    <w:rPr>
      <w:rFonts w:eastAsiaTheme="minorEastAsia"/>
      <w:lang w:val="en-GB" w:eastAsia="zh-C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FA1921"/>
    <w:pPr>
      <w:widowControl/>
      <w:autoSpaceDE/>
      <w:autoSpaceDN/>
      <w:spacing w:before="100" w:beforeAutospacing="1" w:after="100" w:afterAutospacing="1"/>
    </w:pPr>
    <w:rPr>
      <w:color w:val="0D0D0D" w:themeColor="text1" w:themeTint="F2"/>
      <w:sz w:val="24"/>
      <w:szCs w:val="24"/>
      <w:lang w:eastAsia="zh-CN"/>
    </w:rPr>
  </w:style>
  <w:style w:type="character" w:styleId="UnresolvedMention">
    <w:name w:val="Unresolved Mention"/>
    <w:basedOn w:val="DefaultParagraphFont"/>
    <w:uiPriority w:val="99"/>
    <w:semiHidden/>
    <w:unhideWhenUsed/>
    <w:rsid w:val="007A20F3"/>
    <w:rPr>
      <w:color w:val="605E5C"/>
      <w:shd w:val="clear" w:color="auto" w:fill="E1DFDD"/>
    </w:rPr>
  </w:style>
  <w:style w:type="character" w:styleId="Emphasis">
    <w:name w:val="Emphasis"/>
    <w:basedOn w:val="DefaultParagraphFont"/>
    <w:uiPriority w:val="20"/>
    <w:qFormat/>
    <w:rsid w:val="007A20F3"/>
    <w:rPr>
      <w:i/>
      <w:iCs/>
    </w:rPr>
  </w:style>
  <w:style w:type="paragraph" w:customStyle="1" w:styleId="SourceCode">
    <w:name w:val="Source Code"/>
    <w:basedOn w:val="Codeblock"/>
    <w:link w:val="SourceCodeChar"/>
    <w:qFormat/>
    <w:rsid w:val="001F7260"/>
    <w:pPr>
      <w:keepNext/>
      <w:keepLines/>
      <w:spacing w:after="0" w:line="240" w:lineRule="auto"/>
    </w:pPr>
    <w:rPr>
      <w:sz w:val="14"/>
      <w:lang w:val="en-GB"/>
    </w:rPr>
  </w:style>
  <w:style w:type="character" w:customStyle="1" w:styleId="SourceCodeChar">
    <w:name w:val="Source Code Char"/>
    <w:basedOn w:val="CodeblockChar"/>
    <w:link w:val="SourceCode"/>
    <w:rsid w:val="001F7260"/>
    <w:rPr>
      <w:rFonts w:ascii="Consolas" w:eastAsiaTheme="minorEastAsia" w:hAnsi="Consolas"/>
      <w:color w:val="0D0D0D" w:themeColor="text1" w:themeTint="F2"/>
      <w:sz w:val="14"/>
      <w:shd w:val="pct5" w:color="auto" w:fill="auto"/>
      <w:lang w:val="en-GB" w:eastAsia="zh-CN"/>
    </w:rPr>
  </w:style>
  <w:style w:type="character" w:styleId="IntenseEmphasis">
    <w:name w:val="Intense Emphasis"/>
    <w:basedOn w:val="DefaultParagraphFont"/>
    <w:uiPriority w:val="21"/>
    <w:qFormat/>
    <w:rsid w:val="004E47B9"/>
    <w:rPr>
      <w:i/>
      <w:iCs/>
      <w:color w:val="4F81BD" w:themeColor="accent1"/>
    </w:rPr>
  </w:style>
  <w:style w:type="character" w:customStyle="1" w:styleId="BodyTextChar">
    <w:name w:val="Body Text Char"/>
    <w:basedOn w:val="DefaultParagraphFont"/>
    <w:link w:val="BodyText"/>
    <w:uiPriority w:val="1"/>
    <w:rsid w:val="005F30DC"/>
    <w:rPr>
      <w:rFonts w:ascii="Times New Roman" w:eastAsia="Times New Roman" w:hAnsi="Times New Roman" w:cs="Times New Roman"/>
      <w:sz w:val="24"/>
      <w:szCs w:val="24"/>
    </w:rPr>
  </w:style>
  <w:style w:type="character" w:customStyle="1" w:styleId="NoSpacingChar">
    <w:name w:val="No Spacing Char"/>
    <w:basedOn w:val="DefaultParagraphFont"/>
    <w:link w:val="NoSpacing"/>
    <w:uiPriority w:val="1"/>
    <w:rsid w:val="00D244DB"/>
    <w:rPr>
      <w:rFonts w:ascii="Calibri" w:eastAsiaTheme="minorEastAsia" w:hAnsi="Calibri"/>
      <w:color w:val="333E48"/>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6.png"/><Relationship Id="rId39" Type="http://schemas.openxmlformats.org/officeDocument/2006/relationships/image" Target="media/image19.jpg"/><Relationship Id="rId21" Type="http://schemas.openxmlformats.org/officeDocument/2006/relationships/image" Target="media/image1.png"/><Relationship Id="rId34" Type="http://schemas.openxmlformats.org/officeDocument/2006/relationships/image" Target="media/image14.png"/><Relationship Id="rId42" Type="http://schemas.openxmlformats.org/officeDocument/2006/relationships/hyperlink" Target="https://github.com/ahasanhabibkawsar/EEE-312-Group-04-Urban-change-detection-DSP-deep-learning-"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jpg"/><Relationship Id="rId40" Type="http://schemas.openxmlformats.org/officeDocument/2006/relationships/image" Target="media/image20.jpg"/><Relationship Id="rId45"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image" Target="media/image11.png"/><Relationship Id="rId44" Type="http://schemas.openxmlformats.org/officeDocument/2006/relationships/hyperlink" Target="https://drive.google.com/drive/folders/1PidWs84WgeYZyie0v5PsjVR7Y3fWRIB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jpg"/><Relationship Id="rId35" Type="http://schemas.openxmlformats.org/officeDocument/2006/relationships/image" Target="media/image15.png"/><Relationship Id="rId43" Type="http://schemas.openxmlformats.org/officeDocument/2006/relationships/hyperlink" Target="https://youtu.be/-EsIu7B3CKo"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footer" Target="footer6.xml"/><Relationship Id="rId20" Type="http://schemas.openxmlformats.org/officeDocument/2006/relationships/footer" Target="footer5.xml"/><Relationship Id="rId4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31BF7E-3030-9846-90D0-8F69F6CB3337}">
  <we:reference id="wa200010453" version="1.0.0.1" store="en-US" storeType="OMEX"/>
  <we:alternateReferences>
    <we:reference id="wa200010453" version="1.0.0.1" store="en-US" storeType="OMEX"/>
  </we:alternateReferences>
  <we:properties>
    <we:property name="claude.fileId" value="&quot;4020721b-1a69-42f0-aea6-9da99cf595a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E64F1B09A843448E57E105770DE1B1" ma:contentTypeVersion="0" ma:contentTypeDescription="Create a new document." ma:contentTypeScope="" ma:versionID="8cd2d8f26928a089f55a64b77253c39e">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B17221-5CB5-4A57-89B1-8F8D19058B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C798680-D238-4AF4-9B75-7DDAF5D325B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842B495-CAD9-4ABB-8A7A-11325AE253E4}">
  <ds:schemaRefs>
    <ds:schemaRef ds:uri="http://schemas.openxmlformats.org/officeDocument/2006/bibliography"/>
  </ds:schemaRefs>
</ds:datastoreItem>
</file>

<file path=customXml/itemProps4.xml><?xml version="1.0" encoding="utf-8"?>
<ds:datastoreItem xmlns:ds="http://schemas.openxmlformats.org/officeDocument/2006/customXml" ds:itemID="{B19AA807-45F3-4412-A74C-F95DCF4A91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9539</Words>
  <Characters>51802</Characters>
  <Application>Microsoft Office Word</Application>
  <DocSecurity>0</DocSecurity>
  <Lines>1480</Lines>
  <Paragraphs>902</Paragraphs>
  <ScaleCrop>false</ScaleCrop>
  <HeadingPairs>
    <vt:vector size="2" baseType="variant">
      <vt:variant>
        <vt:lpstr>Title</vt:lpstr>
      </vt:variant>
      <vt:variant>
        <vt:i4>1</vt:i4>
      </vt:variant>
    </vt:vector>
  </HeadingPairs>
  <TitlesOfParts>
    <vt:vector size="1" baseType="lpstr">
      <vt:lpstr>Microsoft Word - 2-Lab01.doc</vt:lpstr>
    </vt:vector>
  </TitlesOfParts>
  <Company/>
  <LinksUpToDate>false</LinksUpToDate>
  <CharactersWithSpaces>60439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- 2-Lab01.doc</dc:title>
  <dc:creator>meyer</dc:creator>
  <cp:lastModifiedBy>2206119 - Md. Ahasan Habib Kawsar</cp:lastModifiedBy>
  <cp:revision>3</cp:revision>
  <cp:lastPrinted>2026-10-02T17:42:00Z</cp:lastPrinted>
  <dcterms:created xsi:type="dcterms:W3CDTF">2026-10-02T17:46:00Z</dcterms:created>
  <dcterms:modified xsi:type="dcterms:W3CDTF">2026-10-02T17:54:00Z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2019-01-14T00:00:00Z</vt:filetime>
  </property>
  <property fmtid="{D5CDD505-2E9C-101B-9397-08002B2CF9AE}" pid="3" name="Creator">
    <vt:lpwstr>PScript5.dll Version 5.2.2</vt:lpwstr>
  </property>
  <property fmtid="{D5CDD505-2E9C-101B-9397-08002B2CF9AE}" pid="4" name="LastSaved">
    <vt:filetime>2022-01-14T00:00:00Z</vt:filetime>
  </property>
  <property fmtid="{D5CDD505-2E9C-101B-9397-08002B2CF9AE}" pid="5" name="ContentTypeId">
    <vt:lpwstr>0x010100C8E64F1B09A843448E57E105770DE1B1</vt:lpwstr>
  </property>
</Properties>
</file>