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Die kleine Maus und der große Wechsel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 war einmal eine kleine Maus namens Max. Max lebte glücklich in einem gemütlichen Käsehaus. Jeden Tag aß er leckeren Käse und spielte mit seinen Freunden.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Eines Tages kam eine große Veränderung: Der Käseladen wurde geschlossen! Max war sehr traurig und sagte: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„Oh nein! Was soll ich jetzt tun?“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Seine Freundin, die kluge Eule Ella, sagte: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„Max, Veränderung kann auch spannend sein! Komm mit mir, ich zeige dir neue Abenteuer!“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war zuerst skeptisch, aber er folgte Ella. Zusammen fanden sie einen bunten Garten voller neuer Käsearten und lustiger Spiele. Max probierte alles aus und lachte viel.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lernte: Veränderung ist nicht schlimm, wenn man neugierig bleibt und neue Dinge ausprobiert.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Ende sagte Max: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„Danke, Ella! Veränderung kann wirklich toll sein!“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sie feierten mit einem riesigen Käsefest!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Fragen: Wahr oder Falsch?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Max ist eine große Katze.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Max wohnt in einem Käsehaus.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Der Käseladen ist immer offen.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Max ist zuerst traurig über die Veränderung.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Ella ist eine Maus.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Ella sagt, Veränderung ist gut.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Max geht mit Ella in einen Garten.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Im Garten gibt es nur Blumen.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Max probiert neuen Käse und hat Spaß.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Max mag Veränderung am Ende nicht.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29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Multiple-Choice Fragen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Wer ist Max?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a) Ein großer Hund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b) Eine kleine Maus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c) Eine bunte Katze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Wo wohnt Max?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a) In einem Käsehaus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b) In einem Baumhaus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c) In einem Vogelhaus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Was passiert mit dem Käseladen?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a) Er bleibt immer offen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b) Er wird geschlossen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c) Er bekommt mehr Käse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Wie fühlt sich Max, als der Käseladen zu ist?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a) Glücklich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b) Traurig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c) Wütend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Wer hilft Max mit der Veränderung?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a) Ein Fuchs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b) Eine Eule namens Ella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c) Ein kleiner Vogel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Was sagt Ella zu Max?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a) Veränderung ist schlecht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b) Veränderung ist gut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c) Veränderung macht Angst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Wohin geht Max mit Ella?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a) In einen Garten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b) Zur Schule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c) In den Wald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Was findet Max im Garten?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a) Blumen und Bäume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b) Viele Käse und Spiele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c) Nur Steine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Wie fühlt sich Max am Ende?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a) Traurig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b) Ängstlich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c) Fröhlich und neugierig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Was feiern Max und Ella am Schluss?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a) Ein Käsefest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b) Ein Geburtstagsfest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c) Weihnachten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