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54D5D" w14:textId="5D11E0B3" w:rsidR="00FD1D4F" w:rsidRPr="00D64D52" w:rsidRDefault="007939C9" w:rsidP="00D64D52">
      <w:pPr>
        <w:bidi/>
        <w:jc w:val="both"/>
        <w:rPr>
          <w:rtl/>
          <w:lang w:bidi="ar-JO"/>
        </w:rPr>
      </w:pPr>
      <w:r w:rsidRPr="00D64D52">
        <w:rPr>
          <w:rFonts w:hint="cs"/>
          <w:rtl/>
          <w:lang w:bidi="ar-JO"/>
        </w:rPr>
        <w:t>السادة والسيدات في مؤسسة أوكسفام المحترمون</w:t>
      </w:r>
    </w:p>
    <w:p w14:paraId="4174533A" w14:textId="46D1FDE6" w:rsidR="007939C9" w:rsidRPr="00D64D52" w:rsidRDefault="007939C9" w:rsidP="00D64D52">
      <w:pPr>
        <w:bidi/>
        <w:jc w:val="both"/>
        <w:rPr>
          <w:rtl/>
          <w:lang w:bidi="ar-JO"/>
        </w:rPr>
      </w:pPr>
      <w:r w:rsidRPr="00D64D52">
        <w:rPr>
          <w:rFonts w:hint="cs"/>
          <w:rtl/>
          <w:lang w:bidi="ar-JO"/>
        </w:rPr>
        <w:t>تحية طيبة وبعد،،،</w:t>
      </w:r>
    </w:p>
    <w:p w14:paraId="6820392B" w14:textId="783A969A" w:rsidR="007939C9" w:rsidRPr="00D64D52" w:rsidRDefault="007939C9" w:rsidP="00D64D52">
      <w:pPr>
        <w:bidi/>
        <w:jc w:val="center"/>
        <w:rPr>
          <w:b/>
          <w:bCs/>
          <w:sz w:val="28"/>
          <w:szCs w:val="28"/>
          <w:u w:val="single"/>
          <w:rtl/>
          <w:lang w:bidi="ar-JO"/>
        </w:rPr>
      </w:pPr>
      <w:r w:rsidRPr="00D64D52">
        <w:rPr>
          <w:rFonts w:hint="cs"/>
          <w:b/>
          <w:bCs/>
          <w:sz w:val="28"/>
          <w:szCs w:val="28"/>
          <w:u w:val="single"/>
          <w:rtl/>
          <w:lang w:bidi="ar-JO"/>
        </w:rPr>
        <w:t>الموضوع: مشروع إبتكار</w:t>
      </w:r>
    </w:p>
    <w:p w14:paraId="19BD753A" w14:textId="77777777" w:rsidR="00CC5448" w:rsidRPr="00D64D52" w:rsidRDefault="00CC5448" w:rsidP="00D64D52">
      <w:pPr>
        <w:bidi/>
        <w:jc w:val="both"/>
        <w:rPr>
          <w:rtl/>
          <w:lang w:bidi="ar-JO"/>
        </w:rPr>
      </w:pPr>
    </w:p>
    <w:p w14:paraId="01E91A9E" w14:textId="35A3C561" w:rsidR="00CC5448" w:rsidRPr="00D20096" w:rsidRDefault="00CC5448" w:rsidP="00D64D52">
      <w:pPr>
        <w:bidi/>
        <w:jc w:val="both"/>
        <w:rPr>
          <w:b/>
          <w:bCs/>
          <w:sz w:val="28"/>
          <w:szCs w:val="28"/>
          <w:u w:val="single"/>
          <w:rtl/>
          <w:lang w:bidi="ar-JO"/>
        </w:rPr>
      </w:pPr>
      <w:r w:rsidRPr="00D20096">
        <w:rPr>
          <w:rFonts w:hint="cs"/>
          <w:b/>
          <w:bCs/>
          <w:sz w:val="28"/>
          <w:szCs w:val="28"/>
          <w:u w:val="single"/>
          <w:rtl/>
          <w:lang w:bidi="ar-JO"/>
        </w:rPr>
        <w:t>مقدمة:</w:t>
      </w:r>
    </w:p>
    <w:p w14:paraId="645D8C95" w14:textId="088BD5C6" w:rsidR="007939C9" w:rsidRPr="00D64D52" w:rsidRDefault="007939C9" w:rsidP="00D64D52">
      <w:pPr>
        <w:bidi/>
        <w:jc w:val="both"/>
        <w:rPr>
          <w:rtl/>
          <w:lang w:bidi="ar-JO"/>
        </w:rPr>
      </w:pPr>
      <w:r w:rsidRPr="00D64D52">
        <w:rPr>
          <w:rFonts w:hint="cs"/>
          <w:rtl/>
          <w:lang w:bidi="ar-JO"/>
        </w:rPr>
        <w:t xml:space="preserve">بداية أود الإشارة إلى بعض الأمور المهمة التي مر بها مشروعنا " ميليا للمنتجات الطبيعية " والتي </w:t>
      </w:r>
      <w:r w:rsidR="001E7400" w:rsidRPr="00D64D52">
        <w:rPr>
          <w:rFonts w:hint="cs"/>
          <w:rtl/>
          <w:lang w:bidi="ar-JO"/>
        </w:rPr>
        <w:t>أثرت إيجاباً أو سلباً على الخطة التي كانت مرسومة للمشروع، والتي سبق وأرفقتها في ايميل سابق، ومن خلال التجربة والعمل فيه منذ ما يقارب الأربع سنوات قد يكون مفيداً ومجدياً أكثر أن نقوم بالعديد من التعديلات، لتحقيق نتائج أفضل ولنحرز تقدماً أسرع ، ومن هذه النقاط ما يلي:</w:t>
      </w:r>
    </w:p>
    <w:p w14:paraId="22E50D97" w14:textId="2E622296" w:rsidR="001E7400" w:rsidRPr="00D64D52" w:rsidRDefault="001E7400" w:rsidP="00D64D52">
      <w:pPr>
        <w:bidi/>
        <w:jc w:val="both"/>
        <w:rPr>
          <w:rtl/>
          <w:lang w:bidi="ar-JO"/>
        </w:rPr>
      </w:pPr>
      <w:r w:rsidRPr="00D20096">
        <w:rPr>
          <w:rFonts w:hint="cs"/>
          <w:b/>
          <w:bCs/>
          <w:u w:val="single"/>
          <w:rtl/>
          <w:lang w:bidi="ar-JO"/>
        </w:rPr>
        <w:t>أولاً:</w:t>
      </w:r>
      <w:r w:rsidRPr="00D64D52">
        <w:rPr>
          <w:rFonts w:hint="cs"/>
          <w:rtl/>
          <w:lang w:bidi="ar-JO"/>
        </w:rPr>
        <w:t xml:space="preserve"> جاءت بداية تنفيذ فكرة المشروع مع بداية انتشار فايروس كورونا، وما رافقه من تعطيل للحياة بشكل عام وعطل حرية الحركة بين المدن، فقد بدأت المشروع حينها في مدينة جنين بالشراكة مع أحد المزارعين، حيث زرعنا ما يقارب السبعة عشر دونماً من المورينجا والأعشاب الطبية الأخرى، وكنا بصدد زراعة المزيد، ولكن ظروف الكورونا وبعض المشاكل مع الشريك أدت بنا إلى فسخ الشراكة وخسارة مبالغ مالية، وقررنا الإنتقال للزراعة وحدنا في مدينة أريحا.</w:t>
      </w:r>
    </w:p>
    <w:p w14:paraId="33014BC9" w14:textId="4512E3D0" w:rsidR="00926E95" w:rsidRPr="00D64D52" w:rsidRDefault="001E7400" w:rsidP="00D64D52">
      <w:pPr>
        <w:bidi/>
        <w:jc w:val="both"/>
        <w:rPr>
          <w:rtl/>
          <w:lang w:bidi="ar-JO"/>
        </w:rPr>
      </w:pPr>
      <w:r w:rsidRPr="00D20096">
        <w:rPr>
          <w:rFonts w:hint="cs"/>
          <w:b/>
          <w:bCs/>
          <w:u w:val="single"/>
          <w:rtl/>
          <w:lang w:bidi="ar-JO"/>
        </w:rPr>
        <w:t>ثانياً:</w:t>
      </w:r>
      <w:r w:rsidRPr="00D64D52">
        <w:rPr>
          <w:rFonts w:hint="cs"/>
          <w:rtl/>
          <w:lang w:bidi="ar-JO"/>
        </w:rPr>
        <w:t xml:space="preserve"> </w:t>
      </w:r>
      <w:r w:rsidR="00926E95" w:rsidRPr="00D64D52">
        <w:rPr>
          <w:rFonts w:hint="cs"/>
          <w:rtl/>
          <w:lang w:bidi="ar-JO"/>
        </w:rPr>
        <w:t>بحثنا طويلاً عن أراضي صالحة للزراعة وبتكلفة قليلة، فلجأنا إلى استئجار ثلاثين دونماً من أراضي الأوقاف الإسلامية التي تقع بين ثلاث بؤر استيطانية، وبعيدة عن الخدمات، وما زاد الأمر تعقيداً هو حاجتها إلى استصلاح وتكاليف كبيرة، وكذلك واجهتنا مشكلة كبيرة في ارتفاع الملوحة في هذه الأراضي، ولم يكن هناك مصدر مياه للري سوى شركة خاصة واحدة لم تكن جاهزة بعد لايصال المياه إلى المنطقة، وفي نفس الوقت فرضت علينا سعر عالي للمياه وغير اقتصادي أبداً بعد أن استعنا في المنطقة بمؤسسة لبناء خزان اسمنتي وتمديد شبكة مياه كبيرة لإيصال المياه إلى المنطقة.</w:t>
      </w:r>
    </w:p>
    <w:p w14:paraId="0C0FBAEE" w14:textId="7AED5087" w:rsidR="00926E95" w:rsidRPr="00D64D52" w:rsidRDefault="00926E95" w:rsidP="00D64D52">
      <w:pPr>
        <w:bidi/>
        <w:jc w:val="both"/>
        <w:rPr>
          <w:rtl/>
          <w:lang w:bidi="ar-JO"/>
        </w:rPr>
      </w:pPr>
      <w:r w:rsidRPr="00D64D52">
        <w:rPr>
          <w:rFonts w:hint="cs"/>
          <w:rtl/>
          <w:lang w:bidi="ar-JO"/>
        </w:rPr>
        <w:t>وقد كانت البداية بأن ننقل المياه</w:t>
      </w:r>
      <w:r w:rsidR="00F84102" w:rsidRPr="00D64D52">
        <w:rPr>
          <w:rFonts w:hint="cs"/>
          <w:rtl/>
          <w:lang w:bidi="ar-JO"/>
        </w:rPr>
        <w:t xml:space="preserve"> بشرائها من أصحاب التنكات لري ثماني دونمات كنا قد زرعناها بالشراكة مع جمعية أريحا لتسويق الحاصلات الزراعية، ولكن للأسف بسبب ملوحة التربة العالية وعدم كفاية مياه الري، لم تفلح الزراعة ، وقمنا بزراعتها مرة أخرى بعد أن ماتت الأشتال بإستخدام محسنات للتربة، ولم تفلح أيضاً، فغادرناها بعد كل هذه الخسارات.</w:t>
      </w:r>
    </w:p>
    <w:p w14:paraId="4DEC9A98" w14:textId="57CB3430" w:rsidR="00F84102" w:rsidRPr="00D64D52" w:rsidRDefault="00F84102" w:rsidP="00D64D52">
      <w:pPr>
        <w:bidi/>
        <w:jc w:val="both"/>
        <w:rPr>
          <w:rtl/>
          <w:lang w:bidi="ar-JO"/>
        </w:rPr>
      </w:pPr>
      <w:r w:rsidRPr="00D64D52">
        <w:rPr>
          <w:rFonts w:hint="cs"/>
          <w:rtl/>
          <w:lang w:bidi="ar-JO"/>
        </w:rPr>
        <w:t>قمنا بتحضير ثلاث قطع أراضي أخرى بالاستصلاح وتحسين خصائص التربة وتابعنا المحاولات، حيث زرعناها ما يقارب الثلاث مرات ولم تنجح فيها الزراعة.</w:t>
      </w:r>
    </w:p>
    <w:p w14:paraId="29CEF587" w14:textId="0F7EFF49" w:rsidR="00F84102" w:rsidRPr="00D64D52" w:rsidRDefault="00F84102" w:rsidP="00D64D52">
      <w:pPr>
        <w:bidi/>
        <w:jc w:val="both"/>
        <w:rPr>
          <w:rtl/>
          <w:lang w:bidi="ar-JO"/>
        </w:rPr>
      </w:pPr>
      <w:r w:rsidRPr="00D64D52">
        <w:rPr>
          <w:rFonts w:hint="cs"/>
          <w:rtl/>
          <w:lang w:bidi="ar-JO"/>
        </w:rPr>
        <w:t>توجهنا بعدها إلى استئجار أراضي مزروعة سابقاً في مدينة أريحا وقمنا بزراعة المورينجا في قطعتين بمساحة ثلاث دونمات ونجحت أخيراً، وهي ما اعتمدنا عليه في اخراج بعض المنتجات إلى النور، ولكن بعد مدة طويلة من بداية المشروع.</w:t>
      </w:r>
    </w:p>
    <w:p w14:paraId="1A2F698B" w14:textId="3D0AEC13" w:rsidR="00AE7A3E" w:rsidRPr="00D64D52" w:rsidRDefault="00AE7A3E" w:rsidP="00D64D52">
      <w:pPr>
        <w:bidi/>
        <w:jc w:val="both"/>
        <w:rPr>
          <w:lang w:bidi="ar-JO"/>
        </w:rPr>
      </w:pPr>
      <w:r w:rsidRPr="00D64D52">
        <w:rPr>
          <w:rFonts w:hint="cs"/>
          <w:rtl/>
          <w:lang w:bidi="ar-JO"/>
        </w:rPr>
        <w:t>وفي نهاية السنة الماضية بدأنا التوجه إلى مزارعين في العوجا للإعتماد عليهم في الزراعة، وقام أحد المزارعين بعمل زراعة تجريبية للمورينجا في أرضه، ستظهر نتائجها أواخر شهر إبريل المقبل/2025، فإذا نجحت سنتوسع في الزراعة أكثر، حيث يملك هذا المزارع أراضي واسعة غير مستغلة وأسعار المياه لديه منخفضة.</w:t>
      </w:r>
    </w:p>
    <w:p w14:paraId="3C7A0CBA" w14:textId="6AC33031" w:rsidR="000C5748" w:rsidRPr="00D64D52" w:rsidRDefault="000C5748" w:rsidP="00D64D52">
      <w:pPr>
        <w:bidi/>
        <w:jc w:val="both"/>
        <w:rPr>
          <w:rtl/>
          <w:lang w:bidi="ar-JO"/>
        </w:rPr>
      </w:pPr>
      <w:r w:rsidRPr="00D20096">
        <w:rPr>
          <w:rFonts w:hint="cs"/>
          <w:b/>
          <w:bCs/>
          <w:u w:val="single"/>
          <w:rtl/>
          <w:lang w:bidi="ar-JO"/>
        </w:rPr>
        <w:t>ثالثاً:</w:t>
      </w:r>
      <w:r w:rsidRPr="00D64D52">
        <w:rPr>
          <w:rFonts w:hint="cs"/>
          <w:rtl/>
          <w:lang w:bidi="ar-JO"/>
        </w:rPr>
        <w:t xml:space="preserve"> </w:t>
      </w:r>
      <w:r w:rsidR="00A468C5" w:rsidRPr="00D64D52">
        <w:rPr>
          <w:rFonts w:hint="cs"/>
          <w:rtl/>
          <w:lang w:bidi="ar-JO"/>
        </w:rPr>
        <w:t xml:space="preserve">بدأنا العمل بشكل جيد سنة 2023 وتمكنا من طرح عدة منتجات في السوق في كل من رام الله وأريحا، ما يقارب الاثني عشر منتجاً من المورينجا والأصناف الأخرى مثل الميرمية والزعتر ودبس العنب والعسل وغيرها من الأعشاب </w:t>
      </w:r>
      <w:r w:rsidR="00A468C5" w:rsidRPr="00D64D52">
        <w:rPr>
          <w:rFonts w:hint="cs"/>
          <w:rtl/>
          <w:lang w:bidi="ar-JO"/>
        </w:rPr>
        <w:lastRenderedPageBreak/>
        <w:t xml:space="preserve">الطبية الأخرى، </w:t>
      </w:r>
      <w:r w:rsidR="002D08E9" w:rsidRPr="00D64D52">
        <w:rPr>
          <w:rFonts w:hint="cs"/>
          <w:rtl/>
          <w:lang w:bidi="ar-JO"/>
        </w:rPr>
        <w:t xml:space="preserve">وشاركنا في العديد من المعارض المحلية والدولية، </w:t>
      </w:r>
      <w:r w:rsidR="00A468C5" w:rsidRPr="00D64D52">
        <w:rPr>
          <w:rFonts w:hint="cs"/>
          <w:rtl/>
          <w:lang w:bidi="ar-JO"/>
        </w:rPr>
        <w:t>واستبدلنا الزراعة في بعض الأراضي ذات الملوحة العالية بزراعة بعض الاشجار الملائمة مثل الحمضيات والخوخ (النيكتارين) والنخيل.</w:t>
      </w:r>
    </w:p>
    <w:p w14:paraId="0CEBE4D7" w14:textId="26FCFB95" w:rsidR="00A468C5" w:rsidRPr="00D64D52" w:rsidRDefault="00A468C5" w:rsidP="00D64D52">
      <w:pPr>
        <w:bidi/>
        <w:jc w:val="both"/>
        <w:rPr>
          <w:rtl/>
          <w:lang w:bidi="ar-JO"/>
        </w:rPr>
      </w:pPr>
      <w:r w:rsidRPr="00D64D52">
        <w:rPr>
          <w:rFonts w:hint="cs"/>
          <w:rtl/>
          <w:lang w:bidi="ar-JO"/>
        </w:rPr>
        <w:t xml:space="preserve"> </w:t>
      </w:r>
      <w:r w:rsidR="00CC5448" w:rsidRPr="00D64D52">
        <w:rPr>
          <w:rFonts w:hint="cs"/>
          <w:rtl/>
          <w:lang w:bidi="ar-JO"/>
        </w:rPr>
        <w:t xml:space="preserve">رابعاً: </w:t>
      </w:r>
      <w:r w:rsidRPr="00D64D52">
        <w:rPr>
          <w:rFonts w:hint="cs"/>
          <w:rtl/>
          <w:lang w:bidi="ar-JO"/>
        </w:rPr>
        <w:t xml:space="preserve">في نهاية </w:t>
      </w:r>
      <w:r w:rsidR="00CC5448" w:rsidRPr="00D64D52">
        <w:rPr>
          <w:rFonts w:hint="cs"/>
          <w:rtl/>
          <w:lang w:bidi="ar-JO"/>
        </w:rPr>
        <w:t xml:space="preserve">سنة 2023 </w:t>
      </w:r>
      <w:r w:rsidRPr="00D64D52">
        <w:rPr>
          <w:rFonts w:hint="cs"/>
          <w:rtl/>
          <w:lang w:bidi="ar-JO"/>
        </w:rPr>
        <w:t xml:space="preserve">بدأت حرب 7/أكتوبر، وعادت بعض الصعوبات </w:t>
      </w:r>
      <w:r w:rsidR="002D08E9" w:rsidRPr="00D64D52">
        <w:rPr>
          <w:rFonts w:hint="cs"/>
          <w:rtl/>
          <w:lang w:bidi="ar-JO"/>
        </w:rPr>
        <w:t>التي عانى منها المعظم مثل اغلاق الطرق، مضايقة المستوطنين لنا ومنعنا من الوصول للاراضي، عدم ألتزام المحلات بدفع الفواتير، وامتناع الكثير من المحلات عن استلام بضاعة، حيث أصبح الطلب أثناء الحرب وفي ظل الظروف الإقتصادية الصعبة يقتصر على المواد الأساسية فقط، حيث كانت الخطة بأن نتوسع في التوزيع والترويج والتوعية في كافة المناطق الفلسطينية والأراضي المحتلة عام 48، ولكن ظروف الحرب حدت من ذلك كثيراً، كما أن التوسع يحتاج الى مصاريف تشغيلية كبيرة حتى تقوم بالتوزيع وتغطية السوق وتنتظر أشهر للتحصيل، فنظام السوق في فلسطين عقيم ولا يوجد فيه ضوابط للدفع، خاصة في كيفية التعامل مع الشركات أو المنتجات الجديدة مثل شركتنا.</w:t>
      </w:r>
    </w:p>
    <w:p w14:paraId="5E20945C" w14:textId="77777777" w:rsidR="002D08E9" w:rsidRPr="00D64D52" w:rsidRDefault="002D08E9" w:rsidP="00D64D52">
      <w:pPr>
        <w:bidi/>
        <w:jc w:val="both"/>
        <w:rPr>
          <w:rtl/>
          <w:lang w:bidi="ar-JO"/>
        </w:rPr>
      </w:pPr>
    </w:p>
    <w:p w14:paraId="4A32B6FA" w14:textId="26EA5A96" w:rsidR="002D08E9" w:rsidRPr="00D64D52" w:rsidRDefault="002D08E9" w:rsidP="00D64D52">
      <w:pPr>
        <w:bidi/>
        <w:jc w:val="both"/>
        <w:rPr>
          <w:rtl/>
          <w:lang w:bidi="ar-JO"/>
        </w:rPr>
      </w:pPr>
      <w:r w:rsidRPr="00D64D52">
        <w:rPr>
          <w:rFonts w:hint="cs"/>
          <w:rtl/>
          <w:lang w:bidi="ar-JO"/>
        </w:rPr>
        <w:t xml:space="preserve">ذكرت كل هذه النقاط لعدة أسباب منها: لتوضيح كيف تأخر المشروع في أدائه عن الخطة الموضوعة، وللخروج باقتراحات جديدة وخطط تطويرية أخرى بعد ما مررنا به من مصاعب، </w:t>
      </w:r>
      <w:r w:rsidR="00825F88" w:rsidRPr="00D64D52">
        <w:rPr>
          <w:rFonts w:hint="cs"/>
          <w:rtl/>
          <w:lang w:bidi="ar-JO"/>
        </w:rPr>
        <w:t>ولمعرفة ما يحتاج المشروع من أموال لتحقيق أرباح عالية، وكذلك التعديلات اللازمة التي يمكن إجراؤها للتقدم بشكل أسرع ومجدي أكثر.</w:t>
      </w:r>
    </w:p>
    <w:p w14:paraId="5255F8C8" w14:textId="77777777" w:rsidR="00CC5448" w:rsidRPr="00D20096" w:rsidRDefault="00CC5448" w:rsidP="00D64D52">
      <w:pPr>
        <w:bidi/>
        <w:jc w:val="both"/>
        <w:rPr>
          <w:b/>
          <w:bCs/>
          <w:sz w:val="28"/>
          <w:szCs w:val="28"/>
          <w:u w:val="single"/>
          <w:rtl/>
          <w:lang w:bidi="ar-JO"/>
        </w:rPr>
      </w:pPr>
    </w:p>
    <w:p w14:paraId="78BA0F98" w14:textId="5B7683FC" w:rsidR="00CC5448" w:rsidRPr="00D20096" w:rsidRDefault="00AE6731" w:rsidP="00D64D52">
      <w:pPr>
        <w:bidi/>
        <w:jc w:val="both"/>
        <w:rPr>
          <w:b/>
          <w:bCs/>
          <w:sz w:val="28"/>
          <w:szCs w:val="28"/>
          <w:u w:val="single"/>
          <w:rtl/>
          <w:lang w:bidi="ar-JO"/>
        </w:rPr>
      </w:pPr>
      <w:r w:rsidRPr="00D20096">
        <w:rPr>
          <w:rFonts w:hint="cs"/>
          <w:b/>
          <w:bCs/>
          <w:sz w:val="28"/>
          <w:szCs w:val="28"/>
          <w:u w:val="single"/>
          <w:rtl/>
          <w:lang w:bidi="ar-JO"/>
        </w:rPr>
        <w:t>المتطلبات القانونية والإدارية:</w:t>
      </w:r>
    </w:p>
    <w:p w14:paraId="0D11BA4F" w14:textId="1A4E08A3" w:rsidR="00AE6731" w:rsidRPr="00D64D52" w:rsidRDefault="00AE6731" w:rsidP="00D64D52">
      <w:pPr>
        <w:bidi/>
        <w:jc w:val="both"/>
        <w:rPr>
          <w:rtl/>
          <w:lang w:bidi="ar-JO"/>
        </w:rPr>
      </w:pPr>
      <w:r w:rsidRPr="00D64D52">
        <w:rPr>
          <w:rFonts w:hint="cs"/>
          <w:rtl/>
          <w:lang w:bidi="ar-JO"/>
        </w:rPr>
        <w:t xml:space="preserve">سوف أرفق إليكم أوراق تسجيل الشركة، فهي شركة مساهمة خصوصة، فيها شريكان اثنان، أنا ( مليحة نصار-أبوزيد) بنسبة 60%، وأخي الأكبر </w:t>
      </w:r>
      <w:r w:rsidR="004E543E" w:rsidRPr="00D64D52">
        <w:rPr>
          <w:rFonts w:hint="cs"/>
          <w:rtl/>
          <w:lang w:bidi="ar-JO"/>
        </w:rPr>
        <w:t>المتواجد خارج البلاد ( السيد موسى نصار) بنسبة 40%.</w:t>
      </w:r>
    </w:p>
    <w:p w14:paraId="384AC08C" w14:textId="0A27E7A7" w:rsidR="004E543E" w:rsidRPr="00D64D52" w:rsidRDefault="004E543E" w:rsidP="00D64D52">
      <w:pPr>
        <w:bidi/>
        <w:jc w:val="both"/>
        <w:rPr>
          <w:rtl/>
          <w:lang w:bidi="ar-JO"/>
        </w:rPr>
      </w:pPr>
      <w:r w:rsidRPr="00D64D52">
        <w:rPr>
          <w:rFonts w:hint="cs"/>
          <w:rtl/>
          <w:lang w:bidi="ar-JO"/>
        </w:rPr>
        <w:t>وسأرفق شهادة تسجيل علامة تجارية في وزارة الإقصاد الوطني بإسم "ميليا" ، وشهادة انتساب لغرفة تجارة وزراعة أريحا.</w:t>
      </w:r>
    </w:p>
    <w:p w14:paraId="581D1B4E" w14:textId="18E5B761" w:rsidR="004E543E" w:rsidRPr="00D64D52" w:rsidRDefault="004E543E" w:rsidP="00D64D52">
      <w:pPr>
        <w:bidi/>
        <w:jc w:val="both"/>
        <w:rPr>
          <w:rtl/>
          <w:lang w:bidi="ar-JO"/>
        </w:rPr>
      </w:pPr>
      <w:r w:rsidRPr="00D64D52">
        <w:rPr>
          <w:rFonts w:hint="cs"/>
          <w:rtl/>
          <w:lang w:bidi="ar-JO"/>
        </w:rPr>
        <w:t>أما بالنسبة لهيكل الإدارة هو موجود في وثائق المشروع التي أرفقتها سابقاً وسأعيد أرفاقها هنا، ولكن الى الآن لم نقم بهيكلة الشركة بشكل كبير أو توظيف موظفين دائمين، نظراً للصعوبات والظروف التي مررنا بها، حيث يرتكز العمل حالياً علي أنا بشكل أساسي، وباقي الاعمال أعتمد فيها على عمال مياومة للزراعة والقطاف والتجفيف، وعلى نساء في جمعيات تعاونية أيضاً لتفريط المورينجا، وأعتمد على طلاب وطالبات جامعات للعمل داخل المعمل والمشاركة في المعارض والترويج وما يطرأ من أعمال.</w:t>
      </w:r>
    </w:p>
    <w:p w14:paraId="2D3E8FB7" w14:textId="35F0FD85" w:rsidR="004E543E" w:rsidRPr="00D64D52" w:rsidRDefault="004E543E" w:rsidP="00D64D52">
      <w:pPr>
        <w:bidi/>
        <w:jc w:val="both"/>
        <w:rPr>
          <w:rtl/>
          <w:lang w:bidi="ar-JO"/>
        </w:rPr>
      </w:pPr>
      <w:r w:rsidRPr="00D64D52">
        <w:rPr>
          <w:rFonts w:hint="cs"/>
          <w:rtl/>
          <w:lang w:bidi="ar-JO"/>
        </w:rPr>
        <w:t xml:space="preserve">أنا أدير المشروع ولدي صلاحيات كثيرة فيما يخص تفاصيل العمل وتسييرها، </w:t>
      </w:r>
      <w:r w:rsidR="0066320B" w:rsidRPr="00D64D52">
        <w:rPr>
          <w:rFonts w:hint="cs"/>
          <w:rtl/>
          <w:lang w:bidi="ar-JO"/>
        </w:rPr>
        <w:t xml:space="preserve">وأقرر وحدي في معظم الأمور، ولكن </w:t>
      </w:r>
      <w:r w:rsidRPr="00D64D52">
        <w:rPr>
          <w:rFonts w:hint="cs"/>
          <w:rtl/>
          <w:lang w:bidi="ar-JO"/>
        </w:rPr>
        <w:t xml:space="preserve">أعود الى أخي في بعض القرارات </w:t>
      </w:r>
      <w:r w:rsidR="00732CDD" w:rsidRPr="00D64D52">
        <w:rPr>
          <w:rFonts w:hint="cs"/>
          <w:rtl/>
          <w:lang w:bidi="ar-JO"/>
        </w:rPr>
        <w:t>الكبيرة فقط.</w:t>
      </w:r>
    </w:p>
    <w:p w14:paraId="5A18AF4F" w14:textId="77777777" w:rsidR="0066320B" w:rsidRPr="00D20096" w:rsidRDefault="0066320B" w:rsidP="00D64D52">
      <w:pPr>
        <w:bidi/>
        <w:jc w:val="both"/>
        <w:rPr>
          <w:b/>
          <w:bCs/>
          <w:sz w:val="28"/>
          <w:szCs w:val="28"/>
          <w:u w:val="single"/>
          <w:rtl/>
          <w:lang w:bidi="ar-JO"/>
        </w:rPr>
      </w:pPr>
    </w:p>
    <w:p w14:paraId="24FBD4BD" w14:textId="484F3D5D" w:rsidR="0066320B" w:rsidRPr="00D20096" w:rsidRDefault="0066320B" w:rsidP="00D64D52">
      <w:pPr>
        <w:bidi/>
        <w:jc w:val="both"/>
        <w:rPr>
          <w:b/>
          <w:bCs/>
          <w:sz w:val="28"/>
          <w:szCs w:val="28"/>
          <w:u w:val="single"/>
          <w:rtl/>
          <w:lang w:bidi="ar-JO"/>
        </w:rPr>
      </w:pPr>
      <w:r w:rsidRPr="00D20096">
        <w:rPr>
          <w:rFonts w:hint="cs"/>
          <w:b/>
          <w:bCs/>
          <w:sz w:val="28"/>
          <w:szCs w:val="28"/>
          <w:u w:val="single"/>
          <w:rtl/>
          <w:lang w:bidi="ar-JO"/>
        </w:rPr>
        <w:t>المتطلبات المالية :</w:t>
      </w:r>
    </w:p>
    <w:p w14:paraId="465983B2" w14:textId="5AD33B44" w:rsidR="0066320B" w:rsidRPr="00D64D52" w:rsidRDefault="0066320B" w:rsidP="00D64D52">
      <w:pPr>
        <w:bidi/>
        <w:jc w:val="both"/>
        <w:rPr>
          <w:rtl/>
          <w:lang w:bidi="ar-JO"/>
        </w:rPr>
      </w:pPr>
      <w:r w:rsidRPr="00D64D52">
        <w:rPr>
          <w:rFonts w:hint="cs"/>
          <w:rtl/>
          <w:lang w:bidi="ar-JO"/>
        </w:rPr>
        <w:t>إلى الآن لا يوجد لدينا نظام مالي داخل الشركة ، ولم يكن هناك ما يوثق كل المصاريف التي تكلفناها منذ بداية المشروع، قمنا مؤخراً بشراء برنامج الشامل للمحاسبة، ولم نبدأ العمل به الى الآن، وكل ما نعتمد عليه هو الدفاتر الضريبية فقد ، ولدينا فواتير بما تم دفعه للماكنات والمطبوعات وغيرها، وهناك عقود ايجار للمعمل وللأراضي (سأقوم بإرفاقها).</w:t>
      </w:r>
      <w:r w:rsidR="008D3B78" w:rsidRPr="00D64D52">
        <w:rPr>
          <w:rFonts w:hint="cs"/>
          <w:rtl/>
          <w:lang w:bidi="ar-JO"/>
        </w:rPr>
        <w:t xml:space="preserve"> وكذلك جداول القروض التي تم تسديدها والتي لا زالت قائمة.</w:t>
      </w:r>
    </w:p>
    <w:p w14:paraId="22B90D2F" w14:textId="0F6148C6" w:rsidR="001E01C8" w:rsidRPr="00D64D52" w:rsidRDefault="0066320B" w:rsidP="00D64D52">
      <w:pPr>
        <w:bidi/>
        <w:jc w:val="both"/>
        <w:rPr>
          <w:rtl/>
          <w:lang w:bidi="ar-JO"/>
        </w:rPr>
      </w:pPr>
      <w:r w:rsidRPr="00D64D52">
        <w:rPr>
          <w:rFonts w:hint="cs"/>
          <w:rtl/>
          <w:lang w:bidi="ar-JO"/>
        </w:rPr>
        <w:lastRenderedPageBreak/>
        <w:t>حيث يمكننا بناءً على ذلك وضع أرقام تقريبية إلى حين حصر التكاليف بشكل دقيق</w:t>
      </w:r>
      <w:r w:rsidR="008D3B78" w:rsidRPr="00D64D52">
        <w:rPr>
          <w:rFonts w:hint="cs"/>
          <w:rtl/>
          <w:lang w:bidi="ar-JO"/>
        </w:rPr>
        <w:t>، ح</w:t>
      </w:r>
      <w:r w:rsidR="001E01C8" w:rsidRPr="00D64D52">
        <w:rPr>
          <w:rFonts w:hint="cs"/>
          <w:rtl/>
          <w:lang w:bidi="ar-JO"/>
        </w:rPr>
        <w:t>يث أقدر ما تم صرفه على المشروع الى الآن مابين 230-250 ألف دولار أمريكي، موزعة كما يلي:</w:t>
      </w:r>
    </w:p>
    <w:tbl>
      <w:tblPr>
        <w:tblStyle w:val="TableGrid"/>
        <w:bidiVisual/>
        <w:tblW w:w="0" w:type="auto"/>
        <w:tblLook w:val="04A0" w:firstRow="1" w:lastRow="0" w:firstColumn="1" w:lastColumn="0" w:noHBand="0" w:noVBand="1"/>
      </w:tblPr>
      <w:tblGrid>
        <w:gridCol w:w="2186"/>
        <w:gridCol w:w="2228"/>
        <w:gridCol w:w="2179"/>
        <w:gridCol w:w="2037"/>
      </w:tblGrid>
      <w:tr w:rsidR="001E01C8" w:rsidRPr="00D64D52" w14:paraId="7216FBE6" w14:textId="356A3FE2" w:rsidTr="001E01C8">
        <w:tc>
          <w:tcPr>
            <w:tcW w:w="2186" w:type="dxa"/>
          </w:tcPr>
          <w:p w14:paraId="3A7018E7" w14:textId="2297E951" w:rsidR="001E01C8" w:rsidRPr="00D20096" w:rsidRDefault="001E01C8" w:rsidP="00D20096">
            <w:pPr>
              <w:bidi/>
              <w:jc w:val="center"/>
              <w:rPr>
                <w:b/>
                <w:bCs/>
                <w:rtl/>
                <w:lang w:bidi="ar-JO"/>
              </w:rPr>
            </w:pPr>
            <w:r w:rsidRPr="00D20096">
              <w:rPr>
                <w:rFonts w:hint="cs"/>
                <w:b/>
                <w:bCs/>
                <w:rtl/>
                <w:lang w:bidi="ar-JO"/>
              </w:rPr>
              <w:t>النشاط</w:t>
            </w:r>
          </w:p>
        </w:tc>
        <w:tc>
          <w:tcPr>
            <w:tcW w:w="2228" w:type="dxa"/>
          </w:tcPr>
          <w:p w14:paraId="79782676" w14:textId="5A29804F" w:rsidR="001E01C8" w:rsidRPr="00D20096" w:rsidRDefault="001E01C8" w:rsidP="00D20096">
            <w:pPr>
              <w:bidi/>
              <w:jc w:val="center"/>
              <w:rPr>
                <w:b/>
                <w:bCs/>
                <w:rtl/>
                <w:lang w:bidi="ar-JO"/>
              </w:rPr>
            </w:pPr>
            <w:r w:rsidRPr="00D20096">
              <w:rPr>
                <w:rFonts w:hint="cs"/>
                <w:b/>
                <w:bCs/>
                <w:rtl/>
                <w:lang w:bidi="ar-JO"/>
              </w:rPr>
              <w:t>عدد السنوات</w:t>
            </w:r>
          </w:p>
        </w:tc>
        <w:tc>
          <w:tcPr>
            <w:tcW w:w="2179" w:type="dxa"/>
          </w:tcPr>
          <w:p w14:paraId="11688730" w14:textId="0D628FE3" w:rsidR="001E01C8" w:rsidRPr="00D20096" w:rsidRDefault="001E01C8" w:rsidP="00D20096">
            <w:pPr>
              <w:bidi/>
              <w:jc w:val="center"/>
              <w:rPr>
                <w:b/>
                <w:bCs/>
                <w:rtl/>
                <w:lang w:bidi="ar-JO"/>
              </w:rPr>
            </w:pPr>
            <w:r w:rsidRPr="00D20096">
              <w:rPr>
                <w:rFonts w:hint="cs"/>
                <w:b/>
                <w:bCs/>
                <w:rtl/>
                <w:lang w:bidi="ar-JO"/>
              </w:rPr>
              <w:t>التكلفة بالدولار</w:t>
            </w:r>
          </w:p>
        </w:tc>
        <w:tc>
          <w:tcPr>
            <w:tcW w:w="2037" w:type="dxa"/>
          </w:tcPr>
          <w:p w14:paraId="48218702" w14:textId="17AFC113" w:rsidR="001E01C8" w:rsidRPr="00D20096" w:rsidRDefault="001E01C8" w:rsidP="00D20096">
            <w:pPr>
              <w:bidi/>
              <w:jc w:val="center"/>
              <w:rPr>
                <w:rFonts w:hint="cs"/>
                <w:b/>
                <w:bCs/>
                <w:rtl/>
                <w:lang w:bidi="ar-JO"/>
              </w:rPr>
            </w:pPr>
            <w:r w:rsidRPr="00D20096">
              <w:rPr>
                <w:rFonts w:hint="cs"/>
                <w:b/>
                <w:bCs/>
                <w:rtl/>
                <w:lang w:bidi="ar-JO"/>
              </w:rPr>
              <w:t>ملاحظات</w:t>
            </w:r>
          </w:p>
        </w:tc>
      </w:tr>
      <w:tr w:rsidR="00B15498" w:rsidRPr="00D64D52" w14:paraId="44D3CA87" w14:textId="77777777" w:rsidTr="001E01C8">
        <w:tc>
          <w:tcPr>
            <w:tcW w:w="2186" w:type="dxa"/>
          </w:tcPr>
          <w:p w14:paraId="7C75AA5C" w14:textId="0A48CF86" w:rsidR="00B15498" w:rsidRPr="00D64D52" w:rsidRDefault="00B15498" w:rsidP="00D64D52">
            <w:pPr>
              <w:bidi/>
              <w:jc w:val="both"/>
              <w:rPr>
                <w:rFonts w:hint="cs"/>
                <w:rtl/>
                <w:lang w:bidi="ar-JO"/>
              </w:rPr>
            </w:pPr>
            <w:r w:rsidRPr="00D64D52">
              <w:rPr>
                <w:rFonts w:hint="cs"/>
                <w:rtl/>
                <w:lang w:bidi="ar-JO"/>
              </w:rPr>
              <w:t>تسجيل الشركة وأتعاب المحامي</w:t>
            </w:r>
          </w:p>
        </w:tc>
        <w:tc>
          <w:tcPr>
            <w:tcW w:w="2228" w:type="dxa"/>
          </w:tcPr>
          <w:p w14:paraId="491583D5" w14:textId="5F7434A9" w:rsidR="00B15498" w:rsidRPr="00D64D52" w:rsidRDefault="00B15498" w:rsidP="00D64D52">
            <w:pPr>
              <w:bidi/>
              <w:jc w:val="both"/>
              <w:rPr>
                <w:rFonts w:hint="cs"/>
                <w:rtl/>
                <w:lang w:bidi="ar-JO"/>
              </w:rPr>
            </w:pPr>
            <w:r w:rsidRPr="00D64D52">
              <w:rPr>
                <w:rFonts w:hint="cs"/>
                <w:rtl/>
                <w:lang w:bidi="ar-JO"/>
              </w:rPr>
              <w:t xml:space="preserve">منذ البداية </w:t>
            </w:r>
          </w:p>
        </w:tc>
        <w:tc>
          <w:tcPr>
            <w:tcW w:w="2179" w:type="dxa"/>
          </w:tcPr>
          <w:p w14:paraId="596F5852" w14:textId="6114CF06" w:rsidR="00B15498" w:rsidRPr="00D64D52" w:rsidRDefault="00B15498" w:rsidP="00D64D52">
            <w:pPr>
              <w:bidi/>
              <w:jc w:val="both"/>
              <w:rPr>
                <w:rFonts w:hint="cs"/>
                <w:rtl/>
                <w:lang w:bidi="ar-JO"/>
              </w:rPr>
            </w:pPr>
            <w:r w:rsidRPr="00D64D52">
              <w:rPr>
                <w:rFonts w:hint="cs"/>
                <w:rtl/>
                <w:lang w:bidi="ar-JO"/>
              </w:rPr>
              <w:t>5000</w:t>
            </w:r>
          </w:p>
        </w:tc>
        <w:tc>
          <w:tcPr>
            <w:tcW w:w="2037" w:type="dxa"/>
          </w:tcPr>
          <w:p w14:paraId="1F9C28BE" w14:textId="4ECE7439" w:rsidR="00B15498" w:rsidRPr="00D64D52" w:rsidRDefault="00B15498" w:rsidP="00D64D52">
            <w:pPr>
              <w:bidi/>
              <w:jc w:val="both"/>
              <w:rPr>
                <w:rFonts w:hint="cs"/>
                <w:rtl/>
                <w:lang w:bidi="ar-JO"/>
              </w:rPr>
            </w:pPr>
            <w:r w:rsidRPr="00D64D52">
              <w:rPr>
                <w:rFonts w:hint="cs"/>
                <w:rtl/>
                <w:lang w:bidi="ar-JO"/>
              </w:rPr>
              <w:t>تم تسجيلها بال 2017، وبدء العمل بها بال 2020.</w:t>
            </w:r>
          </w:p>
        </w:tc>
      </w:tr>
      <w:tr w:rsidR="001E01C8" w:rsidRPr="00D64D52" w14:paraId="0EF141AD" w14:textId="77777777" w:rsidTr="001E01C8">
        <w:tc>
          <w:tcPr>
            <w:tcW w:w="2186" w:type="dxa"/>
          </w:tcPr>
          <w:p w14:paraId="2FA0E217" w14:textId="1743948E" w:rsidR="001E01C8" w:rsidRPr="00D64D52" w:rsidRDefault="001E01C8" w:rsidP="00D64D52">
            <w:pPr>
              <w:bidi/>
              <w:jc w:val="both"/>
              <w:rPr>
                <w:rFonts w:hint="cs"/>
                <w:rtl/>
                <w:lang w:bidi="ar-JO"/>
              </w:rPr>
            </w:pPr>
            <w:r w:rsidRPr="00D64D52">
              <w:rPr>
                <w:rFonts w:hint="cs"/>
                <w:rtl/>
                <w:lang w:bidi="ar-JO"/>
              </w:rPr>
              <w:t>أرض جنين وزراعتها</w:t>
            </w:r>
          </w:p>
        </w:tc>
        <w:tc>
          <w:tcPr>
            <w:tcW w:w="2228" w:type="dxa"/>
          </w:tcPr>
          <w:p w14:paraId="4A0E68D1" w14:textId="6618B4CD" w:rsidR="001E01C8" w:rsidRPr="00D64D52" w:rsidRDefault="001E01C8" w:rsidP="00D64D52">
            <w:pPr>
              <w:bidi/>
              <w:jc w:val="both"/>
              <w:rPr>
                <w:rFonts w:hint="cs"/>
                <w:rtl/>
                <w:lang w:bidi="ar-JO"/>
              </w:rPr>
            </w:pPr>
            <w:r w:rsidRPr="00D64D52">
              <w:rPr>
                <w:rFonts w:hint="cs"/>
                <w:rtl/>
                <w:lang w:bidi="ar-JO"/>
              </w:rPr>
              <w:t>سنة ونصف</w:t>
            </w:r>
          </w:p>
        </w:tc>
        <w:tc>
          <w:tcPr>
            <w:tcW w:w="2179" w:type="dxa"/>
          </w:tcPr>
          <w:p w14:paraId="25D7F950" w14:textId="7D8058AC" w:rsidR="001E01C8" w:rsidRPr="00D64D52" w:rsidRDefault="001E01C8" w:rsidP="00D64D52">
            <w:pPr>
              <w:bidi/>
              <w:jc w:val="both"/>
              <w:rPr>
                <w:rFonts w:hint="cs"/>
                <w:rtl/>
                <w:lang w:bidi="ar-JO"/>
              </w:rPr>
            </w:pPr>
            <w:r w:rsidRPr="00D64D52">
              <w:rPr>
                <w:rFonts w:hint="cs"/>
                <w:rtl/>
                <w:lang w:bidi="ar-JO"/>
              </w:rPr>
              <w:t>20000</w:t>
            </w:r>
          </w:p>
        </w:tc>
        <w:tc>
          <w:tcPr>
            <w:tcW w:w="2037" w:type="dxa"/>
          </w:tcPr>
          <w:p w14:paraId="69842E4D" w14:textId="4FE7088A" w:rsidR="001E01C8" w:rsidRPr="00D64D52" w:rsidRDefault="00E437A2" w:rsidP="00D64D52">
            <w:pPr>
              <w:bidi/>
              <w:jc w:val="both"/>
              <w:rPr>
                <w:rFonts w:hint="cs"/>
                <w:rtl/>
                <w:lang w:bidi="ar-JO"/>
              </w:rPr>
            </w:pPr>
            <w:r w:rsidRPr="00D64D52">
              <w:rPr>
                <w:rFonts w:hint="cs"/>
                <w:rtl/>
                <w:lang w:bidi="ar-JO"/>
              </w:rPr>
              <w:t>تم فك الشراكة بخسارة ثلثي المبلغ.</w:t>
            </w:r>
          </w:p>
        </w:tc>
      </w:tr>
      <w:tr w:rsidR="001E01C8" w:rsidRPr="00D64D52" w14:paraId="6DE05C27" w14:textId="77777777" w:rsidTr="001E01C8">
        <w:tc>
          <w:tcPr>
            <w:tcW w:w="2186" w:type="dxa"/>
          </w:tcPr>
          <w:p w14:paraId="1168A4CC" w14:textId="5B46DB0E" w:rsidR="001E01C8" w:rsidRPr="00D64D52" w:rsidRDefault="001E01C8" w:rsidP="00D64D52">
            <w:pPr>
              <w:bidi/>
              <w:jc w:val="both"/>
              <w:rPr>
                <w:rFonts w:hint="cs"/>
                <w:rtl/>
                <w:lang w:bidi="ar-JO"/>
              </w:rPr>
            </w:pPr>
            <w:r w:rsidRPr="00D64D52">
              <w:rPr>
                <w:rFonts w:hint="cs"/>
                <w:rtl/>
                <w:lang w:bidi="ar-JO"/>
              </w:rPr>
              <w:t>ايجار أراضي الأوقاف</w:t>
            </w:r>
          </w:p>
        </w:tc>
        <w:tc>
          <w:tcPr>
            <w:tcW w:w="2228" w:type="dxa"/>
          </w:tcPr>
          <w:p w14:paraId="7686DFBA" w14:textId="67C99851" w:rsidR="001E01C8" w:rsidRPr="00D64D52" w:rsidRDefault="001E01C8" w:rsidP="00D64D52">
            <w:pPr>
              <w:bidi/>
              <w:jc w:val="both"/>
              <w:rPr>
                <w:rFonts w:hint="cs"/>
                <w:rtl/>
                <w:lang w:bidi="ar-JO"/>
              </w:rPr>
            </w:pPr>
            <w:r w:rsidRPr="00D64D52">
              <w:rPr>
                <w:rFonts w:hint="cs"/>
                <w:rtl/>
                <w:lang w:bidi="ar-JO"/>
              </w:rPr>
              <w:t xml:space="preserve">4 سنوات </w:t>
            </w:r>
          </w:p>
        </w:tc>
        <w:tc>
          <w:tcPr>
            <w:tcW w:w="2179" w:type="dxa"/>
          </w:tcPr>
          <w:p w14:paraId="2F41D690" w14:textId="7881418F" w:rsidR="001E01C8" w:rsidRPr="00D64D52" w:rsidRDefault="001E01C8" w:rsidP="00D64D52">
            <w:pPr>
              <w:bidi/>
              <w:jc w:val="both"/>
              <w:rPr>
                <w:rFonts w:hint="cs"/>
                <w:rtl/>
                <w:lang w:bidi="ar-JO"/>
              </w:rPr>
            </w:pPr>
            <w:r w:rsidRPr="00D64D52">
              <w:rPr>
                <w:rFonts w:hint="cs"/>
                <w:rtl/>
                <w:lang w:bidi="ar-JO"/>
              </w:rPr>
              <w:t>6000</w:t>
            </w:r>
          </w:p>
        </w:tc>
        <w:tc>
          <w:tcPr>
            <w:tcW w:w="2037" w:type="dxa"/>
          </w:tcPr>
          <w:p w14:paraId="5519392D" w14:textId="77777777" w:rsidR="001E01C8" w:rsidRPr="00D64D52" w:rsidRDefault="001E01C8" w:rsidP="00D64D52">
            <w:pPr>
              <w:bidi/>
              <w:jc w:val="both"/>
              <w:rPr>
                <w:rtl/>
                <w:lang w:bidi="ar-JO"/>
              </w:rPr>
            </w:pPr>
            <w:r w:rsidRPr="00D64D52">
              <w:rPr>
                <w:rFonts w:hint="cs"/>
                <w:rtl/>
                <w:lang w:bidi="ar-JO"/>
              </w:rPr>
              <w:t>20 دونم بإيجار 20 دينار لكل دونم بالسنة.</w:t>
            </w:r>
          </w:p>
          <w:p w14:paraId="0BD10CAF" w14:textId="24755600" w:rsidR="001E01C8" w:rsidRPr="00D64D52" w:rsidRDefault="001E01C8" w:rsidP="00D64D52">
            <w:pPr>
              <w:bidi/>
              <w:jc w:val="both"/>
              <w:rPr>
                <w:rFonts w:hint="cs"/>
                <w:rtl/>
                <w:lang w:bidi="ar-JO"/>
              </w:rPr>
            </w:pPr>
            <w:r w:rsidRPr="00D64D52">
              <w:rPr>
                <w:rFonts w:hint="cs"/>
                <w:rtl/>
                <w:lang w:bidi="ar-JO"/>
              </w:rPr>
              <w:t xml:space="preserve">10 دونمات بإيجار </w:t>
            </w:r>
            <w:r w:rsidR="00C42E11" w:rsidRPr="00D64D52">
              <w:rPr>
                <w:rFonts w:hint="cs"/>
                <w:rtl/>
                <w:lang w:bidi="ar-JO"/>
              </w:rPr>
              <w:t>50 دينار لكل دونم في السنة</w:t>
            </w:r>
            <w:r w:rsidR="00FB11EB" w:rsidRPr="00D64D52">
              <w:rPr>
                <w:rFonts w:hint="cs"/>
                <w:rtl/>
                <w:lang w:bidi="ar-JO"/>
              </w:rPr>
              <w:t>، سوف يتضاعف بعد سنة.</w:t>
            </w:r>
          </w:p>
        </w:tc>
      </w:tr>
      <w:tr w:rsidR="001E01C8" w:rsidRPr="00D64D52" w14:paraId="5BE9B295" w14:textId="77777777" w:rsidTr="001E01C8">
        <w:tc>
          <w:tcPr>
            <w:tcW w:w="2186" w:type="dxa"/>
          </w:tcPr>
          <w:p w14:paraId="60A41762" w14:textId="2397DE31" w:rsidR="001E01C8" w:rsidRPr="00D64D52" w:rsidRDefault="00C42E11" w:rsidP="00D64D52">
            <w:pPr>
              <w:bidi/>
              <w:jc w:val="both"/>
              <w:rPr>
                <w:rFonts w:hint="cs"/>
                <w:rtl/>
                <w:lang w:bidi="ar-JO"/>
              </w:rPr>
            </w:pPr>
            <w:r w:rsidRPr="00D64D52">
              <w:rPr>
                <w:rFonts w:hint="cs"/>
                <w:rtl/>
                <w:lang w:bidi="ar-JO"/>
              </w:rPr>
              <w:t xml:space="preserve">إيجار معمل في أريحا </w:t>
            </w:r>
          </w:p>
        </w:tc>
        <w:tc>
          <w:tcPr>
            <w:tcW w:w="2228" w:type="dxa"/>
          </w:tcPr>
          <w:p w14:paraId="1221F96C" w14:textId="5587913C" w:rsidR="001E01C8" w:rsidRPr="00D64D52" w:rsidRDefault="00C42E11" w:rsidP="00D64D52">
            <w:pPr>
              <w:bidi/>
              <w:jc w:val="both"/>
              <w:rPr>
                <w:rFonts w:hint="cs"/>
                <w:rtl/>
                <w:lang w:bidi="ar-JO"/>
              </w:rPr>
            </w:pPr>
            <w:r w:rsidRPr="00D64D52">
              <w:rPr>
                <w:rFonts w:hint="cs"/>
                <w:rtl/>
                <w:lang w:bidi="ar-JO"/>
              </w:rPr>
              <w:t xml:space="preserve">سنة ونص </w:t>
            </w:r>
          </w:p>
        </w:tc>
        <w:tc>
          <w:tcPr>
            <w:tcW w:w="2179" w:type="dxa"/>
          </w:tcPr>
          <w:p w14:paraId="3C6A7083" w14:textId="18EA975C" w:rsidR="001E01C8" w:rsidRPr="00D64D52" w:rsidRDefault="00C42E11" w:rsidP="00D64D52">
            <w:pPr>
              <w:bidi/>
              <w:jc w:val="both"/>
              <w:rPr>
                <w:rFonts w:hint="cs"/>
                <w:rtl/>
                <w:lang w:bidi="ar-JO"/>
              </w:rPr>
            </w:pPr>
            <w:r w:rsidRPr="00D64D52">
              <w:rPr>
                <w:rFonts w:hint="cs"/>
                <w:rtl/>
                <w:lang w:bidi="ar-JO"/>
              </w:rPr>
              <w:t>5000</w:t>
            </w:r>
          </w:p>
        </w:tc>
        <w:tc>
          <w:tcPr>
            <w:tcW w:w="2037" w:type="dxa"/>
          </w:tcPr>
          <w:p w14:paraId="5A6B27FB" w14:textId="64AA1A26" w:rsidR="001E01C8" w:rsidRPr="00D64D52" w:rsidRDefault="00C42E11" w:rsidP="00D64D52">
            <w:pPr>
              <w:bidi/>
              <w:jc w:val="both"/>
              <w:rPr>
                <w:rFonts w:hint="cs"/>
                <w:rtl/>
                <w:lang w:bidi="ar-JO"/>
              </w:rPr>
            </w:pPr>
            <w:r w:rsidRPr="00D64D52">
              <w:rPr>
                <w:rFonts w:hint="cs"/>
                <w:rtl/>
                <w:lang w:bidi="ar-JO"/>
              </w:rPr>
              <w:t>أول معمل أستأجرته في أريحا بقيمة 1000 شيكل شهري.</w:t>
            </w:r>
          </w:p>
        </w:tc>
      </w:tr>
      <w:tr w:rsidR="001E01C8" w:rsidRPr="00D64D52" w14:paraId="0CE786AD" w14:textId="77777777" w:rsidTr="001E01C8">
        <w:tc>
          <w:tcPr>
            <w:tcW w:w="2186" w:type="dxa"/>
          </w:tcPr>
          <w:p w14:paraId="2DFF1EE2" w14:textId="010E6668" w:rsidR="001E01C8" w:rsidRPr="00D64D52" w:rsidRDefault="00C42E11" w:rsidP="00D64D52">
            <w:pPr>
              <w:bidi/>
              <w:jc w:val="both"/>
              <w:rPr>
                <w:rFonts w:hint="cs"/>
                <w:rtl/>
                <w:lang w:bidi="ar-JO"/>
              </w:rPr>
            </w:pPr>
            <w:r w:rsidRPr="00D64D52">
              <w:rPr>
                <w:rFonts w:hint="cs"/>
                <w:rtl/>
                <w:lang w:bidi="ar-JO"/>
              </w:rPr>
              <w:t xml:space="preserve">ايجار معمل في رام الله </w:t>
            </w:r>
          </w:p>
        </w:tc>
        <w:tc>
          <w:tcPr>
            <w:tcW w:w="2228" w:type="dxa"/>
          </w:tcPr>
          <w:p w14:paraId="2F509CF8" w14:textId="709BF974" w:rsidR="001E01C8" w:rsidRPr="00D64D52" w:rsidRDefault="00C42E11" w:rsidP="00D64D52">
            <w:pPr>
              <w:bidi/>
              <w:jc w:val="both"/>
              <w:rPr>
                <w:rFonts w:hint="cs"/>
                <w:rtl/>
                <w:lang w:bidi="ar-JO"/>
              </w:rPr>
            </w:pPr>
            <w:r w:rsidRPr="00D64D52">
              <w:rPr>
                <w:rFonts w:hint="cs"/>
                <w:rtl/>
                <w:lang w:bidi="ar-JO"/>
              </w:rPr>
              <w:t>سنتين وتسع شهور</w:t>
            </w:r>
          </w:p>
        </w:tc>
        <w:tc>
          <w:tcPr>
            <w:tcW w:w="2179" w:type="dxa"/>
          </w:tcPr>
          <w:p w14:paraId="42A299E7" w14:textId="2369F11B" w:rsidR="001E01C8" w:rsidRPr="00D64D52" w:rsidRDefault="00C42E11" w:rsidP="00D64D52">
            <w:pPr>
              <w:bidi/>
              <w:jc w:val="both"/>
              <w:rPr>
                <w:rFonts w:hint="cs"/>
                <w:rtl/>
                <w:lang w:bidi="ar-JO"/>
              </w:rPr>
            </w:pPr>
            <w:r w:rsidRPr="00D64D52">
              <w:rPr>
                <w:rFonts w:hint="cs"/>
                <w:rtl/>
                <w:lang w:bidi="ar-JO"/>
              </w:rPr>
              <w:t>10000</w:t>
            </w:r>
          </w:p>
        </w:tc>
        <w:tc>
          <w:tcPr>
            <w:tcW w:w="2037" w:type="dxa"/>
          </w:tcPr>
          <w:p w14:paraId="72F71B84" w14:textId="267479F0" w:rsidR="001E01C8" w:rsidRPr="00D64D52" w:rsidRDefault="00C42E11" w:rsidP="00D64D52">
            <w:pPr>
              <w:bidi/>
              <w:jc w:val="both"/>
              <w:rPr>
                <w:rFonts w:hint="cs"/>
                <w:rtl/>
                <w:lang w:bidi="ar-JO"/>
              </w:rPr>
            </w:pPr>
            <w:r w:rsidRPr="00D64D52">
              <w:rPr>
                <w:rFonts w:hint="cs"/>
                <w:rtl/>
                <w:lang w:bidi="ar-JO"/>
              </w:rPr>
              <w:t>الإيجار الشهري 1200 شيكل بالشهر.</w:t>
            </w:r>
          </w:p>
        </w:tc>
      </w:tr>
      <w:tr w:rsidR="001E01C8" w:rsidRPr="00D64D52" w14:paraId="0924106B" w14:textId="77777777" w:rsidTr="001E01C8">
        <w:tc>
          <w:tcPr>
            <w:tcW w:w="2186" w:type="dxa"/>
          </w:tcPr>
          <w:p w14:paraId="16B39CFE" w14:textId="249F24CB" w:rsidR="001E01C8" w:rsidRPr="00D64D52" w:rsidRDefault="00C42E11" w:rsidP="00D64D52">
            <w:pPr>
              <w:bidi/>
              <w:jc w:val="both"/>
              <w:rPr>
                <w:rFonts w:hint="cs"/>
                <w:rtl/>
                <w:lang w:bidi="ar-JO"/>
              </w:rPr>
            </w:pPr>
            <w:r w:rsidRPr="00D64D52">
              <w:rPr>
                <w:rFonts w:hint="cs"/>
                <w:rtl/>
                <w:lang w:bidi="ar-JO"/>
              </w:rPr>
              <w:t>استصلاح الأراضي</w:t>
            </w:r>
          </w:p>
        </w:tc>
        <w:tc>
          <w:tcPr>
            <w:tcW w:w="2228" w:type="dxa"/>
          </w:tcPr>
          <w:p w14:paraId="039A6C15" w14:textId="6DD5CEB2" w:rsidR="001E01C8" w:rsidRPr="00D64D52" w:rsidRDefault="00C42E11" w:rsidP="00D64D52">
            <w:pPr>
              <w:bidi/>
              <w:jc w:val="both"/>
              <w:rPr>
                <w:rFonts w:hint="cs"/>
                <w:rtl/>
                <w:lang w:bidi="ar-JO"/>
              </w:rPr>
            </w:pPr>
            <w:r w:rsidRPr="00D64D52">
              <w:rPr>
                <w:rFonts w:hint="cs"/>
                <w:rtl/>
                <w:lang w:bidi="ar-JO"/>
              </w:rPr>
              <w:t>سنتين</w:t>
            </w:r>
          </w:p>
        </w:tc>
        <w:tc>
          <w:tcPr>
            <w:tcW w:w="2179" w:type="dxa"/>
          </w:tcPr>
          <w:p w14:paraId="563110C2" w14:textId="170F043B" w:rsidR="001E01C8" w:rsidRPr="00D64D52" w:rsidRDefault="00C42E11" w:rsidP="00D64D52">
            <w:pPr>
              <w:bidi/>
              <w:jc w:val="both"/>
              <w:rPr>
                <w:rFonts w:hint="cs"/>
                <w:rtl/>
                <w:lang w:bidi="ar-JO"/>
              </w:rPr>
            </w:pPr>
            <w:r w:rsidRPr="00D64D52">
              <w:rPr>
                <w:rFonts w:hint="cs"/>
                <w:rtl/>
                <w:lang w:bidi="ar-JO"/>
              </w:rPr>
              <w:t>25000</w:t>
            </w:r>
          </w:p>
        </w:tc>
        <w:tc>
          <w:tcPr>
            <w:tcW w:w="2037" w:type="dxa"/>
          </w:tcPr>
          <w:p w14:paraId="335CC5FC" w14:textId="09619BEB" w:rsidR="001E01C8" w:rsidRPr="00D64D52" w:rsidRDefault="00C42E11" w:rsidP="00D64D52">
            <w:pPr>
              <w:bidi/>
              <w:jc w:val="both"/>
              <w:rPr>
                <w:rFonts w:hint="cs"/>
                <w:rtl/>
                <w:lang w:bidi="ar-JO"/>
              </w:rPr>
            </w:pPr>
            <w:r w:rsidRPr="00D64D52">
              <w:rPr>
                <w:rFonts w:hint="cs"/>
                <w:rtl/>
                <w:lang w:bidi="ar-JO"/>
              </w:rPr>
              <w:t xml:space="preserve">كان سعر الدولار في حينه 3.3 </w:t>
            </w:r>
          </w:p>
        </w:tc>
      </w:tr>
      <w:tr w:rsidR="00C42E11" w:rsidRPr="00D64D52" w14:paraId="4ADA4264" w14:textId="77777777" w:rsidTr="001E01C8">
        <w:tc>
          <w:tcPr>
            <w:tcW w:w="2186" w:type="dxa"/>
          </w:tcPr>
          <w:p w14:paraId="03E0FB42" w14:textId="2A4CADCE" w:rsidR="00C42E11" w:rsidRPr="00D64D52" w:rsidRDefault="00C42E11" w:rsidP="00D64D52">
            <w:pPr>
              <w:bidi/>
              <w:jc w:val="both"/>
              <w:rPr>
                <w:rFonts w:hint="cs"/>
                <w:rtl/>
                <w:lang w:bidi="ar-JO"/>
              </w:rPr>
            </w:pPr>
            <w:r w:rsidRPr="00D64D52">
              <w:rPr>
                <w:rFonts w:hint="cs"/>
                <w:rtl/>
                <w:lang w:bidi="ar-JO"/>
              </w:rPr>
              <w:t xml:space="preserve">زراعة الأرض الأولى </w:t>
            </w:r>
          </w:p>
        </w:tc>
        <w:tc>
          <w:tcPr>
            <w:tcW w:w="2228" w:type="dxa"/>
          </w:tcPr>
          <w:p w14:paraId="6913D4B0" w14:textId="305A7101" w:rsidR="00C42E11" w:rsidRPr="00D64D52" w:rsidRDefault="00C42E11" w:rsidP="00D64D52">
            <w:pPr>
              <w:bidi/>
              <w:jc w:val="both"/>
              <w:rPr>
                <w:rFonts w:hint="cs"/>
                <w:rtl/>
                <w:lang w:bidi="ar-JO"/>
              </w:rPr>
            </w:pPr>
            <w:r w:rsidRPr="00D64D52">
              <w:rPr>
                <w:rFonts w:hint="cs"/>
                <w:rtl/>
                <w:lang w:bidi="ar-JO"/>
              </w:rPr>
              <w:t>سنتين</w:t>
            </w:r>
          </w:p>
        </w:tc>
        <w:tc>
          <w:tcPr>
            <w:tcW w:w="2179" w:type="dxa"/>
          </w:tcPr>
          <w:p w14:paraId="38D3493E" w14:textId="3320DFFA" w:rsidR="00C42E11" w:rsidRPr="00D64D52" w:rsidRDefault="00C42E11" w:rsidP="00D64D52">
            <w:pPr>
              <w:bidi/>
              <w:jc w:val="both"/>
              <w:rPr>
                <w:rFonts w:hint="cs"/>
                <w:rtl/>
                <w:lang w:bidi="ar-JO"/>
              </w:rPr>
            </w:pPr>
            <w:r w:rsidRPr="00D64D52">
              <w:rPr>
                <w:rFonts w:hint="cs"/>
                <w:rtl/>
                <w:lang w:bidi="ar-JO"/>
              </w:rPr>
              <w:t>9000</w:t>
            </w:r>
          </w:p>
        </w:tc>
        <w:tc>
          <w:tcPr>
            <w:tcW w:w="2037" w:type="dxa"/>
          </w:tcPr>
          <w:p w14:paraId="1CAD992E" w14:textId="5B322005" w:rsidR="00C42E11" w:rsidRPr="00D64D52" w:rsidRDefault="00C42E11" w:rsidP="00D64D52">
            <w:pPr>
              <w:bidi/>
              <w:jc w:val="both"/>
              <w:rPr>
                <w:rFonts w:hint="cs"/>
                <w:rtl/>
                <w:lang w:bidi="ar-JO"/>
              </w:rPr>
            </w:pPr>
            <w:r w:rsidRPr="00D64D52">
              <w:rPr>
                <w:rFonts w:hint="cs"/>
                <w:rtl/>
                <w:lang w:bidi="ar-JO"/>
              </w:rPr>
              <w:t>تم تركها وخسارتها</w:t>
            </w:r>
          </w:p>
        </w:tc>
      </w:tr>
      <w:tr w:rsidR="00C42E11" w:rsidRPr="00D64D52" w14:paraId="6E85EFA7" w14:textId="77777777" w:rsidTr="001E01C8">
        <w:tc>
          <w:tcPr>
            <w:tcW w:w="2186" w:type="dxa"/>
          </w:tcPr>
          <w:p w14:paraId="523300F7" w14:textId="49AC5C9E" w:rsidR="00C42E11" w:rsidRPr="00D64D52" w:rsidRDefault="00C42E11" w:rsidP="00D64D52">
            <w:pPr>
              <w:bidi/>
              <w:jc w:val="both"/>
              <w:rPr>
                <w:rFonts w:hint="cs"/>
                <w:rtl/>
                <w:lang w:bidi="ar-JO"/>
              </w:rPr>
            </w:pPr>
            <w:r w:rsidRPr="00D64D52">
              <w:rPr>
                <w:rFonts w:hint="cs"/>
                <w:rtl/>
                <w:lang w:bidi="ar-JO"/>
              </w:rPr>
              <w:t>زراعة الأرض الثانية</w:t>
            </w:r>
          </w:p>
        </w:tc>
        <w:tc>
          <w:tcPr>
            <w:tcW w:w="2228" w:type="dxa"/>
          </w:tcPr>
          <w:p w14:paraId="09B8DDA6" w14:textId="0F520797" w:rsidR="00C42E11" w:rsidRPr="00D64D52" w:rsidRDefault="00C42E11" w:rsidP="00D64D52">
            <w:pPr>
              <w:bidi/>
              <w:jc w:val="both"/>
              <w:rPr>
                <w:rFonts w:hint="cs"/>
                <w:rtl/>
                <w:lang w:bidi="ar-JO"/>
              </w:rPr>
            </w:pPr>
            <w:r w:rsidRPr="00D64D52">
              <w:rPr>
                <w:rFonts w:hint="cs"/>
                <w:rtl/>
                <w:lang w:bidi="ar-JO"/>
              </w:rPr>
              <w:t>سنتين</w:t>
            </w:r>
          </w:p>
        </w:tc>
        <w:tc>
          <w:tcPr>
            <w:tcW w:w="2179" w:type="dxa"/>
          </w:tcPr>
          <w:p w14:paraId="141BDB96" w14:textId="590CFF81" w:rsidR="00C42E11" w:rsidRPr="00D64D52" w:rsidRDefault="00C42E11" w:rsidP="00D64D52">
            <w:pPr>
              <w:bidi/>
              <w:jc w:val="both"/>
              <w:rPr>
                <w:rFonts w:hint="cs"/>
                <w:rtl/>
                <w:lang w:bidi="ar-JO"/>
              </w:rPr>
            </w:pPr>
            <w:r w:rsidRPr="00D64D52">
              <w:rPr>
                <w:rFonts w:hint="cs"/>
                <w:rtl/>
                <w:lang w:bidi="ar-JO"/>
              </w:rPr>
              <w:t>7000</w:t>
            </w:r>
          </w:p>
        </w:tc>
        <w:tc>
          <w:tcPr>
            <w:tcW w:w="2037" w:type="dxa"/>
          </w:tcPr>
          <w:p w14:paraId="0BC3B867" w14:textId="4EA2DD3B" w:rsidR="00C42E11" w:rsidRPr="00D64D52" w:rsidRDefault="00C42E11" w:rsidP="00D64D52">
            <w:pPr>
              <w:bidi/>
              <w:jc w:val="both"/>
              <w:rPr>
                <w:rFonts w:hint="cs"/>
                <w:rtl/>
                <w:lang w:bidi="ar-JO"/>
              </w:rPr>
            </w:pPr>
            <w:r w:rsidRPr="00D64D52">
              <w:rPr>
                <w:rFonts w:hint="cs"/>
                <w:rtl/>
                <w:lang w:bidi="ar-JO"/>
              </w:rPr>
              <w:t xml:space="preserve">تمت زراعتها 3 مرات </w:t>
            </w:r>
          </w:p>
        </w:tc>
      </w:tr>
      <w:tr w:rsidR="00C42E11" w:rsidRPr="00D64D52" w14:paraId="204EFF2F" w14:textId="77777777" w:rsidTr="001E01C8">
        <w:tc>
          <w:tcPr>
            <w:tcW w:w="2186" w:type="dxa"/>
          </w:tcPr>
          <w:p w14:paraId="5460330B" w14:textId="7283A39B" w:rsidR="00C42E11" w:rsidRPr="00D64D52" w:rsidRDefault="004A1001" w:rsidP="00D64D52">
            <w:pPr>
              <w:bidi/>
              <w:jc w:val="both"/>
              <w:rPr>
                <w:rFonts w:hint="cs"/>
                <w:rtl/>
                <w:lang w:bidi="ar-JO"/>
              </w:rPr>
            </w:pPr>
            <w:r w:rsidRPr="00D64D52">
              <w:rPr>
                <w:rFonts w:hint="cs"/>
                <w:rtl/>
                <w:lang w:bidi="ar-JO"/>
              </w:rPr>
              <w:t xml:space="preserve">زراعة أرض في أريحا </w:t>
            </w:r>
          </w:p>
        </w:tc>
        <w:tc>
          <w:tcPr>
            <w:tcW w:w="2228" w:type="dxa"/>
          </w:tcPr>
          <w:p w14:paraId="09930172" w14:textId="748CE8D0" w:rsidR="00C42E11" w:rsidRPr="00D64D52" w:rsidRDefault="004A1001" w:rsidP="00D64D52">
            <w:pPr>
              <w:bidi/>
              <w:jc w:val="both"/>
              <w:rPr>
                <w:rFonts w:hint="cs"/>
                <w:rtl/>
                <w:lang w:bidi="ar-JO"/>
              </w:rPr>
            </w:pPr>
            <w:r w:rsidRPr="00D64D52">
              <w:rPr>
                <w:rFonts w:hint="cs"/>
                <w:rtl/>
                <w:lang w:bidi="ar-JO"/>
              </w:rPr>
              <w:t xml:space="preserve">3 سنوات </w:t>
            </w:r>
          </w:p>
        </w:tc>
        <w:tc>
          <w:tcPr>
            <w:tcW w:w="2179" w:type="dxa"/>
          </w:tcPr>
          <w:p w14:paraId="67AB1AB9" w14:textId="03FCC29C" w:rsidR="00C42E11" w:rsidRPr="00D64D52" w:rsidRDefault="004A1001" w:rsidP="00D64D52">
            <w:pPr>
              <w:bidi/>
              <w:jc w:val="both"/>
              <w:rPr>
                <w:rFonts w:hint="cs"/>
                <w:rtl/>
                <w:lang w:bidi="ar-JO"/>
              </w:rPr>
            </w:pPr>
            <w:r w:rsidRPr="00D64D52">
              <w:rPr>
                <w:rFonts w:hint="cs"/>
                <w:rtl/>
                <w:lang w:bidi="ar-JO"/>
              </w:rPr>
              <w:t>5000</w:t>
            </w:r>
          </w:p>
        </w:tc>
        <w:tc>
          <w:tcPr>
            <w:tcW w:w="2037" w:type="dxa"/>
          </w:tcPr>
          <w:p w14:paraId="2A2D20C5" w14:textId="2900C5F8" w:rsidR="00C42E11" w:rsidRPr="00D64D52" w:rsidRDefault="004A1001" w:rsidP="00D64D52">
            <w:pPr>
              <w:bidi/>
              <w:jc w:val="both"/>
              <w:rPr>
                <w:rFonts w:hint="cs"/>
                <w:rtl/>
                <w:lang w:bidi="ar-JO"/>
              </w:rPr>
            </w:pPr>
            <w:r w:rsidRPr="00D64D52">
              <w:rPr>
                <w:rFonts w:hint="cs"/>
                <w:rtl/>
                <w:lang w:bidi="ar-JO"/>
              </w:rPr>
              <w:t>الأرض التي تم الإستفادة منها.</w:t>
            </w:r>
          </w:p>
        </w:tc>
      </w:tr>
      <w:tr w:rsidR="004A1001" w:rsidRPr="00D64D52" w14:paraId="1696E573" w14:textId="77777777" w:rsidTr="001E01C8">
        <w:tc>
          <w:tcPr>
            <w:tcW w:w="2186" w:type="dxa"/>
          </w:tcPr>
          <w:p w14:paraId="0EAA5FEA" w14:textId="13A4106B" w:rsidR="004A1001" w:rsidRPr="00D64D52" w:rsidRDefault="004A1001" w:rsidP="00D64D52">
            <w:pPr>
              <w:bidi/>
              <w:jc w:val="both"/>
              <w:rPr>
                <w:rFonts w:hint="cs"/>
                <w:rtl/>
                <w:lang w:bidi="ar-JO"/>
              </w:rPr>
            </w:pPr>
            <w:r w:rsidRPr="00D64D52">
              <w:rPr>
                <w:rFonts w:hint="cs"/>
                <w:rtl/>
                <w:lang w:bidi="ar-JO"/>
              </w:rPr>
              <w:t xml:space="preserve">زراعة قطعة الحمضيات </w:t>
            </w:r>
          </w:p>
        </w:tc>
        <w:tc>
          <w:tcPr>
            <w:tcW w:w="2228" w:type="dxa"/>
          </w:tcPr>
          <w:p w14:paraId="392E3D4B" w14:textId="399F655C" w:rsidR="004A1001" w:rsidRPr="00D64D52" w:rsidRDefault="004A1001" w:rsidP="00D64D52">
            <w:pPr>
              <w:bidi/>
              <w:jc w:val="both"/>
              <w:rPr>
                <w:rFonts w:hint="cs"/>
                <w:rtl/>
                <w:lang w:bidi="ar-JO"/>
              </w:rPr>
            </w:pPr>
            <w:r w:rsidRPr="00D64D52">
              <w:rPr>
                <w:rFonts w:hint="cs"/>
                <w:rtl/>
                <w:lang w:bidi="ar-JO"/>
              </w:rPr>
              <w:t xml:space="preserve">سنتين </w:t>
            </w:r>
          </w:p>
        </w:tc>
        <w:tc>
          <w:tcPr>
            <w:tcW w:w="2179" w:type="dxa"/>
          </w:tcPr>
          <w:p w14:paraId="3DF2434F" w14:textId="7B51E903" w:rsidR="004A1001" w:rsidRPr="00D64D52" w:rsidRDefault="004A1001" w:rsidP="00D64D52">
            <w:pPr>
              <w:bidi/>
              <w:jc w:val="both"/>
              <w:rPr>
                <w:rFonts w:hint="cs"/>
                <w:rtl/>
                <w:lang w:bidi="ar-JO"/>
              </w:rPr>
            </w:pPr>
            <w:r w:rsidRPr="00D64D52">
              <w:rPr>
                <w:rFonts w:hint="cs"/>
                <w:rtl/>
                <w:lang w:bidi="ar-JO"/>
              </w:rPr>
              <w:t>10000</w:t>
            </w:r>
          </w:p>
        </w:tc>
        <w:tc>
          <w:tcPr>
            <w:tcW w:w="2037" w:type="dxa"/>
          </w:tcPr>
          <w:p w14:paraId="120CF81B" w14:textId="362BC324" w:rsidR="004A1001" w:rsidRPr="00D64D52" w:rsidRDefault="004A1001" w:rsidP="00D64D52">
            <w:pPr>
              <w:bidi/>
              <w:jc w:val="both"/>
              <w:rPr>
                <w:rFonts w:hint="cs"/>
                <w:rtl/>
                <w:lang w:bidi="ar-JO"/>
              </w:rPr>
            </w:pPr>
            <w:r w:rsidRPr="00D64D52">
              <w:rPr>
                <w:rFonts w:hint="cs"/>
                <w:rtl/>
                <w:lang w:bidi="ar-JO"/>
              </w:rPr>
              <w:t>لا زالت قائمة</w:t>
            </w:r>
          </w:p>
        </w:tc>
      </w:tr>
      <w:tr w:rsidR="004A1001" w:rsidRPr="00D64D52" w14:paraId="0B196369" w14:textId="77777777" w:rsidTr="001E01C8">
        <w:tc>
          <w:tcPr>
            <w:tcW w:w="2186" w:type="dxa"/>
          </w:tcPr>
          <w:p w14:paraId="77F90125" w14:textId="71EE1881" w:rsidR="004A1001" w:rsidRPr="00D64D52" w:rsidRDefault="004A1001" w:rsidP="00D64D52">
            <w:pPr>
              <w:bidi/>
              <w:jc w:val="both"/>
              <w:rPr>
                <w:rFonts w:hint="cs"/>
                <w:rtl/>
                <w:lang w:bidi="ar-JO"/>
              </w:rPr>
            </w:pPr>
            <w:r w:rsidRPr="00D64D52">
              <w:rPr>
                <w:rFonts w:hint="cs"/>
                <w:rtl/>
                <w:lang w:bidi="ar-JO"/>
              </w:rPr>
              <w:t>زراعة 40 شجرة نخيل</w:t>
            </w:r>
          </w:p>
        </w:tc>
        <w:tc>
          <w:tcPr>
            <w:tcW w:w="2228" w:type="dxa"/>
          </w:tcPr>
          <w:p w14:paraId="26ADEC8B" w14:textId="5C606992" w:rsidR="004A1001" w:rsidRPr="00D64D52" w:rsidRDefault="004A1001" w:rsidP="00D64D52">
            <w:pPr>
              <w:bidi/>
              <w:jc w:val="both"/>
              <w:rPr>
                <w:rFonts w:hint="cs"/>
                <w:rtl/>
                <w:lang w:bidi="ar-JO"/>
              </w:rPr>
            </w:pPr>
            <w:r w:rsidRPr="00D64D52">
              <w:rPr>
                <w:rFonts w:hint="cs"/>
                <w:rtl/>
                <w:lang w:bidi="ar-JO"/>
              </w:rPr>
              <w:t>سنتين</w:t>
            </w:r>
          </w:p>
        </w:tc>
        <w:tc>
          <w:tcPr>
            <w:tcW w:w="2179" w:type="dxa"/>
          </w:tcPr>
          <w:p w14:paraId="79584CF6" w14:textId="556BD0FD" w:rsidR="004A1001" w:rsidRPr="00D64D52" w:rsidRDefault="004A1001" w:rsidP="00D64D52">
            <w:pPr>
              <w:bidi/>
              <w:jc w:val="both"/>
              <w:rPr>
                <w:rFonts w:hint="cs"/>
                <w:rtl/>
                <w:lang w:bidi="ar-JO"/>
              </w:rPr>
            </w:pPr>
            <w:r w:rsidRPr="00D64D52">
              <w:rPr>
                <w:rFonts w:hint="cs"/>
                <w:rtl/>
                <w:lang w:bidi="ar-JO"/>
              </w:rPr>
              <w:t>10000</w:t>
            </w:r>
          </w:p>
        </w:tc>
        <w:tc>
          <w:tcPr>
            <w:tcW w:w="2037" w:type="dxa"/>
          </w:tcPr>
          <w:p w14:paraId="4B8D699C" w14:textId="3E4152CC" w:rsidR="004A1001" w:rsidRPr="00D64D52" w:rsidRDefault="004A1001" w:rsidP="00D64D52">
            <w:pPr>
              <w:bidi/>
              <w:jc w:val="both"/>
              <w:rPr>
                <w:rFonts w:hint="cs"/>
                <w:rtl/>
                <w:lang w:bidi="ar-JO"/>
              </w:rPr>
            </w:pPr>
            <w:r w:rsidRPr="00D64D52">
              <w:rPr>
                <w:rFonts w:hint="cs"/>
                <w:rtl/>
                <w:lang w:bidi="ar-JO"/>
              </w:rPr>
              <w:t>سعر الأشتال ورسوم اشتراك المياه وتكلفة الري على مدار سنتين</w:t>
            </w:r>
          </w:p>
        </w:tc>
      </w:tr>
      <w:tr w:rsidR="004A1001" w:rsidRPr="00D64D52" w14:paraId="39DAB205" w14:textId="77777777" w:rsidTr="001E01C8">
        <w:tc>
          <w:tcPr>
            <w:tcW w:w="2186" w:type="dxa"/>
          </w:tcPr>
          <w:p w14:paraId="2716E41C" w14:textId="3C46C8C5" w:rsidR="004A1001" w:rsidRPr="00D64D52" w:rsidRDefault="00FB11EB" w:rsidP="00D64D52">
            <w:pPr>
              <w:bidi/>
              <w:jc w:val="both"/>
              <w:rPr>
                <w:rFonts w:hint="cs"/>
                <w:rtl/>
                <w:lang w:bidi="ar-JO"/>
              </w:rPr>
            </w:pPr>
            <w:r w:rsidRPr="00D64D52">
              <w:rPr>
                <w:rFonts w:hint="cs"/>
                <w:rtl/>
                <w:lang w:bidi="ar-JO"/>
              </w:rPr>
              <w:t>شراء مجموعة من الماكنات واستيرادها</w:t>
            </w:r>
          </w:p>
        </w:tc>
        <w:tc>
          <w:tcPr>
            <w:tcW w:w="2228" w:type="dxa"/>
          </w:tcPr>
          <w:p w14:paraId="3439D97E" w14:textId="67FE1BBA" w:rsidR="004A1001" w:rsidRPr="00D64D52" w:rsidRDefault="00FB11EB" w:rsidP="00D64D52">
            <w:pPr>
              <w:bidi/>
              <w:jc w:val="both"/>
              <w:rPr>
                <w:rFonts w:hint="cs"/>
                <w:rtl/>
                <w:lang w:bidi="ar-JO"/>
              </w:rPr>
            </w:pPr>
            <w:r w:rsidRPr="00D64D52">
              <w:rPr>
                <w:rFonts w:hint="cs"/>
                <w:rtl/>
                <w:lang w:bidi="ar-JO"/>
              </w:rPr>
              <w:t>4 سنوات</w:t>
            </w:r>
          </w:p>
        </w:tc>
        <w:tc>
          <w:tcPr>
            <w:tcW w:w="2179" w:type="dxa"/>
          </w:tcPr>
          <w:p w14:paraId="2A599004" w14:textId="32458F2E" w:rsidR="004A1001" w:rsidRPr="00D64D52" w:rsidRDefault="00FB11EB" w:rsidP="00D64D52">
            <w:pPr>
              <w:bidi/>
              <w:jc w:val="both"/>
              <w:rPr>
                <w:rFonts w:hint="cs"/>
                <w:rtl/>
                <w:lang w:bidi="ar-JO"/>
              </w:rPr>
            </w:pPr>
            <w:r w:rsidRPr="00D64D52">
              <w:rPr>
                <w:rFonts w:hint="cs"/>
                <w:rtl/>
                <w:lang w:bidi="ar-JO"/>
              </w:rPr>
              <w:t>40000</w:t>
            </w:r>
          </w:p>
        </w:tc>
        <w:tc>
          <w:tcPr>
            <w:tcW w:w="2037" w:type="dxa"/>
          </w:tcPr>
          <w:p w14:paraId="48F6A9BE" w14:textId="77777777" w:rsidR="004A1001" w:rsidRPr="00D64D52" w:rsidRDefault="004A1001" w:rsidP="00D64D52">
            <w:pPr>
              <w:bidi/>
              <w:jc w:val="both"/>
              <w:rPr>
                <w:rFonts w:hint="cs"/>
                <w:rtl/>
                <w:lang w:bidi="ar-JO"/>
              </w:rPr>
            </w:pPr>
          </w:p>
        </w:tc>
      </w:tr>
      <w:tr w:rsidR="004A1001" w:rsidRPr="00D64D52" w14:paraId="0B74B3F8" w14:textId="77777777" w:rsidTr="001E01C8">
        <w:tc>
          <w:tcPr>
            <w:tcW w:w="2186" w:type="dxa"/>
          </w:tcPr>
          <w:p w14:paraId="2156E21F" w14:textId="57437B13" w:rsidR="004A1001" w:rsidRPr="00D64D52" w:rsidRDefault="004A1001" w:rsidP="00D64D52">
            <w:pPr>
              <w:bidi/>
              <w:jc w:val="both"/>
              <w:rPr>
                <w:rFonts w:hint="cs"/>
                <w:rtl/>
                <w:lang w:bidi="ar-JO"/>
              </w:rPr>
            </w:pPr>
            <w:r w:rsidRPr="00D64D52">
              <w:rPr>
                <w:rFonts w:hint="cs"/>
                <w:rtl/>
                <w:lang w:bidi="ar-JO"/>
              </w:rPr>
              <w:t xml:space="preserve">مطبوعات </w:t>
            </w:r>
          </w:p>
        </w:tc>
        <w:tc>
          <w:tcPr>
            <w:tcW w:w="2228" w:type="dxa"/>
          </w:tcPr>
          <w:p w14:paraId="1D2D7F8D" w14:textId="370E676E" w:rsidR="004A1001" w:rsidRPr="00D64D52" w:rsidRDefault="004A1001" w:rsidP="00D64D52">
            <w:pPr>
              <w:bidi/>
              <w:jc w:val="both"/>
              <w:rPr>
                <w:rFonts w:hint="cs"/>
                <w:rtl/>
                <w:lang w:bidi="ar-JO"/>
              </w:rPr>
            </w:pPr>
            <w:r w:rsidRPr="00D64D52">
              <w:rPr>
                <w:rFonts w:hint="cs"/>
                <w:rtl/>
                <w:lang w:bidi="ar-JO"/>
              </w:rPr>
              <w:t xml:space="preserve">4 سنوات </w:t>
            </w:r>
          </w:p>
        </w:tc>
        <w:tc>
          <w:tcPr>
            <w:tcW w:w="2179" w:type="dxa"/>
          </w:tcPr>
          <w:p w14:paraId="75831837" w14:textId="03D77D66" w:rsidR="004A1001" w:rsidRPr="00D64D52" w:rsidRDefault="004A1001" w:rsidP="00D64D52">
            <w:pPr>
              <w:bidi/>
              <w:jc w:val="both"/>
              <w:rPr>
                <w:rFonts w:hint="cs"/>
                <w:rtl/>
                <w:lang w:bidi="ar-JO"/>
              </w:rPr>
            </w:pPr>
            <w:r w:rsidRPr="00D64D52">
              <w:rPr>
                <w:rFonts w:hint="cs"/>
                <w:rtl/>
                <w:lang w:bidi="ar-JO"/>
              </w:rPr>
              <w:t>7000</w:t>
            </w:r>
          </w:p>
        </w:tc>
        <w:tc>
          <w:tcPr>
            <w:tcW w:w="2037" w:type="dxa"/>
          </w:tcPr>
          <w:p w14:paraId="4144E792" w14:textId="77777777" w:rsidR="004A1001" w:rsidRPr="00D64D52" w:rsidRDefault="004A1001" w:rsidP="00D64D52">
            <w:pPr>
              <w:bidi/>
              <w:jc w:val="both"/>
              <w:rPr>
                <w:rFonts w:hint="cs"/>
                <w:rtl/>
                <w:lang w:bidi="ar-JO"/>
              </w:rPr>
            </w:pPr>
          </w:p>
        </w:tc>
      </w:tr>
      <w:tr w:rsidR="004A1001" w:rsidRPr="00D64D52" w14:paraId="2D31E4B8" w14:textId="77777777" w:rsidTr="001E01C8">
        <w:tc>
          <w:tcPr>
            <w:tcW w:w="2186" w:type="dxa"/>
          </w:tcPr>
          <w:p w14:paraId="1728E21A" w14:textId="74FA2EC1" w:rsidR="004A1001" w:rsidRPr="00D64D52" w:rsidRDefault="00FB11EB" w:rsidP="00D64D52">
            <w:pPr>
              <w:bidi/>
              <w:jc w:val="both"/>
              <w:rPr>
                <w:rFonts w:hint="cs"/>
                <w:rtl/>
                <w:lang w:bidi="ar-JO"/>
              </w:rPr>
            </w:pPr>
            <w:r w:rsidRPr="00D64D52">
              <w:rPr>
                <w:rFonts w:hint="cs"/>
                <w:rtl/>
                <w:lang w:bidi="ar-JO"/>
              </w:rPr>
              <w:t xml:space="preserve">مياه وكهرباء وخدمات </w:t>
            </w:r>
          </w:p>
        </w:tc>
        <w:tc>
          <w:tcPr>
            <w:tcW w:w="2228" w:type="dxa"/>
          </w:tcPr>
          <w:p w14:paraId="1676AAFB" w14:textId="7019035B" w:rsidR="004A1001" w:rsidRPr="00D64D52" w:rsidRDefault="00FB11EB" w:rsidP="00D64D52">
            <w:pPr>
              <w:bidi/>
              <w:jc w:val="both"/>
              <w:rPr>
                <w:rFonts w:hint="cs"/>
                <w:rtl/>
                <w:lang w:bidi="ar-JO"/>
              </w:rPr>
            </w:pPr>
            <w:r w:rsidRPr="00D64D52">
              <w:rPr>
                <w:rFonts w:hint="cs"/>
                <w:rtl/>
                <w:lang w:bidi="ar-JO"/>
              </w:rPr>
              <w:t xml:space="preserve">4 سنوات </w:t>
            </w:r>
          </w:p>
        </w:tc>
        <w:tc>
          <w:tcPr>
            <w:tcW w:w="2179" w:type="dxa"/>
          </w:tcPr>
          <w:p w14:paraId="618A271D" w14:textId="3731CAB6" w:rsidR="004A1001" w:rsidRPr="00D64D52" w:rsidRDefault="00FB11EB" w:rsidP="00D64D52">
            <w:pPr>
              <w:bidi/>
              <w:jc w:val="both"/>
              <w:rPr>
                <w:rFonts w:hint="cs"/>
                <w:rtl/>
                <w:lang w:bidi="ar-JO"/>
              </w:rPr>
            </w:pPr>
            <w:r w:rsidRPr="00D64D52">
              <w:rPr>
                <w:rFonts w:hint="cs"/>
                <w:rtl/>
                <w:lang w:bidi="ar-JO"/>
              </w:rPr>
              <w:t>4000</w:t>
            </w:r>
          </w:p>
        </w:tc>
        <w:tc>
          <w:tcPr>
            <w:tcW w:w="2037" w:type="dxa"/>
          </w:tcPr>
          <w:p w14:paraId="0C0B6BC4" w14:textId="77777777" w:rsidR="004A1001" w:rsidRPr="00D64D52" w:rsidRDefault="004A1001" w:rsidP="00D64D52">
            <w:pPr>
              <w:bidi/>
              <w:jc w:val="both"/>
              <w:rPr>
                <w:rFonts w:hint="cs"/>
                <w:rtl/>
                <w:lang w:bidi="ar-JO"/>
              </w:rPr>
            </w:pPr>
          </w:p>
        </w:tc>
      </w:tr>
      <w:tr w:rsidR="004A1001" w:rsidRPr="00D64D52" w14:paraId="673D4446" w14:textId="77777777" w:rsidTr="001E01C8">
        <w:tc>
          <w:tcPr>
            <w:tcW w:w="2186" w:type="dxa"/>
          </w:tcPr>
          <w:p w14:paraId="6E202841" w14:textId="1C8B121D" w:rsidR="004A1001" w:rsidRPr="00D64D52" w:rsidRDefault="00FB11EB" w:rsidP="00D64D52">
            <w:pPr>
              <w:bidi/>
              <w:jc w:val="both"/>
              <w:rPr>
                <w:rFonts w:hint="cs"/>
                <w:rtl/>
                <w:lang w:bidi="ar-JO"/>
              </w:rPr>
            </w:pPr>
            <w:r w:rsidRPr="00D64D52">
              <w:rPr>
                <w:rFonts w:hint="cs"/>
                <w:rtl/>
                <w:lang w:bidi="ar-JO"/>
              </w:rPr>
              <w:t xml:space="preserve">مياه ري </w:t>
            </w:r>
          </w:p>
        </w:tc>
        <w:tc>
          <w:tcPr>
            <w:tcW w:w="2228" w:type="dxa"/>
          </w:tcPr>
          <w:p w14:paraId="62B53568" w14:textId="1A099AE7" w:rsidR="004A1001" w:rsidRPr="00D64D52" w:rsidRDefault="00FB11EB" w:rsidP="00D64D52">
            <w:pPr>
              <w:bidi/>
              <w:jc w:val="both"/>
              <w:rPr>
                <w:rFonts w:hint="cs"/>
                <w:rtl/>
                <w:lang w:bidi="ar-JO"/>
              </w:rPr>
            </w:pPr>
            <w:r w:rsidRPr="00D64D52">
              <w:rPr>
                <w:rFonts w:hint="cs"/>
                <w:rtl/>
                <w:lang w:bidi="ar-JO"/>
              </w:rPr>
              <w:t>4 سنوات</w:t>
            </w:r>
          </w:p>
        </w:tc>
        <w:tc>
          <w:tcPr>
            <w:tcW w:w="2179" w:type="dxa"/>
          </w:tcPr>
          <w:p w14:paraId="5CCEB0EB" w14:textId="073C81E5" w:rsidR="004A1001" w:rsidRPr="00D64D52" w:rsidRDefault="00E437A2" w:rsidP="00D64D52">
            <w:pPr>
              <w:bidi/>
              <w:jc w:val="both"/>
              <w:rPr>
                <w:rFonts w:hint="cs"/>
                <w:rtl/>
                <w:lang w:bidi="ar-JO"/>
              </w:rPr>
            </w:pPr>
            <w:r w:rsidRPr="00D64D52">
              <w:rPr>
                <w:rFonts w:hint="cs"/>
                <w:rtl/>
                <w:lang w:bidi="ar-JO"/>
              </w:rPr>
              <w:t>10000</w:t>
            </w:r>
          </w:p>
        </w:tc>
        <w:tc>
          <w:tcPr>
            <w:tcW w:w="2037" w:type="dxa"/>
          </w:tcPr>
          <w:p w14:paraId="006614EC" w14:textId="77777777" w:rsidR="004A1001" w:rsidRPr="00D64D52" w:rsidRDefault="004A1001" w:rsidP="00D64D52">
            <w:pPr>
              <w:bidi/>
              <w:jc w:val="both"/>
              <w:rPr>
                <w:rFonts w:hint="cs"/>
                <w:rtl/>
                <w:lang w:bidi="ar-JO"/>
              </w:rPr>
            </w:pPr>
          </w:p>
        </w:tc>
      </w:tr>
      <w:tr w:rsidR="004A1001" w:rsidRPr="00D64D52" w14:paraId="2B6655D1" w14:textId="77777777" w:rsidTr="001E01C8">
        <w:tc>
          <w:tcPr>
            <w:tcW w:w="2186" w:type="dxa"/>
          </w:tcPr>
          <w:p w14:paraId="34712785" w14:textId="552E5FD7" w:rsidR="004A1001" w:rsidRPr="00D64D52" w:rsidRDefault="00FB11EB" w:rsidP="00D64D52">
            <w:pPr>
              <w:bidi/>
              <w:jc w:val="both"/>
              <w:rPr>
                <w:rFonts w:hint="cs"/>
                <w:rtl/>
                <w:lang w:bidi="ar-JO"/>
              </w:rPr>
            </w:pPr>
            <w:r w:rsidRPr="00D64D52">
              <w:rPr>
                <w:rFonts w:hint="cs"/>
                <w:rtl/>
                <w:lang w:bidi="ar-JO"/>
              </w:rPr>
              <w:t xml:space="preserve">ايجار عمال </w:t>
            </w:r>
          </w:p>
        </w:tc>
        <w:tc>
          <w:tcPr>
            <w:tcW w:w="2228" w:type="dxa"/>
          </w:tcPr>
          <w:p w14:paraId="7405E55E" w14:textId="571DDC15" w:rsidR="004A1001" w:rsidRPr="00D64D52" w:rsidRDefault="00FB11EB" w:rsidP="00D64D52">
            <w:pPr>
              <w:bidi/>
              <w:jc w:val="both"/>
              <w:rPr>
                <w:rFonts w:hint="cs"/>
                <w:rtl/>
                <w:lang w:bidi="ar-JO"/>
              </w:rPr>
            </w:pPr>
            <w:r w:rsidRPr="00D64D52">
              <w:rPr>
                <w:rFonts w:hint="cs"/>
                <w:rtl/>
                <w:lang w:bidi="ar-JO"/>
              </w:rPr>
              <w:t>4 سنوات</w:t>
            </w:r>
          </w:p>
        </w:tc>
        <w:tc>
          <w:tcPr>
            <w:tcW w:w="2179" w:type="dxa"/>
          </w:tcPr>
          <w:p w14:paraId="213D2F00" w14:textId="1EE1B3C2" w:rsidR="004A1001" w:rsidRPr="00D64D52" w:rsidRDefault="00FB11EB" w:rsidP="00D64D52">
            <w:pPr>
              <w:bidi/>
              <w:jc w:val="both"/>
              <w:rPr>
                <w:rFonts w:hint="cs"/>
                <w:rtl/>
                <w:lang w:bidi="ar-JO"/>
              </w:rPr>
            </w:pPr>
            <w:r w:rsidRPr="00D64D52">
              <w:rPr>
                <w:rFonts w:hint="cs"/>
                <w:rtl/>
                <w:lang w:bidi="ar-JO"/>
              </w:rPr>
              <w:t>12000</w:t>
            </w:r>
          </w:p>
        </w:tc>
        <w:tc>
          <w:tcPr>
            <w:tcW w:w="2037" w:type="dxa"/>
          </w:tcPr>
          <w:p w14:paraId="4340E38C" w14:textId="674A3859" w:rsidR="004A1001" w:rsidRPr="00D64D52" w:rsidRDefault="00FB11EB" w:rsidP="00D64D52">
            <w:pPr>
              <w:bidi/>
              <w:jc w:val="both"/>
              <w:rPr>
                <w:rFonts w:hint="cs"/>
                <w:rtl/>
                <w:lang w:bidi="ar-JO"/>
              </w:rPr>
            </w:pPr>
            <w:r w:rsidRPr="00D64D52">
              <w:rPr>
                <w:rFonts w:hint="cs"/>
                <w:rtl/>
                <w:lang w:bidi="ar-JO"/>
              </w:rPr>
              <w:t>مزارعين وطلاب جامعات</w:t>
            </w:r>
          </w:p>
        </w:tc>
      </w:tr>
      <w:tr w:rsidR="004A1001" w:rsidRPr="00D64D52" w14:paraId="3F3EC617" w14:textId="77777777" w:rsidTr="001E01C8">
        <w:tc>
          <w:tcPr>
            <w:tcW w:w="2186" w:type="dxa"/>
          </w:tcPr>
          <w:p w14:paraId="0FF6F23E" w14:textId="63FEB6AC" w:rsidR="004A1001" w:rsidRPr="00D64D52" w:rsidRDefault="00FB11EB" w:rsidP="00D64D52">
            <w:pPr>
              <w:bidi/>
              <w:jc w:val="both"/>
              <w:rPr>
                <w:rFonts w:hint="cs"/>
                <w:rtl/>
                <w:lang w:bidi="ar-JO"/>
              </w:rPr>
            </w:pPr>
            <w:r w:rsidRPr="00D64D52">
              <w:rPr>
                <w:rFonts w:hint="cs"/>
                <w:rtl/>
                <w:lang w:bidi="ar-JO"/>
              </w:rPr>
              <w:t>مصاريف سيارة</w:t>
            </w:r>
          </w:p>
        </w:tc>
        <w:tc>
          <w:tcPr>
            <w:tcW w:w="2228" w:type="dxa"/>
          </w:tcPr>
          <w:p w14:paraId="0FB7FAA9" w14:textId="14E6DD56" w:rsidR="004A1001" w:rsidRPr="00D64D52" w:rsidRDefault="00FB11EB" w:rsidP="00D64D52">
            <w:pPr>
              <w:bidi/>
              <w:jc w:val="both"/>
              <w:rPr>
                <w:rFonts w:hint="cs"/>
                <w:rtl/>
                <w:lang w:bidi="ar-JO"/>
              </w:rPr>
            </w:pPr>
            <w:r w:rsidRPr="00D64D52">
              <w:rPr>
                <w:rFonts w:hint="cs"/>
                <w:rtl/>
                <w:lang w:bidi="ar-JO"/>
              </w:rPr>
              <w:t>4 سنوات</w:t>
            </w:r>
          </w:p>
        </w:tc>
        <w:tc>
          <w:tcPr>
            <w:tcW w:w="2179" w:type="dxa"/>
          </w:tcPr>
          <w:p w14:paraId="2017D979" w14:textId="1A383E12" w:rsidR="004A1001" w:rsidRPr="00D64D52" w:rsidRDefault="00FB11EB" w:rsidP="00D64D52">
            <w:pPr>
              <w:bidi/>
              <w:jc w:val="both"/>
              <w:rPr>
                <w:rFonts w:hint="cs"/>
                <w:rtl/>
                <w:lang w:bidi="ar-JO"/>
              </w:rPr>
            </w:pPr>
            <w:r w:rsidRPr="00D64D52">
              <w:rPr>
                <w:rFonts w:hint="cs"/>
                <w:rtl/>
                <w:lang w:bidi="ar-JO"/>
              </w:rPr>
              <w:t>15000</w:t>
            </w:r>
          </w:p>
        </w:tc>
        <w:tc>
          <w:tcPr>
            <w:tcW w:w="2037" w:type="dxa"/>
          </w:tcPr>
          <w:p w14:paraId="4DFEB3A6" w14:textId="77777777" w:rsidR="004A1001" w:rsidRPr="00D64D52" w:rsidRDefault="004A1001" w:rsidP="00D64D52">
            <w:pPr>
              <w:bidi/>
              <w:jc w:val="both"/>
              <w:rPr>
                <w:rFonts w:hint="cs"/>
                <w:rtl/>
                <w:lang w:bidi="ar-JO"/>
              </w:rPr>
            </w:pPr>
          </w:p>
        </w:tc>
      </w:tr>
      <w:tr w:rsidR="004A1001" w:rsidRPr="00D64D52" w14:paraId="56CF3015" w14:textId="77777777" w:rsidTr="001E01C8">
        <w:tc>
          <w:tcPr>
            <w:tcW w:w="2186" w:type="dxa"/>
          </w:tcPr>
          <w:p w14:paraId="66423193" w14:textId="14550ACE" w:rsidR="004A1001" w:rsidRPr="00D64D52" w:rsidRDefault="00FB11EB" w:rsidP="00D64D52">
            <w:pPr>
              <w:bidi/>
              <w:jc w:val="both"/>
              <w:rPr>
                <w:rFonts w:hint="cs"/>
                <w:rtl/>
                <w:lang w:bidi="ar-JO"/>
              </w:rPr>
            </w:pPr>
            <w:r w:rsidRPr="00D64D52">
              <w:rPr>
                <w:rFonts w:hint="cs"/>
                <w:rtl/>
                <w:lang w:bidi="ar-JO"/>
              </w:rPr>
              <w:t xml:space="preserve">رسوم شهادات وعضويات </w:t>
            </w:r>
          </w:p>
        </w:tc>
        <w:tc>
          <w:tcPr>
            <w:tcW w:w="2228" w:type="dxa"/>
          </w:tcPr>
          <w:p w14:paraId="1474D0B6" w14:textId="2CB233C3" w:rsidR="004A1001" w:rsidRPr="00D64D52" w:rsidRDefault="00E437A2" w:rsidP="00D64D52">
            <w:pPr>
              <w:bidi/>
              <w:jc w:val="both"/>
              <w:rPr>
                <w:rFonts w:hint="cs"/>
                <w:rtl/>
                <w:lang w:bidi="ar-JO"/>
              </w:rPr>
            </w:pPr>
            <w:r w:rsidRPr="00D64D52">
              <w:rPr>
                <w:rFonts w:hint="cs"/>
                <w:rtl/>
                <w:lang w:bidi="ar-JO"/>
              </w:rPr>
              <w:t>4 سنوات</w:t>
            </w:r>
          </w:p>
        </w:tc>
        <w:tc>
          <w:tcPr>
            <w:tcW w:w="2179" w:type="dxa"/>
          </w:tcPr>
          <w:p w14:paraId="607796B4" w14:textId="3FF61BB4" w:rsidR="004A1001" w:rsidRPr="00D64D52" w:rsidRDefault="00E437A2" w:rsidP="00D64D52">
            <w:pPr>
              <w:bidi/>
              <w:jc w:val="both"/>
              <w:rPr>
                <w:rFonts w:hint="cs"/>
                <w:rtl/>
                <w:lang w:bidi="ar-JO"/>
              </w:rPr>
            </w:pPr>
            <w:r w:rsidRPr="00D64D52">
              <w:rPr>
                <w:rFonts w:hint="cs"/>
                <w:rtl/>
                <w:lang w:bidi="ar-JO"/>
              </w:rPr>
              <w:t>2500</w:t>
            </w:r>
          </w:p>
        </w:tc>
        <w:tc>
          <w:tcPr>
            <w:tcW w:w="2037" w:type="dxa"/>
          </w:tcPr>
          <w:p w14:paraId="66DD6742" w14:textId="77777777" w:rsidR="004A1001" w:rsidRPr="00D64D52" w:rsidRDefault="004A1001" w:rsidP="00D64D52">
            <w:pPr>
              <w:bidi/>
              <w:jc w:val="both"/>
              <w:rPr>
                <w:rFonts w:hint="cs"/>
                <w:rtl/>
                <w:lang w:bidi="ar-JO"/>
              </w:rPr>
            </w:pPr>
          </w:p>
        </w:tc>
      </w:tr>
      <w:tr w:rsidR="004A1001" w:rsidRPr="00D64D52" w14:paraId="1AEB946C" w14:textId="77777777" w:rsidTr="001E01C8">
        <w:tc>
          <w:tcPr>
            <w:tcW w:w="2186" w:type="dxa"/>
          </w:tcPr>
          <w:p w14:paraId="65747F0D" w14:textId="6C9EC603" w:rsidR="004A1001" w:rsidRPr="00D64D52" w:rsidRDefault="00E437A2" w:rsidP="00D64D52">
            <w:pPr>
              <w:bidi/>
              <w:jc w:val="both"/>
              <w:rPr>
                <w:rFonts w:hint="cs"/>
                <w:rtl/>
                <w:lang w:bidi="ar-JO"/>
              </w:rPr>
            </w:pPr>
            <w:r w:rsidRPr="00D64D52">
              <w:rPr>
                <w:rFonts w:hint="cs"/>
                <w:rtl/>
                <w:lang w:bidi="ar-JO"/>
              </w:rPr>
              <w:t>أدوات زراعية وأدوية وعلاجات</w:t>
            </w:r>
          </w:p>
        </w:tc>
        <w:tc>
          <w:tcPr>
            <w:tcW w:w="2228" w:type="dxa"/>
          </w:tcPr>
          <w:p w14:paraId="413B055E" w14:textId="221F5F6C" w:rsidR="004A1001" w:rsidRPr="00D64D52" w:rsidRDefault="00E437A2" w:rsidP="00D64D52">
            <w:pPr>
              <w:bidi/>
              <w:jc w:val="both"/>
              <w:rPr>
                <w:rFonts w:hint="cs"/>
                <w:rtl/>
                <w:lang w:bidi="ar-JO"/>
              </w:rPr>
            </w:pPr>
            <w:r w:rsidRPr="00D64D52">
              <w:rPr>
                <w:rFonts w:hint="cs"/>
                <w:rtl/>
                <w:lang w:bidi="ar-JO"/>
              </w:rPr>
              <w:t>4</w:t>
            </w:r>
          </w:p>
        </w:tc>
        <w:tc>
          <w:tcPr>
            <w:tcW w:w="2179" w:type="dxa"/>
          </w:tcPr>
          <w:p w14:paraId="1049B35B" w14:textId="53DB821C" w:rsidR="004A1001" w:rsidRPr="00D64D52" w:rsidRDefault="00E437A2" w:rsidP="00D64D52">
            <w:pPr>
              <w:bidi/>
              <w:jc w:val="both"/>
              <w:rPr>
                <w:rFonts w:hint="cs"/>
                <w:rtl/>
                <w:lang w:bidi="ar-JO"/>
              </w:rPr>
            </w:pPr>
            <w:r w:rsidRPr="00D64D52">
              <w:rPr>
                <w:rFonts w:hint="cs"/>
                <w:rtl/>
                <w:lang w:bidi="ar-JO"/>
              </w:rPr>
              <w:t>2000</w:t>
            </w:r>
          </w:p>
        </w:tc>
        <w:tc>
          <w:tcPr>
            <w:tcW w:w="2037" w:type="dxa"/>
          </w:tcPr>
          <w:p w14:paraId="7672531E" w14:textId="77777777" w:rsidR="004A1001" w:rsidRPr="00D64D52" w:rsidRDefault="004A1001" w:rsidP="00D64D52">
            <w:pPr>
              <w:bidi/>
              <w:jc w:val="both"/>
              <w:rPr>
                <w:rFonts w:hint="cs"/>
                <w:rtl/>
                <w:lang w:bidi="ar-JO"/>
              </w:rPr>
            </w:pPr>
          </w:p>
        </w:tc>
      </w:tr>
      <w:tr w:rsidR="004A1001" w:rsidRPr="00D64D52" w14:paraId="1F86FC87" w14:textId="77777777" w:rsidTr="001E01C8">
        <w:tc>
          <w:tcPr>
            <w:tcW w:w="2186" w:type="dxa"/>
          </w:tcPr>
          <w:p w14:paraId="5AA9A3B6" w14:textId="312E1AA8" w:rsidR="004A1001" w:rsidRPr="00D64D52" w:rsidRDefault="00E437A2" w:rsidP="00D64D52">
            <w:pPr>
              <w:bidi/>
              <w:jc w:val="both"/>
              <w:rPr>
                <w:rFonts w:hint="cs"/>
                <w:rtl/>
                <w:lang w:bidi="ar-JO"/>
              </w:rPr>
            </w:pPr>
            <w:r w:rsidRPr="00D64D52">
              <w:rPr>
                <w:rFonts w:hint="cs"/>
                <w:rtl/>
                <w:lang w:bidi="ar-JO"/>
              </w:rPr>
              <w:t>شراء كونتينر صغير لوضع الأدوات فيه</w:t>
            </w:r>
          </w:p>
        </w:tc>
        <w:tc>
          <w:tcPr>
            <w:tcW w:w="2228" w:type="dxa"/>
          </w:tcPr>
          <w:p w14:paraId="38FA6AF6" w14:textId="7CCAC50B" w:rsidR="004A1001" w:rsidRPr="00D64D52" w:rsidRDefault="00E437A2" w:rsidP="00D64D52">
            <w:pPr>
              <w:bidi/>
              <w:jc w:val="both"/>
              <w:rPr>
                <w:rFonts w:hint="cs"/>
                <w:rtl/>
                <w:lang w:bidi="ar-JO"/>
              </w:rPr>
            </w:pPr>
            <w:r w:rsidRPr="00D64D52">
              <w:rPr>
                <w:rFonts w:hint="cs"/>
                <w:rtl/>
                <w:lang w:bidi="ar-JO"/>
              </w:rPr>
              <w:t>سنتين</w:t>
            </w:r>
          </w:p>
        </w:tc>
        <w:tc>
          <w:tcPr>
            <w:tcW w:w="2179" w:type="dxa"/>
          </w:tcPr>
          <w:p w14:paraId="79E64424" w14:textId="273EBB66" w:rsidR="004A1001" w:rsidRPr="00D64D52" w:rsidRDefault="00E437A2" w:rsidP="00D64D52">
            <w:pPr>
              <w:bidi/>
              <w:jc w:val="both"/>
              <w:rPr>
                <w:rFonts w:hint="cs"/>
                <w:rtl/>
                <w:lang w:bidi="ar-JO"/>
              </w:rPr>
            </w:pPr>
            <w:r w:rsidRPr="00D64D52">
              <w:rPr>
                <w:rFonts w:hint="cs"/>
                <w:rtl/>
                <w:lang w:bidi="ar-JO"/>
              </w:rPr>
              <w:t>6000</w:t>
            </w:r>
          </w:p>
        </w:tc>
        <w:tc>
          <w:tcPr>
            <w:tcW w:w="2037" w:type="dxa"/>
          </w:tcPr>
          <w:p w14:paraId="11D1250C" w14:textId="77777777" w:rsidR="004A1001" w:rsidRPr="00D64D52" w:rsidRDefault="004A1001" w:rsidP="00D64D52">
            <w:pPr>
              <w:bidi/>
              <w:jc w:val="both"/>
              <w:rPr>
                <w:rFonts w:hint="cs"/>
                <w:rtl/>
                <w:lang w:bidi="ar-JO"/>
              </w:rPr>
            </w:pPr>
          </w:p>
        </w:tc>
      </w:tr>
      <w:tr w:rsidR="004A1001" w:rsidRPr="00D64D52" w14:paraId="4BEAD89A" w14:textId="77777777" w:rsidTr="001E01C8">
        <w:tc>
          <w:tcPr>
            <w:tcW w:w="2186" w:type="dxa"/>
          </w:tcPr>
          <w:p w14:paraId="18927F3E" w14:textId="57F08623" w:rsidR="004A1001" w:rsidRPr="00D64D52" w:rsidRDefault="00E437A2" w:rsidP="00D64D52">
            <w:pPr>
              <w:bidi/>
              <w:jc w:val="both"/>
              <w:rPr>
                <w:rFonts w:hint="cs"/>
                <w:rtl/>
                <w:lang w:bidi="ar-JO"/>
              </w:rPr>
            </w:pPr>
            <w:r w:rsidRPr="00D64D52">
              <w:rPr>
                <w:rFonts w:hint="cs"/>
                <w:rtl/>
                <w:lang w:bidi="ar-JO"/>
              </w:rPr>
              <w:t>مشاركة في معارض محلية ودولية</w:t>
            </w:r>
          </w:p>
        </w:tc>
        <w:tc>
          <w:tcPr>
            <w:tcW w:w="2228" w:type="dxa"/>
          </w:tcPr>
          <w:p w14:paraId="472829D7" w14:textId="6054626F" w:rsidR="004A1001" w:rsidRPr="00D64D52" w:rsidRDefault="00E437A2" w:rsidP="00D64D52">
            <w:pPr>
              <w:bidi/>
              <w:jc w:val="both"/>
              <w:rPr>
                <w:rFonts w:hint="cs"/>
                <w:rtl/>
                <w:lang w:bidi="ar-JO"/>
              </w:rPr>
            </w:pPr>
            <w:r w:rsidRPr="00D64D52">
              <w:rPr>
                <w:rFonts w:hint="cs"/>
                <w:rtl/>
                <w:lang w:bidi="ar-JO"/>
              </w:rPr>
              <w:t xml:space="preserve">4 سنوات </w:t>
            </w:r>
          </w:p>
        </w:tc>
        <w:tc>
          <w:tcPr>
            <w:tcW w:w="2179" w:type="dxa"/>
          </w:tcPr>
          <w:p w14:paraId="6AD9FF69" w14:textId="292466BC" w:rsidR="004A1001" w:rsidRPr="00D64D52" w:rsidRDefault="00E437A2" w:rsidP="00D64D52">
            <w:pPr>
              <w:bidi/>
              <w:jc w:val="both"/>
              <w:rPr>
                <w:rFonts w:hint="cs"/>
                <w:rtl/>
                <w:lang w:bidi="ar-JO"/>
              </w:rPr>
            </w:pPr>
            <w:r w:rsidRPr="00D64D52">
              <w:rPr>
                <w:rFonts w:hint="cs"/>
                <w:rtl/>
                <w:lang w:bidi="ar-JO"/>
              </w:rPr>
              <w:t>12000</w:t>
            </w:r>
          </w:p>
        </w:tc>
        <w:tc>
          <w:tcPr>
            <w:tcW w:w="2037" w:type="dxa"/>
          </w:tcPr>
          <w:p w14:paraId="482844F9" w14:textId="20F3C205" w:rsidR="004A1001" w:rsidRPr="00D64D52" w:rsidRDefault="00E437A2" w:rsidP="00D64D52">
            <w:pPr>
              <w:bidi/>
              <w:jc w:val="both"/>
              <w:rPr>
                <w:rFonts w:hint="cs"/>
                <w:rtl/>
                <w:lang w:bidi="ar-JO"/>
              </w:rPr>
            </w:pPr>
            <w:r w:rsidRPr="00D64D52">
              <w:rPr>
                <w:rFonts w:hint="cs"/>
                <w:rtl/>
                <w:lang w:bidi="ar-JO"/>
              </w:rPr>
              <w:t>تونس، البحرين، دبي.</w:t>
            </w:r>
          </w:p>
        </w:tc>
      </w:tr>
      <w:tr w:rsidR="004A1001" w:rsidRPr="00D64D52" w14:paraId="0657B47A" w14:textId="77777777" w:rsidTr="001E01C8">
        <w:tc>
          <w:tcPr>
            <w:tcW w:w="2186" w:type="dxa"/>
          </w:tcPr>
          <w:p w14:paraId="0B84651D" w14:textId="7BB4FCC3" w:rsidR="004A1001" w:rsidRPr="00D64D52" w:rsidRDefault="00E437A2" w:rsidP="00D64D52">
            <w:pPr>
              <w:bidi/>
              <w:jc w:val="both"/>
              <w:rPr>
                <w:rFonts w:hint="cs"/>
                <w:rtl/>
                <w:lang w:bidi="ar-JO"/>
              </w:rPr>
            </w:pPr>
            <w:r w:rsidRPr="00D64D52">
              <w:rPr>
                <w:rFonts w:hint="cs"/>
                <w:rtl/>
                <w:lang w:bidi="ar-JO"/>
              </w:rPr>
              <w:lastRenderedPageBreak/>
              <w:t>مواد خام من الأعشاب الأخرى (غير المورينجا) ودبس العنب والعسل والسماق.</w:t>
            </w:r>
          </w:p>
        </w:tc>
        <w:tc>
          <w:tcPr>
            <w:tcW w:w="2228" w:type="dxa"/>
          </w:tcPr>
          <w:p w14:paraId="7127C2DA" w14:textId="6EBA3BCC" w:rsidR="004A1001" w:rsidRPr="00D64D52" w:rsidRDefault="00215CBF" w:rsidP="00D64D52">
            <w:pPr>
              <w:bidi/>
              <w:jc w:val="both"/>
              <w:rPr>
                <w:rFonts w:hint="cs"/>
                <w:rtl/>
                <w:lang w:bidi="ar-JO"/>
              </w:rPr>
            </w:pPr>
            <w:r w:rsidRPr="00D64D52">
              <w:rPr>
                <w:rFonts w:hint="cs"/>
                <w:rtl/>
                <w:lang w:bidi="ar-JO"/>
              </w:rPr>
              <w:t>4 سنوات</w:t>
            </w:r>
          </w:p>
        </w:tc>
        <w:tc>
          <w:tcPr>
            <w:tcW w:w="2179" w:type="dxa"/>
          </w:tcPr>
          <w:p w14:paraId="1D6B23AD" w14:textId="1BA5A4AA" w:rsidR="004A1001" w:rsidRPr="00D64D52" w:rsidRDefault="00215CBF" w:rsidP="00D64D52">
            <w:pPr>
              <w:bidi/>
              <w:jc w:val="both"/>
              <w:rPr>
                <w:rFonts w:hint="cs"/>
                <w:rtl/>
                <w:lang w:bidi="ar-JO"/>
              </w:rPr>
            </w:pPr>
            <w:r w:rsidRPr="00D64D52">
              <w:rPr>
                <w:rFonts w:hint="cs"/>
                <w:rtl/>
                <w:lang w:bidi="ar-JO"/>
              </w:rPr>
              <w:t>12000</w:t>
            </w:r>
          </w:p>
        </w:tc>
        <w:tc>
          <w:tcPr>
            <w:tcW w:w="2037" w:type="dxa"/>
          </w:tcPr>
          <w:p w14:paraId="32446EB4" w14:textId="51092D3C" w:rsidR="004A1001" w:rsidRPr="00D64D52" w:rsidRDefault="00215CBF" w:rsidP="00D64D52">
            <w:pPr>
              <w:bidi/>
              <w:jc w:val="both"/>
              <w:rPr>
                <w:rFonts w:hint="cs"/>
                <w:rtl/>
                <w:lang w:bidi="ar-JO"/>
              </w:rPr>
            </w:pPr>
            <w:r w:rsidRPr="00D64D52">
              <w:rPr>
                <w:rFonts w:hint="cs"/>
                <w:rtl/>
                <w:lang w:bidi="ar-JO"/>
              </w:rPr>
              <w:t>بواقع 10000 شيكل سنوي.</w:t>
            </w:r>
          </w:p>
        </w:tc>
      </w:tr>
      <w:tr w:rsidR="004A1001" w:rsidRPr="00D64D52" w14:paraId="1EDC2F8B" w14:textId="77777777" w:rsidTr="001E01C8">
        <w:tc>
          <w:tcPr>
            <w:tcW w:w="2186" w:type="dxa"/>
          </w:tcPr>
          <w:p w14:paraId="6DB371ED" w14:textId="0B7367BD" w:rsidR="004A1001" w:rsidRPr="00D20096" w:rsidRDefault="00215CBF" w:rsidP="00D64D52">
            <w:pPr>
              <w:bidi/>
              <w:jc w:val="both"/>
              <w:rPr>
                <w:rFonts w:hint="cs"/>
                <w:b/>
                <w:bCs/>
                <w:rtl/>
                <w:lang w:bidi="ar-JO"/>
              </w:rPr>
            </w:pPr>
            <w:r w:rsidRPr="00D20096">
              <w:rPr>
                <w:rFonts w:hint="cs"/>
                <w:b/>
                <w:bCs/>
                <w:rtl/>
                <w:lang w:bidi="ar-JO"/>
              </w:rPr>
              <w:t>المجموع</w:t>
            </w:r>
          </w:p>
        </w:tc>
        <w:tc>
          <w:tcPr>
            <w:tcW w:w="2228" w:type="dxa"/>
          </w:tcPr>
          <w:p w14:paraId="1826877D" w14:textId="77777777" w:rsidR="004A1001" w:rsidRPr="00D20096" w:rsidRDefault="004A1001" w:rsidP="00D64D52">
            <w:pPr>
              <w:bidi/>
              <w:jc w:val="both"/>
              <w:rPr>
                <w:rFonts w:hint="cs"/>
                <w:b/>
                <w:bCs/>
                <w:rtl/>
                <w:lang w:bidi="ar-JO"/>
              </w:rPr>
            </w:pPr>
          </w:p>
        </w:tc>
        <w:tc>
          <w:tcPr>
            <w:tcW w:w="2179" w:type="dxa"/>
          </w:tcPr>
          <w:p w14:paraId="19287997" w14:textId="217A4E24" w:rsidR="004A1001" w:rsidRPr="00D20096" w:rsidRDefault="00B15498" w:rsidP="00D64D52">
            <w:pPr>
              <w:bidi/>
              <w:jc w:val="both"/>
              <w:rPr>
                <w:rFonts w:hint="cs"/>
                <w:b/>
                <w:bCs/>
                <w:rtl/>
                <w:lang w:bidi="ar-JO"/>
              </w:rPr>
            </w:pPr>
            <w:r w:rsidRPr="00D20096">
              <w:rPr>
                <w:rFonts w:hint="cs"/>
                <w:b/>
                <w:bCs/>
                <w:rtl/>
                <w:lang w:bidi="ar-JO"/>
              </w:rPr>
              <w:t>234500 دولار</w:t>
            </w:r>
          </w:p>
        </w:tc>
        <w:tc>
          <w:tcPr>
            <w:tcW w:w="2037" w:type="dxa"/>
          </w:tcPr>
          <w:p w14:paraId="40CD4BA7" w14:textId="77777777" w:rsidR="004A1001" w:rsidRPr="00D64D52" w:rsidRDefault="004A1001" w:rsidP="00D64D52">
            <w:pPr>
              <w:bidi/>
              <w:jc w:val="both"/>
              <w:rPr>
                <w:rFonts w:hint="cs"/>
                <w:rtl/>
                <w:lang w:bidi="ar-JO"/>
              </w:rPr>
            </w:pPr>
          </w:p>
        </w:tc>
      </w:tr>
    </w:tbl>
    <w:p w14:paraId="60E2556D" w14:textId="77777777" w:rsidR="001E01C8" w:rsidRPr="00D64D52" w:rsidRDefault="001E01C8" w:rsidP="00D64D52">
      <w:pPr>
        <w:bidi/>
        <w:jc w:val="both"/>
        <w:rPr>
          <w:rtl/>
          <w:lang w:bidi="ar-JO"/>
        </w:rPr>
      </w:pPr>
    </w:p>
    <w:p w14:paraId="695350AB" w14:textId="77777777" w:rsidR="00825F88" w:rsidRPr="00D64D52" w:rsidRDefault="00825F88" w:rsidP="00D64D52">
      <w:pPr>
        <w:bidi/>
        <w:jc w:val="both"/>
        <w:rPr>
          <w:rtl/>
          <w:lang w:bidi="ar-JO"/>
        </w:rPr>
      </w:pPr>
    </w:p>
    <w:p w14:paraId="608BE734" w14:textId="0BBF6D12" w:rsidR="002D08E9" w:rsidRPr="00D20096" w:rsidRDefault="00FB3C94" w:rsidP="00D64D52">
      <w:pPr>
        <w:bidi/>
        <w:jc w:val="both"/>
        <w:rPr>
          <w:b/>
          <w:bCs/>
          <w:sz w:val="28"/>
          <w:szCs w:val="28"/>
          <w:u w:val="single"/>
          <w:rtl/>
          <w:lang w:bidi="ar-JO"/>
        </w:rPr>
      </w:pPr>
      <w:r w:rsidRPr="00D20096">
        <w:rPr>
          <w:rFonts w:hint="cs"/>
          <w:b/>
          <w:bCs/>
          <w:sz w:val="28"/>
          <w:szCs w:val="28"/>
          <w:u w:val="single"/>
          <w:rtl/>
          <w:lang w:bidi="ar-JO"/>
        </w:rPr>
        <w:t>مصادر التمويل المتاحة :</w:t>
      </w:r>
    </w:p>
    <w:p w14:paraId="1A9FF655" w14:textId="484EE2D3" w:rsidR="00FB3C94" w:rsidRPr="00D64D52" w:rsidRDefault="00FB3C94" w:rsidP="00D64D52">
      <w:pPr>
        <w:pStyle w:val="ListParagraph"/>
        <w:numPr>
          <w:ilvl w:val="0"/>
          <w:numId w:val="1"/>
        </w:numPr>
        <w:bidi/>
        <w:jc w:val="both"/>
        <w:rPr>
          <w:lang w:bidi="ar-JO"/>
        </w:rPr>
      </w:pPr>
      <w:r w:rsidRPr="00D64D52">
        <w:rPr>
          <w:rFonts w:hint="cs"/>
          <w:rtl/>
          <w:lang w:bidi="ar-JO"/>
        </w:rPr>
        <w:t>مساهمة من أخي، وهو الشريك الوحيد معي في الشركة.</w:t>
      </w:r>
    </w:p>
    <w:p w14:paraId="3633EE30" w14:textId="741D14A2" w:rsidR="00FB3C94" w:rsidRPr="00D64D52" w:rsidRDefault="00FB3C94" w:rsidP="00D64D52">
      <w:pPr>
        <w:pStyle w:val="ListParagraph"/>
        <w:numPr>
          <w:ilvl w:val="0"/>
          <w:numId w:val="1"/>
        </w:numPr>
        <w:bidi/>
        <w:jc w:val="both"/>
        <w:rPr>
          <w:lang w:bidi="ar-JO"/>
        </w:rPr>
      </w:pPr>
      <w:r w:rsidRPr="00D64D52">
        <w:rPr>
          <w:rFonts w:hint="cs"/>
          <w:rtl/>
          <w:lang w:bidi="ar-JO"/>
        </w:rPr>
        <w:t>عمل حر خارج نطاق المشروع.</w:t>
      </w:r>
    </w:p>
    <w:p w14:paraId="0AD6F6A3" w14:textId="2D1943A0" w:rsidR="00FB3C94" w:rsidRDefault="00FB3C94" w:rsidP="00D64D52">
      <w:pPr>
        <w:pStyle w:val="ListParagraph"/>
        <w:numPr>
          <w:ilvl w:val="0"/>
          <w:numId w:val="1"/>
        </w:numPr>
        <w:bidi/>
        <w:jc w:val="both"/>
        <w:rPr>
          <w:lang w:bidi="ar-JO"/>
        </w:rPr>
      </w:pPr>
      <w:r w:rsidRPr="00D64D52">
        <w:rPr>
          <w:rFonts w:hint="cs"/>
          <w:rtl/>
          <w:lang w:bidi="ar-JO"/>
        </w:rPr>
        <w:t>القروض.</w:t>
      </w:r>
    </w:p>
    <w:p w14:paraId="0C92CE7E" w14:textId="208FCCDC" w:rsidR="00D20096" w:rsidRPr="00D64D52" w:rsidRDefault="00D20096" w:rsidP="00D20096">
      <w:pPr>
        <w:pStyle w:val="ListParagraph"/>
        <w:numPr>
          <w:ilvl w:val="0"/>
          <w:numId w:val="1"/>
        </w:numPr>
        <w:bidi/>
        <w:jc w:val="both"/>
        <w:rPr>
          <w:lang w:bidi="ar-JO"/>
        </w:rPr>
      </w:pPr>
      <w:r>
        <w:rPr>
          <w:rFonts w:hint="cs"/>
          <w:rtl/>
          <w:lang w:bidi="ar-JO"/>
        </w:rPr>
        <w:t>منح من مؤسسات.</w:t>
      </w:r>
    </w:p>
    <w:p w14:paraId="5BC85D0B" w14:textId="77777777" w:rsidR="00FB3C94" w:rsidRPr="00D64D52" w:rsidRDefault="00FB3C94" w:rsidP="00D64D52">
      <w:pPr>
        <w:bidi/>
        <w:jc w:val="both"/>
        <w:rPr>
          <w:rtl/>
          <w:lang w:bidi="ar-JO"/>
        </w:rPr>
      </w:pPr>
    </w:p>
    <w:p w14:paraId="7A9B02E0" w14:textId="3E818418" w:rsidR="00E0127F" w:rsidRPr="00D64D52" w:rsidRDefault="00E0127F" w:rsidP="00D64D52">
      <w:pPr>
        <w:bidi/>
        <w:jc w:val="both"/>
        <w:rPr>
          <w:rtl/>
          <w:lang w:bidi="ar-JO"/>
        </w:rPr>
      </w:pPr>
      <w:r w:rsidRPr="00D64D52">
        <w:rPr>
          <w:rFonts w:hint="cs"/>
          <w:rtl/>
          <w:lang w:bidi="ar-JO"/>
        </w:rPr>
        <w:t xml:space="preserve">أما بالنسبة للتحليل المالي الحالي ، كل ماأستطيع أن أفيدكم به حسب المعطيات وحسب ما مر به المشروع من ظروف كانت فيه التكاليف الثابتة أعلى من الدخل الخاص به، أننا لم نستطع الى الآن الوصول إلى نقطة التعادل ما بين المصاريف التشغيلية السنوية وما بين الأرباح من المبيعات ، حيث نحتاج بأن يكون لدينا مبيعات شهرية تصل إلى </w:t>
      </w:r>
      <w:r w:rsidR="001E715C" w:rsidRPr="00D64D52">
        <w:rPr>
          <w:rFonts w:hint="cs"/>
          <w:rtl/>
          <w:lang w:bidi="ar-JO"/>
        </w:rPr>
        <w:t>16</w:t>
      </w:r>
      <w:r w:rsidRPr="00D64D52">
        <w:rPr>
          <w:rFonts w:hint="cs"/>
          <w:rtl/>
          <w:lang w:bidi="ar-JO"/>
        </w:rPr>
        <w:t xml:space="preserve"> ألف شيكل </w:t>
      </w:r>
      <w:r w:rsidR="001E715C" w:rsidRPr="00D64D52">
        <w:rPr>
          <w:rFonts w:hint="cs"/>
          <w:rtl/>
          <w:lang w:bidi="ar-JO"/>
        </w:rPr>
        <w:t xml:space="preserve"> اذ افترضنا أن نسبة الربح هي 40%</w:t>
      </w:r>
      <w:r w:rsidRPr="00D64D52">
        <w:rPr>
          <w:rFonts w:hint="cs"/>
          <w:rtl/>
          <w:lang w:bidi="ar-JO"/>
        </w:rPr>
        <w:t>، وذلك حسب التقديرات للمصاريف التشغيلية الموضحة في الجدول التالي:</w:t>
      </w:r>
    </w:p>
    <w:tbl>
      <w:tblPr>
        <w:tblStyle w:val="TableGrid"/>
        <w:bidiVisual/>
        <w:tblW w:w="0" w:type="auto"/>
        <w:tblLook w:val="04A0" w:firstRow="1" w:lastRow="0" w:firstColumn="1" w:lastColumn="0" w:noHBand="0" w:noVBand="1"/>
      </w:tblPr>
      <w:tblGrid>
        <w:gridCol w:w="2876"/>
        <w:gridCol w:w="2877"/>
        <w:gridCol w:w="2877"/>
      </w:tblGrid>
      <w:tr w:rsidR="00523967" w:rsidRPr="00D64D52" w14:paraId="56C31589" w14:textId="77777777" w:rsidTr="00523967">
        <w:tc>
          <w:tcPr>
            <w:tcW w:w="2876" w:type="dxa"/>
          </w:tcPr>
          <w:p w14:paraId="55DE9237" w14:textId="49972F14" w:rsidR="00523967" w:rsidRPr="00D20096" w:rsidRDefault="00523967" w:rsidP="00D20096">
            <w:pPr>
              <w:bidi/>
              <w:jc w:val="center"/>
              <w:rPr>
                <w:rFonts w:hint="cs"/>
                <w:b/>
                <w:bCs/>
                <w:rtl/>
                <w:lang w:bidi="ar-JO"/>
              </w:rPr>
            </w:pPr>
            <w:r w:rsidRPr="00D20096">
              <w:rPr>
                <w:rFonts w:hint="cs"/>
                <w:b/>
                <w:bCs/>
                <w:rtl/>
                <w:lang w:bidi="ar-JO"/>
              </w:rPr>
              <w:t>النشاط</w:t>
            </w:r>
          </w:p>
        </w:tc>
        <w:tc>
          <w:tcPr>
            <w:tcW w:w="2877" w:type="dxa"/>
          </w:tcPr>
          <w:p w14:paraId="569C3E11" w14:textId="28C15405" w:rsidR="00523967" w:rsidRPr="00D20096" w:rsidRDefault="00523967" w:rsidP="00D20096">
            <w:pPr>
              <w:bidi/>
              <w:jc w:val="center"/>
              <w:rPr>
                <w:rFonts w:hint="cs"/>
                <w:b/>
                <w:bCs/>
                <w:rtl/>
                <w:lang w:bidi="ar-JO"/>
              </w:rPr>
            </w:pPr>
            <w:r w:rsidRPr="00D20096">
              <w:rPr>
                <w:rFonts w:hint="cs"/>
                <w:b/>
                <w:bCs/>
                <w:rtl/>
                <w:lang w:bidi="ar-JO"/>
              </w:rPr>
              <w:t>التكلفة السنوية بالشيكل</w:t>
            </w:r>
          </w:p>
        </w:tc>
        <w:tc>
          <w:tcPr>
            <w:tcW w:w="2877" w:type="dxa"/>
          </w:tcPr>
          <w:p w14:paraId="4305F635" w14:textId="4187ABDA" w:rsidR="00523967" w:rsidRPr="00D20096" w:rsidRDefault="00523967" w:rsidP="00D20096">
            <w:pPr>
              <w:bidi/>
              <w:jc w:val="center"/>
              <w:rPr>
                <w:rFonts w:hint="cs"/>
                <w:b/>
                <w:bCs/>
                <w:rtl/>
                <w:lang w:bidi="ar-JO"/>
              </w:rPr>
            </w:pPr>
            <w:r w:rsidRPr="00D20096">
              <w:rPr>
                <w:rFonts w:hint="cs"/>
                <w:b/>
                <w:bCs/>
                <w:rtl/>
                <w:lang w:bidi="ar-JO"/>
              </w:rPr>
              <w:t>ملاحظات</w:t>
            </w:r>
          </w:p>
        </w:tc>
      </w:tr>
      <w:tr w:rsidR="00523967" w:rsidRPr="00D64D52" w14:paraId="0410BBDE" w14:textId="77777777" w:rsidTr="00523967">
        <w:tc>
          <w:tcPr>
            <w:tcW w:w="2876" w:type="dxa"/>
          </w:tcPr>
          <w:p w14:paraId="064CD021" w14:textId="4B2F547A" w:rsidR="00523967" w:rsidRPr="00D64D52" w:rsidRDefault="00523967" w:rsidP="00D64D52">
            <w:pPr>
              <w:bidi/>
              <w:jc w:val="both"/>
              <w:rPr>
                <w:rFonts w:hint="cs"/>
                <w:rtl/>
                <w:lang w:bidi="ar-JO"/>
              </w:rPr>
            </w:pPr>
            <w:r w:rsidRPr="00D64D52">
              <w:rPr>
                <w:rFonts w:hint="cs"/>
                <w:rtl/>
                <w:lang w:bidi="ar-JO"/>
              </w:rPr>
              <w:t>إيجار الأرض</w:t>
            </w:r>
          </w:p>
        </w:tc>
        <w:tc>
          <w:tcPr>
            <w:tcW w:w="2877" w:type="dxa"/>
          </w:tcPr>
          <w:p w14:paraId="4BD9437A" w14:textId="77FDBE9A" w:rsidR="00523967" w:rsidRPr="00D64D52" w:rsidRDefault="00523967" w:rsidP="00D64D52">
            <w:pPr>
              <w:bidi/>
              <w:jc w:val="both"/>
              <w:rPr>
                <w:rFonts w:hint="cs"/>
                <w:rtl/>
                <w:lang w:bidi="ar-JO"/>
              </w:rPr>
            </w:pPr>
            <w:r w:rsidRPr="00D64D52">
              <w:rPr>
                <w:rFonts w:hint="cs"/>
                <w:rtl/>
                <w:lang w:bidi="ar-JO"/>
              </w:rPr>
              <w:t xml:space="preserve">5000 </w:t>
            </w:r>
          </w:p>
        </w:tc>
        <w:tc>
          <w:tcPr>
            <w:tcW w:w="2877" w:type="dxa"/>
          </w:tcPr>
          <w:p w14:paraId="68FE6FB7" w14:textId="52280861" w:rsidR="00523967" w:rsidRPr="00D64D52" w:rsidRDefault="00523967" w:rsidP="00D64D52">
            <w:pPr>
              <w:bidi/>
              <w:jc w:val="both"/>
              <w:rPr>
                <w:rFonts w:hint="cs"/>
                <w:rtl/>
                <w:lang w:bidi="ar-JO"/>
              </w:rPr>
            </w:pPr>
            <w:r w:rsidRPr="00D64D52">
              <w:rPr>
                <w:rFonts w:hint="cs"/>
                <w:rtl/>
                <w:lang w:bidi="ar-JO"/>
              </w:rPr>
              <w:t xml:space="preserve">20 دينار </w:t>
            </w:r>
            <w:r w:rsidRPr="00D64D52">
              <w:rPr>
                <w:lang w:bidi="ar-JO"/>
              </w:rPr>
              <w:t>x</w:t>
            </w:r>
            <w:r w:rsidRPr="00D64D52">
              <w:rPr>
                <w:rFonts w:hint="cs"/>
                <w:rtl/>
                <w:lang w:bidi="ar-JO"/>
              </w:rPr>
              <w:t xml:space="preserve">20 + 10 </w:t>
            </w:r>
            <w:r w:rsidRPr="00D64D52">
              <w:rPr>
                <w:lang w:bidi="ar-JO"/>
              </w:rPr>
              <w:t>x</w:t>
            </w:r>
            <w:r w:rsidRPr="00D64D52">
              <w:rPr>
                <w:rFonts w:hint="cs"/>
                <w:rtl/>
                <w:lang w:bidi="ar-JO"/>
              </w:rPr>
              <w:t>50 دينار</w:t>
            </w:r>
          </w:p>
        </w:tc>
      </w:tr>
      <w:tr w:rsidR="00523967" w:rsidRPr="00D64D52" w14:paraId="45313BC8" w14:textId="77777777" w:rsidTr="00523967">
        <w:tc>
          <w:tcPr>
            <w:tcW w:w="2876" w:type="dxa"/>
          </w:tcPr>
          <w:p w14:paraId="17865B24" w14:textId="4BAC51AD" w:rsidR="00523967" w:rsidRPr="00D64D52" w:rsidRDefault="00523967" w:rsidP="00D64D52">
            <w:pPr>
              <w:bidi/>
              <w:jc w:val="both"/>
              <w:rPr>
                <w:rFonts w:hint="cs"/>
                <w:rtl/>
                <w:lang w:bidi="ar-JO"/>
              </w:rPr>
            </w:pPr>
            <w:r w:rsidRPr="00D64D52">
              <w:rPr>
                <w:rFonts w:hint="cs"/>
                <w:rtl/>
                <w:lang w:bidi="ar-JO"/>
              </w:rPr>
              <w:t>ايجار المعمل</w:t>
            </w:r>
          </w:p>
        </w:tc>
        <w:tc>
          <w:tcPr>
            <w:tcW w:w="2877" w:type="dxa"/>
          </w:tcPr>
          <w:p w14:paraId="18633917" w14:textId="7755857D" w:rsidR="00523967" w:rsidRPr="00D64D52" w:rsidRDefault="00523967" w:rsidP="00D64D52">
            <w:pPr>
              <w:bidi/>
              <w:jc w:val="both"/>
              <w:rPr>
                <w:rFonts w:hint="cs"/>
                <w:rtl/>
                <w:lang w:bidi="ar-JO"/>
              </w:rPr>
            </w:pPr>
            <w:r w:rsidRPr="00D64D52">
              <w:rPr>
                <w:rFonts w:hint="cs"/>
                <w:rtl/>
                <w:lang w:bidi="ar-JO"/>
              </w:rPr>
              <w:t>13200</w:t>
            </w:r>
          </w:p>
        </w:tc>
        <w:tc>
          <w:tcPr>
            <w:tcW w:w="2877" w:type="dxa"/>
          </w:tcPr>
          <w:p w14:paraId="3191E5FF" w14:textId="36A296CA" w:rsidR="00523967" w:rsidRPr="00D64D52" w:rsidRDefault="00523967" w:rsidP="00D64D52">
            <w:pPr>
              <w:bidi/>
              <w:jc w:val="both"/>
              <w:rPr>
                <w:rFonts w:hint="cs"/>
                <w:rtl/>
                <w:lang w:bidi="ar-JO"/>
              </w:rPr>
            </w:pPr>
            <w:r w:rsidRPr="00D64D52">
              <w:rPr>
                <w:rFonts w:hint="cs"/>
                <w:rtl/>
                <w:lang w:bidi="ar-JO"/>
              </w:rPr>
              <w:t>بولقع 1100 شيكل شهري</w:t>
            </w:r>
          </w:p>
        </w:tc>
      </w:tr>
      <w:tr w:rsidR="00523967" w:rsidRPr="00D64D52" w14:paraId="5362E941" w14:textId="77777777" w:rsidTr="00523967">
        <w:tc>
          <w:tcPr>
            <w:tcW w:w="2876" w:type="dxa"/>
          </w:tcPr>
          <w:p w14:paraId="0CCF40D3" w14:textId="5BBC4EC0" w:rsidR="00523967" w:rsidRPr="00D64D52" w:rsidRDefault="00523967" w:rsidP="00D64D52">
            <w:pPr>
              <w:bidi/>
              <w:jc w:val="both"/>
              <w:rPr>
                <w:rFonts w:hint="cs"/>
                <w:rtl/>
                <w:lang w:bidi="ar-JO"/>
              </w:rPr>
            </w:pPr>
            <w:r w:rsidRPr="00D64D52">
              <w:rPr>
                <w:rFonts w:hint="cs"/>
                <w:rtl/>
                <w:lang w:bidi="ar-JO"/>
              </w:rPr>
              <w:t>ماء وكهرباء</w:t>
            </w:r>
          </w:p>
        </w:tc>
        <w:tc>
          <w:tcPr>
            <w:tcW w:w="2877" w:type="dxa"/>
          </w:tcPr>
          <w:p w14:paraId="05F697FA" w14:textId="6D963023" w:rsidR="00523967" w:rsidRPr="00D64D52" w:rsidRDefault="00523967" w:rsidP="00D64D52">
            <w:pPr>
              <w:bidi/>
              <w:jc w:val="both"/>
              <w:rPr>
                <w:rFonts w:hint="cs"/>
                <w:rtl/>
                <w:lang w:bidi="ar-JO"/>
              </w:rPr>
            </w:pPr>
            <w:r w:rsidRPr="00D64D52">
              <w:rPr>
                <w:rFonts w:hint="cs"/>
                <w:rtl/>
                <w:lang w:bidi="ar-JO"/>
              </w:rPr>
              <w:t>2400</w:t>
            </w:r>
          </w:p>
        </w:tc>
        <w:tc>
          <w:tcPr>
            <w:tcW w:w="2877" w:type="dxa"/>
          </w:tcPr>
          <w:p w14:paraId="60310392" w14:textId="77777777" w:rsidR="00523967" w:rsidRPr="00D64D52" w:rsidRDefault="00523967" w:rsidP="00D64D52">
            <w:pPr>
              <w:bidi/>
              <w:jc w:val="both"/>
              <w:rPr>
                <w:rFonts w:hint="cs"/>
                <w:rtl/>
                <w:lang w:bidi="ar-JO"/>
              </w:rPr>
            </w:pPr>
          </w:p>
        </w:tc>
      </w:tr>
      <w:tr w:rsidR="00523967" w:rsidRPr="00D64D52" w14:paraId="7C699B19" w14:textId="77777777" w:rsidTr="00523967">
        <w:tc>
          <w:tcPr>
            <w:tcW w:w="2876" w:type="dxa"/>
          </w:tcPr>
          <w:p w14:paraId="3DF5FF87" w14:textId="5067CB55" w:rsidR="00523967" w:rsidRPr="00D64D52" w:rsidRDefault="00523967" w:rsidP="00D64D52">
            <w:pPr>
              <w:bidi/>
              <w:jc w:val="both"/>
              <w:rPr>
                <w:rFonts w:hint="cs"/>
                <w:rtl/>
                <w:lang w:bidi="ar-JO"/>
              </w:rPr>
            </w:pPr>
            <w:r w:rsidRPr="00D64D52">
              <w:rPr>
                <w:rFonts w:hint="cs"/>
                <w:rtl/>
                <w:lang w:bidi="ar-JO"/>
              </w:rPr>
              <w:t>مياه ري</w:t>
            </w:r>
          </w:p>
        </w:tc>
        <w:tc>
          <w:tcPr>
            <w:tcW w:w="2877" w:type="dxa"/>
          </w:tcPr>
          <w:p w14:paraId="2158B809" w14:textId="63C3D706" w:rsidR="00523967" w:rsidRPr="00D64D52" w:rsidRDefault="00523967" w:rsidP="00D64D52">
            <w:pPr>
              <w:bidi/>
              <w:jc w:val="both"/>
              <w:rPr>
                <w:rFonts w:hint="cs"/>
                <w:rtl/>
                <w:lang w:bidi="ar-JO"/>
              </w:rPr>
            </w:pPr>
            <w:r w:rsidRPr="00D64D52">
              <w:rPr>
                <w:rFonts w:hint="cs"/>
                <w:rtl/>
                <w:lang w:bidi="ar-JO"/>
              </w:rPr>
              <w:t>6000</w:t>
            </w:r>
          </w:p>
        </w:tc>
        <w:tc>
          <w:tcPr>
            <w:tcW w:w="2877" w:type="dxa"/>
          </w:tcPr>
          <w:p w14:paraId="6398EA83" w14:textId="77777777" w:rsidR="00523967" w:rsidRPr="00D64D52" w:rsidRDefault="00523967" w:rsidP="00D64D52">
            <w:pPr>
              <w:bidi/>
              <w:jc w:val="both"/>
              <w:rPr>
                <w:rFonts w:hint="cs"/>
                <w:rtl/>
                <w:lang w:bidi="ar-JO"/>
              </w:rPr>
            </w:pPr>
          </w:p>
        </w:tc>
      </w:tr>
      <w:tr w:rsidR="00523967" w:rsidRPr="00D64D52" w14:paraId="7607D146" w14:textId="77777777" w:rsidTr="00523967">
        <w:tc>
          <w:tcPr>
            <w:tcW w:w="2876" w:type="dxa"/>
          </w:tcPr>
          <w:p w14:paraId="7A70036B" w14:textId="2785DB36" w:rsidR="00523967" w:rsidRPr="00D64D52" w:rsidRDefault="00523967" w:rsidP="00D64D52">
            <w:pPr>
              <w:bidi/>
              <w:jc w:val="both"/>
              <w:rPr>
                <w:rFonts w:hint="cs"/>
                <w:rtl/>
                <w:lang w:bidi="ar-JO"/>
              </w:rPr>
            </w:pPr>
            <w:r w:rsidRPr="00D64D52">
              <w:rPr>
                <w:rFonts w:hint="cs"/>
                <w:rtl/>
                <w:lang w:bidi="ar-JO"/>
              </w:rPr>
              <w:t>ايجار عمال</w:t>
            </w:r>
          </w:p>
        </w:tc>
        <w:tc>
          <w:tcPr>
            <w:tcW w:w="2877" w:type="dxa"/>
          </w:tcPr>
          <w:p w14:paraId="36400B18" w14:textId="3C5FFFAA" w:rsidR="00523967" w:rsidRPr="00D64D52" w:rsidRDefault="00523967" w:rsidP="00D64D52">
            <w:pPr>
              <w:bidi/>
              <w:jc w:val="both"/>
              <w:rPr>
                <w:rFonts w:hint="cs"/>
                <w:rtl/>
                <w:lang w:bidi="ar-JO"/>
              </w:rPr>
            </w:pPr>
            <w:r w:rsidRPr="00D64D52">
              <w:rPr>
                <w:rFonts w:hint="cs"/>
                <w:rtl/>
                <w:lang w:bidi="ar-JO"/>
              </w:rPr>
              <w:t>10000</w:t>
            </w:r>
          </w:p>
        </w:tc>
        <w:tc>
          <w:tcPr>
            <w:tcW w:w="2877" w:type="dxa"/>
          </w:tcPr>
          <w:p w14:paraId="51F66EDC" w14:textId="77777777" w:rsidR="00523967" w:rsidRPr="00D64D52" w:rsidRDefault="00523967" w:rsidP="00D64D52">
            <w:pPr>
              <w:bidi/>
              <w:jc w:val="both"/>
              <w:rPr>
                <w:rFonts w:hint="cs"/>
                <w:rtl/>
                <w:lang w:bidi="ar-JO"/>
              </w:rPr>
            </w:pPr>
          </w:p>
        </w:tc>
      </w:tr>
      <w:tr w:rsidR="00523967" w:rsidRPr="00D64D52" w14:paraId="77FF1BA6" w14:textId="77777777" w:rsidTr="00523967">
        <w:tc>
          <w:tcPr>
            <w:tcW w:w="2876" w:type="dxa"/>
          </w:tcPr>
          <w:p w14:paraId="24F46517" w14:textId="5425F2A3" w:rsidR="00523967" w:rsidRPr="00D64D52" w:rsidRDefault="00523967" w:rsidP="00D64D52">
            <w:pPr>
              <w:bidi/>
              <w:jc w:val="both"/>
              <w:rPr>
                <w:rFonts w:hint="cs"/>
                <w:rtl/>
                <w:lang w:bidi="ar-JO"/>
              </w:rPr>
            </w:pPr>
            <w:r w:rsidRPr="00D64D52">
              <w:rPr>
                <w:rFonts w:hint="cs"/>
                <w:rtl/>
                <w:lang w:bidi="ar-JO"/>
              </w:rPr>
              <w:t>مصاريف سيارة</w:t>
            </w:r>
          </w:p>
        </w:tc>
        <w:tc>
          <w:tcPr>
            <w:tcW w:w="2877" w:type="dxa"/>
          </w:tcPr>
          <w:p w14:paraId="4ED6E42B" w14:textId="1CCD2994" w:rsidR="00523967" w:rsidRPr="00D64D52" w:rsidRDefault="00523967" w:rsidP="00D64D52">
            <w:pPr>
              <w:bidi/>
              <w:jc w:val="both"/>
              <w:rPr>
                <w:rFonts w:hint="cs"/>
                <w:rtl/>
                <w:lang w:bidi="ar-JO"/>
              </w:rPr>
            </w:pPr>
            <w:r w:rsidRPr="00D64D52">
              <w:rPr>
                <w:rFonts w:hint="cs"/>
                <w:rtl/>
                <w:lang w:bidi="ar-JO"/>
              </w:rPr>
              <w:t>10000</w:t>
            </w:r>
          </w:p>
        </w:tc>
        <w:tc>
          <w:tcPr>
            <w:tcW w:w="2877" w:type="dxa"/>
          </w:tcPr>
          <w:p w14:paraId="24FC2408" w14:textId="77777777" w:rsidR="00523967" w:rsidRPr="00D64D52" w:rsidRDefault="00523967" w:rsidP="00D64D52">
            <w:pPr>
              <w:bidi/>
              <w:jc w:val="both"/>
              <w:rPr>
                <w:rFonts w:hint="cs"/>
                <w:rtl/>
                <w:lang w:bidi="ar-JO"/>
              </w:rPr>
            </w:pPr>
          </w:p>
        </w:tc>
      </w:tr>
      <w:tr w:rsidR="00523967" w:rsidRPr="00D64D52" w14:paraId="36FE8252" w14:textId="77777777" w:rsidTr="00523967">
        <w:tc>
          <w:tcPr>
            <w:tcW w:w="2876" w:type="dxa"/>
          </w:tcPr>
          <w:p w14:paraId="10D499DB" w14:textId="58FD5010" w:rsidR="00523967" w:rsidRPr="00D64D52" w:rsidRDefault="00523967" w:rsidP="00D64D52">
            <w:pPr>
              <w:bidi/>
              <w:jc w:val="both"/>
              <w:rPr>
                <w:rFonts w:hint="cs"/>
                <w:rtl/>
                <w:lang w:bidi="ar-JO"/>
              </w:rPr>
            </w:pPr>
            <w:r w:rsidRPr="00D64D52">
              <w:rPr>
                <w:rFonts w:hint="cs"/>
                <w:rtl/>
                <w:lang w:bidi="ar-JO"/>
              </w:rPr>
              <w:t xml:space="preserve">رسوم شهادات وعضوية </w:t>
            </w:r>
          </w:p>
        </w:tc>
        <w:tc>
          <w:tcPr>
            <w:tcW w:w="2877" w:type="dxa"/>
          </w:tcPr>
          <w:p w14:paraId="471F256C" w14:textId="481EB418" w:rsidR="00523967" w:rsidRPr="00D64D52" w:rsidRDefault="00523967" w:rsidP="00D64D52">
            <w:pPr>
              <w:bidi/>
              <w:jc w:val="both"/>
              <w:rPr>
                <w:rFonts w:hint="cs"/>
                <w:rtl/>
                <w:lang w:bidi="ar-JO"/>
              </w:rPr>
            </w:pPr>
            <w:r w:rsidRPr="00D64D52">
              <w:rPr>
                <w:rFonts w:hint="cs"/>
                <w:rtl/>
                <w:lang w:bidi="ar-JO"/>
              </w:rPr>
              <w:t>2000</w:t>
            </w:r>
          </w:p>
        </w:tc>
        <w:tc>
          <w:tcPr>
            <w:tcW w:w="2877" w:type="dxa"/>
          </w:tcPr>
          <w:p w14:paraId="10EB8949" w14:textId="77777777" w:rsidR="00523967" w:rsidRPr="00D64D52" w:rsidRDefault="00523967" w:rsidP="00D64D52">
            <w:pPr>
              <w:bidi/>
              <w:jc w:val="both"/>
              <w:rPr>
                <w:rFonts w:hint="cs"/>
                <w:rtl/>
                <w:lang w:bidi="ar-JO"/>
              </w:rPr>
            </w:pPr>
          </w:p>
        </w:tc>
      </w:tr>
      <w:tr w:rsidR="00523967" w:rsidRPr="00D64D52" w14:paraId="3F394E67" w14:textId="77777777" w:rsidTr="00523967">
        <w:tc>
          <w:tcPr>
            <w:tcW w:w="2876" w:type="dxa"/>
          </w:tcPr>
          <w:p w14:paraId="15D0AD43" w14:textId="0D3AEB3A" w:rsidR="00523967" w:rsidRPr="00D64D52" w:rsidRDefault="00523967" w:rsidP="00D64D52">
            <w:pPr>
              <w:bidi/>
              <w:jc w:val="both"/>
              <w:rPr>
                <w:rFonts w:hint="cs"/>
                <w:rtl/>
                <w:lang w:bidi="ar-JO"/>
              </w:rPr>
            </w:pPr>
            <w:r w:rsidRPr="00D64D52">
              <w:rPr>
                <w:rFonts w:hint="cs"/>
                <w:rtl/>
                <w:lang w:bidi="ar-JO"/>
              </w:rPr>
              <w:t xml:space="preserve">أدوات زراعية وأدوية </w:t>
            </w:r>
          </w:p>
        </w:tc>
        <w:tc>
          <w:tcPr>
            <w:tcW w:w="2877" w:type="dxa"/>
          </w:tcPr>
          <w:p w14:paraId="0193A43B" w14:textId="30CFBA96" w:rsidR="00523967" w:rsidRPr="00D64D52" w:rsidRDefault="00523967" w:rsidP="00D64D52">
            <w:pPr>
              <w:bidi/>
              <w:jc w:val="both"/>
              <w:rPr>
                <w:rFonts w:hint="cs"/>
                <w:rtl/>
                <w:lang w:bidi="ar-JO"/>
              </w:rPr>
            </w:pPr>
            <w:r w:rsidRPr="00D64D52">
              <w:rPr>
                <w:rFonts w:hint="cs"/>
                <w:rtl/>
                <w:lang w:bidi="ar-JO"/>
              </w:rPr>
              <w:t>2000</w:t>
            </w:r>
          </w:p>
        </w:tc>
        <w:tc>
          <w:tcPr>
            <w:tcW w:w="2877" w:type="dxa"/>
          </w:tcPr>
          <w:p w14:paraId="18102A73" w14:textId="77777777" w:rsidR="00523967" w:rsidRPr="00D64D52" w:rsidRDefault="00523967" w:rsidP="00D64D52">
            <w:pPr>
              <w:bidi/>
              <w:jc w:val="both"/>
              <w:rPr>
                <w:rFonts w:hint="cs"/>
                <w:rtl/>
                <w:lang w:bidi="ar-JO"/>
              </w:rPr>
            </w:pPr>
          </w:p>
        </w:tc>
      </w:tr>
      <w:tr w:rsidR="00523967" w:rsidRPr="00D64D52" w14:paraId="25433A60" w14:textId="77777777" w:rsidTr="00523967">
        <w:tc>
          <w:tcPr>
            <w:tcW w:w="2876" w:type="dxa"/>
          </w:tcPr>
          <w:p w14:paraId="1481957B" w14:textId="055A2975" w:rsidR="00523967" w:rsidRPr="00D64D52" w:rsidRDefault="00523967" w:rsidP="00D64D52">
            <w:pPr>
              <w:bidi/>
              <w:jc w:val="both"/>
              <w:rPr>
                <w:rFonts w:hint="cs"/>
                <w:rtl/>
                <w:lang w:bidi="ar-JO"/>
              </w:rPr>
            </w:pPr>
            <w:r w:rsidRPr="00D64D52">
              <w:rPr>
                <w:rFonts w:hint="cs"/>
                <w:rtl/>
                <w:lang w:bidi="ar-JO"/>
              </w:rPr>
              <w:t>دعاية وأدوات ومطبوعات</w:t>
            </w:r>
          </w:p>
        </w:tc>
        <w:tc>
          <w:tcPr>
            <w:tcW w:w="2877" w:type="dxa"/>
          </w:tcPr>
          <w:p w14:paraId="4A505990" w14:textId="4FEBBDAA" w:rsidR="00523967" w:rsidRPr="00D64D52" w:rsidRDefault="00523967" w:rsidP="00D64D52">
            <w:pPr>
              <w:bidi/>
              <w:jc w:val="both"/>
              <w:rPr>
                <w:rFonts w:hint="cs"/>
                <w:rtl/>
                <w:lang w:bidi="ar-JO"/>
              </w:rPr>
            </w:pPr>
            <w:r w:rsidRPr="00D64D52">
              <w:rPr>
                <w:rFonts w:hint="cs"/>
                <w:rtl/>
                <w:lang w:bidi="ar-JO"/>
              </w:rPr>
              <w:t>6000</w:t>
            </w:r>
          </w:p>
        </w:tc>
        <w:tc>
          <w:tcPr>
            <w:tcW w:w="2877" w:type="dxa"/>
          </w:tcPr>
          <w:p w14:paraId="0788C6E7" w14:textId="77777777" w:rsidR="00523967" w:rsidRPr="00D64D52" w:rsidRDefault="00523967" w:rsidP="00D64D52">
            <w:pPr>
              <w:bidi/>
              <w:jc w:val="both"/>
              <w:rPr>
                <w:rFonts w:hint="cs"/>
                <w:rtl/>
                <w:lang w:bidi="ar-JO"/>
              </w:rPr>
            </w:pPr>
          </w:p>
        </w:tc>
      </w:tr>
      <w:tr w:rsidR="00523967" w:rsidRPr="00D64D52" w14:paraId="75C4556E" w14:textId="77777777" w:rsidTr="00523967">
        <w:tc>
          <w:tcPr>
            <w:tcW w:w="2876" w:type="dxa"/>
          </w:tcPr>
          <w:p w14:paraId="1F234008" w14:textId="1739BAF8" w:rsidR="00523967" w:rsidRPr="00D64D52" w:rsidRDefault="00523967" w:rsidP="00D64D52">
            <w:pPr>
              <w:bidi/>
              <w:jc w:val="both"/>
              <w:rPr>
                <w:rFonts w:hint="cs"/>
                <w:rtl/>
                <w:lang w:bidi="ar-JO"/>
              </w:rPr>
            </w:pPr>
            <w:r w:rsidRPr="00D64D52">
              <w:rPr>
                <w:rFonts w:hint="cs"/>
                <w:rtl/>
                <w:lang w:bidi="ar-JO"/>
              </w:rPr>
              <w:t>مشاركة في معارض محلية ودولية</w:t>
            </w:r>
          </w:p>
        </w:tc>
        <w:tc>
          <w:tcPr>
            <w:tcW w:w="2877" w:type="dxa"/>
          </w:tcPr>
          <w:p w14:paraId="265C2D81" w14:textId="34473865" w:rsidR="00523967" w:rsidRPr="00D64D52" w:rsidRDefault="00523967" w:rsidP="00D64D52">
            <w:pPr>
              <w:bidi/>
              <w:jc w:val="both"/>
              <w:rPr>
                <w:rFonts w:hint="cs"/>
                <w:rtl/>
                <w:lang w:bidi="ar-JO"/>
              </w:rPr>
            </w:pPr>
            <w:r w:rsidRPr="00D64D52">
              <w:rPr>
                <w:rFonts w:hint="cs"/>
                <w:rtl/>
                <w:lang w:bidi="ar-JO"/>
              </w:rPr>
              <w:t>10000</w:t>
            </w:r>
          </w:p>
        </w:tc>
        <w:tc>
          <w:tcPr>
            <w:tcW w:w="2877" w:type="dxa"/>
          </w:tcPr>
          <w:p w14:paraId="394A62FD" w14:textId="77777777" w:rsidR="00523967" w:rsidRPr="00D64D52" w:rsidRDefault="00523967" w:rsidP="00D64D52">
            <w:pPr>
              <w:bidi/>
              <w:jc w:val="both"/>
              <w:rPr>
                <w:rFonts w:hint="cs"/>
                <w:rtl/>
                <w:lang w:bidi="ar-JO"/>
              </w:rPr>
            </w:pPr>
          </w:p>
        </w:tc>
      </w:tr>
      <w:tr w:rsidR="00523967" w:rsidRPr="00D64D52" w14:paraId="6DE62061" w14:textId="77777777" w:rsidTr="00523967">
        <w:tc>
          <w:tcPr>
            <w:tcW w:w="2876" w:type="dxa"/>
          </w:tcPr>
          <w:p w14:paraId="080E4EC8" w14:textId="62067109" w:rsidR="00523967" w:rsidRPr="00D64D52" w:rsidRDefault="00523967" w:rsidP="00D64D52">
            <w:pPr>
              <w:bidi/>
              <w:jc w:val="both"/>
              <w:rPr>
                <w:rFonts w:hint="cs"/>
                <w:rtl/>
                <w:lang w:bidi="ar-JO"/>
              </w:rPr>
            </w:pPr>
            <w:r w:rsidRPr="00D64D52">
              <w:rPr>
                <w:rFonts w:hint="cs"/>
                <w:rtl/>
                <w:lang w:bidi="ar-JO"/>
              </w:rPr>
              <w:t>مواد خام</w:t>
            </w:r>
          </w:p>
        </w:tc>
        <w:tc>
          <w:tcPr>
            <w:tcW w:w="2877" w:type="dxa"/>
          </w:tcPr>
          <w:p w14:paraId="27F0FED6" w14:textId="60863810" w:rsidR="00523967" w:rsidRPr="00D64D52" w:rsidRDefault="00523967" w:rsidP="00D64D52">
            <w:pPr>
              <w:bidi/>
              <w:jc w:val="both"/>
              <w:rPr>
                <w:rFonts w:hint="cs"/>
                <w:rtl/>
                <w:lang w:bidi="ar-JO"/>
              </w:rPr>
            </w:pPr>
            <w:r w:rsidRPr="00D64D52">
              <w:rPr>
                <w:rFonts w:hint="cs"/>
                <w:rtl/>
                <w:lang w:bidi="ar-JO"/>
              </w:rPr>
              <w:t>10000</w:t>
            </w:r>
          </w:p>
        </w:tc>
        <w:tc>
          <w:tcPr>
            <w:tcW w:w="2877" w:type="dxa"/>
          </w:tcPr>
          <w:p w14:paraId="636D29B6" w14:textId="77777777" w:rsidR="00523967" w:rsidRPr="00D64D52" w:rsidRDefault="00523967" w:rsidP="00D64D52">
            <w:pPr>
              <w:bidi/>
              <w:jc w:val="both"/>
              <w:rPr>
                <w:rFonts w:hint="cs"/>
                <w:rtl/>
                <w:lang w:bidi="ar-JO"/>
              </w:rPr>
            </w:pPr>
          </w:p>
        </w:tc>
      </w:tr>
      <w:tr w:rsidR="00523967" w:rsidRPr="00D64D52" w14:paraId="7030D6C4" w14:textId="77777777" w:rsidTr="00523967">
        <w:tc>
          <w:tcPr>
            <w:tcW w:w="2876" w:type="dxa"/>
          </w:tcPr>
          <w:p w14:paraId="30750D58" w14:textId="1BC6DC44" w:rsidR="00523967" w:rsidRPr="00F415C8" w:rsidRDefault="00523967" w:rsidP="00D64D52">
            <w:pPr>
              <w:bidi/>
              <w:jc w:val="both"/>
              <w:rPr>
                <w:rFonts w:hint="cs"/>
                <w:b/>
                <w:bCs/>
                <w:rtl/>
                <w:lang w:bidi="ar-JO"/>
              </w:rPr>
            </w:pPr>
            <w:r w:rsidRPr="00F415C8">
              <w:rPr>
                <w:rFonts w:hint="cs"/>
                <w:b/>
                <w:bCs/>
                <w:rtl/>
                <w:lang w:bidi="ar-JO"/>
              </w:rPr>
              <w:t xml:space="preserve">المجموع </w:t>
            </w:r>
            <w:r w:rsidR="001E715C" w:rsidRPr="00F415C8">
              <w:rPr>
                <w:rFonts w:hint="cs"/>
                <w:b/>
                <w:bCs/>
                <w:rtl/>
                <w:lang w:bidi="ar-JO"/>
              </w:rPr>
              <w:t>السنوي</w:t>
            </w:r>
          </w:p>
        </w:tc>
        <w:tc>
          <w:tcPr>
            <w:tcW w:w="2877" w:type="dxa"/>
          </w:tcPr>
          <w:p w14:paraId="158DB639" w14:textId="5E350A5A" w:rsidR="00523967" w:rsidRPr="00F415C8" w:rsidRDefault="001E715C" w:rsidP="00D64D52">
            <w:pPr>
              <w:bidi/>
              <w:jc w:val="both"/>
              <w:rPr>
                <w:rFonts w:hint="cs"/>
                <w:b/>
                <w:bCs/>
                <w:rtl/>
                <w:lang w:bidi="ar-JO"/>
              </w:rPr>
            </w:pPr>
            <w:r w:rsidRPr="00F415C8">
              <w:rPr>
                <w:rFonts w:hint="cs"/>
                <w:b/>
                <w:bCs/>
                <w:rtl/>
                <w:lang w:bidi="ar-JO"/>
              </w:rPr>
              <w:t>74600 شيكل</w:t>
            </w:r>
          </w:p>
        </w:tc>
        <w:tc>
          <w:tcPr>
            <w:tcW w:w="2877" w:type="dxa"/>
          </w:tcPr>
          <w:p w14:paraId="78946698" w14:textId="77777777" w:rsidR="00523967" w:rsidRPr="00D64D52" w:rsidRDefault="00523967" w:rsidP="00D64D52">
            <w:pPr>
              <w:bidi/>
              <w:jc w:val="both"/>
              <w:rPr>
                <w:rFonts w:hint="cs"/>
                <w:rtl/>
                <w:lang w:bidi="ar-JO"/>
              </w:rPr>
            </w:pPr>
          </w:p>
        </w:tc>
      </w:tr>
      <w:tr w:rsidR="00523967" w:rsidRPr="00D64D52" w14:paraId="4A72DE9B" w14:textId="77777777" w:rsidTr="00523967">
        <w:tc>
          <w:tcPr>
            <w:tcW w:w="2876" w:type="dxa"/>
          </w:tcPr>
          <w:p w14:paraId="1CAC1FA8" w14:textId="2C2E6406" w:rsidR="00523967" w:rsidRPr="00F415C8" w:rsidRDefault="001E715C" w:rsidP="00D64D52">
            <w:pPr>
              <w:bidi/>
              <w:jc w:val="both"/>
              <w:rPr>
                <w:rFonts w:hint="cs"/>
                <w:b/>
                <w:bCs/>
                <w:rtl/>
                <w:lang w:bidi="ar-JO"/>
              </w:rPr>
            </w:pPr>
            <w:r w:rsidRPr="00F415C8">
              <w:rPr>
                <w:rFonts w:hint="cs"/>
                <w:b/>
                <w:bCs/>
                <w:rtl/>
                <w:lang w:bidi="ar-JO"/>
              </w:rPr>
              <w:t>مجموع التكاليف التشغيلية الشهرية</w:t>
            </w:r>
          </w:p>
        </w:tc>
        <w:tc>
          <w:tcPr>
            <w:tcW w:w="2877" w:type="dxa"/>
          </w:tcPr>
          <w:p w14:paraId="12472CA7" w14:textId="0D49198F" w:rsidR="00523967" w:rsidRPr="00F415C8" w:rsidRDefault="001E715C" w:rsidP="00D64D52">
            <w:pPr>
              <w:bidi/>
              <w:jc w:val="both"/>
              <w:rPr>
                <w:rFonts w:hint="cs"/>
                <w:b/>
                <w:bCs/>
                <w:rtl/>
                <w:lang w:bidi="ar-JO"/>
              </w:rPr>
            </w:pPr>
            <w:r w:rsidRPr="00F415C8">
              <w:rPr>
                <w:rFonts w:hint="cs"/>
                <w:b/>
                <w:bCs/>
                <w:rtl/>
                <w:lang w:bidi="ar-JO"/>
              </w:rPr>
              <w:t>6216 شيكل</w:t>
            </w:r>
          </w:p>
        </w:tc>
        <w:tc>
          <w:tcPr>
            <w:tcW w:w="2877" w:type="dxa"/>
          </w:tcPr>
          <w:p w14:paraId="4F88B41F" w14:textId="77777777" w:rsidR="00523967" w:rsidRPr="00D64D52" w:rsidRDefault="00523967" w:rsidP="00D64D52">
            <w:pPr>
              <w:bidi/>
              <w:jc w:val="both"/>
              <w:rPr>
                <w:rFonts w:hint="cs"/>
                <w:rtl/>
                <w:lang w:bidi="ar-JO"/>
              </w:rPr>
            </w:pPr>
          </w:p>
        </w:tc>
      </w:tr>
      <w:tr w:rsidR="00523967" w:rsidRPr="00D64D52" w14:paraId="740CB2C8" w14:textId="77777777" w:rsidTr="00523967">
        <w:tc>
          <w:tcPr>
            <w:tcW w:w="2876" w:type="dxa"/>
          </w:tcPr>
          <w:p w14:paraId="33D2B5E1" w14:textId="1625CBB2" w:rsidR="00523967" w:rsidRPr="00F415C8" w:rsidRDefault="001E715C" w:rsidP="00F415C8">
            <w:pPr>
              <w:bidi/>
              <w:rPr>
                <w:rFonts w:hint="cs"/>
                <w:b/>
                <w:bCs/>
                <w:rtl/>
                <w:lang w:bidi="ar-JO"/>
              </w:rPr>
            </w:pPr>
            <w:r w:rsidRPr="00F415C8">
              <w:rPr>
                <w:rFonts w:hint="cs"/>
                <w:b/>
                <w:bCs/>
                <w:rtl/>
                <w:lang w:bidi="ar-JO"/>
              </w:rPr>
              <w:t>نقطة التعادل تتحقق بمبيعات شهرية</w:t>
            </w:r>
          </w:p>
        </w:tc>
        <w:tc>
          <w:tcPr>
            <w:tcW w:w="2877" w:type="dxa"/>
          </w:tcPr>
          <w:p w14:paraId="35983CD9" w14:textId="3C3A4BFB" w:rsidR="00523967" w:rsidRPr="00F415C8" w:rsidRDefault="001E715C" w:rsidP="00D64D52">
            <w:pPr>
              <w:bidi/>
              <w:jc w:val="both"/>
              <w:rPr>
                <w:rFonts w:hint="cs"/>
                <w:b/>
                <w:bCs/>
                <w:rtl/>
                <w:lang w:bidi="ar-JO"/>
              </w:rPr>
            </w:pPr>
            <w:r w:rsidRPr="00F415C8">
              <w:rPr>
                <w:rFonts w:hint="cs"/>
                <w:b/>
                <w:bCs/>
                <w:rtl/>
                <w:lang w:bidi="ar-JO"/>
              </w:rPr>
              <w:t>16000شيكل</w:t>
            </w:r>
          </w:p>
        </w:tc>
        <w:tc>
          <w:tcPr>
            <w:tcW w:w="2877" w:type="dxa"/>
          </w:tcPr>
          <w:p w14:paraId="2C632EF2" w14:textId="77777777" w:rsidR="00523967" w:rsidRPr="00D64D52" w:rsidRDefault="00523967" w:rsidP="00D64D52">
            <w:pPr>
              <w:bidi/>
              <w:jc w:val="both"/>
              <w:rPr>
                <w:rFonts w:hint="cs"/>
                <w:rtl/>
                <w:lang w:bidi="ar-JO"/>
              </w:rPr>
            </w:pPr>
          </w:p>
        </w:tc>
      </w:tr>
      <w:tr w:rsidR="001E715C" w:rsidRPr="00D64D52" w14:paraId="1D5C156C" w14:textId="77777777" w:rsidTr="00523967">
        <w:tc>
          <w:tcPr>
            <w:tcW w:w="2876" w:type="dxa"/>
          </w:tcPr>
          <w:p w14:paraId="711AB0D4" w14:textId="20135707" w:rsidR="001E715C" w:rsidRPr="00F415C8" w:rsidRDefault="001E715C" w:rsidP="00D64D52">
            <w:pPr>
              <w:bidi/>
              <w:jc w:val="both"/>
              <w:rPr>
                <w:rFonts w:hint="cs"/>
                <w:b/>
                <w:bCs/>
                <w:rtl/>
                <w:lang w:bidi="ar-JO"/>
              </w:rPr>
            </w:pPr>
            <w:r w:rsidRPr="00F415C8">
              <w:rPr>
                <w:rFonts w:hint="cs"/>
                <w:b/>
                <w:bCs/>
                <w:rtl/>
                <w:lang w:bidi="ar-JO"/>
              </w:rPr>
              <w:t xml:space="preserve">نقطة التعادل تتحقق بمبيعات سنوية </w:t>
            </w:r>
          </w:p>
        </w:tc>
        <w:tc>
          <w:tcPr>
            <w:tcW w:w="2877" w:type="dxa"/>
          </w:tcPr>
          <w:p w14:paraId="27FEB166" w14:textId="060DD4D5" w:rsidR="001E715C" w:rsidRPr="00F415C8" w:rsidRDefault="001E715C" w:rsidP="00D64D52">
            <w:pPr>
              <w:bidi/>
              <w:jc w:val="both"/>
              <w:rPr>
                <w:rFonts w:hint="cs"/>
                <w:b/>
                <w:bCs/>
                <w:rtl/>
                <w:lang w:bidi="ar-JO"/>
              </w:rPr>
            </w:pPr>
            <w:r w:rsidRPr="00F415C8">
              <w:rPr>
                <w:rFonts w:hint="cs"/>
                <w:b/>
                <w:bCs/>
                <w:rtl/>
                <w:lang w:bidi="ar-JO"/>
              </w:rPr>
              <w:t>192000شيكل</w:t>
            </w:r>
          </w:p>
        </w:tc>
        <w:tc>
          <w:tcPr>
            <w:tcW w:w="2877" w:type="dxa"/>
          </w:tcPr>
          <w:p w14:paraId="70E85D9C" w14:textId="77777777" w:rsidR="001E715C" w:rsidRPr="00D64D52" w:rsidRDefault="001E715C" w:rsidP="00D64D52">
            <w:pPr>
              <w:bidi/>
              <w:jc w:val="both"/>
              <w:rPr>
                <w:rFonts w:hint="cs"/>
                <w:rtl/>
                <w:lang w:bidi="ar-JO"/>
              </w:rPr>
            </w:pPr>
          </w:p>
        </w:tc>
      </w:tr>
      <w:tr w:rsidR="00523967" w:rsidRPr="00D64D52" w14:paraId="70BA7FAF" w14:textId="77777777" w:rsidTr="00523967">
        <w:tc>
          <w:tcPr>
            <w:tcW w:w="2876" w:type="dxa"/>
          </w:tcPr>
          <w:p w14:paraId="26339DB1" w14:textId="18BD5F4E" w:rsidR="00523967" w:rsidRPr="00F415C8" w:rsidRDefault="001E715C" w:rsidP="00D64D52">
            <w:pPr>
              <w:bidi/>
              <w:jc w:val="both"/>
              <w:rPr>
                <w:rFonts w:hint="cs"/>
                <w:b/>
                <w:bCs/>
                <w:rtl/>
                <w:lang w:bidi="ar-JO"/>
              </w:rPr>
            </w:pPr>
            <w:r w:rsidRPr="00F415C8">
              <w:rPr>
                <w:rFonts w:hint="cs"/>
                <w:b/>
                <w:bCs/>
                <w:rtl/>
                <w:lang w:bidi="ar-JO"/>
              </w:rPr>
              <w:t>نسبة الربح المفترضة</w:t>
            </w:r>
          </w:p>
        </w:tc>
        <w:tc>
          <w:tcPr>
            <w:tcW w:w="2877" w:type="dxa"/>
          </w:tcPr>
          <w:p w14:paraId="25354CAB" w14:textId="4EAF68C1" w:rsidR="00523967" w:rsidRPr="00F415C8" w:rsidRDefault="001E715C" w:rsidP="00D64D52">
            <w:pPr>
              <w:bidi/>
              <w:jc w:val="both"/>
              <w:rPr>
                <w:rFonts w:hint="cs"/>
                <w:b/>
                <w:bCs/>
                <w:rtl/>
                <w:lang w:bidi="ar-JO"/>
              </w:rPr>
            </w:pPr>
            <w:r w:rsidRPr="00F415C8">
              <w:rPr>
                <w:rFonts w:hint="cs"/>
                <w:b/>
                <w:bCs/>
                <w:rtl/>
                <w:lang w:bidi="ar-JO"/>
              </w:rPr>
              <w:t>40%</w:t>
            </w:r>
          </w:p>
        </w:tc>
        <w:tc>
          <w:tcPr>
            <w:tcW w:w="2877" w:type="dxa"/>
          </w:tcPr>
          <w:p w14:paraId="08CB0CE6" w14:textId="77777777" w:rsidR="00523967" w:rsidRPr="00D64D52" w:rsidRDefault="00523967" w:rsidP="00D64D52">
            <w:pPr>
              <w:bidi/>
              <w:jc w:val="both"/>
              <w:rPr>
                <w:rFonts w:hint="cs"/>
                <w:rtl/>
                <w:lang w:bidi="ar-JO"/>
              </w:rPr>
            </w:pPr>
          </w:p>
        </w:tc>
      </w:tr>
    </w:tbl>
    <w:p w14:paraId="2ACEE015" w14:textId="77777777" w:rsidR="00523967" w:rsidRPr="00D64D52" w:rsidRDefault="00523967" w:rsidP="00D64D52">
      <w:pPr>
        <w:bidi/>
        <w:jc w:val="both"/>
        <w:rPr>
          <w:rtl/>
          <w:lang w:bidi="ar-JO"/>
        </w:rPr>
      </w:pPr>
    </w:p>
    <w:p w14:paraId="3EEDD341" w14:textId="77777777" w:rsidR="00050EBB" w:rsidRPr="00D64D52" w:rsidRDefault="00050EBB" w:rsidP="00D64D52">
      <w:pPr>
        <w:bidi/>
        <w:jc w:val="both"/>
        <w:rPr>
          <w:rtl/>
          <w:lang w:bidi="ar-JO"/>
        </w:rPr>
      </w:pPr>
    </w:p>
    <w:p w14:paraId="38472DEA" w14:textId="77777777" w:rsidR="00050EBB" w:rsidRPr="00D64D52" w:rsidRDefault="00050EBB" w:rsidP="00D64D52">
      <w:pPr>
        <w:bidi/>
        <w:jc w:val="both"/>
        <w:rPr>
          <w:rtl/>
          <w:lang w:bidi="ar-JO"/>
        </w:rPr>
      </w:pPr>
    </w:p>
    <w:p w14:paraId="6807E685" w14:textId="1E5ED7F8" w:rsidR="00050EBB" w:rsidRPr="00D20096" w:rsidRDefault="00050EBB" w:rsidP="00D64D52">
      <w:pPr>
        <w:bidi/>
        <w:jc w:val="both"/>
        <w:rPr>
          <w:b/>
          <w:bCs/>
          <w:sz w:val="28"/>
          <w:szCs w:val="28"/>
          <w:u w:val="single"/>
          <w:rtl/>
          <w:lang w:bidi="ar-JO"/>
        </w:rPr>
      </w:pPr>
      <w:r w:rsidRPr="00D20096">
        <w:rPr>
          <w:rFonts w:hint="cs"/>
          <w:b/>
          <w:bCs/>
          <w:sz w:val="28"/>
          <w:szCs w:val="28"/>
          <w:u w:val="single"/>
          <w:rtl/>
          <w:lang w:bidi="ar-JO"/>
        </w:rPr>
        <w:t>المخاطر التي قد تواجه المشروع في الوقت الحالي:</w:t>
      </w:r>
    </w:p>
    <w:p w14:paraId="29FD822D" w14:textId="1173910A" w:rsidR="00050EBB" w:rsidRPr="00D64D52" w:rsidRDefault="00050EBB" w:rsidP="00D64D52">
      <w:pPr>
        <w:pStyle w:val="ListParagraph"/>
        <w:numPr>
          <w:ilvl w:val="0"/>
          <w:numId w:val="2"/>
        </w:numPr>
        <w:bidi/>
        <w:jc w:val="both"/>
        <w:rPr>
          <w:lang w:bidi="ar-JO"/>
        </w:rPr>
      </w:pPr>
      <w:r w:rsidRPr="00D64D52">
        <w:rPr>
          <w:rFonts w:hint="cs"/>
          <w:rtl/>
          <w:lang w:bidi="ar-JO"/>
        </w:rPr>
        <w:t>التوسع في التسيق وعلى نطاق واسع داخل الأراضي المحتلة يحتاج إلى ضخ مبلغ مالي كبير، خاصة وأن السوق يعتمد على نظام التحصيل المؤجل.</w:t>
      </w:r>
    </w:p>
    <w:p w14:paraId="4363D801" w14:textId="7BABFD54" w:rsidR="00050EBB" w:rsidRPr="00D64D52" w:rsidRDefault="00050EBB" w:rsidP="00D64D52">
      <w:pPr>
        <w:pStyle w:val="ListParagraph"/>
        <w:numPr>
          <w:ilvl w:val="0"/>
          <w:numId w:val="2"/>
        </w:numPr>
        <w:bidi/>
        <w:jc w:val="both"/>
        <w:rPr>
          <w:lang w:bidi="ar-JO"/>
        </w:rPr>
      </w:pPr>
      <w:r w:rsidRPr="00D64D52">
        <w:rPr>
          <w:rFonts w:hint="cs"/>
          <w:rtl/>
          <w:lang w:bidi="ar-JO"/>
        </w:rPr>
        <w:t>إغلاق الطرق وصعوبة النقل والتنقل والحركة، قد يؤدي إلى ارتفاع كلفة النقل على حساب المنتج.</w:t>
      </w:r>
    </w:p>
    <w:p w14:paraId="15022949" w14:textId="572A7473" w:rsidR="00050EBB" w:rsidRPr="00D64D52" w:rsidRDefault="00050EBB" w:rsidP="00D64D52">
      <w:pPr>
        <w:pStyle w:val="ListParagraph"/>
        <w:numPr>
          <w:ilvl w:val="0"/>
          <w:numId w:val="2"/>
        </w:numPr>
        <w:bidi/>
        <w:jc w:val="both"/>
        <w:rPr>
          <w:lang w:bidi="ar-JO"/>
        </w:rPr>
      </w:pPr>
      <w:r w:rsidRPr="00D64D52">
        <w:rPr>
          <w:rFonts w:hint="cs"/>
          <w:rtl/>
          <w:lang w:bidi="ar-JO"/>
        </w:rPr>
        <w:t xml:space="preserve">طرح بضاعة بكميات كبيرة في السوق يحتاج إلى زيادة مساحات الزراعة والى جمع كميات كبيرة من الأعشاب الطبية </w:t>
      </w:r>
      <w:r w:rsidR="0075309E" w:rsidRPr="00D64D52">
        <w:rPr>
          <w:rFonts w:hint="cs"/>
          <w:rtl/>
          <w:lang w:bidi="ar-JO"/>
        </w:rPr>
        <w:t>التي نشتريها من الجمعيات التعاونية والنساء، وهذا يحتاج الدفع نقداً.</w:t>
      </w:r>
    </w:p>
    <w:p w14:paraId="7A766BA3" w14:textId="7AA0E41D" w:rsidR="0075309E" w:rsidRPr="00D20096" w:rsidRDefault="0075309E" w:rsidP="00D20096">
      <w:pPr>
        <w:bidi/>
        <w:rPr>
          <w:b/>
          <w:bCs/>
          <w:sz w:val="28"/>
          <w:szCs w:val="28"/>
          <w:u w:val="single"/>
          <w:rtl/>
          <w:lang w:bidi="ar-JO"/>
        </w:rPr>
      </w:pPr>
      <w:r w:rsidRPr="00D20096">
        <w:rPr>
          <w:rFonts w:hint="cs"/>
          <w:b/>
          <w:bCs/>
          <w:sz w:val="28"/>
          <w:szCs w:val="28"/>
          <w:u w:val="single"/>
          <w:rtl/>
          <w:lang w:bidi="ar-JO"/>
        </w:rPr>
        <w:t>ولكن هناك اقتراحات لبعض التعديلات للتخفيف من المخاطر وتعزيز إستدامة المشروع، منها:</w:t>
      </w:r>
    </w:p>
    <w:p w14:paraId="31103644" w14:textId="1925315C" w:rsidR="0075309E" w:rsidRPr="00D64D52" w:rsidRDefault="0075309E" w:rsidP="00D64D52">
      <w:pPr>
        <w:pStyle w:val="ListParagraph"/>
        <w:numPr>
          <w:ilvl w:val="0"/>
          <w:numId w:val="2"/>
        </w:numPr>
        <w:bidi/>
        <w:jc w:val="both"/>
        <w:rPr>
          <w:lang w:bidi="ar-JO"/>
        </w:rPr>
      </w:pPr>
      <w:r w:rsidRPr="00D64D52">
        <w:rPr>
          <w:rFonts w:hint="cs"/>
          <w:rtl/>
          <w:lang w:bidi="ar-JO"/>
        </w:rPr>
        <w:t>التركيز على بعض المنتجات لدينا دون غيرها وإلغاء العمل في بعض المنتجات ، وذلك حسب خبرتنا بنوع المنتجات التي تباع سريعاً والتي لا تباع.</w:t>
      </w:r>
    </w:p>
    <w:p w14:paraId="256B84A9" w14:textId="69A1E67E" w:rsidR="0075309E" w:rsidRPr="00D64D52" w:rsidRDefault="0075309E" w:rsidP="00D64D52">
      <w:pPr>
        <w:pStyle w:val="ListParagraph"/>
        <w:numPr>
          <w:ilvl w:val="0"/>
          <w:numId w:val="2"/>
        </w:numPr>
        <w:bidi/>
        <w:jc w:val="both"/>
        <w:rPr>
          <w:lang w:bidi="ar-JO"/>
        </w:rPr>
      </w:pPr>
      <w:r w:rsidRPr="00D64D52">
        <w:rPr>
          <w:rFonts w:hint="cs"/>
          <w:rtl/>
          <w:lang w:bidi="ar-JO"/>
        </w:rPr>
        <w:t>تغيير شكل بعض المنتجات وتطوير أخرى بما يتلاءم مع حاجة السوق ورغبة الزبائن وقدرتهم المالية.</w:t>
      </w:r>
    </w:p>
    <w:p w14:paraId="3F9D5813" w14:textId="281AF9D1" w:rsidR="0075309E" w:rsidRPr="00D64D52" w:rsidRDefault="0075309E" w:rsidP="00D64D52">
      <w:pPr>
        <w:pStyle w:val="ListParagraph"/>
        <w:bidi/>
        <w:jc w:val="both"/>
        <w:rPr>
          <w:rtl/>
          <w:lang w:bidi="ar-JO"/>
        </w:rPr>
      </w:pPr>
      <w:r w:rsidRPr="00D64D52">
        <w:rPr>
          <w:rFonts w:hint="cs"/>
          <w:rtl/>
          <w:lang w:bidi="ar-JO"/>
        </w:rPr>
        <w:t>اعتماد أساليب تسويقية أخرى غير مراكز البيع، ممكن عبر وسائل التواصل الإلكترونية والمنصات.</w:t>
      </w:r>
    </w:p>
    <w:p w14:paraId="3560FEF9" w14:textId="00643272" w:rsidR="0075309E" w:rsidRPr="00D64D52" w:rsidRDefault="0075309E" w:rsidP="00D64D52">
      <w:pPr>
        <w:pStyle w:val="ListParagraph"/>
        <w:numPr>
          <w:ilvl w:val="0"/>
          <w:numId w:val="2"/>
        </w:numPr>
        <w:bidi/>
        <w:jc w:val="both"/>
        <w:rPr>
          <w:lang w:bidi="ar-JO"/>
        </w:rPr>
      </w:pPr>
      <w:r w:rsidRPr="00D64D52">
        <w:rPr>
          <w:rFonts w:hint="cs"/>
          <w:rtl/>
          <w:lang w:bidi="ar-JO"/>
        </w:rPr>
        <w:t>زيادة مساحة الزراعة بالإعتماد على المزارعين والتعاقد معهم لتخفيف عبء الزراعة وتكاليفها.</w:t>
      </w:r>
    </w:p>
    <w:p w14:paraId="73BC43BA" w14:textId="37EFEB95" w:rsidR="0075309E" w:rsidRPr="00D64D52" w:rsidRDefault="0075309E" w:rsidP="00D64D52">
      <w:pPr>
        <w:pStyle w:val="ListParagraph"/>
        <w:numPr>
          <w:ilvl w:val="0"/>
          <w:numId w:val="2"/>
        </w:numPr>
        <w:bidi/>
        <w:jc w:val="both"/>
        <w:rPr>
          <w:lang w:bidi="ar-JO"/>
        </w:rPr>
      </w:pPr>
      <w:r w:rsidRPr="00D64D52">
        <w:rPr>
          <w:rFonts w:hint="cs"/>
          <w:rtl/>
          <w:lang w:bidi="ar-JO"/>
        </w:rPr>
        <w:t xml:space="preserve">التركيز على انتاج الأعشاب بشكل أثبت نجاعته في السوق وكان عليه اقبال أكبر، وهو انتاج الأعشاب جميعها على شكل أكياس جاهزة للإستخدام ( </w:t>
      </w:r>
      <w:r w:rsidR="00D64D52" w:rsidRPr="00D64D52">
        <w:rPr>
          <w:lang w:bidi="ar-JO"/>
        </w:rPr>
        <w:t>Tea bags</w:t>
      </w:r>
      <w:r w:rsidR="00D64D52" w:rsidRPr="00D64D52">
        <w:rPr>
          <w:rFonts w:hint="cs"/>
          <w:rtl/>
          <w:lang w:bidi="ar-JO"/>
        </w:rPr>
        <w:t>).</w:t>
      </w:r>
    </w:p>
    <w:p w14:paraId="0F4F7133" w14:textId="224EDEB9" w:rsidR="00D64D52" w:rsidRPr="00D64D52" w:rsidRDefault="00D64D52" w:rsidP="00D64D52">
      <w:pPr>
        <w:pStyle w:val="ListParagraph"/>
        <w:numPr>
          <w:ilvl w:val="0"/>
          <w:numId w:val="2"/>
        </w:numPr>
        <w:bidi/>
        <w:jc w:val="both"/>
        <w:rPr>
          <w:lang w:bidi="ar-JO"/>
        </w:rPr>
      </w:pPr>
      <w:r w:rsidRPr="00D64D52">
        <w:rPr>
          <w:rFonts w:hint="cs"/>
          <w:rtl/>
          <w:lang w:bidi="ar-JO"/>
        </w:rPr>
        <w:t>التوزيع بشكل محدود في فلسطين والأراضي المحتلة، والأعتماد أكثر على التصدير، وهذا يحتاج إلى إجراء التراخيص اللازمة وفحوصات وإجراءات أخرى، ويحتاج الى زيادة القدرة الإنتاجية وماكنات جديدة.</w:t>
      </w:r>
    </w:p>
    <w:p w14:paraId="4525AA28" w14:textId="77777777" w:rsidR="00D64D52" w:rsidRPr="00D64D52" w:rsidRDefault="00D64D52" w:rsidP="00D64D52">
      <w:pPr>
        <w:bidi/>
        <w:jc w:val="both"/>
        <w:rPr>
          <w:rtl/>
          <w:lang w:bidi="ar-JO"/>
        </w:rPr>
      </w:pPr>
    </w:p>
    <w:p w14:paraId="5015C520" w14:textId="27B35906" w:rsidR="00D64D52" w:rsidRDefault="00D64D52" w:rsidP="00D64D52">
      <w:pPr>
        <w:bidi/>
        <w:jc w:val="both"/>
        <w:rPr>
          <w:rtl/>
          <w:lang w:bidi="ar-JO"/>
        </w:rPr>
      </w:pPr>
      <w:r w:rsidRPr="00D64D52">
        <w:rPr>
          <w:rFonts w:hint="cs"/>
          <w:rtl/>
          <w:lang w:bidi="ar-JO"/>
        </w:rPr>
        <w:t>وقد قمنا بتعبئة طلب " الفاو " السنة الماضية، مع طلب العديد من الماكنات المتطورة أكثر، ومن أهمها ماكنة تعبئة وتغليف الشاي بكافة أنواعه، وكلنا أمل بان نكون من ضمن المشاريع التي سيتم اختيارها كما وعدوا بذلك.</w:t>
      </w:r>
    </w:p>
    <w:p w14:paraId="289215E0" w14:textId="3A1F18A9" w:rsidR="00D20096" w:rsidRDefault="00D20096" w:rsidP="00D20096">
      <w:pPr>
        <w:bidi/>
        <w:jc w:val="both"/>
        <w:rPr>
          <w:rtl/>
          <w:lang w:bidi="ar-JO"/>
        </w:rPr>
      </w:pPr>
    </w:p>
    <w:p w14:paraId="1E266A1D" w14:textId="607529BC" w:rsidR="00D20096" w:rsidRPr="00D64D52" w:rsidRDefault="00D20096" w:rsidP="00D20096">
      <w:pPr>
        <w:bidi/>
        <w:jc w:val="both"/>
        <w:rPr>
          <w:rFonts w:hint="cs"/>
          <w:rtl/>
          <w:lang w:bidi="ar-JO"/>
        </w:rPr>
      </w:pPr>
      <w:r>
        <w:rPr>
          <w:rFonts w:hint="cs"/>
          <w:rtl/>
          <w:lang w:bidi="ar-JO"/>
        </w:rPr>
        <w:t>وسيكون هناك اقتراحات أخرى قد تظهرحين النقاش والأتفاق للعمل معاً.</w:t>
      </w:r>
    </w:p>
    <w:sectPr w:rsidR="00D20096" w:rsidRPr="00D64D5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AFD21" w14:textId="77777777" w:rsidR="00D52AF5" w:rsidRDefault="00D52AF5" w:rsidP="00D64D52">
      <w:pPr>
        <w:spacing w:after="0" w:line="240" w:lineRule="auto"/>
      </w:pPr>
      <w:r>
        <w:separator/>
      </w:r>
    </w:p>
  </w:endnote>
  <w:endnote w:type="continuationSeparator" w:id="0">
    <w:p w14:paraId="559A1298" w14:textId="77777777" w:rsidR="00D52AF5" w:rsidRDefault="00D52AF5" w:rsidP="00D64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442182"/>
      <w:docPartObj>
        <w:docPartGallery w:val="Page Numbers (Bottom of Page)"/>
        <w:docPartUnique/>
      </w:docPartObj>
    </w:sdtPr>
    <w:sdtEndPr>
      <w:rPr>
        <w:noProof/>
      </w:rPr>
    </w:sdtEndPr>
    <w:sdtContent>
      <w:p w14:paraId="20431FCB" w14:textId="1BA11C8D" w:rsidR="00D64D52" w:rsidRDefault="00D64D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8E96D9" w14:textId="77777777" w:rsidR="00D64D52" w:rsidRDefault="00D6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CE60D" w14:textId="77777777" w:rsidR="00D52AF5" w:rsidRDefault="00D52AF5" w:rsidP="00D64D52">
      <w:pPr>
        <w:spacing w:after="0" w:line="240" w:lineRule="auto"/>
      </w:pPr>
      <w:r>
        <w:separator/>
      </w:r>
    </w:p>
  </w:footnote>
  <w:footnote w:type="continuationSeparator" w:id="0">
    <w:p w14:paraId="0F94EE7E" w14:textId="77777777" w:rsidR="00D52AF5" w:rsidRDefault="00D52AF5" w:rsidP="00D64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9449D"/>
    <w:multiLevelType w:val="hybridMultilevel"/>
    <w:tmpl w:val="463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D4A93"/>
    <w:multiLevelType w:val="hybridMultilevel"/>
    <w:tmpl w:val="0E343CDC"/>
    <w:lvl w:ilvl="0" w:tplc="A36A88B6">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766024">
    <w:abstractNumId w:val="0"/>
  </w:num>
  <w:num w:numId="2" w16cid:durableId="99052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C9"/>
    <w:rsid w:val="00050EBB"/>
    <w:rsid w:val="000C5748"/>
    <w:rsid w:val="000D7C7D"/>
    <w:rsid w:val="00166166"/>
    <w:rsid w:val="001E01C8"/>
    <w:rsid w:val="001E715C"/>
    <w:rsid w:val="001E7400"/>
    <w:rsid w:val="00215CBF"/>
    <w:rsid w:val="002D08E9"/>
    <w:rsid w:val="004A1001"/>
    <w:rsid w:val="004D6281"/>
    <w:rsid w:val="004E543E"/>
    <w:rsid w:val="00511866"/>
    <w:rsid w:val="00523967"/>
    <w:rsid w:val="0066320B"/>
    <w:rsid w:val="00732CDD"/>
    <w:rsid w:val="0075309E"/>
    <w:rsid w:val="007939C9"/>
    <w:rsid w:val="00825F88"/>
    <w:rsid w:val="008D3B78"/>
    <w:rsid w:val="00926E95"/>
    <w:rsid w:val="00A468C5"/>
    <w:rsid w:val="00AE6731"/>
    <w:rsid w:val="00AE7A3E"/>
    <w:rsid w:val="00B15498"/>
    <w:rsid w:val="00C42E11"/>
    <w:rsid w:val="00C63F70"/>
    <w:rsid w:val="00CC5448"/>
    <w:rsid w:val="00D20096"/>
    <w:rsid w:val="00D52AF5"/>
    <w:rsid w:val="00D64D52"/>
    <w:rsid w:val="00DB03D6"/>
    <w:rsid w:val="00E0127F"/>
    <w:rsid w:val="00E437A2"/>
    <w:rsid w:val="00F415C8"/>
    <w:rsid w:val="00F84102"/>
    <w:rsid w:val="00FB11EB"/>
    <w:rsid w:val="00FB3C94"/>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0C3"/>
  <w15:chartTrackingRefBased/>
  <w15:docId w15:val="{81A9F259-9BBF-4591-BEBA-ABCC44D3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9C9"/>
    <w:rPr>
      <w:rFonts w:eastAsiaTheme="majorEastAsia" w:cstheme="majorBidi"/>
      <w:color w:val="272727" w:themeColor="text1" w:themeTint="D8"/>
    </w:rPr>
  </w:style>
  <w:style w:type="paragraph" w:styleId="Title">
    <w:name w:val="Title"/>
    <w:basedOn w:val="Normal"/>
    <w:next w:val="Normal"/>
    <w:link w:val="TitleChar"/>
    <w:uiPriority w:val="10"/>
    <w:qFormat/>
    <w:rsid w:val="0079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9C9"/>
    <w:pPr>
      <w:spacing w:before="160"/>
      <w:jc w:val="center"/>
    </w:pPr>
    <w:rPr>
      <w:i/>
      <w:iCs/>
      <w:color w:val="404040" w:themeColor="text1" w:themeTint="BF"/>
    </w:rPr>
  </w:style>
  <w:style w:type="character" w:customStyle="1" w:styleId="QuoteChar">
    <w:name w:val="Quote Char"/>
    <w:basedOn w:val="DefaultParagraphFont"/>
    <w:link w:val="Quote"/>
    <w:uiPriority w:val="29"/>
    <w:rsid w:val="007939C9"/>
    <w:rPr>
      <w:i/>
      <w:iCs/>
      <w:color w:val="404040" w:themeColor="text1" w:themeTint="BF"/>
    </w:rPr>
  </w:style>
  <w:style w:type="paragraph" w:styleId="ListParagraph">
    <w:name w:val="List Paragraph"/>
    <w:basedOn w:val="Normal"/>
    <w:uiPriority w:val="34"/>
    <w:qFormat/>
    <w:rsid w:val="007939C9"/>
    <w:pPr>
      <w:ind w:left="720"/>
      <w:contextualSpacing/>
    </w:pPr>
  </w:style>
  <w:style w:type="character" w:styleId="IntenseEmphasis">
    <w:name w:val="Intense Emphasis"/>
    <w:basedOn w:val="DefaultParagraphFont"/>
    <w:uiPriority w:val="21"/>
    <w:qFormat/>
    <w:rsid w:val="007939C9"/>
    <w:rPr>
      <w:i/>
      <w:iCs/>
      <w:color w:val="2F5496" w:themeColor="accent1" w:themeShade="BF"/>
    </w:rPr>
  </w:style>
  <w:style w:type="paragraph" w:styleId="IntenseQuote">
    <w:name w:val="Intense Quote"/>
    <w:basedOn w:val="Normal"/>
    <w:next w:val="Normal"/>
    <w:link w:val="IntenseQuoteChar"/>
    <w:uiPriority w:val="30"/>
    <w:qFormat/>
    <w:rsid w:val="00793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9C9"/>
    <w:rPr>
      <w:i/>
      <w:iCs/>
      <w:color w:val="2F5496" w:themeColor="accent1" w:themeShade="BF"/>
    </w:rPr>
  </w:style>
  <w:style w:type="character" w:styleId="IntenseReference">
    <w:name w:val="Intense Reference"/>
    <w:basedOn w:val="DefaultParagraphFont"/>
    <w:uiPriority w:val="32"/>
    <w:qFormat/>
    <w:rsid w:val="007939C9"/>
    <w:rPr>
      <w:b/>
      <w:bCs/>
      <w:smallCaps/>
      <w:color w:val="2F5496" w:themeColor="accent1" w:themeShade="BF"/>
      <w:spacing w:val="5"/>
    </w:rPr>
  </w:style>
  <w:style w:type="table" w:styleId="TableGrid">
    <w:name w:val="Table Grid"/>
    <w:basedOn w:val="TableNormal"/>
    <w:uiPriority w:val="39"/>
    <w:rsid w:val="001E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4D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4D52"/>
  </w:style>
  <w:style w:type="paragraph" w:styleId="Footer">
    <w:name w:val="footer"/>
    <w:basedOn w:val="Normal"/>
    <w:link w:val="FooterChar"/>
    <w:uiPriority w:val="99"/>
    <w:unhideWhenUsed/>
    <w:rsid w:val="00D64D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4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5</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Maleeha Nassar</dc:creator>
  <cp:keywords/>
  <dc:description/>
  <cp:lastModifiedBy>Maleeha Nassar</cp:lastModifiedBy>
  <cp:revision>12</cp:revision>
  <dcterms:created xsi:type="dcterms:W3CDTF">2025-03-14T20:59:00Z</dcterms:created>
  <dcterms:modified xsi:type="dcterms:W3CDTF">2025-03-15T09:51:00Z</dcterms:modified>
</cp:coreProperties>
</file>