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F2A6B" w14:textId="77777777" w:rsidR="002C6C03" w:rsidRDefault="002C6C03" w:rsidP="002C6C03">
      <w:pPr>
        <w:pStyle w:val="yiv0148220326msonormal"/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Arial" w:hAnsi="Arial" w:cs="Arial"/>
          <w:b/>
          <w:bCs/>
          <w:color w:val="1D2228"/>
          <w:sz w:val="28"/>
          <w:szCs w:val="28"/>
          <w:rtl/>
        </w:rPr>
        <w:t>ولًا: المتطلبات القانونية والإدارية</w:t>
      </w:r>
    </w:p>
    <w:p w14:paraId="466AFB46" w14:textId="77777777" w:rsidR="002C6C03" w:rsidRPr="00985DBA" w:rsidRDefault="002C6C03" w:rsidP="002C6C03">
      <w:pPr>
        <w:pStyle w:val="yiv0148220326msonormal"/>
        <w:numPr>
          <w:ilvl w:val="0"/>
          <w:numId w:val="1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8"/>
          <w:szCs w:val="28"/>
          <w:rtl/>
        </w:rPr>
        <w:t>إرفاق شهادة تسجيل المشروع وفق الأنظمة المحلية ان وجدت او ذكر إمكانية تسجيل مشروع جديد</w:t>
      </w:r>
    </w:p>
    <w:p w14:paraId="2A5218F0" w14:textId="042871F1" w:rsidR="00985DBA" w:rsidRPr="00985DBA" w:rsidRDefault="00985DBA" w:rsidP="00985DBA">
      <w:pPr>
        <w:pStyle w:val="yiv0148220326msonormal"/>
        <w:numPr>
          <w:ilvl w:val="1"/>
          <w:numId w:val="1"/>
        </w:numPr>
        <w:shd w:val="clear" w:color="auto" w:fill="FFFFFF"/>
        <w:bidi/>
        <w:rPr>
          <w:rFonts w:ascii="Helvetica" w:hAnsi="Helvetica" w:cs="Helvetica"/>
          <w:color w:val="FF0000"/>
          <w:sz w:val="20"/>
          <w:szCs w:val="20"/>
          <w:rtl/>
        </w:rPr>
      </w:pPr>
      <w:r w:rsidRPr="00985DBA">
        <w:rPr>
          <w:rFonts w:ascii="Arial" w:hAnsi="Arial" w:cs="Arial" w:hint="cs"/>
          <w:color w:val="FF0000"/>
          <w:sz w:val="28"/>
          <w:szCs w:val="28"/>
          <w:rtl/>
        </w:rPr>
        <w:t>مرفق شهادة تسجيل شركة طبق وورق</w:t>
      </w:r>
    </w:p>
    <w:p w14:paraId="11369350" w14:textId="77777777" w:rsidR="002C6C03" w:rsidRPr="00985DBA" w:rsidRDefault="002C6C03" w:rsidP="002C6C03">
      <w:pPr>
        <w:pStyle w:val="yiv0148220326msonormal"/>
        <w:numPr>
          <w:ilvl w:val="0"/>
          <w:numId w:val="1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8"/>
          <w:szCs w:val="28"/>
          <w:rtl/>
        </w:rPr>
        <w:t>تقديم هيكل الإدارة والملكية موضحًا الأدوار والمسؤوليات داخل المشروع</w:t>
      </w:r>
      <w:r>
        <w:rPr>
          <w:rFonts w:ascii="Helvetica" w:hAnsi="Helvetica" w:cs="Helvetica"/>
          <w:color w:val="1D2228"/>
          <w:sz w:val="28"/>
          <w:szCs w:val="28"/>
        </w:rPr>
        <w:t>.</w:t>
      </w:r>
    </w:p>
    <w:p w14:paraId="65E5151D" w14:textId="6191D19C" w:rsidR="00985DBA" w:rsidRPr="00985DBA" w:rsidRDefault="00985DBA" w:rsidP="00985DBA">
      <w:pPr>
        <w:pStyle w:val="yiv0148220326msonormal"/>
        <w:numPr>
          <w:ilvl w:val="1"/>
          <w:numId w:val="1"/>
        </w:numPr>
        <w:shd w:val="clear" w:color="auto" w:fill="FFFFFF"/>
        <w:bidi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Arial" w:hAnsi="Arial" w:cs="Arial" w:hint="cs"/>
          <w:color w:val="1D2228"/>
          <w:sz w:val="28"/>
          <w:szCs w:val="28"/>
          <w:rtl/>
        </w:rPr>
        <w:t xml:space="preserve">الشركة ملكية فردية </w:t>
      </w:r>
      <w:r w:rsidRPr="00985DBA">
        <w:rPr>
          <w:rFonts w:ascii="Helvetica" w:hAnsi="Helvetica" w:cs="Helvetica" w:hint="cs"/>
          <w:color w:val="1D2228"/>
          <w:sz w:val="20"/>
          <w:szCs w:val="20"/>
          <w:rtl/>
        </w:rPr>
        <w:t>:</w:t>
      </w:r>
      <w:r>
        <w:rPr>
          <w:rFonts w:ascii="Helvetica" w:hAnsi="Helvetica" w:cs="Helvetica" w:hint="cs"/>
          <w:color w:val="1D2228"/>
          <w:sz w:val="20"/>
          <w:szCs w:val="20"/>
          <w:rtl/>
        </w:rPr>
        <w:t xml:space="preserve"> </w:t>
      </w:r>
      <w:r w:rsidRPr="00985DBA">
        <w:rPr>
          <w:rFonts w:ascii="Helvetica" w:hAnsi="Helvetica" w:cs="Helvetica" w:hint="cs"/>
          <w:color w:val="FF0000"/>
          <w:sz w:val="20"/>
          <w:szCs w:val="20"/>
          <w:rtl/>
        </w:rPr>
        <w:t>المالك ميسم علاء اغريب</w:t>
      </w:r>
    </w:p>
    <w:p w14:paraId="0AE6104C" w14:textId="4CD1B0B3" w:rsidR="00985DBA" w:rsidRPr="00985DBA" w:rsidRDefault="00985DBA" w:rsidP="00985DBA">
      <w:pPr>
        <w:pStyle w:val="yiv0148220326msonormal"/>
        <w:numPr>
          <w:ilvl w:val="2"/>
          <w:numId w:val="1"/>
        </w:numPr>
        <w:shd w:val="clear" w:color="auto" w:fill="FFFFFF"/>
        <w:bidi/>
        <w:rPr>
          <w:rFonts w:ascii="Helvetica" w:hAnsi="Helvetica" w:cs="Helvetica"/>
          <w:color w:val="FF0000"/>
          <w:sz w:val="20"/>
          <w:szCs w:val="20"/>
        </w:rPr>
      </w:pPr>
      <w:r w:rsidRPr="00985DBA">
        <w:rPr>
          <w:rFonts w:ascii="Helvetica" w:hAnsi="Helvetica" w:cs="Helvetica" w:hint="cs"/>
          <w:color w:val="FF0000"/>
          <w:sz w:val="20"/>
          <w:szCs w:val="20"/>
          <w:rtl/>
        </w:rPr>
        <w:t>ليلى اغريب: مدير عام</w:t>
      </w:r>
    </w:p>
    <w:p w14:paraId="4A26142B" w14:textId="5C3EF2D7" w:rsidR="00985DBA" w:rsidRPr="00985DBA" w:rsidRDefault="00985DBA" w:rsidP="00985DBA">
      <w:pPr>
        <w:pStyle w:val="yiv0148220326msonormal"/>
        <w:numPr>
          <w:ilvl w:val="2"/>
          <w:numId w:val="1"/>
        </w:numPr>
        <w:shd w:val="clear" w:color="auto" w:fill="FFFFFF"/>
        <w:bidi/>
        <w:rPr>
          <w:rFonts w:ascii="Helvetica" w:hAnsi="Helvetica" w:cs="Helvetica"/>
          <w:color w:val="FF0000"/>
          <w:sz w:val="20"/>
          <w:szCs w:val="20"/>
          <w:rtl/>
        </w:rPr>
      </w:pPr>
      <w:r w:rsidRPr="00985DBA">
        <w:rPr>
          <w:rFonts w:ascii="Helvetica" w:hAnsi="Helvetica" w:cs="Helvetica" w:hint="cs"/>
          <w:color w:val="FF0000"/>
          <w:sz w:val="20"/>
          <w:szCs w:val="20"/>
          <w:rtl/>
        </w:rPr>
        <w:t>علاء اغريب: مدير تنفيذي</w:t>
      </w:r>
    </w:p>
    <w:p w14:paraId="75BE173C" w14:textId="77777777" w:rsidR="002C6C03" w:rsidRDefault="002C6C03" w:rsidP="002C6C03">
      <w:pPr>
        <w:pStyle w:val="yiv0148220326msonormal"/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b/>
          <w:bCs/>
          <w:color w:val="1D2228"/>
          <w:sz w:val="28"/>
          <w:szCs w:val="28"/>
          <w:rtl/>
        </w:rPr>
        <w:t>ثانيًا: المتطلبات المالية</w:t>
      </w:r>
    </w:p>
    <w:p w14:paraId="188E5B53" w14:textId="77777777" w:rsidR="002C6C03" w:rsidRPr="00985DBA" w:rsidRDefault="002C6C03" w:rsidP="002C6C03">
      <w:pPr>
        <w:pStyle w:val="yiv0148220326msonormal"/>
        <w:numPr>
          <w:ilvl w:val="0"/>
          <w:numId w:val="2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8"/>
          <w:szCs w:val="28"/>
          <w:rtl/>
        </w:rPr>
        <w:t>تقديم بيان تفصيلي بقيمة الاستثمار، موضحًا المصاريف الرأسمالية (مثل الأرض، خط الإنتاج، البناء) والمصاريف التشغيلية (مثل المواد الخام، الأيدي العاملة)</w:t>
      </w:r>
      <w:r>
        <w:rPr>
          <w:rFonts w:ascii="Helvetica" w:hAnsi="Helvetica" w:cs="Helvetica"/>
          <w:color w:val="1D2228"/>
          <w:sz w:val="28"/>
          <w:szCs w:val="28"/>
        </w:rPr>
        <w:t>.</w:t>
      </w:r>
    </w:p>
    <w:p w14:paraId="1F040666" w14:textId="3F5C3959" w:rsidR="00985DBA" w:rsidRPr="00985DBA" w:rsidRDefault="00985DBA" w:rsidP="00985DBA">
      <w:pPr>
        <w:pStyle w:val="yiv0148220326msonormal"/>
        <w:numPr>
          <w:ilvl w:val="1"/>
          <w:numId w:val="2"/>
        </w:numPr>
        <w:shd w:val="clear" w:color="auto" w:fill="FFFFFF"/>
        <w:bidi/>
        <w:rPr>
          <w:rFonts w:ascii="Helvetica" w:hAnsi="Helvetica" w:cs="Helvetica"/>
          <w:color w:val="FF0000"/>
          <w:sz w:val="20"/>
          <w:szCs w:val="20"/>
          <w:rtl/>
        </w:rPr>
      </w:pPr>
      <w:r w:rsidRPr="00985DBA">
        <w:rPr>
          <w:rFonts w:ascii="Helvetica" w:hAnsi="Helvetica" w:cs="Helvetica" w:hint="cs"/>
          <w:color w:val="FF0000"/>
          <w:sz w:val="28"/>
          <w:szCs w:val="28"/>
          <w:rtl/>
        </w:rPr>
        <w:t>مرفق جدول اكسل بقيمة الاستثمار وتوزيعه وحساب الربحية والايرادات والمصاريف للسنة الاولى للمشروع</w:t>
      </w:r>
    </w:p>
    <w:p w14:paraId="285242D0" w14:textId="77777777" w:rsidR="002C6C03" w:rsidRDefault="002C6C03" w:rsidP="002C6C03">
      <w:pPr>
        <w:pStyle w:val="yiv0148220326msonormal"/>
        <w:numPr>
          <w:ilvl w:val="0"/>
          <w:numId w:val="2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إرفاق خطة التمويل وتوزيع رأس المال، مع توضيح مصادر التمويل المتاحة، وتقديم المستندات الداعمة مثل</w:t>
      </w:r>
      <w:r>
        <w:rPr>
          <w:rFonts w:ascii="Helvetica" w:hAnsi="Helvetica" w:cs="Helvetica"/>
          <w:color w:val="1D2228"/>
          <w:sz w:val="28"/>
          <w:szCs w:val="28"/>
        </w:rPr>
        <w:t>:</w:t>
      </w:r>
    </w:p>
    <w:p w14:paraId="76DA0039" w14:textId="2531BF37" w:rsidR="002C6C03" w:rsidRDefault="002C6C03" w:rsidP="002C6C03">
      <w:pPr>
        <w:pStyle w:val="yiv0148220326msonormal"/>
        <w:numPr>
          <w:ilvl w:val="1"/>
          <w:numId w:val="2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كشف حساب بنكي حديث</w:t>
      </w:r>
      <w:r>
        <w:rPr>
          <w:rFonts w:ascii="Helvetica" w:hAnsi="Helvetica" w:cs="Helvetica"/>
          <w:color w:val="1D2228"/>
          <w:sz w:val="28"/>
          <w:szCs w:val="28"/>
        </w:rPr>
        <w:t>.</w:t>
      </w:r>
      <w:r w:rsidR="00985DBA">
        <w:rPr>
          <w:rFonts w:ascii="Helvetica" w:hAnsi="Helvetica" w:cs="Helvetica" w:hint="cs"/>
          <w:color w:val="1D2228"/>
          <w:sz w:val="28"/>
          <w:szCs w:val="28"/>
          <w:rtl/>
        </w:rPr>
        <w:t xml:space="preserve"> </w:t>
      </w:r>
      <w:r w:rsidR="00985DBA" w:rsidRPr="00985DBA">
        <w:rPr>
          <w:rFonts w:ascii="Helvetica" w:hAnsi="Helvetica" w:cs="Helvetica" w:hint="cs"/>
          <w:color w:val="FF0000"/>
          <w:sz w:val="28"/>
          <w:szCs w:val="28"/>
          <w:rtl/>
        </w:rPr>
        <w:t>لم يم فتح حساب بعد</w:t>
      </w:r>
    </w:p>
    <w:p w14:paraId="244782AB" w14:textId="32F04B91" w:rsidR="002C6C03" w:rsidRDefault="002C6C03" w:rsidP="002C6C03">
      <w:pPr>
        <w:pStyle w:val="yiv0148220326msonormal"/>
        <w:numPr>
          <w:ilvl w:val="1"/>
          <w:numId w:val="2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نسخ من اتفاقيات الشراكة الموقعة (إن وجدت)</w:t>
      </w:r>
      <w:r>
        <w:rPr>
          <w:rFonts w:ascii="Helvetica" w:hAnsi="Helvetica" w:cs="Helvetica"/>
          <w:color w:val="1D2228"/>
          <w:sz w:val="28"/>
          <w:szCs w:val="28"/>
        </w:rPr>
        <w:t>.</w:t>
      </w:r>
      <w:r w:rsidR="00985DBA">
        <w:rPr>
          <w:rFonts w:ascii="Helvetica" w:hAnsi="Helvetica" w:cs="Helvetica" w:hint="cs"/>
          <w:color w:val="1D2228"/>
          <w:sz w:val="28"/>
          <w:szCs w:val="28"/>
          <w:rtl/>
        </w:rPr>
        <w:t xml:space="preserve">: </w:t>
      </w:r>
      <w:r w:rsidR="00985DBA" w:rsidRPr="00985DBA">
        <w:rPr>
          <w:rFonts w:ascii="Helvetica" w:hAnsi="Helvetica" w:cs="Helvetica" w:hint="cs"/>
          <w:color w:val="FF0000"/>
          <w:sz w:val="28"/>
          <w:szCs w:val="28"/>
          <w:rtl/>
        </w:rPr>
        <w:t xml:space="preserve">مرفق مع العلم ان المشروع قد تم ايقافه ضمن مشاريع </w:t>
      </w:r>
      <w:proofErr w:type="spellStart"/>
      <w:r w:rsidR="00985DBA" w:rsidRPr="00985DBA">
        <w:rPr>
          <w:rFonts w:ascii="Helvetica" w:hAnsi="Helvetica" w:cs="Helvetica"/>
          <w:color w:val="FF0000"/>
          <w:sz w:val="28"/>
          <w:szCs w:val="28"/>
          <w:lang w:bidi="ar-DZ"/>
        </w:rPr>
        <w:t>usaid</w:t>
      </w:r>
      <w:proofErr w:type="spellEnd"/>
    </w:p>
    <w:p w14:paraId="666CAC9D" w14:textId="6F8C981A" w:rsidR="002C6C03" w:rsidRDefault="002C6C03" w:rsidP="002C6C03">
      <w:pPr>
        <w:pStyle w:val="yiv0148220326msonormal"/>
        <w:numPr>
          <w:ilvl w:val="1"/>
          <w:numId w:val="2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خطابات التزام بالاستثمار من جهات أخرى (إن وجدت)</w:t>
      </w:r>
      <w:r>
        <w:rPr>
          <w:rFonts w:ascii="Helvetica" w:hAnsi="Helvetica" w:cs="Helvetica"/>
          <w:color w:val="1D2228"/>
          <w:sz w:val="28"/>
          <w:szCs w:val="28"/>
        </w:rPr>
        <w:t>.</w:t>
      </w:r>
      <w:r w:rsidR="00985DBA">
        <w:rPr>
          <w:rFonts w:ascii="Helvetica" w:hAnsi="Helvetica" w:cs="Helvetica"/>
          <w:color w:val="1D2228"/>
          <w:sz w:val="28"/>
          <w:szCs w:val="28"/>
        </w:rPr>
        <w:t xml:space="preserve"> </w:t>
      </w:r>
      <w:r w:rsidR="00985DBA">
        <w:rPr>
          <w:rFonts w:ascii="Helvetica" w:hAnsi="Helvetica" w:cs="Helvetica" w:hint="cs"/>
          <w:color w:val="1D2228"/>
          <w:sz w:val="28"/>
          <w:szCs w:val="28"/>
          <w:rtl/>
          <w:lang w:bidi="ar-DZ"/>
        </w:rPr>
        <w:t xml:space="preserve"> </w:t>
      </w:r>
      <w:r w:rsidR="00985DBA" w:rsidRPr="00985DBA">
        <w:rPr>
          <w:rFonts w:ascii="Helvetica" w:hAnsi="Helvetica" w:cs="Helvetica" w:hint="cs"/>
          <w:color w:val="FF0000"/>
          <w:sz w:val="28"/>
          <w:szCs w:val="28"/>
          <w:rtl/>
          <w:lang w:bidi="ar-DZ"/>
        </w:rPr>
        <w:t>لا يوجد</w:t>
      </w:r>
    </w:p>
    <w:p w14:paraId="722702B6" w14:textId="77777777" w:rsidR="002C6C03" w:rsidRDefault="002C6C03" w:rsidP="002C6C03">
      <w:pPr>
        <w:pStyle w:val="yiv0148220326msonormal"/>
        <w:numPr>
          <w:ilvl w:val="0"/>
          <w:numId w:val="2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تقديم دراسة التدفقات النقدية المتوقعة، متضمنة</w:t>
      </w:r>
      <w:r>
        <w:rPr>
          <w:rFonts w:ascii="Helvetica" w:hAnsi="Helvetica" w:cs="Helvetica"/>
          <w:color w:val="1D2228"/>
          <w:sz w:val="28"/>
          <w:szCs w:val="28"/>
        </w:rPr>
        <w:t>:</w:t>
      </w:r>
    </w:p>
    <w:p w14:paraId="5D9FEDBC" w14:textId="7E7F1A33" w:rsidR="002C6C03" w:rsidRPr="00985DBA" w:rsidRDefault="002C6C03" w:rsidP="002C6C03">
      <w:pPr>
        <w:pStyle w:val="yiv0148220326msonormal"/>
        <w:numPr>
          <w:ilvl w:val="1"/>
          <w:numId w:val="2"/>
        </w:numPr>
        <w:shd w:val="clear" w:color="auto" w:fill="FFFFFF"/>
        <w:bidi/>
        <w:rPr>
          <w:rFonts w:ascii="Helvetica" w:hAnsi="Helvetica" w:cs="Helvetica"/>
          <w:color w:val="FF0000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تقديرات الإيرادات (كميات وأسعار)</w:t>
      </w:r>
      <w:r>
        <w:rPr>
          <w:rFonts w:ascii="Helvetica" w:hAnsi="Helvetica" w:cs="Helvetica"/>
          <w:color w:val="1D2228"/>
          <w:sz w:val="28"/>
          <w:szCs w:val="28"/>
        </w:rPr>
        <w:t>.</w:t>
      </w:r>
      <w:r w:rsidR="00985DBA">
        <w:rPr>
          <w:rFonts w:ascii="Helvetica" w:hAnsi="Helvetica" w:cs="Helvetica" w:hint="cs"/>
          <w:color w:val="1D2228"/>
          <w:sz w:val="28"/>
          <w:szCs w:val="28"/>
          <w:rtl/>
        </w:rPr>
        <w:t xml:space="preserve"> </w:t>
      </w:r>
      <w:r w:rsidR="00985DBA" w:rsidRPr="00985DBA">
        <w:rPr>
          <w:rFonts w:ascii="Helvetica" w:hAnsi="Helvetica" w:cs="Helvetica" w:hint="cs"/>
          <w:color w:val="FF0000"/>
          <w:sz w:val="28"/>
          <w:szCs w:val="28"/>
          <w:rtl/>
        </w:rPr>
        <w:t>مرفق</w:t>
      </w:r>
    </w:p>
    <w:p w14:paraId="5B703B9B" w14:textId="6071207F" w:rsidR="002C6C03" w:rsidRDefault="002C6C03" w:rsidP="002C6C03">
      <w:pPr>
        <w:pStyle w:val="yiv0148220326msonormal"/>
        <w:numPr>
          <w:ilvl w:val="1"/>
          <w:numId w:val="2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تقديرات المصاريف التشغيلية (مواد خام، أيدي عاملة، مصاريف أخرى)</w:t>
      </w:r>
      <w:r>
        <w:rPr>
          <w:rFonts w:ascii="Helvetica" w:hAnsi="Helvetica" w:cs="Helvetica"/>
          <w:color w:val="1D2228"/>
          <w:sz w:val="28"/>
          <w:szCs w:val="28"/>
        </w:rPr>
        <w:t>.</w:t>
      </w:r>
      <w:r w:rsidR="00985DBA">
        <w:rPr>
          <w:rFonts w:ascii="Helvetica" w:hAnsi="Helvetica" w:cs="Helvetica" w:hint="cs"/>
          <w:color w:val="1D2228"/>
          <w:sz w:val="28"/>
          <w:szCs w:val="28"/>
          <w:rtl/>
        </w:rPr>
        <w:t xml:space="preserve"> </w:t>
      </w:r>
      <w:r w:rsidR="00985DBA" w:rsidRPr="00985DBA">
        <w:rPr>
          <w:rFonts w:ascii="Helvetica" w:hAnsi="Helvetica" w:cs="Helvetica" w:hint="cs"/>
          <w:color w:val="FF0000"/>
          <w:sz w:val="28"/>
          <w:szCs w:val="28"/>
          <w:rtl/>
        </w:rPr>
        <w:t>مرفق</w:t>
      </w:r>
    </w:p>
    <w:p w14:paraId="7BABA23D" w14:textId="0E8AA53A" w:rsidR="002C6C03" w:rsidRDefault="002C6C03" w:rsidP="002C6C03">
      <w:pPr>
        <w:pStyle w:val="yiv0148220326msonormal"/>
        <w:numPr>
          <w:ilvl w:val="0"/>
          <w:numId w:val="2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تحديد مقدار الاستثمار المطلوب مقارنة بالقيمة الإجمالية للمشروع والأصول المتاحة</w:t>
      </w:r>
      <w:r>
        <w:rPr>
          <w:rFonts w:ascii="Helvetica" w:hAnsi="Helvetica" w:cs="Helvetica"/>
          <w:color w:val="1D2228"/>
          <w:sz w:val="28"/>
          <w:szCs w:val="28"/>
        </w:rPr>
        <w:t>.</w:t>
      </w:r>
      <w:r w:rsidR="00985DBA" w:rsidRPr="00985DBA">
        <w:rPr>
          <w:rFonts w:ascii="Helvetica" w:hAnsi="Helvetica" w:cs="Helvetica" w:hint="cs"/>
          <w:color w:val="FF0000"/>
          <w:sz w:val="28"/>
          <w:szCs w:val="28"/>
          <w:rtl/>
        </w:rPr>
        <w:t>مرفق</w:t>
      </w:r>
    </w:p>
    <w:p w14:paraId="027C04CF" w14:textId="77777777" w:rsidR="002C6C03" w:rsidRDefault="002C6C03" w:rsidP="002C6C03">
      <w:pPr>
        <w:pStyle w:val="yiv0148220326msonormal"/>
        <w:numPr>
          <w:ilvl w:val="0"/>
          <w:numId w:val="2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تقديم تحليل مؤشرات الأداء المالي، مثل الربحية، نقطة التعادل، والعائد المتوقع على الاستثمار (سيتم تطويرها لاحقًا بالتعاون مع الجهة المتقدمة)</w:t>
      </w:r>
      <w:r>
        <w:rPr>
          <w:rFonts w:ascii="Helvetica" w:hAnsi="Helvetica" w:cs="Helvetica"/>
          <w:color w:val="1D2228"/>
          <w:sz w:val="28"/>
          <w:szCs w:val="28"/>
        </w:rPr>
        <w:t>.</w:t>
      </w:r>
    </w:p>
    <w:p w14:paraId="6AD13C68" w14:textId="55EB7B06" w:rsidR="002C6C03" w:rsidRPr="00985DBA" w:rsidRDefault="002C6C03" w:rsidP="002C6C03">
      <w:pPr>
        <w:pStyle w:val="yiv0148220326msonormal"/>
        <w:numPr>
          <w:ilvl w:val="0"/>
          <w:numId w:val="2"/>
        </w:numPr>
        <w:shd w:val="clear" w:color="auto" w:fill="FFFFFF"/>
        <w:bidi/>
        <w:rPr>
          <w:rFonts w:ascii="Helvetica" w:hAnsi="Helvetica" w:cs="Helvetica"/>
          <w:color w:val="FF0000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في حال كان المشروع مقدمًا من قبل شركة قائمة، يرجى إرفاق البيانات المالية المدققة لآخر ثلاث سنوات</w:t>
      </w:r>
      <w:r>
        <w:rPr>
          <w:rFonts w:ascii="Helvetica" w:hAnsi="Helvetica" w:cs="Helvetica"/>
          <w:color w:val="1D2228"/>
          <w:sz w:val="28"/>
          <w:szCs w:val="28"/>
        </w:rPr>
        <w:t>.</w:t>
      </w:r>
      <w:r w:rsidR="00985DBA">
        <w:rPr>
          <w:rFonts w:ascii="Helvetica" w:hAnsi="Helvetica" w:cs="Helvetica" w:hint="cs"/>
          <w:color w:val="1D2228"/>
          <w:sz w:val="28"/>
          <w:szCs w:val="28"/>
          <w:rtl/>
        </w:rPr>
        <w:t xml:space="preserve"> </w:t>
      </w:r>
      <w:r w:rsidR="00985DBA" w:rsidRPr="00985DBA">
        <w:rPr>
          <w:rFonts w:ascii="Helvetica" w:hAnsi="Helvetica" w:cs="Helvetica" w:hint="cs"/>
          <w:color w:val="FF0000"/>
          <w:sz w:val="28"/>
          <w:szCs w:val="28"/>
          <w:rtl/>
        </w:rPr>
        <w:t>المشروع قائم ولكن حديث ولم يتم اصدار بيانات مالية بعد ولكن تم التسجيل في الضريبة وفتح ملف ويتم تقديم الاقرارات بشكل دوري</w:t>
      </w:r>
    </w:p>
    <w:p w14:paraId="78075F5C" w14:textId="77777777" w:rsidR="002C6C03" w:rsidRDefault="002C6C03" w:rsidP="002C6C03">
      <w:pPr>
        <w:pStyle w:val="yiv0148220326msonormal"/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b/>
          <w:bCs/>
          <w:color w:val="1D2228"/>
          <w:sz w:val="28"/>
          <w:szCs w:val="28"/>
          <w:rtl/>
        </w:rPr>
        <w:t>ثالثًا: مراجعة مخاطر الاستثمار</w:t>
      </w:r>
    </w:p>
    <w:p w14:paraId="0D367064" w14:textId="5DC0A6C9" w:rsidR="00985DBA" w:rsidRPr="00985DBA" w:rsidRDefault="002C6C03" w:rsidP="00985DBA">
      <w:pPr>
        <w:pStyle w:val="yiv0148220326msonormal"/>
        <w:numPr>
          <w:ilvl w:val="0"/>
          <w:numId w:val="3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إعداد تحليل للمخاطر التشغيلية والمالية التي قد تواجه المشروع</w:t>
      </w:r>
      <w:r>
        <w:rPr>
          <w:rFonts w:ascii="Helvetica" w:hAnsi="Helvetica" w:cs="Helvetica"/>
          <w:color w:val="1D2228"/>
          <w:sz w:val="28"/>
          <w:szCs w:val="28"/>
        </w:rPr>
        <w:t>.</w:t>
      </w:r>
    </w:p>
    <w:p w14:paraId="7DD065CD" w14:textId="77777777" w:rsidR="002C6C03" w:rsidRDefault="002C6C03" w:rsidP="002C6C03">
      <w:pPr>
        <w:pStyle w:val="yiv0148220326msonormal"/>
        <w:numPr>
          <w:ilvl w:val="0"/>
          <w:numId w:val="3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  <w:rtl/>
        </w:rPr>
      </w:pPr>
      <w:r>
        <w:rPr>
          <w:rFonts w:ascii="Arial" w:hAnsi="Arial" w:cs="Arial"/>
          <w:color w:val="1D2228"/>
          <w:sz w:val="28"/>
          <w:szCs w:val="28"/>
          <w:rtl/>
        </w:rPr>
        <w:t>تقديم دراسة لمخاطر السوق تشمل التحديات التنافسية وسلاسل التوريد</w:t>
      </w:r>
      <w:r>
        <w:rPr>
          <w:rFonts w:ascii="Helvetica" w:hAnsi="Helvetica" w:cs="Helvetica"/>
          <w:color w:val="1D2228"/>
          <w:sz w:val="28"/>
          <w:szCs w:val="28"/>
        </w:rPr>
        <w:t>.</w:t>
      </w:r>
    </w:p>
    <w:p w14:paraId="3EDE549F" w14:textId="05CC713C" w:rsidR="002C6C03" w:rsidRPr="00985DBA" w:rsidRDefault="002C6C03" w:rsidP="002C6C03">
      <w:pPr>
        <w:pStyle w:val="yiv0148220326msonormal"/>
        <w:numPr>
          <w:ilvl w:val="0"/>
          <w:numId w:val="3"/>
        </w:numPr>
        <w:shd w:val="clear" w:color="auto" w:fill="FFFFFF"/>
        <w:bidi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8"/>
          <w:szCs w:val="28"/>
          <w:rtl/>
        </w:rPr>
        <w:t>اقتراح خطط للتخفيف من المخاطر وتعزيز استدامة المشروع ماليًا</w:t>
      </w:r>
      <w:r>
        <w:rPr>
          <w:rFonts w:ascii="Helvetica" w:hAnsi="Helvetica" w:cs="Helvetica"/>
          <w:color w:val="1D2228"/>
          <w:sz w:val="28"/>
          <w:szCs w:val="28"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985DBA" w:rsidRPr="00985DBA" w14:paraId="67DD0A10" w14:textId="77777777" w:rsidTr="00985DBA">
        <w:tc>
          <w:tcPr>
            <w:tcW w:w="1885" w:type="dxa"/>
          </w:tcPr>
          <w:p w14:paraId="6BAE3F10" w14:textId="3641CFD1" w:rsidR="00985DBA" w:rsidRPr="00985DBA" w:rsidRDefault="00985DBA" w:rsidP="00985DBA">
            <w:pPr>
              <w:pStyle w:val="yiv0148220326msonormal"/>
              <w:bidi/>
              <w:rPr>
                <w:rFonts w:ascii="Helvetica" w:hAnsi="Helvetica" w:cs="Helvetica"/>
                <w:color w:val="1D2228"/>
                <w:rtl/>
              </w:rPr>
            </w:pPr>
            <w:r w:rsidRPr="00985DBA">
              <w:rPr>
                <w:rFonts w:ascii="Helvetica" w:hAnsi="Helvetica" w:cs="Helvetica" w:hint="cs"/>
                <w:color w:val="1D2228"/>
                <w:rtl/>
              </w:rPr>
              <w:t>المخاطر</w:t>
            </w:r>
          </w:p>
        </w:tc>
        <w:tc>
          <w:tcPr>
            <w:tcW w:w="6745" w:type="dxa"/>
          </w:tcPr>
          <w:p w14:paraId="16B63A08" w14:textId="364B8CC2" w:rsidR="00985DBA" w:rsidRPr="00985DBA" w:rsidRDefault="00985DBA" w:rsidP="00985DBA">
            <w:pPr>
              <w:pStyle w:val="yiv0148220326msonormal"/>
              <w:bidi/>
              <w:rPr>
                <w:rFonts w:ascii="Helvetica" w:hAnsi="Helvetica" w:cs="Helvetica"/>
                <w:color w:val="1D2228"/>
                <w:rtl/>
              </w:rPr>
            </w:pPr>
            <w:r w:rsidRPr="00985DBA">
              <w:rPr>
                <w:rFonts w:ascii="Helvetica" w:hAnsi="Helvetica" w:cs="Helvetica" w:hint="cs"/>
                <w:color w:val="1D2228"/>
                <w:rtl/>
              </w:rPr>
              <w:t>خطة الاستجابة للتخفيف من المخاطر</w:t>
            </w:r>
          </w:p>
        </w:tc>
      </w:tr>
      <w:tr w:rsidR="00985DBA" w:rsidRPr="00985DBA" w14:paraId="5AAA955E" w14:textId="77777777" w:rsidTr="00985DBA">
        <w:tc>
          <w:tcPr>
            <w:tcW w:w="1885" w:type="dxa"/>
          </w:tcPr>
          <w:p w14:paraId="25D7FAC1" w14:textId="47E6FB0C" w:rsidR="00985DBA" w:rsidRPr="00985DBA" w:rsidRDefault="00985DBA" w:rsidP="00985DBA">
            <w:pPr>
              <w:pStyle w:val="yiv0148220326msonormal"/>
              <w:bidi/>
              <w:rPr>
                <w:rFonts w:ascii="Helvetica" w:hAnsi="Helvetica" w:cs="Helvetica"/>
                <w:color w:val="1D2228"/>
                <w:rtl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عدم توفر التمويل الكافي لتعظيم الانتاج</w:t>
            </w:r>
          </w:p>
        </w:tc>
        <w:tc>
          <w:tcPr>
            <w:tcW w:w="6745" w:type="dxa"/>
          </w:tcPr>
          <w:p w14:paraId="57BC5596" w14:textId="77777777" w:rsidR="00985DBA" w:rsidRDefault="00985DBA" w:rsidP="00985DBA">
            <w:pPr>
              <w:pStyle w:val="yiv0148220326msonormal"/>
              <w:bidi/>
              <w:rPr>
                <w:rFonts w:ascii="Helvetica" w:hAnsi="Helvetica" w:cs="Helvetica"/>
                <w:color w:val="1D2228"/>
                <w:rtl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الاستعانة بتفير تمويل من احد برامج التمويل و الاستعانة بالمصادر الذاتية للتمويل او دراسة الشراكة مع مشاريه قائمة</w:t>
            </w:r>
          </w:p>
          <w:p w14:paraId="69BB8A03" w14:textId="6A455E78" w:rsidR="00985DBA" w:rsidRPr="00985DBA" w:rsidRDefault="00985DBA" w:rsidP="00985DBA">
            <w:pPr>
              <w:pStyle w:val="yiv0148220326msonormal"/>
              <w:bidi/>
              <w:rPr>
                <w:rFonts w:ascii="Helvetica" w:hAnsi="Helvetica" w:cs="Helvetica"/>
                <w:color w:val="1D2228"/>
                <w:rtl/>
              </w:rPr>
            </w:pPr>
          </w:p>
        </w:tc>
      </w:tr>
      <w:tr w:rsidR="00985DBA" w:rsidRPr="00985DBA" w14:paraId="74420E44" w14:textId="77777777" w:rsidTr="00985DBA">
        <w:tc>
          <w:tcPr>
            <w:tcW w:w="1885" w:type="dxa"/>
          </w:tcPr>
          <w:p w14:paraId="5D310FCA" w14:textId="5592A354" w:rsidR="00985DBA" w:rsidRPr="00985DBA" w:rsidRDefault="00985DBA" w:rsidP="00985DBA">
            <w:pPr>
              <w:pStyle w:val="yiv0148220326msonormal"/>
              <w:bidi/>
              <w:rPr>
                <w:rFonts w:ascii="Helvetica" w:hAnsi="Helvetica" w:cs="Helvetica"/>
                <w:color w:val="1D2228"/>
                <w:rtl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lastRenderedPageBreak/>
              <w:t>وجود منافسين غير مسجلين</w:t>
            </w:r>
          </w:p>
        </w:tc>
        <w:tc>
          <w:tcPr>
            <w:tcW w:w="6745" w:type="dxa"/>
          </w:tcPr>
          <w:p w14:paraId="4D770D9F" w14:textId="0BD5C4CB" w:rsidR="00985DBA" w:rsidRDefault="00985DBA" w:rsidP="00985DBA">
            <w:pPr>
              <w:pStyle w:val="yiv0148220326msonormal"/>
              <w:bidi/>
              <w:rPr>
                <w:rFonts w:ascii="Helvetica" w:hAnsi="Helvetica" w:cs="Helvetica"/>
                <w:color w:val="1D2228"/>
                <w:rtl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1.وجود منافسين غير مسجلين قانونية يزيد من الفرص الحصول على حصص سوقية لذلك تم العمل على تحسين نوعية المنتج وتمييزه بحث يعطي ميزة تنافسية عالية للمنتج</w:t>
            </w:r>
          </w:p>
          <w:p w14:paraId="14A895EF" w14:textId="77777777" w:rsidR="00985DBA" w:rsidRDefault="00985DBA" w:rsidP="00985DBA">
            <w:pPr>
              <w:pStyle w:val="yiv0148220326msonormal"/>
              <w:bidi/>
              <w:rPr>
                <w:rFonts w:ascii="Helvetica" w:hAnsi="Helvetica" w:cs="Helvetica"/>
                <w:color w:val="1D2228"/>
                <w:rtl/>
                <w:lang w:bidi="ar-DZ"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2. تم تصميم والاستثمار في عمل هوية خاصة للمنتجات و</w:t>
            </w:r>
            <w:r>
              <w:rPr>
                <w:rFonts w:ascii="Helvetica" w:hAnsi="Helvetica" w:cs="Helvetica"/>
                <w:color w:val="1D2228"/>
              </w:rPr>
              <w:t>theme</w:t>
            </w:r>
            <w:r>
              <w:rPr>
                <w:rFonts w:ascii="Helvetica" w:hAnsi="Helvetica" w:cs="Helvetica" w:hint="cs"/>
                <w:color w:val="1D2228"/>
                <w:rtl/>
                <w:lang w:bidi="ar-DZ"/>
              </w:rPr>
              <w:t xml:space="preserve"> </w:t>
            </w:r>
            <w:r>
              <w:rPr>
                <w:rFonts w:ascii="Helvetica" w:hAnsi="Helvetica" w:cs="Helvetica"/>
                <w:color w:val="1D2228"/>
                <w:lang w:bidi="ar-DZ"/>
              </w:rPr>
              <w:t xml:space="preserve"> </w:t>
            </w:r>
            <w:r>
              <w:rPr>
                <w:rFonts w:ascii="Helvetica" w:hAnsi="Helvetica" w:cs="Helvetica" w:hint="cs"/>
                <w:color w:val="1D2228"/>
                <w:rtl/>
                <w:lang w:bidi="ar-DZ"/>
              </w:rPr>
              <w:t xml:space="preserve"> خاص يركز على ارتباط المنتج بالهوية الوطنية واصالة الوصفات من اجل تعزيز فرص التنافس والوصول الى اسواق خاريجة مستقبلا</w:t>
            </w:r>
          </w:p>
          <w:p w14:paraId="3E378DA7" w14:textId="2EE4BB75" w:rsidR="00985DBA" w:rsidRPr="00985DBA" w:rsidRDefault="00985DBA" w:rsidP="00985DBA">
            <w:pPr>
              <w:pStyle w:val="yiv0148220326msonormal"/>
              <w:bidi/>
              <w:rPr>
                <w:rFonts w:ascii="Helvetica" w:hAnsi="Helvetica" w:cs="Helvetica" w:hint="cs"/>
                <w:color w:val="1D2228"/>
                <w:rtl/>
                <w:lang w:bidi="ar-DZ"/>
              </w:rPr>
            </w:pPr>
            <w:r>
              <w:rPr>
                <w:rFonts w:ascii="Helvetica" w:hAnsi="Helvetica" w:cs="Helvetica" w:hint="cs"/>
                <w:color w:val="1D2228"/>
                <w:rtl/>
                <w:lang w:bidi="ar-DZ"/>
              </w:rPr>
              <w:t>3. تم تصمميم منتجات خاصة على شكل بوكسات هدايا للمؤسسات والمنظمات التي يمكن ان تستخدم المنتج كهية رمزية و ليس فقط للاستهلاك اليومي</w:t>
            </w:r>
          </w:p>
        </w:tc>
      </w:tr>
      <w:tr w:rsidR="00985DBA" w:rsidRPr="00985DBA" w14:paraId="506C84FF" w14:textId="77777777" w:rsidTr="00985DBA">
        <w:tc>
          <w:tcPr>
            <w:tcW w:w="1885" w:type="dxa"/>
          </w:tcPr>
          <w:p w14:paraId="3F2852AF" w14:textId="3BEF01B6" w:rsidR="00985DBA" w:rsidRDefault="00985DBA" w:rsidP="00985DBA">
            <w:pPr>
              <w:pStyle w:val="yiv0148220326msonormal"/>
              <w:bidi/>
              <w:rPr>
                <w:rFonts w:ascii="Helvetica" w:hAnsi="Helvetica" w:cs="Helvetica" w:hint="cs"/>
                <w:color w:val="1D2228"/>
                <w:rtl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تذبذب اسعار المواد الخام وموسمية الانتاج</w:t>
            </w:r>
          </w:p>
        </w:tc>
        <w:tc>
          <w:tcPr>
            <w:tcW w:w="6745" w:type="dxa"/>
          </w:tcPr>
          <w:p w14:paraId="3E8BD226" w14:textId="77777777" w:rsidR="00985DBA" w:rsidRDefault="00985DBA" w:rsidP="00985DBA">
            <w:pPr>
              <w:pStyle w:val="yiv0148220326msonormal"/>
              <w:bidi/>
              <w:rPr>
                <w:rFonts w:ascii="Helvetica" w:hAnsi="Helvetica" w:cs="Helvetica"/>
                <w:color w:val="1D2228"/>
                <w:rtl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المشروع يعتمد بالاصل عىل المنتجات الزراعية والتي تتسم بموسميتها وغلاء اسعارها في مواسم معينة</w:t>
            </w:r>
          </w:p>
          <w:p w14:paraId="416AE628" w14:textId="77777777" w:rsidR="00985DBA" w:rsidRDefault="00985DBA" w:rsidP="00985DBA">
            <w:pPr>
              <w:pStyle w:val="yiv0148220326msonormal"/>
              <w:numPr>
                <w:ilvl w:val="2"/>
                <w:numId w:val="2"/>
              </w:numPr>
              <w:bidi/>
              <w:rPr>
                <w:rFonts w:ascii="Helvetica" w:hAnsi="Helvetica" w:cs="Helvetica"/>
                <w:color w:val="1D2228"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سيتم شراء المنتجات في موسم انتاجها وانخفاض اسعارها بكميات تكفي لعام كامل وسيتم تصنيعها وتغليفها وفق معايير تحافظ على مدة حفظها.</w:t>
            </w:r>
          </w:p>
          <w:p w14:paraId="429C14A0" w14:textId="1F4172CB" w:rsidR="00985DBA" w:rsidRDefault="00985DBA" w:rsidP="00985DBA">
            <w:pPr>
              <w:pStyle w:val="yiv0148220326msonormal"/>
              <w:numPr>
                <w:ilvl w:val="2"/>
                <w:numId w:val="2"/>
              </w:numPr>
              <w:bidi/>
              <w:rPr>
                <w:rFonts w:ascii="Helvetica" w:hAnsi="Helvetica" w:cs="Helvetica"/>
                <w:color w:val="1D2228"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تنوع سلاسل التوريدات من خلال اعتماد اكثر من مورد او مزارع لشراء المواد الخام</w:t>
            </w:r>
          </w:p>
          <w:p w14:paraId="08F8EB6E" w14:textId="205C1053" w:rsidR="00985DBA" w:rsidRDefault="00985DBA" w:rsidP="00985DBA">
            <w:pPr>
              <w:pStyle w:val="yiv0148220326msonormal"/>
              <w:bidi/>
              <w:ind w:left="1800"/>
              <w:rPr>
                <w:rFonts w:ascii="Helvetica" w:hAnsi="Helvetica" w:cs="Helvetica" w:hint="cs"/>
                <w:color w:val="1D2228"/>
                <w:rtl/>
              </w:rPr>
            </w:pPr>
          </w:p>
        </w:tc>
      </w:tr>
      <w:tr w:rsidR="00985DBA" w:rsidRPr="00985DBA" w14:paraId="135D457B" w14:textId="77777777" w:rsidTr="00985DBA">
        <w:tc>
          <w:tcPr>
            <w:tcW w:w="1885" w:type="dxa"/>
          </w:tcPr>
          <w:p w14:paraId="4EDCFB54" w14:textId="7AF78F30" w:rsidR="00985DBA" w:rsidRDefault="00985DBA" w:rsidP="00985DBA">
            <w:pPr>
              <w:pStyle w:val="yiv0148220326msonormal"/>
              <w:bidi/>
              <w:rPr>
                <w:rFonts w:ascii="Helvetica" w:hAnsi="Helvetica" w:cs="Helvetica" w:hint="cs"/>
                <w:color w:val="1D2228"/>
                <w:rtl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التسويق</w:t>
            </w:r>
          </w:p>
        </w:tc>
        <w:tc>
          <w:tcPr>
            <w:tcW w:w="6745" w:type="dxa"/>
          </w:tcPr>
          <w:p w14:paraId="41980721" w14:textId="77777777" w:rsidR="00985DBA" w:rsidRDefault="00985DBA" w:rsidP="00985DBA">
            <w:pPr>
              <w:pStyle w:val="yiv0148220326msonormal"/>
              <w:bidi/>
              <w:rPr>
                <w:rFonts w:ascii="Helvetica" w:hAnsi="Helvetica" w:cs="Helvetica"/>
                <w:color w:val="1D2228"/>
                <w:rtl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ضعف التسويق يعرض المنتجات لخطر الكساد قبل التمكن من بيعها</w:t>
            </w:r>
          </w:p>
          <w:p w14:paraId="36BE728C" w14:textId="77777777" w:rsidR="00985DBA" w:rsidRDefault="00985DBA" w:rsidP="00985DBA">
            <w:pPr>
              <w:pStyle w:val="yiv0148220326msonormal"/>
              <w:numPr>
                <w:ilvl w:val="0"/>
                <w:numId w:val="4"/>
              </w:numPr>
              <w:bidi/>
              <w:rPr>
                <w:rFonts w:ascii="Helvetica" w:hAnsi="Helvetica" w:cs="Helvetica"/>
                <w:color w:val="1D2228"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سيتم اعتماد سياسة تسويق الكترونية من خلال التسويق المدفوع والسوشال ميديا</w:t>
            </w:r>
          </w:p>
          <w:p w14:paraId="4C5A478B" w14:textId="77777777" w:rsidR="00985DBA" w:rsidRDefault="00985DBA" w:rsidP="00985DBA">
            <w:pPr>
              <w:pStyle w:val="yiv0148220326msonormal"/>
              <w:numPr>
                <w:ilvl w:val="0"/>
                <w:numId w:val="4"/>
              </w:numPr>
              <w:bidi/>
              <w:rPr>
                <w:rFonts w:ascii="Helvetica" w:hAnsi="Helvetica" w:cs="Helvetica"/>
                <w:color w:val="1D2228"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>سيتم تفعيل التشبيك مع مؤسسات محلية واجنية من اجل  تسويق المتتجات</w:t>
            </w:r>
          </w:p>
          <w:p w14:paraId="0EA2B743" w14:textId="15BB44AD" w:rsidR="00985DBA" w:rsidRDefault="00985DBA" w:rsidP="00985DBA">
            <w:pPr>
              <w:pStyle w:val="yiv0148220326msonormal"/>
              <w:numPr>
                <w:ilvl w:val="0"/>
                <w:numId w:val="4"/>
              </w:numPr>
              <w:bidi/>
              <w:rPr>
                <w:rFonts w:ascii="Helvetica" w:hAnsi="Helvetica" w:cs="Helvetica" w:hint="cs"/>
                <w:color w:val="1D2228"/>
                <w:rtl/>
              </w:rPr>
            </w:pPr>
            <w:r>
              <w:rPr>
                <w:rFonts w:ascii="Helvetica" w:hAnsi="Helvetica" w:cs="Helvetica" w:hint="cs"/>
                <w:color w:val="1D2228"/>
                <w:rtl/>
              </w:rPr>
              <w:t xml:space="preserve">المشاركة في انشطة ومعارض </w:t>
            </w:r>
          </w:p>
        </w:tc>
      </w:tr>
    </w:tbl>
    <w:p w14:paraId="6C4B2628" w14:textId="77777777" w:rsidR="00E56DB4" w:rsidRDefault="00E56DB4" w:rsidP="002C6C03">
      <w:pPr>
        <w:bidi/>
      </w:pPr>
    </w:p>
    <w:sectPr w:rsidR="00E5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F238B"/>
    <w:multiLevelType w:val="multilevel"/>
    <w:tmpl w:val="CF4E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0338B"/>
    <w:multiLevelType w:val="multilevel"/>
    <w:tmpl w:val="56A6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F05153"/>
    <w:multiLevelType w:val="multilevel"/>
    <w:tmpl w:val="3534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594F03"/>
    <w:multiLevelType w:val="hybridMultilevel"/>
    <w:tmpl w:val="4A96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729940">
    <w:abstractNumId w:val="2"/>
  </w:num>
  <w:num w:numId="2" w16cid:durableId="2026979566">
    <w:abstractNumId w:val="0"/>
  </w:num>
  <w:num w:numId="3" w16cid:durableId="576669962">
    <w:abstractNumId w:val="1"/>
  </w:num>
  <w:num w:numId="4" w16cid:durableId="44372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03"/>
    <w:rsid w:val="00053C88"/>
    <w:rsid w:val="000F14C8"/>
    <w:rsid w:val="002C6C03"/>
    <w:rsid w:val="00585918"/>
    <w:rsid w:val="006C689B"/>
    <w:rsid w:val="00985DBA"/>
    <w:rsid w:val="00E5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64FC"/>
  <w15:chartTrackingRefBased/>
  <w15:docId w15:val="{C9C79686-E0CD-4DAA-B491-90B8466D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C03"/>
    <w:rPr>
      <w:b/>
      <w:bCs/>
      <w:smallCaps/>
      <w:color w:val="2F5496" w:themeColor="accent1" w:themeShade="BF"/>
      <w:spacing w:val="5"/>
    </w:rPr>
  </w:style>
  <w:style w:type="paragraph" w:customStyle="1" w:styleId="yiv0148220326msonormal">
    <w:name w:val="yiv0148220326msonormal"/>
    <w:basedOn w:val="Normal"/>
    <w:rsid w:val="002C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8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Sbaih</dc:creator>
  <cp:keywords/>
  <dc:description/>
  <cp:lastModifiedBy>Laila Sbaih</cp:lastModifiedBy>
  <cp:revision>1</cp:revision>
  <dcterms:created xsi:type="dcterms:W3CDTF">2025-03-10T19:19:00Z</dcterms:created>
  <dcterms:modified xsi:type="dcterms:W3CDTF">2025-03-12T19:02:00Z</dcterms:modified>
</cp:coreProperties>
</file>