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E81E" w14:textId="77777777" w:rsidR="00035771" w:rsidRDefault="00035771"/>
    <w:p w14:paraId="62C549F2" w14:textId="77777777" w:rsidR="00E74A35" w:rsidRDefault="00E74A35"/>
    <w:p w14:paraId="762DDD54" w14:textId="77777777" w:rsidR="00E74A35" w:rsidRDefault="00E74A35"/>
    <w:p w14:paraId="7644E948" w14:textId="77777777" w:rsidR="00E74A35" w:rsidRDefault="00E74A35"/>
    <w:p w14:paraId="09A21ECC" w14:textId="77777777" w:rsidR="00E74A35" w:rsidRDefault="00E74A35"/>
    <w:p w14:paraId="23C34258" w14:textId="1A33EABB" w:rsidR="00AF1440" w:rsidRDefault="00C854B5" w:rsidP="00AF1440">
      <w:pPr>
        <w:jc w:val="center"/>
        <w:rPr>
          <w:rFonts w:ascii="Roboto" w:eastAsiaTheme="majorEastAsia" w:hAnsi="Roboto" w:cstheme="majorBidi"/>
          <w:color w:val="156082" w:themeColor="accent1"/>
          <w:spacing w:val="-10"/>
          <w:kern w:val="28"/>
          <w:sz w:val="56"/>
          <w:szCs w:val="56"/>
          <w:rtl/>
        </w:rPr>
      </w:pPr>
      <w:r w:rsidRPr="00C854B5">
        <w:rPr>
          <w:rFonts w:ascii="Roboto" w:eastAsiaTheme="majorEastAsia" w:hAnsi="Roboto" w:cstheme="majorBidi"/>
          <w:color w:val="156082" w:themeColor="accent1"/>
          <w:spacing w:val="-10"/>
          <w:kern w:val="28"/>
          <w:sz w:val="56"/>
          <w:szCs w:val="56"/>
          <w:rtl/>
        </w:rPr>
        <w:t>سياسة تفويض الصلاحيات</w:t>
      </w:r>
    </w:p>
    <w:p w14:paraId="39D51E71" w14:textId="77777777" w:rsidR="00AF1440" w:rsidRDefault="00AF1440" w:rsidP="00AF1440">
      <w:pPr>
        <w:jc w:val="center"/>
        <w:rPr>
          <w:rFonts w:ascii="Roboto" w:eastAsiaTheme="majorEastAsia" w:hAnsi="Roboto" w:cstheme="majorBidi"/>
          <w:color w:val="156082" w:themeColor="accent1"/>
          <w:spacing w:val="-10"/>
          <w:kern w:val="28"/>
          <w:sz w:val="56"/>
          <w:szCs w:val="56"/>
        </w:rPr>
      </w:pPr>
    </w:p>
    <w:p w14:paraId="47B86E33" w14:textId="3FFDA12E" w:rsidR="00F4762C" w:rsidRPr="00AF1440" w:rsidRDefault="00AF1440" w:rsidP="00AF1440">
      <w:pPr>
        <w:jc w:val="center"/>
        <w:rPr>
          <w:rFonts w:ascii="Roboto" w:eastAsiaTheme="majorEastAsia" w:hAnsi="Roboto" w:cstheme="majorBidi"/>
          <w:b/>
          <w:bCs/>
          <w:color w:val="156082" w:themeColor="accent1"/>
          <w:spacing w:val="-10"/>
          <w:kern w:val="28"/>
          <w:sz w:val="36"/>
          <w:szCs w:val="36"/>
          <w:lang w:bidi="ar-EG"/>
        </w:rPr>
      </w:pPr>
      <w:r w:rsidRPr="00AF1440">
        <w:rPr>
          <w:rFonts w:ascii="Roboto" w:eastAsiaTheme="majorEastAsia" w:hAnsi="Roboto" w:cstheme="majorBidi" w:hint="cs"/>
          <w:b/>
          <w:bCs/>
          <w:color w:val="156082" w:themeColor="accent1"/>
          <w:spacing w:val="-10"/>
          <w:kern w:val="28"/>
          <w:sz w:val="36"/>
          <w:szCs w:val="36"/>
          <w:rtl/>
          <w:lang w:bidi="ar-EG"/>
        </w:rPr>
        <w:t>نسخة مختصرة</w:t>
      </w:r>
      <w:r>
        <w:rPr>
          <w:rFonts w:ascii="Roboto" w:eastAsiaTheme="majorEastAsia" w:hAnsi="Roboto" w:cstheme="majorBidi" w:hint="cs"/>
          <w:b/>
          <w:bCs/>
          <w:color w:val="156082" w:themeColor="accent1"/>
          <w:spacing w:val="-10"/>
          <w:kern w:val="28"/>
          <w:sz w:val="36"/>
          <w:szCs w:val="36"/>
          <w:rtl/>
          <w:lang w:bidi="ar-EG"/>
        </w:rPr>
        <w:t xml:space="preserve"> (للإستخدام الداخلى)</w:t>
      </w:r>
    </w:p>
    <w:p w14:paraId="1847757D" w14:textId="77777777" w:rsidR="00C854B5" w:rsidRDefault="00C854B5" w:rsidP="00F4762C">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6760"/>
        <w:gridCol w:w="2341"/>
      </w:tblGrid>
      <w:tr w:rsidR="00C854B5" w:rsidRPr="00A4322B" w14:paraId="1535CE85" w14:textId="77777777" w:rsidTr="00555A28">
        <w:trPr>
          <w:cantSplit/>
          <w:trHeight w:val="341"/>
          <w:jc w:val="center"/>
        </w:trPr>
        <w:tc>
          <w:tcPr>
            <w:tcW w:w="6565" w:type="dxa"/>
            <w:vAlign w:val="center"/>
          </w:tcPr>
          <w:p w14:paraId="10A1F4E3" w14:textId="1C7FD89D" w:rsidR="00C854B5" w:rsidRPr="00C854B5" w:rsidRDefault="00C854B5" w:rsidP="00555A28">
            <w:pPr>
              <w:ind w:right="195"/>
              <w:jc w:val="right"/>
              <w:rPr>
                <w:rFonts w:ascii="Roboto" w:eastAsia="MS Mincho" w:hAnsi="Roboto"/>
                <w:sz w:val="22"/>
                <w:szCs w:val="22"/>
                <w:lang w:val="de-DE" w:eastAsia="ja-JP" w:bidi="ar-EG"/>
              </w:rPr>
            </w:pPr>
            <w:r w:rsidRPr="00C854B5">
              <w:rPr>
                <w:rFonts w:ascii="Roboto" w:eastAsia="MS Mincho" w:hAnsi="Roboto" w:hint="cs"/>
                <w:sz w:val="22"/>
                <w:szCs w:val="22"/>
                <w:rtl/>
                <w:lang w:val="de-DE" w:eastAsia="ja-JP"/>
              </w:rPr>
              <w:t>سياسة تفويض</w:t>
            </w:r>
            <w:r w:rsidRPr="00C854B5">
              <w:rPr>
                <w:rFonts w:ascii="Roboto" w:eastAsia="MS Mincho" w:hAnsi="Roboto"/>
                <w:sz w:val="22"/>
                <w:szCs w:val="22"/>
                <w:rtl/>
                <w:lang w:val="de-DE" w:eastAsia="ja-JP"/>
              </w:rPr>
              <w:t xml:space="preserve"> </w:t>
            </w:r>
            <w:r w:rsidRPr="00C854B5">
              <w:rPr>
                <w:rFonts w:ascii="Roboto" w:eastAsia="MS Mincho" w:hAnsi="Roboto" w:hint="cs"/>
                <w:sz w:val="22"/>
                <w:szCs w:val="22"/>
                <w:rtl/>
                <w:lang w:val="de-DE" w:eastAsia="ja-JP"/>
              </w:rPr>
              <w:t>الصلاحيات</w:t>
            </w:r>
            <w:r w:rsidR="00ED616A">
              <w:rPr>
                <w:rFonts w:ascii="Roboto" w:eastAsia="MS Mincho" w:hAnsi="Roboto" w:hint="cs"/>
                <w:sz w:val="22"/>
                <w:szCs w:val="22"/>
                <w:rtl/>
                <w:lang w:val="de-DE" w:eastAsia="ja-JP" w:bidi="ar-EG"/>
              </w:rPr>
              <w:t xml:space="preserve"> </w:t>
            </w:r>
            <w:r w:rsidR="00ED616A" w:rsidRPr="00AF1440">
              <w:rPr>
                <w:rFonts w:ascii="Roboto" w:eastAsia="MS Mincho" w:hAnsi="Roboto" w:hint="cs"/>
                <w:b/>
                <w:bCs/>
                <w:sz w:val="22"/>
                <w:szCs w:val="22"/>
                <w:rtl/>
                <w:lang w:val="de-DE" w:eastAsia="ja-JP" w:bidi="ar-EG"/>
              </w:rPr>
              <w:t>(نسخة مختصرة)</w:t>
            </w:r>
          </w:p>
        </w:tc>
        <w:tc>
          <w:tcPr>
            <w:tcW w:w="2273" w:type="dxa"/>
            <w:shd w:val="clear" w:color="auto" w:fill="00B0F0"/>
            <w:vAlign w:val="center"/>
          </w:tcPr>
          <w:p w14:paraId="303C5280" w14:textId="77777777" w:rsidR="00C854B5" w:rsidRPr="00136517" w:rsidRDefault="00C854B5" w:rsidP="00555A28">
            <w:pPr>
              <w:ind w:right="195"/>
              <w:jc w:val="right"/>
              <w:rPr>
                <w:rFonts w:ascii="Roboto" w:eastAsia="MS Mincho" w:hAnsi="Roboto"/>
                <w:b/>
                <w:color w:val="FFFFFF"/>
                <w:sz w:val="20"/>
                <w:rtl/>
                <w:lang w:eastAsia="ja-JP"/>
              </w:rPr>
            </w:pPr>
            <w:r w:rsidRPr="00136517">
              <w:rPr>
                <w:rFonts w:ascii="Roboto" w:eastAsia="MS Mincho" w:hAnsi="Roboto" w:hint="cs"/>
                <w:b/>
                <w:color w:val="FFFFFF"/>
                <w:sz w:val="20"/>
                <w:rtl/>
                <w:lang w:eastAsia="ja-JP"/>
              </w:rPr>
              <w:t>اسم السياسة</w:t>
            </w:r>
          </w:p>
        </w:tc>
      </w:tr>
      <w:tr w:rsidR="00C854B5" w:rsidRPr="00A4322B" w14:paraId="160F54F6" w14:textId="77777777" w:rsidTr="00555A28">
        <w:trPr>
          <w:cantSplit/>
          <w:trHeight w:val="341"/>
          <w:jc w:val="center"/>
        </w:trPr>
        <w:tc>
          <w:tcPr>
            <w:tcW w:w="6565" w:type="dxa"/>
            <w:vAlign w:val="center"/>
          </w:tcPr>
          <w:p w14:paraId="4C408BDF" w14:textId="076C5087" w:rsidR="00C854B5" w:rsidRPr="00C854B5" w:rsidRDefault="00C854B5" w:rsidP="00555A28">
            <w:pPr>
              <w:ind w:right="195"/>
              <w:jc w:val="right"/>
              <w:rPr>
                <w:rFonts w:ascii="Roboto" w:eastAsia="MS Mincho" w:hAnsi="Roboto"/>
                <w:sz w:val="22"/>
                <w:szCs w:val="22"/>
                <w:lang w:val="de-DE" w:eastAsia="ja-JP"/>
              </w:rPr>
            </w:pPr>
            <w:r w:rsidRPr="00C854B5">
              <w:rPr>
                <w:rFonts w:ascii="Roboto" w:eastAsia="MS Mincho" w:hAnsi="Roboto" w:hint="cs"/>
                <w:sz w:val="22"/>
                <w:szCs w:val="22"/>
                <w:rtl/>
                <w:lang w:val="de-DE" w:eastAsia="ja-JP"/>
              </w:rPr>
              <w:t>عبد العزيز ال سنان</w:t>
            </w:r>
          </w:p>
        </w:tc>
        <w:tc>
          <w:tcPr>
            <w:tcW w:w="2273" w:type="dxa"/>
            <w:shd w:val="clear" w:color="auto" w:fill="00B0F0"/>
            <w:vAlign w:val="center"/>
          </w:tcPr>
          <w:p w14:paraId="6342D5C2" w14:textId="77777777" w:rsidR="00C854B5" w:rsidRPr="00136517" w:rsidRDefault="00C854B5" w:rsidP="00555A28">
            <w:pPr>
              <w:ind w:right="195"/>
              <w:jc w:val="right"/>
              <w:rPr>
                <w:rFonts w:ascii="Roboto" w:eastAsia="MS Mincho" w:hAnsi="Roboto"/>
                <w:b/>
                <w:color w:val="FFFFFF"/>
                <w:sz w:val="20"/>
                <w:lang w:eastAsia="ja-JP"/>
              </w:rPr>
            </w:pPr>
            <w:r w:rsidRPr="00136517">
              <w:rPr>
                <w:rFonts w:ascii="Roboto" w:eastAsia="MS Mincho" w:hAnsi="Roboto" w:hint="cs"/>
                <w:b/>
                <w:color w:val="FFFFFF"/>
                <w:sz w:val="20"/>
                <w:rtl/>
                <w:lang w:eastAsia="ja-JP"/>
              </w:rPr>
              <w:t>مالك السياسة</w:t>
            </w:r>
          </w:p>
        </w:tc>
      </w:tr>
      <w:tr w:rsidR="00C854B5" w:rsidRPr="00A4322B" w14:paraId="0F0BFADE" w14:textId="77777777" w:rsidTr="00555A28">
        <w:trPr>
          <w:cantSplit/>
          <w:trHeight w:val="376"/>
          <w:jc w:val="center"/>
        </w:trPr>
        <w:tc>
          <w:tcPr>
            <w:tcW w:w="6565" w:type="dxa"/>
            <w:vAlign w:val="center"/>
          </w:tcPr>
          <w:p w14:paraId="653B20E8" w14:textId="1302C7DA" w:rsidR="00C854B5" w:rsidRPr="00C854B5" w:rsidRDefault="00DF6722" w:rsidP="00555A28">
            <w:pPr>
              <w:ind w:right="195"/>
              <w:jc w:val="right"/>
              <w:rPr>
                <w:rFonts w:ascii="Roboto" w:eastAsia="MS Mincho" w:hAnsi="Roboto"/>
                <w:sz w:val="22"/>
                <w:szCs w:val="22"/>
                <w:lang w:val="de-DE" w:eastAsia="ja-JP"/>
              </w:rPr>
            </w:pPr>
            <w:r>
              <w:rPr>
                <w:rFonts w:ascii="Roboto" w:eastAsia="MS Mincho" w:hAnsi="Roboto"/>
                <w:sz w:val="22"/>
                <w:szCs w:val="22"/>
                <w:lang w:val="de-DE" w:eastAsia="ja-JP"/>
              </w:rPr>
              <w:t>13</w:t>
            </w:r>
            <w:r w:rsidR="00C854B5" w:rsidRPr="00C854B5">
              <w:rPr>
                <w:rFonts w:ascii="Roboto" w:eastAsia="MS Mincho" w:hAnsi="Roboto"/>
                <w:sz w:val="22"/>
                <w:szCs w:val="22"/>
                <w:lang w:val="de-DE" w:eastAsia="ja-JP"/>
              </w:rPr>
              <w:t>/</w:t>
            </w:r>
            <w:r>
              <w:rPr>
                <w:rFonts w:ascii="Roboto" w:eastAsia="MS Mincho" w:hAnsi="Roboto"/>
                <w:sz w:val="22"/>
                <w:szCs w:val="22"/>
                <w:lang w:val="de-DE" w:eastAsia="ja-JP"/>
              </w:rPr>
              <w:t>1</w:t>
            </w:r>
            <w:r w:rsidR="00C854B5" w:rsidRPr="00C854B5">
              <w:rPr>
                <w:rFonts w:ascii="Roboto" w:eastAsia="MS Mincho" w:hAnsi="Roboto"/>
                <w:sz w:val="22"/>
                <w:szCs w:val="22"/>
                <w:lang w:val="de-DE" w:eastAsia="ja-JP"/>
              </w:rPr>
              <w:t>/</w:t>
            </w:r>
            <w:r w:rsidRPr="00C854B5">
              <w:rPr>
                <w:rFonts w:ascii="Roboto" w:eastAsia="MS Mincho" w:hAnsi="Roboto"/>
                <w:sz w:val="22"/>
                <w:szCs w:val="22"/>
                <w:lang w:val="de-DE" w:eastAsia="ja-JP"/>
              </w:rPr>
              <w:t>202</w:t>
            </w:r>
            <w:r>
              <w:rPr>
                <w:rFonts w:ascii="Roboto" w:eastAsia="MS Mincho" w:hAnsi="Roboto"/>
                <w:sz w:val="22"/>
                <w:szCs w:val="22"/>
                <w:lang w:val="de-DE" w:eastAsia="ja-JP"/>
              </w:rPr>
              <w:t>6</w:t>
            </w:r>
          </w:p>
        </w:tc>
        <w:tc>
          <w:tcPr>
            <w:tcW w:w="2273" w:type="dxa"/>
            <w:shd w:val="clear" w:color="auto" w:fill="00B0F0"/>
            <w:vAlign w:val="center"/>
          </w:tcPr>
          <w:p w14:paraId="286A3F52" w14:textId="77777777" w:rsidR="00C854B5" w:rsidRPr="00136517" w:rsidRDefault="00C854B5" w:rsidP="00555A28">
            <w:pPr>
              <w:ind w:right="195"/>
              <w:jc w:val="right"/>
              <w:rPr>
                <w:rFonts w:ascii="Roboto" w:eastAsia="MS Mincho" w:hAnsi="Roboto"/>
                <w:b/>
                <w:color w:val="FFFFFF"/>
                <w:sz w:val="20"/>
                <w:lang w:eastAsia="ja-JP"/>
              </w:rPr>
            </w:pPr>
            <w:r w:rsidRPr="00136517">
              <w:rPr>
                <w:rFonts w:ascii="Roboto" w:eastAsia="MS Mincho" w:hAnsi="Roboto" w:hint="cs"/>
                <w:b/>
                <w:color w:val="FFFFFF"/>
                <w:sz w:val="20"/>
                <w:rtl/>
                <w:lang w:eastAsia="ja-JP"/>
              </w:rPr>
              <w:t>التاريخ</w:t>
            </w:r>
          </w:p>
        </w:tc>
      </w:tr>
      <w:tr w:rsidR="00C854B5" w:rsidRPr="00A4322B" w14:paraId="037CF4EA" w14:textId="77777777" w:rsidTr="00555A28">
        <w:trPr>
          <w:cantSplit/>
          <w:trHeight w:val="376"/>
          <w:jc w:val="center"/>
        </w:trPr>
        <w:tc>
          <w:tcPr>
            <w:tcW w:w="6565" w:type="dxa"/>
            <w:vAlign w:val="center"/>
          </w:tcPr>
          <w:p w14:paraId="59A3D477" w14:textId="77777777" w:rsidR="00C854B5" w:rsidRPr="00C854B5" w:rsidRDefault="00C854B5" w:rsidP="00555A28">
            <w:pPr>
              <w:ind w:right="195"/>
              <w:jc w:val="right"/>
              <w:rPr>
                <w:rFonts w:ascii="Roboto" w:eastAsia="MS Mincho" w:hAnsi="Roboto"/>
                <w:sz w:val="22"/>
                <w:szCs w:val="22"/>
                <w:lang w:val="de-DE" w:eastAsia="ja-JP"/>
              </w:rPr>
            </w:pPr>
            <w:r w:rsidRPr="00C854B5">
              <w:rPr>
                <w:rFonts w:ascii="Roboto" w:eastAsia="MS Mincho" w:hAnsi="Roboto"/>
                <w:sz w:val="22"/>
                <w:szCs w:val="22"/>
                <w:lang w:val="de-DE" w:eastAsia="ja-JP"/>
              </w:rPr>
              <w:t>PA-MN-PL-01</w:t>
            </w:r>
          </w:p>
        </w:tc>
        <w:tc>
          <w:tcPr>
            <w:tcW w:w="2273" w:type="dxa"/>
            <w:shd w:val="clear" w:color="auto" w:fill="00B0F0"/>
            <w:vAlign w:val="center"/>
          </w:tcPr>
          <w:p w14:paraId="7D1AAD72" w14:textId="77777777" w:rsidR="00C854B5" w:rsidRPr="00136517" w:rsidRDefault="00C854B5" w:rsidP="00555A28">
            <w:pPr>
              <w:ind w:right="195"/>
              <w:jc w:val="right"/>
              <w:rPr>
                <w:rFonts w:ascii="Roboto" w:eastAsia="MS Mincho" w:hAnsi="Roboto"/>
                <w:b/>
                <w:color w:val="FFFFFF"/>
                <w:sz w:val="20"/>
                <w:lang w:eastAsia="ja-JP"/>
              </w:rPr>
            </w:pPr>
            <w:r w:rsidRPr="00136517">
              <w:rPr>
                <w:rFonts w:ascii="Roboto" w:eastAsia="MS Mincho" w:hAnsi="Roboto" w:hint="cs"/>
                <w:b/>
                <w:color w:val="FFFFFF"/>
                <w:sz w:val="20"/>
                <w:rtl/>
                <w:lang w:eastAsia="ja-JP"/>
              </w:rPr>
              <w:t>رقم الوثيقة</w:t>
            </w:r>
          </w:p>
        </w:tc>
      </w:tr>
      <w:tr w:rsidR="00C854B5" w:rsidRPr="00A4322B" w14:paraId="19940FC3" w14:textId="77777777" w:rsidTr="00555A28">
        <w:trPr>
          <w:cantSplit/>
          <w:trHeight w:val="376"/>
          <w:jc w:val="center"/>
        </w:trPr>
        <w:tc>
          <w:tcPr>
            <w:tcW w:w="6565" w:type="dxa"/>
            <w:vAlign w:val="center"/>
          </w:tcPr>
          <w:p w14:paraId="6BCC6A48" w14:textId="7C377743" w:rsidR="00C854B5" w:rsidRPr="00C854B5" w:rsidRDefault="00C854B5" w:rsidP="00555A28">
            <w:pPr>
              <w:ind w:right="195"/>
              <w:jc w:val="right"/>
              <w:rPr>
                <w:rFonts w:ascii="Roboto" w:eastAsia="MS Mincho" w:hAnsi="Roboto"/>
                <w:sz w:val="22"/>
                <w:szCs w:val="22"/>
                <w:lang w:val="de-DE" w:eastAsia="ja-JP"/>
              </w:rPr>
            </w:pPr>
            <w:r w:rsidRPr="00C854B5">
              <w:rPr>
                <w:rFonts w:ascii="Roboto" w:eastAsia="MS Mincho" w:hAnsi="Roboto"/>
                <w:sz w:val="22"/>
                <w:szCs w:val="22"/>
                <w:lang w:val="de-DE" w:eastAsia="ja-JP"/>
              </w:rPr>
              <w:t>0.</w:t>
            </w:r>
            <w:r w:rsidRPr="00C854B5">
              <w:rPr>
                <w:rFonts w:ascii="Roboto" w:eastAsia="MS Mincho" w:hAnsi="Roboto" w:hint="cs"/>
                <w:sz w:val="22"/>
                <w:szCs w:val="22"/>
                <w:rtl/>
                <w:lang w:val="de-DE" w:eastAsia="ja-JP"/>
              </w:rPr>
              <w:t>2</w:t>
            </w:r>
          </w:p>
        </w:tc>
        <w:tc>
          <w:tcPr>
            <w:tcW w:w="2273" w:type="dxa"/>
            <w:shd w:val="clear" w:color="auto" w:fill="00B0F0"/>
            <w:vAlign w:val="center"/>
          </w:tcPr>
          <w:p w14:paraId="1C162B9E" w14:textId="77777777" w:rsidR="00C854B5" w:rsidRPr="00136517" w:rsidRDefault="00C854B5" w:rsidP="00555A28">
            <w:pPr>
              <w:ind w:right="195"/>
              <w:jc w:val="right"/>
              <w:rPr>
                <w:rFonts w:ascii="Roboto" w:eastAsia="MS Mincho" w:hAnsi="Roboto"/>
                <w:b/>
                <w:color w:val="FFFFFF"/>
                <w:sz w:val="20"/>
                <w:lang w:eastAsia="ja-JP" w:bidi="ar-EG"/>
              </w:rPr>
            </w:pPr>
            <w:r>
              <w:rPr>
                <w:rFonts w:ascii="Roboto" w:eastAsia="MS Mincho" w:hAnsi="Roboto" w:hint="cs"/>
                <w:b/>
                <w:color w:val="FFFFFF"/>
                <w:sz w:val="20"/>
                <w:rtl/>
                <w:lang w:eastAsia="ja-JP"/>
              </w:rPr>
              <w:t>رقم المراجعة</w:t>
            </w:r>
          </w:p>
        </w:tc>
      </w:tr>
    </w:tbl>
    <w:p w14:paraId="2EC88A92" w14:textId="77777777" w:rsidR="00F4762C" w:rsidRDefault="00F4762C" w:rsidP="00F4762C">
      <w:pPr>
        <w:rPr>
          <w:rFonts w:ascii="Roboto" w:hAnsi="Roboto"/>
          <w:rtl/>
          <w:lang w:bidi="ar-EG"/>
        </w:rPr>
      </w:pPr>
    </w:p>
    <w:p w14:paraId="5E78BD42" w14:textId="77777777" w:rsidR="00F4762C" w:rsidRDefault="00F4762C" w:rsidP="00F4762C">
      <w:pPr>
        <w:rPr>
          <w:rFonts w:ascii="Roboto" w:hAnsi="Roboto"/>
        </w:rPr>
      </w:pPr>
    </w:p>
    <w:p w14:paraId="5843A59B" w14:textId="77777777" w:rsidR="00D25557" w:rsidRDefault="00D25557" w:rsidP="00F4762C">
      <w:pPr>
        <w:rPr>
          <w:rFonts w:ascii="Roboto" w:hAnsi="Roboto"/>
        </w:rPr>
      </w:pPr>
    </w:p>
    <w:p w14:paraId="6FA5603C" w14:textId="77777777" w:rsidR="002154E6" w:rsidRDefault="002154E6" w:rsidP="00F4762C">
      <w:pPr>
        <w:rPr>
          <w:rFonts w:ascii="Roboto" w:hAnsi="Roboto"/>
        </w:rPr>
      </w:pPr>
    </w:p>
    <w:p w14:paraId="127CE588" w14:textId="77777777" w:rsidR="002154E6" w:rsidRDefault="002154E6" w:rsidP="00F4762C">
      <w:pPr>
        <w:rPr>
          <w:rFonts w:ascii="Roboto" w:hAnsi="Roboto"/>
        </w:rPr>
      </w:pPr>
    </w:p>
    <w:p w14:paraId="746E13B5" w14:textId="77777777" w:rsidR="002154E6" w:rsidRDefault="002154E6" w:rsidP="00F4762C">
      <w:pPr>
        <w:rPr>
          <w:rFonts w:ascii="Roboto" w:hAnsi="Roboto"/>
        </w:rPr>
      </w:pPr>
    </w:p>
    <w:p w14:paraId="499ECDA5" w14:textId="34299F8D" w:rsidR="002154E6" w:rsidRDefault="002154E6" w:rsidP="002154E6">
      <w:pPr>
        <w:jc w:val="center"/>
        <w:rPr>
          <w:rFonts w:ascii="Roboto" w:hAnsi="Roboto"/>
        </w:rPr>
      </w:pPr>
      <w:r w:rsidRPr="002154E6">
        <w:rPr>
          <w:rFonts w:ascii="Roboto" w:hAnsi="Roboto"/>
        </w:rPr>
        <w:drawing>
          <wp:inline distT="0" distB="0" distL="0" distR="0" wp14:anchorId="3BDAA197" wp14:editId="3186595F">
            <wp:extent cx="5943600" cy="1807210"/>
            <wp:effectExtent l="0" t="0" r="0" b="2540"/>
            <wp:docPr id="53513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30681" name=""/>
                    <pic:cNvPicPr/>
                  </pic:nvPicPr>
                  <pic:blipFill>
                    <a:blip r:embed="rId11"/>
                    <a:stretch>
                      <a:fillRect/>
                    </a:stretch>
                  </pic:blipFill>
                  <pic:spPr>
                    <a:xfrm>
                      <a:off x="0" y="0"/>
                      <a:ext cx="5943600" cy="1807210"/>
                    </a:xfrm>
                    <a:prstGeom prst="rect">
                      <a:avLst/>
                    </a:prstGeom>
                  </pic:spPr>
                </pic:pic>
              </a:graphicData>
            </a:graphic>
          </wp:inline>
        </w:drawing>
      </w:r>
    </w:p>
    <w:p w14:paraId="0815D891" w14:textId="77777777" w:rsidR="002154E6" w:rsidRDefault="002154E6" w:rsidP="00F4762C">
      <w:pPr>
        <w:rPr>
          <w:rFonts w:ascii="Roboto" w:hAnsi="Roboto"/>
        </w:rPr>
      </w:pPr>
    </w:p>
    <w:p w14:paraId="35506ECA" w14:textId="77777777" w:rsidR="002154E6" w:rsidRDefault="002154E6" w:rsidP="00F4762C">
      <w:pPr>
        <w:rPr>
          <w:rFonts w:ascii="Roboto" w:hAnsi="Roboto"/>
        </w:rPr>
      </w:pPr>
    </w:p>
    <w:p w14:paraId="2CA8208F" w14:textId="77777777" w:rsidR="002154E6" w:rsidRDefault="002154E6" w:rsidP="00F4762C">
      <w:pPr>
        <w:rPr>
          <w:rFonts w:ascii="Roboto" w:hAnsi="Roboto"/>
        </w:rPr>
      </w:pPr>
    </w:p>
    <w:p w14:paraId="2D385BC7" w14:textId="77777777" w:rsidR="00D25557" w:rsidRDefault="00D25557" w:rsidP="00F4762C">
      <w:pPr>
        <w:rPr>
          <w:rFonts w:ascii="Roboto" w:hAnsi="Roboto"/>
        </w:rPr>
      </w:pPr>
    </w:p>
    <w:p w14:paraId="59016BFC" w14:textId="77777777" w:rsidR="00F4762C" w:rsidRDefault="00F4762C" w:rsidP="00F4762C">
      <w:pPr>
        <w:rPr>
          <w:rFonts w:ascii="Roboto" w:hAnsi="Roboto"/>
        </w:rPr>
      </w:pPr>
    </w:p>
    <w:p w14:paraId="0BC1E60D" w14:textId="77777777" w:rsidR="00E74A35" w:rsidRDefault="00E74A35"/>
    <w:p w14:paraId="0AC2CBFB" w14:textId="77777777" w:rsidR="00C854B5" w:rsidRDefault="00C854B5">
      <w:pPr>
        <w:rPr>
          <w:rtl/>
        </w:rPr>
      </w:pPr>
    </w:p>
    <w:p w14:paraId="6B9D6777" w14:textId="69A329F9" w:rsidR="00C854B5" w:rsidRPr="00C854B5" w:rsidRDefault="00C854B5" w:rsidP="00C854B5">
      <w:pPr>
        <w:pStyle w:val="ListParagraph"/>
        <w:numPr>
          <w:ilvl w:val="0"/>
          <w:numId w:val="1"/>
        </w:numPr>
        <w:bidi/>
        <w:spacing w:before="100" w:beforeAutospacing="1" w:after="100" w:afterAutospacing="1" w:line="259" w:lineRule="auto"/>
        <w:ind w:left="90"/>
        <w:outlineLvl w:val="1"/>
        <w:rPr>
          <w:rFonts w:ascii="Roboto" w:eastAsia="Times New Roman" w:hAnsi="Roboto" w:cs="Calibri"/>
          <w:b/>
          <w:bCs/>
          <w:color w:val="0E2841" w:themeColor="text2"/>
          <w:sz w:val="32"/>
          <w:szCs w:val="32"/>
          <w:rtl/>
        </w:rPr>
      </w:pPr>
      <w:r w:rsidRPr="00C854B5">
        <w:rPr>
          <w:rFonts w:ascii="Roboto" w:eastAsia="Times New Roman" w:hAnsi="Roboto" w:cs="Calibri"/>
          <w:b/>
          <w:bCs/>
          <w:color w:val="0E2841" w:themeColor="text2"/>
          <w:sz w:val="32"/>
          <w:szCs w:val="32"/>
          <w:rtl/>
        </w:rPr>
        <w:lastRenderedPageBreak/>
        <w:t>الغرض</w:t>
      </w:r>
      <w:r>
        <w:rPr>
          <w:rFonts w:ascii="Roboto" w:eastAsia="Times New Roman" w:hAnsi="Roboto" w:cs="Calibri" w:hint="cs"/>
          <w:b/>
          <w:bCs/>
          <w:color w:val="0E2841" w:themeColor="text2"/>
          <w:sz w:val="32"/>
          <w:szCs w:val="32"/>
          <w:rtl/>
        </w:rPr>
        <w:t>:</w:t>
      </w:r>
    </w:p>
    <w:p w14:paraId="471BA63D" w14:textId="7FAA8CAD" w:rsidR="00C854B5" w:rsidRPr="00C854B5" w:rsidRDefault="00C854B5" w:rsidP="00ED616A">
      <w:pPr>
        <w:bidi/>
        <w:jc w:val="both"/>
        <w:rPr>
          <w:rFonts w:ascii="Roboto" w:hAnsi="Roboto" w:cs="Calibri"/>
          <w:sz w:val="22"/>
          <w:szCs w:val="22"/>
          <w:rtl/>
          <w:lang w:bidi="ar-EG"/>
        </w:rPr>
      </w:pPr>
      <w:r w:rsidRPr="00C854B5">
        <w:rPr>
          <w:rFonts w:ascii="Roboto" w:hAnsi="Roboto" w:cs="Calibri"/>
          <w:sz w:val="22"/>
          <w:szCs w:val="22"/>
          <w:rtl/>
        </w:rPr>
        <w:t>تؤسس سياسة تفويض الصلاحيات</w:t>
      </w:r>
      <w:r w:rsidRPr="00C854B5">
        <w:rPr>
          <w:rFonts w:ascii="Roboto" w:hAnsi="Roboto" w:cs="Calibri"/>
          <w:sz w:val="22"/>
          <w:szCs w:val="22"/>
        </w:rPr>
        <w:t xml:space="preserve"> (</w:t>
      </w:r>
      <w:proofErr w:type="spellStart"/>
      <w:r w:rsidRPr="00C854B5">
        <w:rPr>
          <w:rFonts w:ascii="Roboto" w:hAnsi="Roboto" w:cs="Calibri"/>
          <w:sz w:val="22"/>
          <w:szCs w:val="22"/>
        </w:rPr>
        <w:t>DoA</w:t>
      </w:r>
      <w:proofErr w:type="spellEnd"/>
      <w:r w:rsidRPr="00C854B5">
        <w:rPr>
          <w:rFonts w:ascii="Roboto" w:hAnsi="Roboto" w:cs="Calibri"/>
          <w:sz w:val="22"/>
          <w:szCs w:val="22"/>
        </w:rPr>
        <w:t xml:space="preserve">) </w:t>
      </w:r>
      <w:r w:rsidRPr="00C854B5">
        <w:rPr>
          <w:rFonts w:ascii="Roboto" w:hAnsi="Roboto" w:cs="Calibri"/>
          <w:sz w:val="22"/>
          <w:szCs w:val="22"/>
          <w:rtl/>
        </w:rPr>
        <w:t>هذه إطار عمل واضح ومرن لاتخاذ القرار، مصمم لتمكين فرق عمل "بترو آب</w:t>
      </w:r>
      <w:r w:rsidRPr="00C854B5">
        <w:rPr>
          <w:rFonts w:ascii="Roboto" w:hAnsi="Roboto" w:cs="Calibri"/>
          <w:sz w:val="22"/>
          <w:szCs w:val="22"/>
        </w:rPr>
        <w:t>" (</w:t>
      </w:r>
      <w:proofErr w:type="spellStart"/>
      <w:r w:rsidRPr="00C854B5">
        <w:rPr>
          <w:rFonts w:ascii="Roboto" w:hAnsi="Roboto" w:cs="Calibri"/>
          <w:sz w:val="22"/>
          <w:szCs w:val="22"/>
        </w:rPr>
        <w:t>PetroApp</w:t>
      </w:r>
      <w:proofErr w:type="spellEnd"/>
      <w:r w:rsidRPr="00C854B5">
        <w:rPr>
          <w:rFonts w:ascii="Roboto" w:hAnsi="Roboto" w:cs="Calibri"/>
          <w:sz w:val="22"/>
          <w:szCs w:val="22"/>
        </w:rPr>
        <w:t>)</w:t>
      </w:r>
      <w:r w:rsidRPr="00C854B5">
        <w:rPr>
          <w:rFonts w:ascii="Roboto" w:hAnsi="Roboto" w:cs="Calibri"/>
          <w:sz w:val="22"/>
          <w:szCs w:val="22"/>
          <w:rtl/>
        </w:rPr>
        <w:t>، وتسريع النمو، وتعزيز المساءلة عبر المؤسسة بأكملها</w:t>
      </w:r>
      <w:r w:rsidRPr="00C854B5">
        <w:rPr>
          <w:rFonts w:ascii="Roboto" w:hAnsi="Roboto" w:cs="Calibri"/>
          <w:sz w:val="22"/>
          <w:szCs w:val="22"/>
        </w:rPr>
        <w:t xml:space="preserve">. </w:t>
      </w:r>
      <w:r w:rsidR="00ED616A">
        <w:rPr>
          <w:rFonts w:ascii="Roboto" w:hAnsi="Roboto" w:cs="Calibri" w:hint="cs"/>
          <w:sz w:val="22"/>
          <w:szCs w:val="22"/>
          <w:rtl/>
          <w:lang w:bidi="ar-EG"/>
        </w:rPr>
        <w:t xml:space="preserve"> </w:t>
      </w:r>
      <w:r w:rsidR="00ED616A" w:rsidRPr="00DF6722">
        <w:rPr>
          <w:rFonts w:ascii="Roboto" w:hAnsi="Roboto" w:cs="Calibri"/>
          <w:b/>
          <w:bCs/>
          <w:sz w:val="22"/>
          <w:szCs w:val="22"/>
          <w:rtl/>
        </w:rPr>
        <w:t>هذه الوثيقة هي نسخة مختصرة من سياسة تفويض الصلاحيات</w:t>
      </w:r>
      <w:r w:rsidR="00ED616A" w:rsidRPr="00DF6722">
        <w:rPr>
          <w:rFonts w:ascii="Roboto" w:hAnsi="Roboto" w:cs="Calibri"/>
          <w:b/>
          <w:bCs/>
          <w:sz w:val="22"/>
          <w:szCs w:val="22"/>
          <w:lang w:bidi="ar-EG"/>
        </w:rPr>
        <w:t xml:space="preserve"> (</w:t>
      </w:r>
      <w:proofErr w:type="spellStart"/>
      <w:r w:rsidR="00ED616A" w:rsidRPr="00DF6722">
        <w:rPr>
          <w:rFonts w:ascii="Roboto" w:hAnsi="Roboto" w:cs="Calibri"/>
          <w:b/>
          <w:bCs/>
          <w:sz w:val="22"/>
          <w:szCs w:val="22"/>
          <w:lang w:bidi="ar-EG"/>
        </w:rPr>
        <w:t>DoA</w:t>
      </w:r>
      <w:proofErr w:type="spellEnd"/>
      <w:r w:rsidR="00ED616A" w:rsidRPr="00DF6722">
        <w:rPr>
          <w:rFonts w:ascii="Roboto" w:hAnsi="Roboto" w:cs="Calibri"/>
          <w:b/>
          <w:bCs/>
          <w:sz w:val="22"/>
          <w:szCs w:val="22"/>
          <w:lang w:bidi="ar-EG"/>
        </w:rPr>
        <w:t xml:space="preserve">) </w:t>
      </w:r>
      <w:r w:rsidR="00ED616A" w:rsidRPr="00DF6722">
        <w:rPr>
          <w:rFonts w:ascii="Roboto" w:hAnsi="Roboto" w:cs="Calibri"/>
          <w:b/>
          <w:bCs/>
          <w:sz w:val="22"/>
          <w:szCs w:val="22"/>
          <w:rtl/>
        </w:rPr>
        <w:t>العامة وهي مخصصة للاستخدام الداخلي</w:t>
      </w:r>
      <w:r w:rsidR="00ED616A" w:rsidRPr="00DF6722">
        <w:rPr>
          <w:rFonts w:ascii="Roboto" w:hAnsi="Roboto" w:cs="Calibri"/>
          <w:b/>
          <w:bCs/>
          <w:sz w:val="22"/>
          <w:szCs w:val="22"/>
          <w:lang w:bidi="ar-EG"/>
        </w:rPr>
        <w:t>.</w:t>
      </w:r>
    </w:p>
    <w:p w14:paraId="71092F6C" w14:textId="77777777" w:rsidR="00C854B5" w:rsidRPr="00C854B5" w:rsidRDefault="00C854B5" w:rsidP="00C854B5">
      <w:pPr>
        <w:bidi/>
        <w:jc w:val="both"/>
        <w:rPr>
          <w:rFonts w:ascii="Roboto" w:hAnsi="Roboto" w:cs="Calibri"/>
          <w:sz w:val="22"/>
          <w:szCs w:val="22"/>
          <w:rtl/>
        </w:rPr>
      </w:pPr>
    </w:p>
    <w:p w14:paraId="673DF188" w14:textId="2E1B86A5" w:rsidR="00C854B5" w:rsidRPr="00C854B5" w:rsidRDefault="00C854B5" w:rsidP="00C854B5">
      <w:pPr>
        <w:bidi/>
        <w:jc w:val="both"/>
        <w:rPr>
          <w:rFonts w:ascii="Roboto" w:hAnsi="Roboto" w:cs="Calibri"/>
          <w:sz w:val="22"/>
          <w:szCs w:val="22"/>
        </w:rPr>
      </w:pPr>
      <w:r w:rsidRPr="00C854B5">
        <w:rPr>
          <w:rFonts w:ascii="Roboto" w:hAnsi="Roboto" w:cs="Calibri"/>
          <w:sz w:val="22"/>
          <w:szCs w:val="22"/>
          <w:rtl/>
        </w:rPr>
        <w:t>تتمثل الأهداف الجوهرية لهذه السياسة فيما يلي</w:t>
      </w:r>
      <w:r w:rsidRPr="00C854B5">
        <w:rPr>
          <w:rFonts w:ascii="Roboto" w:hAnsi="Roboto" w:cs="Calibri"/>
          <w:sz w:val="22"/>
          <w:szCs w:val="22"/>
        </w:rPr>
        <w:t>:</w:t>
      </w:r>
    </w:p>
    <w:p w14:paraId="5E7E83C4" w14:textId="77777777" w:rsidR="00C854B5" w:rsidRPr="00C854B5" w:rsidRDefault="00C854B5" w:rsidP="002B78B3">
      <w:pPr>
        <w:jc w:val="both"/>
        <w:rPr>
          <w:rFonts w:ascii="Roboto" w:hAnsi="Roboto" w:cs="Calibri"/>
          <w:sz w:val="22"/>
          <w:szCs w:val="22"/>
        </w:rPr>
      </w:pPr>
    </w:p>
    <w:p w14:paraId="0FA9110B" w14:textId="102E0B80" w:rsidR="00C854B5" w:rsidRPr="00C854B5" w:rsidRDefault="00C854B5" w:rsidP="00C854B5">
      <w:pPr>
        <w:pStyle w:val="ListParagraph"/>
        <w:numPr>
          <w:ilvl w:val="0"/>
          <w:numId w:val="23"/>
        </w:numPr>
        <w:bidi/>
        <w:jc w:val="both"/>
        <w:rPr>
          <w:rFonts w:ascii="Roboto" w:hAnsi="Roboto" w:cs="Calibri"/>
          <w:sz w:val="22"/>
          <w:szCs w:val="22"/>
        </w:rPr>
      </w:pPr>
      <w:r w:rsidRPr="00C854B5">
        <w:rPr>
          <w:rFonts w:ascii="Roboto" w:hAnsi="Roboto" w:cs="Calibri"/>
          <w:b/>
          <w:bCs/>
          <w:sz w:val="22"/>
          <w:szCs w:val="22"/>
          <w:rtl/>
        </w:rPr>
        <w:t>مواءمة الصلاحيات مع الاستراتيجية</w:t>
      </w:r>
      <w:r w:rsidRPr="00C854B5">
        <w:rPr>
          <w:rFonts w:ascii="Roboto" w:hAnsi="Roboto" w:cs="Calibri"/>
          <w:b/>
          <w:bCs/>
          <w:sz w:val="22"/>
          <w:szCs w:val="22"/>
        </w:rPr>
        <w:t>:</w:t>
      </w:r>
      <w:r w:rsidRPr="00C854B5">
        <w:rPr>
          <w:rFonts w:ascii="Roboto" w:hAnsi="Roboto" w:cs="Calibri"/>
          <w:sz w:val="22"/>
          <w:szCs w:val="22"/>
        </w:rPr>
        <w:t xml:space="preserve"> </w:t>
      </w:r>
      <w:r w:rsidRPr="00C854B5">
        <w:rPr>
          <w:rFonts w:ascii="Roboto" w:hAnsi="Roboto" w:cs="Calibri"/>
          <w:sz w:val="22"/>
          <w:szCs w:val="22"/>
          <w:rtl/>
        </w:rPr>
        <w:t>ضمان ارتباط حقوق اتخاذ القرار في كل مستوى ارتباطاً مباشراً بأهدافنا الاستراتيجية</w:t>
      </w:r>
      <w:r w:rsidRPr="00C854B5">
        <w:rPr>
          <w:rFonts w:ascii="Roboto" w:hAnsi="Roboto" w:cs="Calibri"/>
          <w:sz w:val="22"/>
          <w:szCs w:val="22"/>
        </w:rPr>
        <w:t>.</w:t>
      </w:r>
    </w:p>
    <w:p w14:paraId="63FF9E72" w14:textId="2B39F657" w:rsidR="00C854B5" w:rsidRPr="00C854B5" w:rsidRDefault="00C854B5" w:rsidP="00C854B5">
      <w:pPr>
        <w:pStyle w:val="ListParagraph"/>
        <w:numPr>
          <w:ilvl w:val="0"/>
          <w:numId w:val="23"/>
        </w:numPr>
        <w:bidi/>
        <w:jc w:val="both"/>
        <w:rPr>
          <w:rFonts w:ascii="Roboto" w:hAnsi="Roboto" w:cs="Calibri"/>
          <w:sz w:val="22"/>
          <w:szCs w:val="22"/>
        </w:rPr>
      </w:pPr>
      <w:r w:rsidRPr="00C854B5">
        <w:rPr>
          <w:rFonts w:ascii="Roboto" w:hAnsi="Roboto" w:cs="Calibri"/>
          <w:b/>
          <w:bCs/>
          <w:sz w:val="22"/>
          <w:szCs w:val="22"/>
          <w:rtl/>
        </w:rPr>
        <w:t>تمكين القادة والفرق</w:t>
      </w:r>
      <w:r w:rsidRPr="00C854B5">
        <w:rPr>
          <w:rFonts w:ascii="Roboto" w:hAnsi="Roboto" w:cs="Calibri"/>
          <w:b/>
          <w:bCs/>
          <w:sz w:val="22"/>
          <w:szCs w:val="22"/>
        </w:rPr>
        <w:t>:</w:t>
      </w:r>
      <w:r w:rsidRPr="00C854B5">
        <w:rPr>
          <w:rFonts w:ascii="Roboto" w:hAnsi="Roboto" w:cs="Calibri"/>
          <w:sz w:val="22"/>
          <w:szCs w:val="22"/>
        </w:rPr>
        <w:t xml:space="preserve"> </w:t>
      </w:r>
      <w:r w:rsidRPr="00C854B5">
        <w:rPr>
          <w:rFonts w:ascii="Roboto" w:hAnsi="Roboto" w:cs="Calibri"/>
          <w:sz w:val="22"/>
          <w:szCs w:val="22"/>
          <w:rtl/>
        </w:rPr>
        <w:t>تفويض السلطة إلى أنسب المستويات في المنظمة، مما يعزز ثقافة الملكية ويمكن القادة من إدارة فرقهم وميزانياتهم ومواردهم بفعالية وثقة</w:t>
      </w:r>
      <w:r w:rsidRPr="00C854B5">
        <w:rPr>
          <w:rFonts w:ascii="Roboto" w:hAnsi="Roboto" w:cs="Calibri"/>
          <w:sz w:val="22"/>
          <w:szCs w:val="22"/>
        </w:rPr>
        <w:t>.</w:t>
      </w:r>
    </w:p>
    <w:p w14:paraId="606E783E" w14:textId="21610A12" w:rsidR="00C854B5" w:rsidRPr="00C854B5" w:rsidRDefault="00C854B5" w:rsidP="00C854B5">
      <w:pPr>
        <w:pStyle w:val="ListParagraph"/>
        <w:numPr>
          <w:ilvl w:val="0"/>
          <w:numId w:val="23"/>
        </w:numPr>
        <w:bidi/>
        <w:jc w:val="both"/>
        <w:rPr>
          <w:rFonts w:ascii="Roboto" w:hAnsi="Roboto" w:cs="Calibri"/>
          <w:sz w:val="22"/>
          <w:szCs w:val="22"/>
        </w:rPr>
      </w:pPr>
      <w:r w:rsidRPr="00C854B5">
        <w:rPr>
          <w:rFonts w:ascii="Roboto" w:hAnsi="Roboto" w:cs="Calibri"/>
          <w:b/>
          <w:bCs/>
          <w:sz w:val="22"/>
          <w:szCs w:val="22"/>
          <w:rtl/>
        </w:rPr>
        <w:t>تسريع اتخاذ القرار</w:t>
      </w:r>
      <w:r w:rsidRPr="00C854B5">
        <w:rPr>
          <w:rFonts w:ascii="Roboto" w:hAnsi="Roboto" w:cs="Calibri"/>
          <w:b/>
          <w:bCs/>
          <w:sz w:val="22"/>
          <w:szCs w:val="22"/>
        </w:rPr>
        <w:t>:</w:t>
      </w:r>
      <w:r w:rsidRPr="00C854B5">
        <w:rPr>
          <w:rFonts w:ascii="Roboto" w:hAnsi="Roboto" w:cs="Calibri"/>
          <w:sz w:val="22"/>
          <w:szCs w:val="22"/>
        </w:rPr>
        <w:t xml:space="preserve"> </w:t>
      </w:r>
      <w:r w:rsidRPr="00C854B5">
        <w:rPr>
          <w:rFonts w:ascii="Roboto" w:hAnsi="Roboto" w:cs="Calibri"/>
          <w:sz w:val="22"/>
          <w:szCs w:val="22"/>
          <w:rtl/>
        </w:rPr>
        <w:t>القضاء على الغموض والاختناقات غير الضرورية، مما يسمح للشركة بالاستجابة بسرعة لفرص السوق والتهديدات التنافسية واحتياجات العملاء</w:t>
      </w:r>
      <w:r w:rsidRPr="00C854B5">
        <w:rPr>
          <w:rFonts w:ascii="Roboto" w:hAnsi="Roboto" w:cs="Calibri"/>
          <w:sz w:val="22"/>
          <w:szCs w:val="22"/>
        </w:rPr>
        <w:t>.</w:t>
      </w:r>
    </w:p>
    <w:p w14:paraId="0907D3E5" w14:textId="28C1C7ED" w:rsidR="00C854B5" w:rsidRPr="00C854B5" w:rsidRDefault="00C854B5" w:rsidP="00C854B5">
      <w:pPr>
        <w:pStyle w:val="ListParagraph"/>
        <w:numPr>
          <w:ilvl w:val="0"/>
          <w:numId w:val="23"/>
        </w:numPr>
        <w:bidi/>
        <w:jc w:val="both"/>
        <w:rPr>
          <w:rFonts w:ascii="Roboto" w:hAnsi="Roboto" w:cs="Calibri"/>
          <w:sz w:val="22"/>
          <w:szCs w:val="22"/>
        </w:rPr>
      </w:pPr>
      <w:r w:rsidRPr="00C854B5">
        <w:rPr>
          <w:rFonts w:ascii="Roboto" w:hAnsi="Roboto" w:cs="Calibri"/>
          <w:b/>
          <w:bCs/>
          <w:sz w:val="22"/>
          <w:szCs w:val="22"/>
          <w:rtl/>
        </w:rPr>
        <w:t>توفير إطار قابل للتوسع</w:t>
      </w:r>
      <w:r w:rsidRPr="00C854B5">
        <w:rPr>
          <w:rFonts w:ascii="Roboto" w:hAnsi="Roboto" w:cs="Calibri"/>
          <w:b/>
          <w:bCs/>
          <w:sz w:val="22"/>
          <w:szCs w:val="22"/>
        </w:rPr>
        <w:t>:</w:t>
      </w:r>
      <w:r w:rsidRPr="00C854B5">
        <w:rPr>
          <w:rFonts w:ascii="Roboto" w:hAnsi="Roboto" w:cs="Calibri"/>
          <w:sz w:val="22"/>
          <w:szCs w:val="22"/>
        </w:rPr>
        <w:t xml:space="preserve"> </w:t>
      </w:r>
      <w:r w:rsidRPr="00C854B5">
        <w:rPr>
          <w:rFonts w:ascii="Roboto" w:hAnsi="Roboto" w:cs="Calibri"/>
          <w:sz w:val="22"/>
          <w:szCs w:val="22"/>
          <w:rtl/>
        </w:rPr>
        <w:t>إنشاء هيكل صلاحيات متسق وشفاف وقابل للتطوير يدعم نمو الشركة عبر جميع البلدان والوظائف، بدءاً من العمليات اليومية وحتى المبادرات الاستراتيجية الكبرى</w:t>
      </w:r>
      <w:r w:rsidRPr="00C854B5">
        <w:rPr>
          <w:rFonts w:ascii="Roboto" w:hAnsi="Roboto" w:cs="Calibri"/>
          <w:sz w:val="22"/>
          <w:szCs w:val="22"/>
        </w:rPr>
        <w:t>.</w:t>
      </w:r>
    </w:p>
    <w:p w14:paraId="1B5BF095" w14:textId="1AA2F9A2" w:rsidR="00F4762C" w:rsidRDefault="00C854B5" w:rsidP="00C854B5">
      <w:pPr>
        <w:pStyle w:val="ListParagraph"/>
        <w:numPr>
          <w:ilvl w:val="0"/>
          <w:numId w:val="23"/>
        </w:numPr>
        <w:bidi/>
        <w:jc w:val="both"/>
        <w:rPr>
          <w:rFonts w:ascii="Roboto" w:hAnsi="Roboto" w:cs="Calibri"/>
          <w:sz w:val="22"/>
          <w:szCs w:val="22"/>
        </w:rPr>
      </w:pPr>
      <w:r w:rsidRPr="00C854B5">
        <w:rPr>
          <w:rFonts w:ascii="Roboto" w:hAnsi="Roboto" w:cs="Calibri"/>
          <w:b/>
          <w:bCs/>
          <w:sz w:val="22"/>
          <w:szCs w:val="22"/>
          <w:rtl/>
        </w:rPr>
        <w:t>ضمان الحوكمة والامتثال</w:t>
      </w:r>
      <w:r w:rsidRPr="00C854B5">
        <w:rPr>
          <w:rFonts w:ascii="Roboto" w:hAnsi="Roboto" w:cs="Calibri"/>
          <w:b/>
          <w:bCs/>
          <w:sz w:val="22"/>
          <w:szCs w:val="22"/>
        </w:rPr>
        <w:t>:</w:t>
      </w:r>
      <w:r w:rsidRPr="00C854B5">
        <w:rPr>
          <w:rFonts w:ascii="Roboto" w:hAnsi="Roboto" w:cs="Calibri"/>
          <w:sz w:val="22"/>
          <w:szCs w:val="22"/>
        </w:rPr>
        <w:t xml:space="preserve"> </w:t>
      </w:r>
      <w:r w:rsidRPr="00C854B5">
        <w:rPr>
          <w:rFonts w:ascii="Roboto" w:hAnsi="Roboto" w:cs="Calibri"/>
          <w:sz w:val="22"/>
          <w:szCs w:val="22"/>
          <w:rtl/>
        </w:rPr>
        <w:t>الحفاظ على النزاهة المالية وضمان اتخاذ جميع القرارات بما يتوافق مع القوانين واللوائح المحلية ومعاييرنا الأخلاقية المؤسسية</w:t>
      </w:r>
      <w:r w:rsidRPr="00C854B5">
        <w:rPr>
          <w:rFonts w:ascii="Roboto" w:hAnsi="Roboto" w:cs="Calibri"/>
          <w:sz w:val="22"/>
          <w:szCs w:val="22"/>
        </w:rPr>
        <w:t>.</w:t>
      </w:r>
    </w:p>
    <w:p w14:paraId="777D1A8A" w14:textId="77777777" w:rsidR="00C854B5" w:rsidRPr="00C854B5" w:rsidRDefault="00C854B5" w:rsidP="00C854B5">
      <w:pPr>
        <w:pStyle w:val="ListParagraph"/>
        <w:bidi/>
        <w:jc w:val="both"/>
        <w:rPr>
          <w:rFonts w:ascii="Roboto" w:hAnsi="Roboto" w:cs="Calibri"/>
          <w:sz w:val="22"/>
          <w:szCs w:val="22"/>
        </w:rPr>
      </w:pPr>
    </w:p>
    <w:p w14:paraId="4749FBE7" w14:textId="43CB721E" w:rsidR="002B78B3" w:rsidRPr="00C854B5" w:rsidRDefault="00C854B5" w:rsidP="00C854B5">
      <w:pPr>
        <w:pStyle w:val="ListParagraph"/>
        <w:numPr>
          <w:ilvl w:val="0"/>
          <w:numId w:val="1"/>
        </w:numPr>
        <w:bidi/>
        <w:spacing w:before="100" w:beforeAutospacing="1" w:after="100" w:afterAutospacing="1" w:line="259" w:lineRule="auto"/>
        <w:ind w:left="90"/>
        <w:outlineLvl w:val="1"/>
        <w:rPr>
          <w:rFonts w:ascii="Roboto" w:eastAsia="Times New Roman" w:hAnsi="Roboto" w:cs="Calibri"/>
          <w:b/>
          <w:bCs/>
          <w:color w:val="0E2841" w:themeColor="text2"/>
          <w:sz w:val="32"/>
          <w:szCs w:val="32"/>
        </w:rPr>
      </w:pPr>
      <w:r w:rsidRPr="00C854B5">
        <w:rPr>
          <w:rFonts w:ascii="Roboto" w:eastAsia="Times New Roman" w:hAnsi="Roboto" w:cs="Calibri"/>
          <w:b/>
          <w:bCs/>
          <w:color w:val="0E2841" w:themeColor="text2"/>
          <w:sz w:val="32"/>
          <w:szCs w:val="32"/>
          <w:rtl/>
        </w:rPr>
        <w:t>النطاق</w:t>
      </w:r>
      <w:r>
        <w:rPr>
          <w:rFonts w:ascii="Roboto" w:eastAsia="Times New Roman" w:hAnsi="Roboto" w:cs="Calibri" w:hint="cs"/>
          <w:b/>
          <w:bCs/>
          <w:color w:val="0E2841" w:themeColor="text2"/>
          <w:sz w:val="32"/>
          <w:szCs w:val="32"/>
          <w:rtl/>
        </w:rPr>
        <w:t xml:space="preserve"> </w:t>
      </w:r>
      <w:r w:rsidR="002B78B3" w:rsidRPr="002B78B3">
        <w:rPr>
          <w:rFonts w:ascii="Roboto" w:eastAsia="Times New Roman" w:hAnsi="Roboto" w:cs="Calibri"/>
          <w:b/>
          <w:bCs/>
          <w:color w:val="0E2841" w:themeColor="text2"/>
          <w:sz w:val="32"/>
          <w:szCs w:val="32"/>
        </w:rPr>
        <w:t>:</w:t>
      </w:r>
    </w:p>
    <w:p w14:paraId="59AE10B7" w14:textId="62EEB121" w:rsidR="00C854B5" w:rsidRDefault="00C854B5" w:rsidP="00C854B5">
      <w:pPr>
        <w:bidi/>
        <w:rPr>
          <w:rtl/>
        </w:rPr>
      </w:pPr>
      <w:r w:rsidRPr="00C854B5">
        <w:rPr>
          <w:rtl/>
        </w:rPr>
        <w:t>تسري هذه السياسة على جميع موظفي الشركة والشركات التابعة لها عالمياً</w:t>
      </w:r>
      <w:r w:rsidRPr="00C854B5">
        <w:t>.</w:t>
      </w:r>
      <w:r>
        <w:rPr>
          <w:rFonts w:hint="cs"/>
          <w:rtl/>
        </w:rPr>
        <w:t xml:space="preserve"> </w:t>
      </w:r>
      <w:r w:rsidRPr="00C854B5">
        <w:rPr>
          <w:rtl/>
        </w:rPr>
        <w:t>تكتسب هذه السياسة أهمية خاصة لجميع الأفراد الذين يتحملون مسؤوليات قيادية أو إدارية أو مالية (موازنات)، بما في ذلك المدراء التنفيذيين، ومدراء البلدان، ورؤساء الأقسام</w:t>
      </w:r>
      <w:r w:rsidRPr="00C854B5">
        <w:t>.</w:t>
      </w:r>
    </w:p>
    <w:p w14:paraId="0E9E17DB" w14:textId="77777777" w:rsidR="00C854B5" w:rsidRPr="00C854B5" w:rsidRDefault="00C854B5" w:rsidP="00C854B5">
      <w:pPr>
        <w:bidi/>
      </w:pPr>
    </w:p>
    <w:p w14:paraId="07A5D44E" w14:textId="2680E6FC" w:rsidR="002B78B3" w:rsidRDefault="00C854B5" w:rsidP="005F7791">
      <w:pPr>
        <w:bidi/>
      </w:pPr>
      <w:r w:rsidRPr="00C854B5">
        <w:rPr>
          <w:rtl/>
        </w:rPr>
        <w:t>الالتزام بتفويض الصلاحيات هذا إلزامي</w:t>
      </w:r>
      <w:r w:rsidRPr="00C854B5">
        <w:t xml:space="preserve">. </w:t>
      </w:r>
      <w:r w:rsidRPr="00C854B5">
        <w:rPr>
          <w:rtl/>
        </w:rPr>
        <w:t>ومع تطور أعمالنا، ستتم مراجعة هذه السياسة وتحديثها بانتظام لضمان استمرارها في دعم أهدافنا الاستراتيجية وواقعنا التشغيلي</w:t>
      </w:r>
      <w:r w:rsidRPr="00C854B5">
        <w:t>.</w:t>
      </w:r>
    </w:p>
    <w:p w14:paraId="4DB86D49" w14:textId="77777777" w:rsidR="002B78B3" w:rsidRDefault="002B78B3" w:rsidP="002B78B3"/>
    <w:p w14:paraId="7B847D68" w14:textId="7555D5C1" w:rsidR="00C4203F" w:rsidRDefault="00C854B5" w:rsidP="00C854B5">
      <w:pPr>
        <w:pStyle w:val="ListParagraph"/>
        <w:numPr>
          <w:ilvl w:val="0"/>
          <w:numId w:val="1"/>
        </w:numPr>
        <w:bidi/>
        <w:spacing w:before="100" w:beforeAutospacing="1" w:after="100" w:afterAutospacing="1" w:line="259" w:lineRule="auto"/>
        <w:ind w:left="90"/>
        <w:outlineLvl w:val="1"/>
        <w:rPr>
          <w:rFonts w:ascii="Roboto" w:eastAsia="Times New Roman" w:hAnsi="Roboto" w:cs="Calibri"/>
          <w:b/>
          <w:bCs/>
          <w:color w:val="0E2841" w:themeColor="text2"/>
          <w:sz w:val="32"/>
          <w:szCs w:val="32"/>
        </w:rPr>
      </w:pPr>
      <w:r w:rsidRPr="00C854B5">
        <w:rPr>
          <w:rFonts w:ascii="Roboto" w:eastAsia="Times New Roman" w:hAnsi="Roboto" w:cs="Calibri" w:hint="cs"/>
          <w:b/>
          <w:bCs/>
          <w:color w:val="0E2841" w:themeColor="text2"/>
          <w:sz w:val="32"/>
          <w:szCs w:val="32"/>
          <w:rtl/>
        </w:rPr>
        <w:t>إ</w:t>
      </w:r>
      <w:r w:rsidRPr="00C854B5">
        <w:rPr>
          <w:rFonts w:ascii="Roboto" w:eastAsia="Times New Roman" w:hAnsi="Roboto" w:cs="Calibri"/>
          <w:b/>
          <w:bCs/>
          <w:color w:val="0E2841" w:themeColor="text2"/>
          <w:sz w:val="32"/>
          <w:szCs w:val="32"/>
          <w:rtl/>
        </w:rPr>
        <w:t>طار تصنيف الصلاحيات</w:t>
      </w:r>
      <w:r w:rsidR="002B78B3">
        <w:rPr>
          <w:rFonts w:ascii="Roboto" w:eastAsia="Times New Roman" w:hAnsi="Roboto" w:cs="Calibri"/>
          <w:b/>
          <w:bCs/>
          <w:color w:val="0E2841" w:themeColor="text2"/>
          <w:sz w:val="32"/>
          <w:szCs w:val="32"/>
        </w:rPr>
        <w:t>:</w:t>
      </w:r>
    </w:p>
    <w:p w14:paraId="28947BBA" w14:textId="77777777" w:rsidR="00C854B5" w:rsidRDefault="00C854B5" w:rsidP="00C854B5">
      <w:pPr>
        <w:bidi/>
        <w:rPr>
          <w:rtl/>
        </w:rPr>
      </w:pPr>
      <w:r w:rsidRPr="00C854B5">
        <w:rPr>
          <w:rtl/>
        </w:rPr>
        <w:t>يضمن هذا الإطار وضع سلطة اتخاذ القرار حيث يكون لها التأثير الأكبر، مما يواءم آليتنا التشغيلية مع أهدافنا الاستراتيجية</w:t>
      </w:r>
      <w:r w:rsidRPr="00C854B5">
        <w:t xml:space="preserve">. </w:t>
      </w:r>
      <w:r w:rsidRPr="00C854B5">
        <w:rPr>
          <w:rtl/>
        </w:rPr>
        <w:t>يندرج كل تفويض في هذه السياسة تحت أحد التصنيفات التالية</w:t>
      </w:r>
      <w:r w:rsidRPr="00C854B5">
        <w:t>:</w:t>
      </w:r>
    </w:p>
    <w:p w14:paraId="73DBC6CB" w14:textId="77777777" w:rsidR="005F7791" w:rsidRPr="00C854B5" w:rsidRDefault="005F7791" w:rsidP="005F7791">
      <w:pPr>
        <w:bidi/>
      </w:pPr>
    </w:p>
    <w:p w14:paraId="635B5F44" w14:textId="77777777" w:rsidR="00C854B5" w:rsidRPr="00C854B5" w:rsidRDefault="00C854B5" w:rsidP="00C854B5">
      <w:pPr>
        <w:numPr>
          <w:ilvl w:val="0"/>
          <w:numId w:val="25"/>
        </w:numPr>
        <w:bidi/>
      </w:pPr>
      <w:r w:rsidRPr="00C854B5">
        <w:rPr>
          <w:b/>
          <w:bCs/>
          <w:rtl/>
        </w:rPr>
        <w:t>الإطار الاستراتيجي والمالي</w:t>
      </w:r>
      <w:r w:rsidRPr="00C854B5">
        <w:rPr>
          <w:b/>
          <w:bCs/>
        </w:rPr>
        <w:t>:</w:t>
      </w:r>
      <w:r w:rsidRPr="00C854B5">
        <w:t xml:space="preserve"> </w:t>
      </w:r>
      <w:r w:rsidRPr="00C854B5">
        <w:rPr>
          <w:rtl/>
        </w:rPr>
        <w:t>القرارات التي تحدد التوجه العام للشركة، والضوابط المالية، وحوكمة الشركات</w:t>
      </w:r>
      <w:r w:rsidRPr="00C854B5">
        <w:t>.</w:t>
      </w:r>
    </w:p>
    <w:p w14:paraId="4362A598" w14:textId="77777777" w:rsidR="00C854B5" w:rsidRPr="00C854B5" w:rsidRDefault="00C854B5" w:rsidP="00C854B5">
      <w:pPr>
        <w:numPr>
          <w:ilvl w:val="0"/>
          <w:numId w:val="25"/>
        </w:numPr>
        <w:bidi/>
      </w:pPr>
      <w:r w:rsidRPr="00C854B5">
        <w:rPr>
          <w:b/>
          <w:bCs/>
          <w:rtl/>
        </w:rPr>
        <w:t>المنتج والتكنولوجيا</w:t>
      </w:r>
      <w:r w:rsidRPr="00C854B5">
        <w:rPr>
          <w:b/>
          <w:bCs/>
        </w:rPr>
        <w:t>:</w:t>
      </w:r>
      <w:r w:rsidRPr="00C854B5">
        <w:t xml:space="preserve"> </w:t>
      </w:r>
      <w:r w:rsidRPr="00C854B5">
        <w:rPr>
          <w:rtl/>
        </w:rPr>
        <w:t>القرارات المتعلقة بالمنتج الأساسي، والبنية التحتية، والتركيز على الابتكار ومزايانا التنافسية</w:t>
      </w:r>
      <w:r w:rsidRPr="00C854B5">
        <w:t>.</w:t>
      </w:r>
    </w:p>
    <w:p w14:paraId="3A7795A8" w14:textId="5E47F471" w:rsidR="00C854B5" w:rsidRPr="00C854B5" w:rsidRDefault="00C854B5" w:rsidP="00C854B5">
      <w:pPr>
        <w:numPr>
          <w:ilvl w:val="0"/>
          <w:numId w:val="25"/>
        </w:numPr>
        <w:bidi/>
      </w:pPr>
      <w:r w:rsidRPr="00C854B5">
        <w:rPr>
          <w:b/>
          <w:bCs/>
          <w:rtl/>
        </w:rPr>
        <w:t>الوصول إلى السوق</w:t>
      </w:r>
      <w:r w:rsidRPr="00C854B5">
        <w:rPr>
          <w:b/>
          <w:bCs/>
        </w:rPr>
        <w:t xml:space="preserve">  </w:t>
      </w:r>
      <w:r w:rsidRPr="00C854B5">
        <w:rPr>
          <w:b/>
          <w:bCs/>
          <w:rtl/>
        </w:rPr>
        <w:t>والنمو</w:t>
      </w:r>
      <w:r w:rsidRPr="00C854B5">
        <w:rPr>
          <w:b/>
          <w:bCs/>
        </w:rPr>
        <w:t>:</w:t>
      </w:r>
      <w:r w:rsidRPr="00C854B5">
        <w:t xml:space="preserve"> </w:t>
      </w:r>
      <w:r w:rsidRPr="00C854B5">
        <w:rPr>
          <w:rtl/>
        </w:rPr>
        <w:t>محرك اكتساب العملاء والإيرادات</w:t>
      </w:r>
      <w:r w:rsidRPr="00C854B5">
        <w:t>.</w:t>
      </w:r>
    </w:p>
    <w:p w14:paraId="18B514EB" w14:textId="16A1291B" w:rsidR="00C854B5" w:rsidRPr="00C854B5" w:rsidRDefault="0051175E" w:rsidP="00C854B5">
      <w:pPr>
        <w:numPr>
          <w:ilvl w:val="0"/>
          <w:numId w:val="25"/>
        </w:numPr>
        <w:bidi/>
      </w:pPr>
      <w:r>
        <w:rPr>
          <w:rFonts w:hint="cs"/>
          <w:b/>
          <w:bCs/>
          <w:rtl/>
        </w:rPr>
        <w:t>الموارد البشرية</w:t>
      </w:r>
      <w:r w:rsidR="00C854B5" w:rsidRPr="00C854B5">
        <w:rPr>
          <w:b/>
          <w:bCs/>
        </w:rPr>
        <w:t>:</w:t>
      </w:r>
      <w:r w:rsidR="00C854B5" w:rsidRPr="00C854B5">
        <w:t xml:space="preserve"> </w:t>
      </w:r>
      <w:r w:rsidR="00C854B5" w:rsidRPr="00C854B5">
        <w:rPr>
          <w:rtl/>
        </w:rPr>
        <w:t>القرارات المتعلقة بأهم أصول المنظمة - موهبتها</w:t>
      </w:r>
      <w:r w:rsidR="00C854B5" w:rsidRPr="00C854B5">
        <w:t xml:space="preserve">. </w:t>
      </w:r>
      <w:r w:rsidR="00C854B5" w:rsidRPr="00C854B5">
        <w:rPr>
          <w:rtl/>
        </w:rPr>
        <w:t>ويشمل ذلك التوظيف، والتعويضات، والتصميم التنظيمي، والثقافة</w:t>
      </w:r>
      <w:r w:rsidR="00C854B5" w:rsidRPr="00C854B5">
        <w:t>.</w:t>
      </w:r>
    </w:p>
    <w:p w14:paraId="4C19A6EE" w14:textId="249474DA" w:rsidR="00C854B5" w:rsidRDefault="00C854B5" w:rsidP="005F7791">
      <w:pPr>
        <w:numPr>
          <w:ilvl w:val="0"/>
          <w:numId w:val="25"/>
        </w:numPr>
        <w:bidi/>
        <w:rPr>
          <w:lang w:bidi="ar-EG"/>
        </w:rPr>
      </w:pPr>
      <w:r w:rsidRPr="00C854B5">
        <w:rPr>
          <w:b/>
          <w:bCs/>
          <w:rtl/>
        </w:rPr>
        <w:t>إدارة العمليات والبلد</w:t>
      </w:r>
      <w:r w:rsidRPr="00C854B5">
        <w:rPr>
          <w:b/>
          <w:bCs/>
        </w:rPr>
        <w:t>:</w:t>
      </w:r>
      <w:r w:rsidRPr="00C854B5">
        <w:t xml:space="preserve"> </w:t>
      </w:r>
      <w:r w:rsidRPr="00C854B5">
        <w:rPr>
          <w:rtl/>
        </w:rPr>
        <w:t>القرارات المتعلقة بالعمليات المحلية، والامتثال، ووظائف الدعم اليومية</w:t>
      </w:r>
      <w:r w:rsidR="005F7791">
        <w:rPr>
          <w:rFonts w:hint="cs"/>
          <w:rtl/>
          <w:lang w:bidi="ar-EG"/>
        </w:rPr>
        <w:t xml:space="preserve"> </w:t>
      </w:r>
      <w:r w:rsidR="005F7791" w:rsidRPr="00C854B5">
        <w:t xml:space="preserve"> (G&amp;A)</w:t>
      </w:r>
      <w:r w:rsidR="005F7791">
        <w:rPr>
          <w:rFonts w:hint="cs"/>
          <w:rtl/>
          <w:lang w:bidi="ar-EG"/>
        </w:rPr>
        <w:t>.</w:t>
      </w:r>
    </w:p>
    <w:p w14:paraId="378939F3" w14:textId="77777777" w:rsidR="005F7791" w:rsidRDefault="005F7791" w:rsidP="005F7791">
      <w:pPr>
        <w:bidi/>
        <w:ind w:left="720"/>
        <w:rPr>
          <w:rtl/>
          <w:lang w:bidi="ar-EG"/>
        </w:rPr>
      </w:pPr>
    </w:p>
    <w:p w14:paraId="2D950825" w14:textId="77777777" w:rsidR="005F7791" w:rsidRDefault="005F7791" w:rsidP="005F7791">
      <w:pPr>
        <w:bidi/>
        <w:ind w:left="720"/>
        <w:rPr>
          <w:rtl/>
          <w:lang w:bidi="ar-EG"/>
        </w:rPr>
      </w:pPr>
    </w:p>
    <w:p w14:paraId="628EABAA" w14:textId="77777777" w:rsidR="005F7791" w:rsidRDefault="005F7791" w:rsidP="00DF6722">
      <w:pPr>
        <w:bidi/>
        <w:rPr>
          <w:rtl/>
          <w:lang w:bidi="ar-EG"/>
        </w:rPr>
      </w:pPr>
    </w:p>
    <w:p w14:paraId="48AD71EF" w14:textId="34BEA5FF" w:rsidR="002B78B3" w:rsidRDefault="005F7791" w:rsidP="005F7791">
      <w:pPr>
        <w:pStyle w:val="ListParagraph"/>
        <w:numPr>
          <w:ilvl w:val="0"/>
          <w:numId w:val="1"/>
        </w:numPr>
        <w:bidi/>
        <w:spacing w:before="100" w:beforeAutospacing="1" w:after="100" w:afterAutospacing="1" w:line="259" w:lineRule="auto"/>
        <w:ind w:left="90"/>
        <w:outlineLvl w:val="1"/>
        <w:rPr>
          <w:rFonts w:ascii="Roboto" w:eastAsia="Times New Roman" w:hAnsi="Roboto" w:cs="Calibri"/>
          <w:b/>
          <w:bCs/>
          <w:color w:val="0E2841" w:themeColor="text2"/>
          <w:sz w:val="32"/>
          <w:szCs w:val="32"/>
        </w:rPr>
      </w:pPr>
      <w:r w:rsidRPr="005F7791">
        <w:rPr>
          <w:rFonts w:ascii="Roboto" w:eastAsia="Times New Roman" w:hAnsi="Roboto" w:cs="Calibri"/>
          <w:b/>
          <w:bCs/>
          <w:color w:val="0E2841" w:themeColor="text2"/>
          <w:sz w:val="32"/>
          <w:szCs w:val="32"/>
          <w:rtl/>
        </w:rPr>
        <w:t>مستويات الصلاحيات</w:t>
      </w:r>
      <w:r w:rsidR="002B78B3" w:rsidRPr="002B78B3">
        <w:rPr>
          <w:rFonts w:ascii="Roboto" w:eastAsia="Times New Roman" w:hAnsi="Roboto" w:cs="Calibri"/>
          <w:b/>
          <w:bCs/>
          <w:color w:val="0E2841" w:themeColor="text2"/>
          <w:sz w:val="32"/>
          <w:szCs w:val="32"/>
        </w:rPr>
        <w:t>:</w:t>
      </w:r>
    </w:p>
    <w:p w14:paraId="1D6B2963" w14:textId="77777777" w:rsidR="005F7791" w:rsidRDefault="005F7791" w:rsidP="005F7791">
      <w:pPr>
        <w:spacing w:after="160" w:line="259" w:lineRule="auto"/>
        <w:jc w:val="right"/>
        <w:rPr>
          <w:lang w:bidi="ar-EG"/>
        </w:rPr>
      </w:pPr>
      <w:r w:rsidRPr="0077579B">
        <w:rPr>
          <w:noProof/>
          <w:lang w:bidi="ar-EG"/>
        </w:rPr>
        <mc:AlternateContent>
          <mc:Choice Requires="wps">
            <w:drawing>
              <wp:anchor distT="0" distB="0" distL="114300" distR="114300" simplePos="0" relativeHeight="251672576" behindDoc="0" locked="0" layoutInCell="1" allowOverlap="1" wp14:anchorId="34B98ED6" wp14:editId="4DA96628">
                <wp:simplePos x="0" y="0"/>
                <wp:positionH relativeFrom="column">
                  <wp:posOffset>5596255</wp:posOffset>
                </wp:positionH>
                <wp:positionV relativeFrom="paragraph">
                  <wp:posOffset>232410</wp:posOffset>
                </wp:positionV>
                <wp:extent cx="724535" cy="239395"/>
                <wp:effectExtent l="0" t="0" r="0" b="0"/>
                <wp:wrapNone/>
                <wp:docPr id="36015999" name="object 28"/>
                <wp:cNvGraphicFramePr/>
                <a:graphic xmlns:a="http://schemas.openxmlformats.org/drawingml/2006/main">
                  <a:graphicData uri="http://schemas.microsoft.com/office/word/2010/wordprocessingShape">
                    <wps:wsp>
                      <wps:cNvSpPr txBox="1"/>
                      <wps:spPr>
                        <a:xfrm>
                          <a:off x="0" y="0"/>
                          <a:ext cx="724535" cy="239395"/>
                        </a:xfrm>
                        <a:prstGeom prst="rect">
                          <a:avLst/>
                        </a:prstGeom>
                      </wps:spPr>
                      <wps:txbx>
                        <w:txbxContent>
                          <w:p w14:paraId="04C842FC" w14:textId="77777777" w:rsidR="005F7791" w:rsidRPr="003B3270" w:rsidRDefault="005F7791" w:rsidP="005F7791">
                            <w:pPr>
                              <w:spacing w:before="21"/>
                              <w:ind w:left="14"/>
                              <w:jc w:val="center"/>
                              <w:rPr>
                                <w:rFonts w:ascii="Arial" w:hAnsi="Arial" w:cs="Arial"/>
                                <w:b/>
                                <w:bCs/>
                                <w:color w:val="FFFFFF"/>
                                <w:sz w:val="22"/>
                                <w:szCs w:val="22"/>
                                <w:lang w:bidi="ar-EG"/>
                              </w:rPr>
                            </w:pPr>
                            <w:r w:rsidRPr="003B3270">
                              <w:rPr>
                                <w:rFonts w:ascii="Arial" w:hAnsi="Arial" w:cs="Arial" w:hint="cs"/>
                                <w:b/>
                                <w:bCs/>
                                <w:color w:val="FFFFFF"/>
                                <w:sz w:val="22"/>
                                <w:szCs w:val="22"/>
                                <w:rtl/>
                                <w:lang w:bidi="ar-EG"/>
                              </w:rPr>
                              <w:t>تطوير</w:t>
                            </w:r>
                          </w:p>
                        </w:txbxContent>
                      </wps:txbx>
                      <wps:bodyPr vert="horz" wrap="square" lIns="0" tIns="13335" rIns="0" bIns="0" rtlCol="0">
                        <a:spAutoFit/>
                      </wps:bodyPr>
                    </wps:wsp>
                  </a:graphicData>
                </a:graphic>
              </wp:anchor>
            </w:drawing>
          </mc:Choice>
          <mc:Fallback>
            <w:pict>
              <v:shapetype w14:anchorId="34B98ED6" id="_x0000_t202" coordsize="21600,21600" o:spt="202" path="m,l,21600r21600,l21600,xe">
                <v:stroke joinstyle="miter"/>
                <v:path gradientshapeok="t" o:connecttype="rect"/>
              </v:shapetype>
              <v:shape id="object 28" o:spid="_x0000_s1026" type="#_x0000_t202" style="position:absolute;left:0;text-align:left;margin-left:440.65pt;margin-top:18.3pt;width:57.05pt;height:18.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" filled="f" stroked="f">
                <v:textbox style="mso-fit-shape-to-text:t" inset="0,1.05pt,0,0">
                  <w:txbxContent>
                    <w:p w14:paraId="04C842FC" w14:textId="77777777" w:rsidR="005F7791" w:rsidRPr="003B3270" w:rsidRDefault="005F7791" w:rsidP="005F7791">
                      <w:pPr>
                        <w:spacing w:before="21"/>
                        <w:ind w:left="14"/>
                        <w:jc w:val="center"/>
                        <w:rPr>
                          <w:rFonts w:ascii="Arial" w:hAnsi="Arial" w:cs="Arial"/>
                          <w:b/>
                          <w:bCs/>
                          <w:color w:val="FFFFFF"/>
                          <w:sz w:val="22"/>
                          <w:szCs w:val="22"/>
                          <w:lang w:bidi="ar-EG"/>
                        </w:rPr>
                      </w:pPr>
                      <w:r w:rsidRPr="003B3270">
                        <w:rPr>
                          <w:rFonts w:ascii="Arial" w:hAnsi="Arial" w:cs="Arial" w:hint="cs"/>
                          <w:b/>
                          <w:bCs/>
                          <w:color w:val="FFFFFF"/>
                          <w:sz w:val="22"/>
                          <w:szCs w:val="22"/>
                          <w:rtl/>
                          <w:lang w:bidi="ar-EG"/>
                        </w:rPr>
                        <w:t>تطوير</w:t>
                      </w:r>
                    </w:p>
                  </w:txbxContent>
                </v:textbox>
              </v:shape>
            </w:pict>
          </mc:Fallback>
        </mc:AlternateContent>
      </w:r>
      <w:r w:rsidRPr="0077579B">
        <w:rPr>
          <w:noProof/>
          <w:lang w:bidi="ar-EG"/>
        </w:rPr>
        <mc:AlternateContent>
          <mc:Choice Requires="wps">
            <w:drawing>
              <wp:anchor distT="0" distB="0" distL="114300" distR="114300" simplePos="0" relativeHeight="251671552" behindDoc="0" locked="0" layoutInCell="1" allowOverlap="1" wp14:anchorId="76C0F222" wp14:editId="6315E7E1">
                <wp:simplePos x="0" y="0"/>
                <wp:positionH relativeFrom="margin">
                  <wp:posOffset>5257799</wp:posOffset>
                </wp:positionH>
                <wp:positionV relativeFrom="paragraph">
                  <wp:posOffset>133350</wp:posOffset>
                </wp:positionV>
                <wp:extent cx="1204595" cy="444945"/>
                <wp:effectExtent l="0" t="0" r="0" b="0"/>
                <wp:wrapNone/>
                <wp:docPr id="176052386" name="object 26"/>
                <wp:cNvGraphicFramePr/>
                <a:graphic xmlns:a="http://schemas.openxmlformats.org/drawingml/2006/main">
                  <a:graphicData uri="http://schemas.microsoft.com/office/word/2010/wordprocessingShape">
                    <wps:wsp>
                      <wps:cNvSpPr/>
                      <wps:spPr>
                        <a:xfrm rot="10800000">
                          <a:off x="0" y="0"/>
                          <a:ext cx="1204595" cy="444945"/>
                        </a:xfrm>
                        <a:custGeom>
                          <a:avLst/>
                          <a:gdLst/>
                          <a:ahLst/>
                          <a:cxnLst/>
                          <a:rect l="l" t="t" r="r" b="b"/>
                          <a:pathLst>
                            <a:path w="1544320" h="723900">
                              <a:moveTo>
                                <a:pt x="1028026" y="0"/>
                              </a:moveTo>
                              <a:lnTo>
                                <a:pt x="0" y="0"/>
                              </a:lnTo>
                              <a:lnTo>
                                <a:pt x="0" y="723900"/>
                              </a:lnTo>
                              <a:lnTo>
                                <a:pt x="1028026" y="723900"/>
                              </a:lnTo>
                              <a:lnTo>
                                <a:pt x="1543812" y="361950"/>
                              </a:lnTo>
                              <a:lnTo>
                                <a:pt x="1028026" y="0"/>
                              </a:lnTo>
                              <a:close/>
                            </a:path>
                          </a:pathLst>
                        </a:custGeom>
                        <a:solidFill>
                          <a:srgbClr val="00A3E3"/>
                        </a:solidFill>
                      </wps:spPr>
                      <wps:txbx>
                        <w:txbxContent>
                          <w:p w14:paraId="11BE72C0" w14:textId="77777777" w:rsidR="005F7791" w:rsidRDefault="005F7791" w:rsidP="005F7791">
                            <w:pPr>
                              <w:jc w:val="cente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6C0F222" id="object 26" o:spid="_x0000_s1027" style="position:absolute;left:0;text-align:left;margin-left:414pt;margin-top:10.5pt;width:94.85pt;height:35.05pt;rotation:180;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54432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" adj="-11796480,,5400" path="m1028026,l,,,723900r1028026,l1543812,361950,1028026,xe" fillcolor="#00a3e3" stroked="f">
                <v:stroke joinstyle="miter"/>
                <v:formulas/>
                <v:path arrowok="t" o:connecttype="custom" textboxrect="0,0,1544320,723900"/>
                <v:textbox inset="0,0,0,0">
                  <w:txbxContent>
                    <w:p w14:paraId="11BE72C0" w14:textId="77777777" w:rsidR="005F7791" w:rsidRDefault="005F7791" w:rsidP="005F7791">
                      <w:pPr>
                        <w:jc w:val="center"/>
                      </w:pPr>
                    </w:p>
                  </w:txbxContent>
                </v:textbox>
                <w10:wrap anchorx="margin"/>
              </v:shape>
            </w:pict>
          </mc:Fallback>
        </mc:AlternateContent>
      </w:r>
      <w:r w:rsidRPr="0077579B">
        <w:rPr>
          <w:noProof/>
          <w:lang w:bidi="ar-EG"/>
        </w:rPr>
        <mc:AlternateContent>
          <mc:Choice Requires="wps">
            <w:drawing>
              <wp:anchor distT="0" distB="0" distL="114300" distR="114300" simplePos="0" relativeHeight="251670528" behindDoc="0" locked="0" layoutInCell="1" allowOverlap="1" wp14:anchorId="5A6D815F" wp14:editId="36090329">
                <wp:simplePos x="0" y="0"/>
                <wp:positionH relativeFrom="margin">
                  <wp:posOffset>-318135</wp:posOffset>
                </wp:positionH>
                <wp:positionV relativeFrom="paragraph">
                  <wp:posOffset>86996</wp:posOffset>
                </wp:positionV>
                <wp:extent cx="5503545" cy="488950"/>
                <wp:effectExtent l="0" t="0" r="1905" b="6350"/>
                <wp:wrapNone/>
                <wp:docPr id="1075048118" name="object 5"/>
                <wp:cNvGraphicFramePr/>
                <a:graphic xmlns:a="http://schemas.openxmlformats.org/drawingml/2006/main">
                  <a:graphicData uri="http://schemas.microsoft.com/office/word/2010/wordprocessingShape">
                    <wps:wsp>
                      <wps:cNvSpPr/>
                      <wps:spPr>
                        <a:xfrm>
                          <a:off x="0" y="0"/>
                          <a:ext cx="5503545" cy="488950"/>
                        </a:xfrm>
                        <a:custGeom>
                          <a:avLst/>
                          <a:gdLst/>
                          <a:ahLst/>
                          <a:cxnLst/>
                          <a:rect l="l" t="t" r="r" b="b"/>
                          <a:pathLst>
                            <a:path w="10546080" h="723900">
                              <a:moveTo>
                                <a:pt x="10546080" y="0"/>
                              </a:moveTo>
                              <a:lnTo>
                                <a:pt x="0" y="0"/>
                              </a:lnTo>
                              <a:lnTo>
                                <a:pt x="0" y="723900"/>
                              </a:lnTo>
                              <a:lnTo>
                                <a:pt x="10546080" y="723900"/>
                              </a:lnTo>
                              <a:lnTo>
                                <a:pt x="10546080" y="0"/>
                              </a:lnTo>
                              <a:close/>
                            </a:path>
                          </a:pathLst>
                        </a:custGeom>
                        <a:solidFill>
                          <a:srgbClr val="DCDCDC">
                            <a:alpha val="45097"/>
                          </a:srgbClr>
                        </a:solidFill>
                      </wps:spPr>
                      <wps:txbx>
                        <w:txbxContent>
                          <w:p w14:paraId="5244E1E0"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التطوير هو مستوى سلطة الكيان البادئ في أي نشاط أو قرار والمسئول عن قيادة المحتوى ويتطلب من مالكه التأكد من مشاركة جميع الأشخاص الذين يحتاجون إلى المشاركة في عملية تكوين القرار</w:t>
                            </w:r>
                            <w:r>
                              <w:rPr>
                                <w:rFonts w:ascii="Calibri" w:hAnsi="Calibri" w:cs="Calibri" w:hint="cs"/>
                                <w:rtl/>
                                <w:lang w:bidi="ar-EG"/>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A6D815F" id="object 5" o:spid="_x0000_s1028" style="position:absolute;left:0;text-align:left;margin-left:-25.05pt;margin-top:6.85pt;width:433.35pt;height:38.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54608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" adj="-11796480,,5400" path="m10546080,l,,,723900r10546080,l10546080,xe" fillcolor="#dcdcdc" stroked="f">
                <v:fill opacity="29555f"/>
                <v:stroke joinstyle="miter"/>
                <v:formulas/>
                <v:path arrowok="t" o:connecttype="custom" textboxrect="0,0,10546080,723900"/>
                <v:textbox inset="0,0,0,0">
                  <w:txbxContent>
                    <w:p w14:paraId="5244E1E0"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التطوير هو مستوى سلطة الكيان البادئ في أي نشاط أو قرار والمسئول عن قيادة المحتوى ويتطلب من مالكه التأكد من مشاركة جميع الأشخاص الذين يحتاجون إلى المشاركة في عملية تكوين القرار</w:t>
                      </w:r>
                      <w:r>
                        <w:rPr>
                          <w:rFonts w:ascii="Calibri" w:hAnsi="Calibri" w:cs="Calibri" w:hint="cs"/>
                          <w:rtl/>
                          <w:lang w:bidi="ar-EG"/>
                        </w:rPr>
                        <w:t>.</w:t>
                      </w:r>
                    </w:p>
                  </w:txbxContent>
                </v:textbox>
                <w10:wrap anchorx="margin"/>
              </v:shape>
            </w:pict>
          </mc:Fallback>
        </mc:AlternateContent>
      </w:r>
    </w:p>
    <w:p w14:paraId="331F8AEA" w14:textId="77777777" w:rsidR="005F7791" w:rsidRDefault="005F7791" w:rsidP="005F7791">
      <w:pPr>
        <w:spacing w:after="160" w:line="259" w:lineRule="auto"/>
        <w:rPr>
          <w:lang w:bidi="ar-EG"/>
        </w:rPr>
      </w:pPr>
    </w:p>
    <w:p w14:paraId="5C210594" w14:textId="77777777" w:rsidR="005F7791" w:rsidRDefault="005F7791" w:rsidP="005F7791">
      <w:pPr>
        <w:spacing w:after="160" w:line="259" w:lineRule="auto"/>
        <w:rPr>
          <w:lang w:bidi="ar-EG"/>
        </w:rPr>
      </w:pPr>
      <w:r w:rsidRPr="0077579B">
        <w:rPr>
          <w:noProof/>
          <w:lang w:bidi="ar-EG"/>
        </w:rPr>
        <mc:AlternateContent>
          <mc:Choice Requires="wps">
            <w:drawing>
              <wp:anchor distT="0" distB="0" distL="114300" distR="114300" simplePos="0" relativeHeight="251675648" behindDoc="0" locked="0" layoutInCell="1" allowOverlap="1" wp14:anchorId="12CB1A15" wp14:editId="14B45779">
                <wp:simplePos x="0" y="0"/>
                <wp:positionH relativeFrom="margin">
                  <wp:posOffset>-317500</wp:posOffset>
                </wp:positionH>
                <wp:positionV relativeFrom="paragraph">
                  <wp:posOffset>125730</wp:posOffset>
                </wp:positionV>
                <wp:extent cx="5503545" cy="946150"/>
                <wp:effectExtent l="0" t="0" r="1905" b="6350"/>
                <wp:wrapNone/>
                <wp:docPr id="1092784165" name="object 5"/>
                <wp:cNvGraphicFramePr/>
                <a:graphic xmlns:a="http://schemas.openxmlformats.org/drawingml/2006/main">
                  <a:graphicData uri="http://schemas.microsoft.com/office/word/2010/wordprocessingShape">
                    <wps:wsp>
                      <wps:cNvSpPr/>
                      <wps:spPr>
                        <a:xfrm>
                          <a:off x="0" y="0"/>
                          <a:ext cx="5503545" cy="946150"/>
                        </a:xfrm>
                        <a:custGeom>
                          <a:avLst/>
                          <a:gdLst/>
                          <a:ahLst/>
                          <a:cxnLst/>
                          <a:rect l="l" t="t" r="r" b="b"/>
                          <a:pathLst>
                            <a:path w="10546080" h="723900">
                              <a:moveTo>
                                <a:pt x="10546080" y="0"/>
                              </a:moveTo>
                              <a:lnTo>
                                <a:pt x="0" y="0"/>
                              </a:lnTo>
                              <a:lnTo>
                                <a:pt x="0" y="723900"/>
                              </a:lnTo>
                              <a:lnTo>
                                <a:pt x="10546080" y="723900"/>
                              </a:lnTo>
                              <a:lnTo>
                                <a:pt x="10546080" y="0"/>
                              </a:lnTo>
                              <a:close/>
                            </a:path>
                          </a:pathLst>
                        </a:custGeom>
                        <a:solidFill>
                          <a:srgbClr val="DCDCDC">
                            <a:alpha val="45097"/>
                          </a:srgbClr>
                        </a:solidFill>
                      </wps:spPr>
                      <wps:txbx>
                        <w:txbxContent>
                          <w:p w14:paraId="379A3C12"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إجراء مراجعة للنشاط او القرار الموصى به ، والتحقق من الأفكار البديلة، والمساهمة في صياغة التوصية النهائية</w:t>
                            </w:r>
                            <w:r>
                              <w:rPr>
                                <w:rFonts w:ascii="Calibri" w:hAnsi="Calibri" w:cs="Calibri" w:hint="cs"/>
                                <w:rtl/>
                                <w:lang w:bidi="ar-EG"/>
                              </w:rPr>
                              <w:t>.</w:t>
                            </w:r>
                          </w:p>
                          <w:p w14:paraId="32FF5562" w14:textId="77777777" w:rsidR="005F7791" w:rsidRPr="00CC0FF6" w:rsidRDefault="005F7791" w:rsidP="005F7791">
                            <w:pPr>
                              <w:pStyle w:val="ListParagraph"/>
                              <w:numPr>
                                <w:ilvl w:val="0"/>
                                <w:numId w:val="4"/>
                              </w:numPr>
                              <w:bidi/>
                              <w:rPr>
                                <w:rFonts w:ascii="Calibri" w:hAnsi="Calibri" w:cs="Calibri"/>
                                <w:rtl/>
                                <w:lang w:bidi="ar-EG"/>
                              </w:rPr>
                            </w:pPr>
                            <w:r w:rsidRPr="00CC0FF6">
                              <w:rPr>
                                <w:rFonts w:ascii="Calibri" w:hAnsi="Calibri" w:cs="Calibri"/>
                                <w:rtl/>
                                <w:lang w:bidi="ar-EG"/>
                              </w:rPr>
                              <w:t xml:space="preserve">تقديم الدعم الرسمي للقرار </w:t>
                            </w:r>
                            <w:r>
                              <w:rPr>
                                <w:rFonts w:ascii="Calibri" w:hAnsi="Calibri" w:cs="Calibri" w:hint="cs"/>
                                <w:rtl/>
                                <w:lang w:bidi="ar-EG"/>
                              </w:rPr>
                              <w:t>.</w:t>
                            </w:r>
                          </w:p>
                          <w:p w14:paraId="087B5816" w14:textId="77777777" w:rsidR="005F7791" w:rsidRPr="00CC0FF6" w:rsidRDefault="005F7791" w:rsidP="005F7791">
                            <w:pPr>
                              <w:pStyle w:val="ListParagraph"/>
                              <w:numPr>
                                <w:ilvl w:val="0"/>
                                <w:numId w:val="4"/>
                              </w:numPr>
                              <w:bidi/>
                              <w:jc w:val="both"/>
                              <w:rPr>
                                <w:rFonts w:ascii="Calibri" w:hAnsi="Calibri" w:cs="Calibri"/>
                                <w:lang w:bidi="ar-EG"/>
                              </w:rPr>
                            </w:pPr>
                            <w:r w:rsidRPr="00CC0FF6">
                              <w:rPr>
                                <w:rFonts w:ascii="Calibri" w:hAnsi="Calibri" w:cs="Calibri"/>
                                <w:rtl/>
                                <w:lang w:bidi="ar-EG"/>
                              </w:rPr>
                              <w:t>يمثل مستوى السلطة "التصديق" حق حظر القرار حيث يجوز لمالك سلطة الموافقة منع عملية الموافقة حتى يتم معالجة مخاوف من يملك سلطة التصديق</w:t>
                            </w:r>
                            <w:r>
                              <w:rPr>
                                <w:rFonts w:ascii="Calibri" w:hAnsi="Calibri" w:cs="Calibri" w:hint="cs"/>
                                <w:rtl/>
                                <w:lang w:bidi="ar-EG"/>
                              </w:rPr>
                              <w:t>.</w:t>
                            </w:r>
                          </w:p>
                          <w:p w14:paraId="7EEF0267" w14:textId="77777777" w:rsidR="005F7791" w:rsidRDefault="005F7791" w:rsidP="005F7791">
                            <w:pPr>
                              <w:rPr>
                                <w:lang w:bidi="ar-EG"/>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2CB1A15" id="_x0000_s1029" style="position:absolute;margin-left:-25pt;margin-top:9.9pt;width:433.35pt;height:74.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54608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" adj="-11796480,,5400" path="m10546080,l,,,723900r10546080,l10546080,xe" fillcolor="#dcdcdc" stroked="f">
                <v:fill opacity="29555f"/>
                <v:stroke joinstyle="miter"/>
                <v:formulas/>
                <v:path arrowok="t" o:connecttype="custom" textboxrect="0,0,10546080,723900"/>
                <v:textbox inset="0,0,0,0">
                  <w:txbxContent>
                    <w:p w14:paraId="379A3C12"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إجراء مراجعة للنشاط او القرار الموصى به ، والتحقق من الأفكار البديلة، والمساهمة في صياغة التوصية النهائية</w:t>
                      </w:r>
                      <w:r>
                        <w:rPr>
                          <w:rFonts w:ascii="Calibri" w:hAnsi="Calibri" w:cs="Calibri" w:hint="cs"/>
                          <w:rtl/>
                          <w:lang w:bidi="ar-EG"/>
                        </w:rPr>
                        <w:t>.</w:t>
                      </w:r>
                    </w:p>
                    <w:p w14:paraId="32FF5562" w14:textId="77777777" w:rsidR="005F7791" w:rsidRPr="00CC0FF6" w:rsidRDefault="005F7791" w:rsidP="005F7791">
                      <w:pPr>
                        <w:pStyle w:val="ListParagraph"/>
                        <w:numPr>
                          <w:ilvl w:val="0"/>
                          <w:numId w:val="4"/>
                        </w:numPr>
                        <w:bidi/>
                        <w:rPr>
                          <w:rFonts w:ascii="Calibri" w:hAnsi="Calibri" w:cs="Calibri"/>
                          <w:rtl/>
                          <w:lang w:bidi="ar-EG"/>
                        </w:rPr>
                      </w:pPr>
                      <w:r w:rsidRPr="00CC0FF6">
                        <w:rPr>
                          <w:rFonts w:ascii="Calibri" w:hAnsi="Calibri" w:cs="Calibri"/>
                          <w:rtl/>
                          <w:lang w:bidi="ar-EG"/>
                        </w:rPr>
                        <w:t xml:space="preserve">تقديم الدعم الرسمي للقرار </w:t>
                      </w:r>
                      <w:r>
                        <w:rPr>
                          <w:rFonts w:ascii="Calibri" w:hAnsi="Calibri" w:cs="Calibri" w:hint="cs"/>
                          <w:rtl/>
                          <w:lang w:bidi="ar-EG"/>
                        </w:rPr>
                        <w:t>.</w:t>
                      </w:r>
                    </w:p>
                    <w:p w14:paraId="087B5816" w14:textId="77777777" w:rsidR="005F7791" w:rsidRPr="00CC0FF6" w:rsidRDefault="005F7791" w:rsidP="005F7791">
                      <w:pPr>
                        <w:pStyle w:val="ListParagraph"/>
                        <w:numPr>
                          <w:ilvl w:val="0"/>
                          <w:numId w:val="4"/>
                        </w:numPr>
                        <w:bidi/>
                        <w:jc w:val="both"/>
                        <w:rPr>
                          <w:rFonts w:ascii="Calibri" w:hAnsi="Calibri" w:cs="Calibri"/>
                          <w:lang w:bidi="ar-EG"/>
                        </w:rPr>
                      </w:pPr>
                      <w:r w:rsidRPr="00CC0FF6">
                        <w:rPr>
                          <w:rFonts w:ascii="Calibri" w:hAnsi="Calibri" w:cs="Calibri"/>
                          <w:rtl/>
                          <w:lang w:bidi="ar-EG"/>
                        </w:rPr>
                        <w:t>يمثل مستوى السلطة "التصديق" حق حظر القرار حيث يجوز لمالك سلطة الموافقة منع عملية الموافقة حتى يتم معالجة مخاوف من يملك سلطة التصديق</w:t>
                      </w:r>
                      <w:r>
                        <w:rPr>
                          <w:rFonts w:ascii="Calibri" w:hAnsi="Calibri" w:cs="Calibri" w:hint="cs"/>
                          <w:rtl/>
                          <w:lang w:bidi="ar-EG"/>
                        </w:rPr>
                        <w:t>.</w:t>
                      </w:r>
                    </w:p>
                    <w:p w14:paraId="7EEF0267" w14:textId="77777777" w:rsidR="005F7791" w:rsidRDefault="005F7791" w:rsidP="005F7791">
                      <w:pPr>
                        <w:rPr>
                          <w:lang w:bidi="ar-EG"/>
                        </w:rPr>
                      </w:pPr>
                    </w:p>
                  </w:txbxContent>
                </v:textbox>
                <w10:wrap anchorx="margin"/>
              </v:shape>
            </w:pict>
          </mc:Fallback>
        </mc:AlternateContent>
      </w:r>
    </w:p>
    <w:p w14:paraId="79DFDF0C" w14:textId="77777777" w:rsidR="005F7791" w:rsidRPr="00A85516" w:rsidRDefault="005F7791" w:rsidP="005F7791">
      <w:pPr>
        <w:spacing w:after="160" w:line="259" w:lineRule="auto"/>
        <w:rPr>
          <w:lang w:bidi="ar-EG"/>
        </w:rPr>
      </w:pPr>
      <w:r w:rsidRPr="0077579B">
        <w:rPr>
          <w:noProof/>
          <w:lang w:bidi="ar-EG"/>
        </w:rPr>
        <mc:AlternateContent>
          <mc:Choice Requires="wps">
            <w:drawing>
              <wp:anchor distT="0" distB="0" distL="114300" distR="114300" simplePos="0" relativeHeight="251674624" behindDoc="0" locked="0" layoutInCell="1" allowOverlap="1" wp14:anchorId="658C6724" wp14:editId="565DB408">
                <wp:simplePos x="0" y="0"/>
                <wp:positionH relativeFrom="column">
                  <wp:posOffset>5633085</wp:posOffset>
                </wp:positionH>
                <wp:positionV relativeFrom="paragraph">
                  <wp:posOffset>169545</wp:posOffset>
                </wp:positionV>
                <wp:extent cx="724535" cy="240029"/>
                <wp:effectExtent l="0" t="0" r="0" b="0"/>
                <wp:wrapNone/>
                <wp:docPr id="2116519675"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323C3563" w14:textId="77777777" w:rsidR="005F7791" w:rsidRPr="003B3270" w:rsidRDefault="005F7791" w:rsidP="005F7791">
                            <w:pPr>
                              <w:spacing w:before="21"/>
                              <w:ind w:left="14"/>
                              <w:jc w:val="center"/>
                              <w:rPr>
                                <w:rFonts w:ascii="Arial" w:hAnsi="Arial" w:cs="Arial"/>
                                <w:b/>
                                <w:bCs/>
                                <w:color w:val="FFFFFF"/>
                                <w:sz w:val="20"/>
                                <w:szCs w:val="20"/>
                              </w:rPr>
                            </w:pPr>
                            <w:r w:rsidRPr="003B3270">
                              <w:rPr>
                                <w:rFonts w:ascii="Arial" w:hAnsi="Arial" w:cs="Arial" w:hint="cs"/>
                                <w:b/>
                                <w:bCs/>
                                <w:color w:val="FFFFFF"/>
                                <w:sz w:val="20"/>
                                <w:szCs w:val="20"/>
                                <w:rtl/>
                                <w:lang w:bidi="ar-EG"/>
                              </w:rPr>
                              <w:t>تصديق</w:t>
                            </w:r>
                            <w:r w:rsidRPr="003B3270">
                              <w:rPr>
                                <w:rFonts w:ascii="Arial" w:hAnsi="Arial" w:cs="Arial"/>
                                <w:b/>
                                <w:bCs/>
                                <w:color w:val="FFFFFF"/>
                                <w:spacing w:val="-8"/>
                                <w:sz w:val="20"/>
                                <w:szCs w:val="20"/>
                              </w:rPr>
                              <w:t xml:space="preserve"> </w:t>
                            </w:r>
                          </w:p>
                        </w:txbxContent>
                      </wps:txbx>
                      <wps:bodyPr vert="horz" wrap="square" lIns="0" tIns="13335" rIns="0" bIns="0" rtlCol="0">
                        <a:spAutoFit/>
                      </wps:bodyPr>
                    </wps:wsp>
                  </a:graphicData>
                </a:graphic>
                <wp14:sizeRelV relativeFrom="margin">
                  <wp14:pctHeight>0</wp14:pctHeight>
                </wp14:sizeRelV>
              </wp:anchor>
            </w:drawing>
          </mc:Choice>
          <mc:Fallback>
            <w:pict>
              <v:shape w14:anchorId="658C6724" id="_x0000_s1030" type="#_x0000_t202" style="position:absolute;margin-left:443.55pt;margin-top:13.35pt;width:57.05pt;height:18.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" filled="f" stroked="f">
                <v:textbox style="mso-fit-shape-to-text:t" inset="0,1.05pt,0,0">
                  <w:txbxContent>
                    <w:p w14:paraId="323C3563" w14:textId="77777777" w:rsidR="005F7791" w:rsidRPr="003B3270" w:rsidRDefault="005F7791" w:rsidP="005F7791">
                      <w:pPr>
                        <w:spacing w:before="21"/>
                        <w:ind w:left="14"/>
                        <w:jc w:val="center"/>
                        <w:rPr>
                          <w:rFonts w:ascii="Arial" w:hAnsi="Arial" w:cs="Arial"/>
                          <w:b/>
                          <w:bCs/>
                          <w:color w:val="FFFFFF"/>
                          <w:sz w:val="20"/>
                          <w:szCs w:val="20"/>
                        </w:rPr>
                      </w:pPr>
                      <w:r w:rsidRPr="003B3270">
                        <w:rPr>
                          <w:rFonts w:ascii="Arial" w:hAnsi="Arial" w:cs="Arial" w:hint="cs"/>
                          <w:b/>
                          <w:bCs/>
                          <w:color w:val="FFFFFF"/>
                          <w:sz w:val="20"/>
                          <w:szCs w:val="20"/>
                          <w:rtl/>
                          <w:lang w:bidi="ar-EG"/>
                        </w:rPr>
                        <w:t>تصديق</w:t>
                      </w:r>
                      <w:r w:rsidRPr="003B3270">
                        <w:rPr>
                          <w:rFonts w:ascii="Arial" w:hAnsi="Arial" w:cs="Arial"/>
                          <w:b/>
                          <w:bCs/>
                          <w:color w:val="FFFFFF"/>
                          <w:spacing w:val="-8"/>
                          <w:sz w:val="20"/>
                          <w:szCs w:val="20"/>
                        </w:rPr>
                        <w:t xml:space="preserve"> </w:t>
                      </w:r>
                    </w:p>
                  </w:txbxContent>
                </v:textbox>
              </v:shape>
            </w:pict>
          </mc:Fallback>
        </mc:AlternateContent>
      </w:r>
      <w:r w:rsidRPr="00557F14">
        <w:rPr>
          <w:noProof/>
          <w:lang w:bidi="ar-EG"/>
        </w:rPr>
        <mc:AlternateContent>
          <mc:Choice Requires="wpg">
            <w:drawing>
              <wp:anchor distT="0" distB="0" distL="114300" distR="114300" simplePos="0" relativeHeight="251673600" behindDoc="0" locked="0" layoutInCell="1" allowOverlap="1" wp14:anchorId="63D07C95" wp14:editId="50484CA0">
                <wp:simplePos x="0" y="0"/>
                <wp:positionH relativeFrom="margin">
                  <wp:posOffset>5257800</wp:posOffset>
                </wp:positionH>
                <wp:positionV relativeFrom="paragraph">
                  <wp:posOffset>7620</wp:posOffset>
                </wp:positionV>
                <wp:extent cx="1188085" cy="503555"/>
                <wp:effectExtent l="0" t="0" r="12065" b="10795"/>
                <wp:wrapNone/>
                <wp:docPr id="25" name="object 25"/>
                <wp:cNvGraphicFramePr/>
                <a:graphic xmlns:a="http://schemas.openxmlformats.org/drawingml/2006/main">
                  <a:graphicData uri="http://schemas.microsoft.com/office/word/2010/wordprocessingGroup">
                    <wpg:wgp>
                      <wpg:cNvGrpSpPr/>
                      <wpg:grpSpPr>
                        <a:xfrm rot="10800000">
                          <a:off x="0" y="0"/>
                          <a:ext cx="1188085" cy="503555"/>
                          <a:chOff x="1588" y="1588"/>
                          <a:chExt cx="1544320" cy="723900"/>
                        </a:xfrm>
                      </wpg:grpSpPr>
                      <wps:wsp>
                        <wps:cNvPr id="290342772" name="object 26"/>
                        <wps:cNvSpPr/>
                        <wps:spPr>
                          <a:xfrm>
                            <a:off x="1588" y="1588"/>
                            <a:ext cx="1544320" cy="723900"/>
                          </a:xfrm>
                          <a:custGeom>
                            <a:avLst/>
                            <a:gdLst/>
                            <a:ahLst/>
                            <a:cxnLst/>
                            <a:rect l="l" t="t" r="r" b="b"/>
                            <a:pathLst>
                              <a:path w="1544320" h="723900">
                                <a:moveTo>
                                  <a:pt x="1028026" y="0"/>
                                </a:moveTo>
                                <a:lnTo>
                                  <a:pt x="0" y="0"/>
                                </a:lnTo>
                                <a:lnTo>
                                  <a:pt x="0" y="723900"/>
                                </a:lnTo>
                                <a:lnTo>
                                  <a:pt x="1028026" y="723900"/>
                                </a:lnTo>
                                <a:lnTo>
                                  <a:pt x="1543812" y="361950"/>
                                </a:lnTo>
                                <a:lnTo>
                                  <a:pt x="1028026" y="0"/>
                                </a:lnTo>
                                <a:close/>
                              </a:path>
                            </a:pathLst>
                          </a:custGeom>
                          <a:solidFill>
                            <a:srgbClr val="00A3E3"/>
                          </a:solidFill>
                        </wps:spPr>
                        <wps:bodyPr wrap="square" lIns="0" tIns="0" rIns="0" bIns="0" rtlCol="0"/>
                      </wps:wsp>
                      <wps:wsp>
                        <wps:cNvPr id="1436002775" name="object 27"/>
                        <wps:cNvSpPr/>
                        <wps:spPr>
                          <a:xfrm>
                            <a:off x="1588" y="1588"/>
                            <a:ext cx="1544320" cy="723900"/>
                          </a:xfrm>
                          <a:custGeom>
                            <a:avLst/>
                            <a:gdLst/>
                            <a:ahLst/>
                            <a:cxnLst/>
                            <a:rect l="l" t="t" r="r" b="b"/>
                            <a:pathLst>
                              <a:path w="1544320" h="723900">
                                <a:moveTo>
                                  <a:pt x="0" y="0"/>
                                </a:moveTo>
                                <a:lnTo>
                                  <a:pt x="1028026" y="0"/>
                                </a:lnTo>
                                <a:lnTo>
                                  <a:pt x="1543812" y="361950"/>
                                </a:lnTo>
                                <a:lnTo>
                                  <a:pt x="1028026" y="723900"/>
                                </a:lnTo>
                                <a:lnTo>
                                  <a:pt x="0" y="723900"/>
                                </a:lnTo>
                                <a:lnTo>
                                  <a:pt x="0" y="0"/>
                                </a:lnTo>
                                <a:close/>
                              </a:path>
                            </a:pathLst>
                          </a:custGeom>
                          <a:ln w="3175">
                            <a:solidFill>
                              <a:srgbClr val="00A3E3"/>
                            </a:solid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213C198" id="object 25" o:spid="_x0000_s1026" style="position:absolute;margin-left:414pt;margin-top:.6pt;width:93.55pt;height:39.65pt;rotation:180;z-index:251673600;mso-position-horizontal-relative:margin;mso-width-relative:margin;mso-height-relative:margin" coordorigin="15,15" coordsize="15443,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">
                <v:shape id="object 26" o:spid="_x0000_s1027" style="position:absolute;left:15;top:15;width:15444;height:7239;visibility:visible;mso-wrap-style:square;v-text-anchor:top" coordsize="154432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" path="m1028026,l,,,723900r1028026,l1543812,361950,1028026,xe" fillcolor="#00a3e3" stroked="f">
                  <v:path arrowok="t"/>
                </v:shape>
                <v:shape id="object 27" o:spid="_x0000_s1028" style="position:absolute;left:15;top:15;width:15444;height:7239;visibility:visible;mso-wrap-style:square;v-text-anchor:top" coordsize="154432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" path="m,l1028026,r515786,361950l1028026,723900,,723900,,xe" filled="f" strokecolor="#00a3e3" strokeweight=".25pt">
                  <v:path arrowok="t"/>
                </v:shape>
                <w10:wrap anchorx="margin"/>
              </v:group>
            </w:pict>
          </mc:Fallback>
        </mc:AlternateContent>
      </w:r>
    </w:p>
    <w:p w14:paraId="1C7CB8DC" w14:textId="77777777" w:rsidR="005F7791" w:rsidRDefault="005F7791" w:rsidP="005F7791">
      <w:pPr>
        <w:spacing w:after="160" w:line="259" w:lineRule="auto"/>
        <w:jc w:val="right"/>
        <w:rPr>
          <w:lang w:bidi="ar-EG"/>
        </w:rPr>
      </w:pPr>
    </w:p>
    <w:p w14:paraId="77CCA02B" w14:textId="77777777" w:rsidR="005F7791" w:rsidRDefault="005F7791" w:rsidP="005F7791">
      <w:pPr>
        <w:rPr>
          <w:lang w:bidi="ar-EG"/>
        </w:rPr>
      </w:pPr>
    </w:p>
    <w:p w14:paraId="00298012" w14:textId="77777777" w:rsidR="005F7791" w:rsidRDefault="005F7791" w:rsidP="005F7791">
      <w:pPr>
        <w:jc w:val="right"/>
        <w:rPr>
          <w:lang w:bidi="ar-EG"/>
        </w:rPr>
      </w:pPr>
      <w:r w:rsidRPr="00557F14">
        <w:rPr>
          <w:noProof/>
          <w:lang w:bidi="ar-EG"/>
        </w:rPr>
        <mc:AlternateContent>
          <mc:Choice Requires="wpg">
            <w:drawing>
              <wp:anchor distT="0" distB="0" distL="114300" distR="114300" simplePos="0" relativeHeight="251677696" behindDoc="0" locked="0" layoutInCell="1" allowOverlap="1" wp14:anchorId="00B07091" wp14:editId="0BDB275F">
                <wp:simplePos x="0" y="0"/>
                <wp:positionH relativeFrom="margin">
                  <wp:posOffset>5276850</wp:posOffset>
                </wp:positionH>
                <wp:positionV relativeFrom="paragraph">
                  <wp:posOffset>35560</wp:posOffset>
                </wp:positionV>
                <wp:extent cx="1188085" cy="503555"/>
                <wp:effectExtent l="0" t="0" r="12065" b="10795"/>
                <wp:wrapNone/>
                <wp:docPr id="459406958" name="object 25"/>
                <wp:cNvGraphicFramePr/>
                <a:graphic xmlns:a="http://schemas.openxmlformats.org/drawingml/2006/main">
                  <a:graphicData uri="http://schemas.microsoft.com/office/word/2010/wordprocessingGroup">
                    <wpg:wgp>
                      <wpg:cNvGrpSpPr/>
                      <wpg:grpSpPr>
                        <a:xfrm rot="10800000">
                          <a:off x="0" y="0"/>
                          <a:ext cx="1188085" cy="503555"/>
                          <a:chOff x="1588" y="1588"/>
                          <a:chExt cx="1544320" cy="723900"/>
                        </a:xfrm>
                      </wpg:grpSpPr>
                      <wps:wsp>
                        <wps:cNvPr id="349233478" name="object 26"/>
                        <wps:cNvSpPr/>
                        <wps:spPr>
                          <a:xfrm>
                            <a:off x="1588" y="1588"/>
                            <a:ext cx="1544320" cy="723900"/>
                          </a:xfrm>
                          <a:custGeom>
                            <a:avLst/>
                            <a:gdLst/>
                            <a:ahLst/>
                            <a:cxnLst/>
                            <a:rect l="l" t="t" r="r" b="b"/>
                            <a:pathLst>
                              <a:path w="1544320" h="723900">
                                <a:moveTo>
                                  <a:pt x="1028026" y="0"/>
                                </a:moveTo>
                                <a:lnTo>
                                  <a:pt x="0" y="0"/>
                                </a:lnTo>
                                <a:lnTo>
                                  <a:pt x="0" y="723900"/>
                                </a:lnTo>
                                <a:lnTo>
                                  <a:pt x="1028026" y="723900"/>
                                </a:lnTo>
                                <a:lnTo>
                                  <a:pt x="1543812" y="361950"/>
                                </a:lnTo>
                                <a:lnTo>
                                  <a:pt x="1028026" y="0"/>
                                </a:lnTo>
                                <a:close/>
                              </a:path>
                            </a:pathLst>
                          </a:custGeom>
                          <a:solidFill>
                            <a:srgbClr val="00A3E3"/>
                          </a:solidFill>
                        </wps:spPr>
                        <wps:bodyPr wrap="square" lIns="0" tIns="0" rIns="0" bIns="0" rtlCol="0"/>
                      </wps:wsp>
                      <wps:wsp>
                        <wps:cNvPr id="1637739218" name="object 27"/>
                        <wps:cNvSpPr/>
                        <wps:spPr>
                          <a:xfrm>
                            <a:off x="1588" y="1588"/>
                            <a:ext cx="1544320" cy="723900"/>
                          </a:xfrm>
                          <a:custGeom>
                            <a:avLst/>
                            <a:gdLst/>
                            <a:ahLst/>
                            <a:cxnLst/>
                            <a:rect l="l" t="t" r="r" b="b"/>
                            <a:pathLst>
                              <a:path w="1544320" h="723900">
                                <a:moveTo>
                                  <a:pt x="0" y="0"/>
                                </a:moveTo>
                                <a:lnTo>
                                  <a:pt x="1028026" y="0"/>
                                </a:lnTo>
                                <a:lnTo>
                                  <a:pt x="1543812" y="361950"/>
                                </a:lnTo>
                                <a:lnTo>
                                  <a:pt x="1028026" y="723900"/>
                                </a:lnTo>
                                <a:lnTo>
                                  <a:pt x="0" y="723900"/>
                                </a:lnTo>
                                <a:lnTo>
                                  <a:pt x="0" y="0"/>
                                </a:lnTo>
                                <a:close/>
                              </a:path>
                            </a:pathLst>
                          </a:custGeom>
                          <a:ln w="3175">
                            <a:solidFill>
                              <a:srgbClr val="00A3E3"/>
                            </a:solidFill>
                          </a:ln>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756C146D" id="object 25" o:spid="_x0000_s1026" style="position:absolute;margin-left:415.5pt;margin-top:2.8pt;width:93.55pt;height:39.65pt;rotation:180;z-index:251677696;mso-position-horizontal-relative:margin;mso-width-relative:margin;mso-height-relative:margin" coordorigin="15,15" coordsize="15443,7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">
                <v:shape id="object 26" o:spid="_x0000_s1027" style="position:absolute;left:15;top:15;width:15444;height:7239;visibility:visible;mso-wrap-style:square;v-text-anchor:top" coordsize="154432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" path="m1028026,l,,,723900r1028026,l1543812,361950,1028026,xe" fillcolor="#00a3e3" stroked="f">
                  <v:path arrowok="t"/>
                </v:shape>
                <v:shape id="object 27" o:spid="_x0000_s1028" style="position:absolute;left:15;top:15;width:15444;height:7239;visibility:visible;mso-wrap-style:square;v-text-anchor:top" coordsize="154432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" path="m,l1028026,r515786,361950l1028026,723900,,723900,,xe" filled="f" strokecolor="#00a3e3" strokeweight=".25pt">
                  <v:path arrowok="t"/>
                </v:shape>
                <w10:wrap anchorx="margin"/>
              </v:group>
            </w:pict>
          </mc:Fallback>
        </mc:AlternateContent>
      </w:r>
      <w:r w:rsidRPr="0077579B">
        <w:rPr>
          <w:noProof/>
          <w:lang w:bidi="ar-EG"/>
        </w:rPr>
        <mc:AlternateContent>
          <mc:Choice Requires="wps">
            <w:drawing>
              <wp:anchor distT="0" distB="0" distL="114300" distR="114300" simplePos="0" relativeHeight="251676672" behindDoc="0" locked="0" layoutInCell="1" allowOverlap="1" wp14:anchorId="71821FEE" wp14:editId="280FF08D">
                <wp:simplePos x="0" y="0"/>
                <wp:positionH relativeFrom="margin">
                  <wp:posOffset>-343535</wp:posOffset>
                </wp:positionH>
                <wp:positionV relativeFrom="paragraph">
                  <wp:posOffset>113665</wp:posOffset>
                </wp:positionV>
                <wp:extent cx="5530850" cy="444500"/>
                <wp:effectExtent l="0" t="0" r="0" b="0"/>
                <wp:wrapNone/>
                <wp:docPr id="772187081" name="object 5"/>
                <wp:cNvGraphicFramePr/>
                <a:graphic xmlns:a="http://schemas.openxmlformats.org/drawingml/2006/main">
                  <a:graphicData uri="http://schemas.microsoft.com/office/word/2010/wordprocessingShape">
                    <wps:wsp>
                      <wps:cNvSpPr/>
                      <wps:spPr>
                        <a:xfrm>
                          <a:off x="0" y="0"/>
                          <a:ext cx="5530850" cy="444500"/>
                        </a:xfrm>
                        <a:custGeom>
                          <a:avLst/>
                          <a:gdLst/>
                          <a:ahLst/>
                          <a:cxnLst/>
                          <a:rect l="l" t="t" r="r" b="b"/>
                          <a:pathLst>
                            <a:path w="10546080" h="723900">
                              <a:moveTo>
                                <a:pt x="10546080" y="0"/>
                              </a:moveTo>
                              <a:lnTo>
                                <a:pt x="0" y="0"/>
                              </a:lnTo>
                              <a:lnTo>
                                <a:pt x="0" y="723900"/>
                              </a:lnTo>
                              <a:lnTo>
                                <a:pt x="10546080" y="723900"/>
                              </a:lnTo>
                              <a:lnTo>
                                <a:pt x="10546080" y="0"/>
                              </a:lnTo>
                              <a:close/>
                            </a:path>
                          </a:pathLst>
                        </a:custGeom>
                        <a:solidFill>
                          <a:srgbClr val="DCDCDC">
                            <a:alpha val="45097"/>
                          </a:srgbClr>
                        </a:solidFill>
                      </wps:spPr>
                      <wps:txbx>
                        <w:txbxContent>
                          <w:p w14:paraId="4AD8D621"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يعد مستوى سلطة "الموافقة" شرطًا أساسيًا لإصدار القرار أو تنفيذه</w:t>
                            </w:r>
                            <w:r>
                              <w:rPr>
                                <w:rFonts w:ascii="Calibri" w:hAnsi="Calibri" w:cs="Calibri" w:hint="cs"/>
                                <w:rtl/>
                                <w:lang w:bidi="ar-EG"/>
                              </w:rPr>
                              <w:t>.</w:t>
                            </w:r>
                          </w:p>
                          <w:p w14:paraId="7B9B8E8B"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منح موافقة كتابية رسمية على التوصية المقدمة/المقترحة</w:t>
                            </w:r>
                            <w:r>
                              <w:rPr>
                                <w:rFonts w:ascii="Calibri" w:hAnsi="Calibri" w:cs="Calibri" w:hint="cs"/>
                                <w:rtl/>
                                <w:lang w:bidi="ar-EG"/>
                              </w:rPr>
                              <w:t>.</w:t>
                            </w:r>
                          </w:p>
                          <w:p w14:paraId="19B8738B" w14:textId="77777777" w:rsidR="005F7791" w:rsidRPr="00063A43" w:rsidRDefault="005F7791" w:rsidP="005F7791">
                            <w:pPr>
                              <w:rPr>
                                <w:lang w:bidi="ar-EG"/>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1821FEE" id="_x0000_s1031" style="position:absolute;left:0;text-align:left;margin-left:-27.05pt;margin-top:8.95pt;width:435.5pt;height: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546080,723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" adj="-11796480,,5400" path="m10546080,l,,,723900r10546080,l10546080,xe" fillcolor="#dcdcdc" stroked="f">
                <v:fill opacity="29555f"/>
                <v:stroke joinstyle="miter"/>
                <v:formulas/>
                <v:path arrowok="t" o:connecttype="custom" textboxrect="0,0,10546080,723900"/>
                <v:textbox inset="0,0,0,0">
                  <w:txbxContent>
                    <w:p w14:paraId="4AD8D621"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يعد مستوى سلطة "الموافقة" شرطًا أساسيًا لإصدار القرار أو تنفيذه</w:t>
                      </w:r>
                      <w:r>
                        <w:rPr>
                          <w:rFonts w:ascii="Calibri" w:hAnsi="Calibri" w:cs="Calibri" w:hint="cs"/>
                          <w:rtl/>
                          <w:lang w:bidi="ar-EG"/>
                        </w:rPr>
                        <w:t>.</w:t>
                      </w:r>
                    </w:p>
                    <w:p w14:paraId="7B9B8E8B" w14:textId="77777777" w:rsidR="005F7791" w:rsidRPr="00CC0FF6" w:rsidRDefault="005F7791" w:rsidP="005F7791">
                      <w:pPr>
                        <w:pStyle w:val="ListParagraph"/>
                        <w:numPr>
                          <w:ilvl w:val="0"/>
                          <w:numId w:val="4"/>
                        </w:numPr>
                        <w:bidi/>
                        <w:rPr>
                          <w:rFonts w:ascii="Calibri" w:hAnsi="Calibri" w:cs="Calibri"/>
                          <w:lang w:bidi="ar-EG"/>
                        </w:rPr>
                      </w:pPr>
                      <w:r w:rsidRPr="00CC0FF6">
                        <w:rPr>
                          <w:rFonts w:ascii="Calibri" w:hAnsi="Calibri" w:cs="Calibri"/>
                          <w:rtl/>
                          <w:lang w:bidi="ar-EG"/>
                        </w:rPr>
                        <w:t>منح موافقة كتابية رسمية على التوصية المقدمة/المقترحة</w:t>
                      </w:r>
                      <w:r>
                        <w:rPr>
                          <w:rFonts w:ascii="Calibri" w:hAnsi="Calibri" w:cs="Calibri" w:hint="cs"/>
                          <w:rtl/>
                          <w:lang w:bidi="ar-EG"/>
                        </w:rPr>
                        <w:t>.</w:t>
                      </w:r>
                    </w:p>
                    <w:p w14:paraId="19B8738B" w14:textId="77777777" w:rsidR="005F7791" w:rsidRPr="00063A43" w:rsidRDefault="005F7791" w:rsidP="005F7791">
                      <w:pPr>
                        <w:rPr>
                          <w:lang w:bidi="ar-EG"/>
                        </w:rPr>
                      </w:pPr>
                    </w:p>
                  </w:txbxContent>
                </v:textbox>
                <w10:wrap anchorx="margin"/>
              </v:shape>
            </w:pict>
          </mc:Fallback>
        </mc:AlternateContent>
      </w:r>
    </w:p>
    <w:p w14:paraId="5322DC20" w14:textId="77777777" w:rsidR="005F7791" w:rsidRDefault="005F7791" w:rsidP="005F7791">
      <w:pPr>
        <w:jc w:val="right"/>
        <w:rPr>
          <w:lang w:bidi="ar-EG"/>
        </w:rPr>
      </w:pPr>
      <w:r w:rsidRPr="0077579B">
        <w:rPr>
          <w:noProof/>
          <w:lang w:bidi="ar-EG"/>
        </w:rPr>
        <mc:AlternateContent>
          <mc:Choice Requires="wps">
            <w:drawing>
              <wp:anchor distT="0" distB="0" distL="114300" distR="114300" simplePos="0" relativeHeight="251678720" behindDoc="0" locked="0" layoutInCell="1" allowOverlap="1" wp14:anchorId="068C0F7E" wp14:editId="463B0614">
                <wp:simplePos x="0" y="0"/>
                <wp:positionH relativeFrom="column">
                  <wp:posOffset>5638800</wp:posOffset>
                </wp:positionH>
                <wp:positionV relativeFrom="paragraph">
                  <wp:posOffset>6985</wp:posOffset>
                </wp:positionV>
                <wp:extent cx="724535" cy="240029"/>
                <wp:effectExtent l="0" t="0" r="0" b="0"/>
                <wp:wrapNone/>
                <wp:docPr id="105732647"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54355783" w14:textId="77777777" w:rsidR="005F7791" w:rsidRPr="003B3270" w:rsidRDefault="005F7791" w:rsidP="005F7791">
                            <w:pPr>
                              <w:spacing w:before="21"/>
                              <w:ind w:left="14"/>
                              <w:jc w:val="center"/>
                              <w:rPr>
                                <w:rFonts w:ascii="Arial" w:hAnsi="Arial" w:cs="Arial"/>
                                <w:b/>
                                <w:bCs/>
                                <w:color w:val="FFFFFF"/>
                                <w:sz w:val="20"/>
                                <w:szCs w:val="20"/>
                              </w:rPr>
                            </w:pPr>
                            <w:r>
                              <w:rPr>
                                <w:rFonts w:ascii="Arial" w:hAnsi="Arial" w:cs="Arial" w:hint="cs"/>
                                <w:b/>
                                <w:bCs/>
                                <w:color w:val="FFFFFF"/>
                                <w:sz w:val="20"/>
                                <w:szCs w:val="20"/>
                                <w:rtl/>
                                <w:lang w:bidi="ar-EG"/>
                              </w:rPr>
                              <w:t>موافقة</w:t>
                            </w:r>
                          </w:p>
                        </w:txbxContent>
                      </wps:txbx>
                      <wps:bodyPr vert="horz" wrap="square" lIns="0" tIns="13335" rIns="0" bIns="0" rtlCol="0">
                        <a:spAutoFit/>
                      </wps:bodyPr>
                    </wps:wsp>
                  </a:graphicData>
                </a:graphic>
                <wp14:sizeRelV relativeFrom="margin">
                  <wp14:pctHeight>0</wp14:pctHeight>
                </wp14:sizeRelV>
              </wp:anchor>
            </w:drawing>
          </mc:Choice>
          <mc:Fallback>
            <w:pict>
              <v:shape w14:anchorId="068C0F7E" id="_x0000_s1032" type="#_x0000_t202" style="position:absolute;left:0;text-align:left;margin-left:444pt;margin-top:.55pt;width:57.05pt;height:18.9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" filled="f" stroked="f">
                <v:textbox style="mso-fit-shape-to-text:t" inset="0,1.05pt,0,0">
                  <w:txbxContent>
                    <w:p w14:paraId="54355783" w14:textId="77777777" w:rsidR="005F7791" w:rsidRPr="003B3270" w:rsidRDefault="005F7791" w:rsidP="005F7791">
                      <w:pPr>
                        <w:spacing w:before="21"/>
                        <w:ind w:left="14"/>
                        <w:jc w:val="center"/>
                        <w:rPr>
                          <w:rFonts w:ascii="Arial" w:hAnsi="Arial" w:cs="Arial"/>
                          <w:b/>
                          <w:bCs/>
                          <w:color w:val="FFFFFF"/>
                          <w:sz w:val="20"/>
                          <w:szCs w:val="20"/>
                        </w:rPr>
                      </w:pPr>
                      <w:r>
                        <w:rPr>
                          <w:rFonts w:ascii="Arial" w:hAnsi="Arial" w:cs="Arial" w:hint="cs"/>
                          <w:b/>
                          <w:bCs/>
                          <w:color w:val="FFFFFF"/>
                          <w:sz w:val="20"/>
                          <w:szCs w:val="20"/>
                          <w:rtl/>
                          <w:lang w:bidi="ar-EG"/>
                        </w:rPr>
                        <w:t>موافقة</w:t>
                      </w:r>
                    </w:p>
                  </w:txbxContent>
                </v:textbox>
              </v:shape>
            </w:pict>
          </mc:Fallback>
        </mc:AlternateContent>
      </w:r>
    </w:p>
    <w:p w14:paraId="1D62379F" w14:textId="758E4AE9" w:rsidR="002B78B3" w:rsidRDefault="002B78B3" w:rsidP="00652A70">
      <w:pPr>
        <w:spacing w:after="160" w:line="259" w:lineRule="auto"/>
        <w:rPr>
          <w:lang w:bidi="ar-EG"/>
        </w:rPr>
      </w:pPr>
      <w:r w:rsidRPr="0077579B">
        <w:rPr>
          <w:noProof/>
          <w:lang w:bidi="ar-EG"/>
        </w:rPr>
        <mc:AlternateContent>
          <mc:Choice Requires="wps">
            <w:drawing>
              <wp:anchor distT="0" distB="0" distL="114300" distR="114300" simplePos="0" relativeHeight="251666432" behindDoc="0" locked="0" layoutInCell="1" allowOverlap="1" wp14:anchorId="382645EF" wp14:editId="2F55C27C">
                <wp:simplePos x="0" y="0"/>
                <wp:positionH relativeFrom="column">
                  <wp:posOffset>-670198</wp:posOffset>
                </wp:positionH>
                <wp:positionV relativeFrom="paragraph">
                  <wp:posOffset>145342</wp:posOffset>
                </wp:positionV>
                <wp:extent cx="724535" cy="240029"/>
                <wp:effectExtent l="0" t="0" r="0" b="0"/>
                <wp:wrapNone/>
                <wp:docPr id="372936129" name="object 28"/>
                <wp:cNvGraphicFramePr/>
                <a:graphic xmlns:a="http://schemas.openxmlformats.org/drawingml/2006/main">
                  <a:graphicData uri="http://schemas.microsoft.com/office/word/2010/wordprocessingShape">
                    <wps:wsp>
                      <wps:cNvSpPr txBox="1"/>
                      <wps:spPr>
                        <a:xfrm>
                          <a:off x="0" y="0"/>
                          <a:ext cx="724535" cy="240029"/>
                        </a:xfrm>
                        <a:prstGeom prst="rect">
                          <a:avLst/>
                        </a:prstGeom>
                      </wps:spPr>
                      <wps:txbx>
                        <w:txbxContent>
                          <w:p w14:paraId="198693CF"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Endorse</w:t>
                            </w:r>
                            <w:r w:rsidRPr="000F5766">
                              <w:rPr>
                                <w:rFonts w:ascii="Arial" w:hAnsi="Arial" w:cs="Arial"/>
                                <w:b/>
                                <w:bCs/>
                                <w:color w:val="FFFFFF"/>
                                <w:spacing w:val="-8"/>
                                <w:sz w:val="18"/>
                                <w:szCs w:val="18"/>
                              </w:rPr>
                              <w:t xml:space="preserve"> </w:t>
                            </w:r>
                          </w:p>
                        </w:txbxContent>
                      </wps:txbx>
                      <wps:bodyPr vert="horz" wrap="square" lIns="0" tIns="13335" rIns="0" bIns="0" rtlCol="0">
                        <a:spAutoFit/>
                      </wps:bodyPr>
                    </wps:wsp>
                  </a:graphicData>
                </a:graphic>
              </wp:anchor>
            </w:drawing>
          </mc:Choice>
          <mc:Fallback>
            <w:pict>
              <v:shape w14:anchorId="382645EF" id="_x0000_s1033" type="#_x0000_t202" style="position:absolute;margin-left:-52.75pt;margin-top:11.45pt;width:57.05pt;height:18.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" filled="f" stroked="f">
                <v:textbox style="mso-fit-shape-to-text:t" inset="0,1.05pt,0,0">
                  <w:txbxContent>
                    <w:p w14:paraId="198693CF" w14:textId="77777777" w:rsidR="002B78B3" w:rsidRDefault="002B78B3" w:rsidP="002B78B3">
                      <w:pPr>
                        <w:spacing w:before="21"/>
                        <w:ind w:left="14"/>
                        <w:jc w:val="center"/>
                        <w:rPr>
                          <w:rFonts w:ascii="Arial" w:hAnsi="Arial" w:cs="Arial"/>
                          <w:b/>
                          <w:bCs/>
                          <w:color w:val="FFFFFF"/>
                          <w:spacing w:val="-8"/>
                          <w:sz w:val="18"/>
                          <w:szCs w:val="18"/>
                        </w:rPr>
                      </w:pPr>
                      <w:r>
                        <w:rPr>
                          <w:rFonts w:ascii="Arial" w:hAnsi="Arial" w:cs="Arial"/>
                          <w:b/>
                          <w:bCs/>
                          <w:color w:val="FFFFFF"/>
                          <w:sz w:val="16"/>
                          <w:szCs w:val="16"/>
                        </w:rPr>
                        <w:t>Endorse</w:t>
                      </w:r>
                      <w:r w:rsidRPr="000F5766">
                        <w:rPr>
                          <w:rFonts w:ascii="Arial" w:hAnsi="Arial" w:cs="Arial"/>
                          <w:b/>
                          <w:bCs/>
                          <w:color w:val="FFFFFF"/>
                          <w:spacing w:val="-8"/>
                          <w:sz w:val="18"/>
                          <w:szCs w:val="18"/>
                        </w:rPr>
                        <w:t xml:space="preserve"> </w:t>
                      </w:r>
                    </w:p>
                  </w:txbxContent>
                </v:textbox>
              </v:shape>
            </w:pict>
          </mc:Fallback>
        </mc:AlternateContent>
      </w:r>
    </w:p>
    <w:p w14:paraId="5BFC8D40" w14:textId="77777777" w:rsidR="002B78B3" w:rsidRDefault="002B78B3" w:rsidP="002B78B3">
      <w:pPr>
        <w:rPr>
          <w:lang w:bidi="ar-EG"/>
        </w:rPr>
      </w:pPr>
    </w:p>
    <w:p w14:paraId="32479E49" w14:textId="46FABD05" w:rsidR="00F3790F" w:rsidRPr="00FC3C0E" w:rsidRDefault="00F3790F" w:rsidP="00F3790F">
      <w:pPr>
        <w:bidi/>
        <w:rPr>
          <w:lang w:bidi="ar-EG"/>
        </w:rPr>
      </w:pPr>
      <w:r w:rsidRPr="00FC3C0E">
        <w:rPr>
          <w:rFonts w:hint="cs"/>
          <w:b/>
          <w:bCs/>
          <w:rtl/>
        </w:rPr>
        <w:t>ملاحظات</w:t>
      </w:r>
      <w:r w:rsidR="00300E70" w:rsidRPr="00FC3C0E">
        <w:rPr>
          <w:b/>
          <w:bCs/>
          <w:lang w:bidi="ar-EG"/>
        </w:rPr>
        <w:t>:</w:t>
      </w:r>
    </w:p>
    <w:p w14:paraId="0787E5A7" w14:textId="6C707BBB" w:rsidR="00300E70" w:rsidRPr="00FC3C0E" w:rsidRDefault="00300E70" w:rsidP="00F3790F">
      <w:pPr>
        <w:pStyle w:val="ListParagraph"/>
        <w:numPr>
          <w:ilvl w:val="0"/>
          <w:numId w:val="30"/>
        </w:numPr>
        <w:bidi/>
        <w:rPr>
          <w:lang w:bidi="ar-EG"/>
        </w:rPr>
      </w:pPr>
      <w:r w:rsidRPr="00FC3C0E">
        <w:rPr>
          <w:lang w:bidi="ar-EG"/>
        </w:rPr>
        <w:t xml:space="preserve"> </w:t>
      </w:r>
      <w:r w:rsidRPr="00FC3C0E">
        <w:rPr>
          <w:rtl/>
        </w:rPr>
        <w:t>في حال وجود أي تعارض أو غموض أو تناقض بين أحكام سياسة تفويض الصلاحيات هذه واتفاقية المساهمين، تسود أحكام اتفاقية المساهمين وتكون لها الأولوية في التطبيق</w:t>
      </w:r>
      <w:r w:rsidRPr="00FC3C0E">
        <w:rPr>
          <w:lang w:bidi="ar-EG"/>
        </w:rPr>
        <w:t>.</w:t>
      </w:r>
    </w:p>
    <w:p w14:paraId="28035BE0" w14:textId="4B26E479" w:rsidR="00F3790F" w:rsidRPr="00FC3C0E" w:rsidRDefault="00F3790F" w:rsidP="00F3790F">
      <w:pPr>
        <w:pStyle w:val="ListParagraph"/>
        <w:numPr>
          <w:ilvl w:val="0"/>
          <w:numId w:val="30"/>
        </w:numPr>
        <w:bidi/>
        <w:rPr>
          <w:lang w:bidi="ar-EG"/>
        </w:rPr>
      </w:pPr>
      <w:r w:rsidRPr="00FC3C0E">
        <w:rPr>
          <w:rtl/>
        </w:rPr>
        <w:t>لا يجوز تقسيم أو تجزئة المعاملات إلى مبالغ أصغر بهدف التحايل على حدود أو سقوف الصلاحيات. ويجب الاعتداد بالقيمة الإجمالية للالتزام أو العقد أو المصروف عند تحديد مستوى الموافقة المناسب</w:t>
      </w:r>
      <w:r w:rsidRPr="00FC3C0E">
        <w:rPr>
          <w:lang w:bidi="ar-EG"/>
        </w:rPr>
        <w:t>.</w:t>
      </w:r>
    </w:p>
    <w:p w14:paraId="067FCDE1" w14:textId="77777777" w:rsidR="00300E70" w:rsidRDefault="00300E70" w:rsidP="002B78B3">
      <w:pPr>
        <w:rPr>
          <w:lang w:bidi="ar-EG"/>
        </w:rPr>
      </w:pPr>
    </w:p>
    <w:p w14:paraId="15E41D8E" w14:textId="1DC3A46E" w:rsidR="00632C02" w:rsidRPr="00C332EE" w:rsidRDefault="00652A70" w:rsidP="00652A70">
      <w:pPr>
        <w:pStyle w:val="ListParagraph"/>
        <w:numPr>
          <w:ilvl w:val="0"/>
          <w:numId w:val="1"/>
        </w:numPr>
        <w:bidi/>
        <w:spacing w:before="100" w:beforeAutospacing="1" w:line="259" w:lineRule="auto"/>
        <w:ind w:left="90"/>
        <w:outlineLvl w:val="1"/>
        <w:rPr>
          <w:rFonts w:ascii="Roboto" w:eastAsia="Times New Roman" w:hAnsi="Roboto" w:cs="Calibri"/>
          <w:b/>
          <w:bCs/>
          <w:color w:val="0E2841" w:themeColor="text2"/>
          <w:sz w:val="32"/>
          <w:szCs w:val="32"/>
        </w:rPr>
      </w:pPr>
      <w:bookmarkStart w:id="0" w:name="_Toc175738656"/>
      <w:r w:rsidRPr="00243E11">
        <w:rPr>
          <w:rFonts w:ascii="Roboto" w:eastAsia="Times New Roman" w:hAnsi="Roboto" w:cs="Calibri" w:hint="cs"/>
          <w:b/>
          <w:bCs/>
          <w:color w:val="0E2841" w:themeColor="text2"/>
          <w:sz w:val="32"/>
          <w:szCs w:val="32"/>
          <w:rtl/>
        </w:rPr>
        <w:t>مصفوفة</w:t>
      </w:r>
      <w:r w:rsidRPr="00243E11">
        <w:rPr>
          <w:rFonts w:ascii="Roboto" w:eastAsia="Times New Roman" w:hAnsi="Roboto" w:cs="Calibri"/>
          <w:b/>
          <w:bCs/>
          <w:color w:val="0E2841" w:themeColor="text2"/>
          <w:sz w:val="32"/>
          <w:szCs w:val="32"/>
          <w:rtl/>
        </w:rPr>
        <w:t xml:space="preserve"> </w:t>
      </w:r>
      <w:r w:rsidRPr="00243E11">
        <w:rPr>
          <w:rFonts w:ascii="Roboto" w:eastAsia="Times New Roman" w:hAnsi="Roboto" w:cs="Calibri" w:hint="cs"/>
          <w:b/>
          <w:bCs/>
          <w:color w:val="0E2841" w:themeColor="text2"/>
          <w:sz w:val="32"/>
          <w:szCs w:val="32"/>
          <w:rtl/>
        </w:rPr>
        <w:t>تفويض</w:t>
      </w:r>
      <w:r w:rsidRPr="00243E11">
        <w:rPr>
          <w:rFonts w:ascii="Roboto" w:eastAsia="Times New Roman" w:hAnsi="Roboto" w:cs="Calibri"/>
          <w:b/>
          <w:bCs/>
          <w:color w:val="0E2841" w:themeColor="text2"/>
          <w:sz w:val="32"/>
          <w:szCs w:val="32"/>
          <w:rtl/>
        </w:rPr>
        <w:t xml:space="preserve"> </w:t>
      </w:r>
      <w:r w:rsidRPr="00243E11">
        <w:rPr>
          <w:rFonts w:ascii="Roboto" w:eastAsia="Times New Roman" w:hAnsi="Roboto" w:cs="Calibri" w:hint="cs"/>
          <w:b/>
          <w:bCs/>
          <w:color w:val="0E2841" w:themeColor="text2"/>
          <w:sz w:val="32"/>
          <w:szCs w:val="32"/>
          <w:rtl/>
        </w:rPr>
        <w:t>الصلاحيات</w:t>
      </w:r>
      <w:r w:rsidR="00E66643" w:rsidRPr="00E66643">
        <w:rPr>
          <w:rFonts w:ascii="Roboto" w:eastAsia="Times New Roman" w:hAnsi="Roboto" w:cs="Calibri"/>
          <w:b/>
          <w:bCs/>
          <w:color w:val="0E2841" w:themeColor="text2"/>
          <w:sz w:val="32"/>
          <w:szCs w:val="32"/>
        </w:rPr>
        <w:t>:</w:t>
      </w:r>
      <w:bookmarkEnd w:id="0"/>
    </w:p>
    <w:p w14:paraId="5EDE2163" w14:textId="7349D684" w:rsidR="00FB34E5" w:rsidRDefault="00652A70" w:rsidP="00652A70">
      <w:pPr>
        <w:pStyle w:val="Heading2"/>
        <w:numPr>
          <w:ilvl w:val="0"/>
          <w:numId w:val="8"/>
        </w:numPr>
        <w:tabs>
          <w:tab w:val="left" w:pos="900"/>
        </w:tabs>
        <w:bidi/>
        <w:ind w:left="450" w:hanging="450"/>
        <w:rPr>
          <w:sz w:val="28"/>
          <w:szCs w:val="28"/>
        </w:rPr>
      </w:pPr>
      <w:r w:rsidRPr="00652A70">
        <w:rPr>
          <w:sz w:val="28"/>
          <w:szCs w:val="28"/>
          <w:rtl/>
        </w:rPr>
        <w:t>الإطار الاستراتيجي والمالي</w:t>
      </w:r>
    </w:p>
    <w:p w14:paraId="027DA27E" w14:textId="77777777" w:rsidR="00652A70" w:rsidRDefault="00652A70" w:rsidP="00652A70">
      <w:pPr>
        <w:bidi/>
      </w:pPr>
    </w:p>
    <w:tbl>
      <w:tblPr>
        <w:tblW w:w="10575" w:type="dxa"/>
        <w:jc w:val="center"/>
        <w:tblLayout w:type="fixed"/>
        <w:tblCellMar>
          <w:left w:w="0" w:type="dxa"/>
          <w:right w:w="0" w:type="dxa"/>
        </w:tblCellMar>
        <w:tblLook w:val="0420" w:firstRow="1" w:lastRow="0" w:firstColumn="0" w:lastColumn="0" w:noHBand="0" w:noVBand="1"/>
      </w:tblPr>
      <w:tblGrid>
        <w:gridCol w:w="2240"/>
        <w:gridCol w:w="2430"/>
        <w:gridCol w:w="2250"/>
        <w:gridCol w:w="1625"/>
        <w:gridCol w:w="2030"/>
      </w:tblGrid>
      <w:tr w:rsidR="00652A70" w:rsidRPr="00C32511" w14:paraId="7AF8C29C" w14:textId="77777777" w:rsidTr="000F4E86">
        <w:trPr>
          <w:trHeight w:val="523"/>
          <w:tblHeader/>
          <w:jc w:val="center"/>
        </w:trPr>
        <w:tc>
          <w:tcPr>
            <w:tcW w:w="224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6BA2035A" w14:textId="77777777" w:rsidR="00652A70" w:rsidRPr="00331993" w:rsidRDefault="00652A70"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الموافقة</w:t>
            </w:r>
          </w:p>
        </w:tc>
        <w:tc>
          <w:tcPr>
            <w:tcW w:w="243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4167891C" w14:textId="77777777" w:rsidR="00652A70" w:rsidRPr="00331993" w:rsidRDefault="00652A70"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التصديق</w:t>
            </w:r>
          </w:p>
        </w:tc>
        <w:tc>
          <w:tcPr>
            <w:tcW w:w="225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3C03C2ED" w14:textId="77777777" w:rsidR="00652A70" w:rsidRPr="00331993" w:rsidRDefault="00652A70"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التطوير</w:t>
            </w:r>
          </w:p>
        </w:tc>
        <w:tc>
          <w:tcPr>
            <w:tcW w:w="3655" w:type="dxa"/>
            <w:gridSpan w:val="2"/>
            <w:tcBorders>
              <w:top w:val="single" w:sz="4" w:space="0" w:color="1D242C"/>
              <w:left w:val="single" w:sz="4" w:space="0" w:color="1D242C"/>
              <w:bottom w:val="single" w:sz="4" w:space="0" w:color="1D242C"/>
              <w:right w:val="single" w:sz="4" w:space="0" w:color="1D242C"/>
            </w:tcBorders>
            <w:shd w:val="clear" w:color="auto" w:fill="00A3E3"/>
            <w:vAlign w:val="center"/>
          </w:tcPr>
          <w:p w14:paraId="7759CA12" w14:textId="77777777" w:rsidR="00652A70" w:rsidRPr="00331993" w:rsidRDefault="00652A70" w:rsidP="00555A28">
            <w:pPr>
              <w:jc w:val="center"/>
              <w:rPr>
                <w:rFonts w:ascii="Calibri" w:hAnsi="Calibri" w:cs="Calibri"/>
                <w:b/>
                <w:bCs/>
                <w:color w:val="FFFFFF" w:themeColor="background1"/>
                <w:lang w:bidi="ar-EG"/>
              </w:rPr>
            </w:pPr>
            <w:r w:rsidRPr="00331993">
              <w:rPr>
                <w:rFonts w:ascii="Calibri" w:hAnsi="Calibri" w:cs="Calibri"/>
                <w:b/>
                <w:bCs/>
                <w:color w:val="FFFFFF" w:themeColor="background1"/>
                <w:rtl/>
                <w:lang w:bidi="ar-EG"/>
              </w:rPr>
              <w:t>القرارات</w:t>
            </w:r>
          </w:p>
        </w:tc>
      </w:tr>
      <w:tr w:rsidR="0085722B" w:rsidRPr="00C32511" w14:paraId="1279612B" w14:textId="77777777" w:rsidTr="004238F5">
        <w:trPr>
          <w:trHeight w:val="361"/>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57B8F4D" w14:textId="708DDF72" w:rsidR="0085722B" w:rsidRPr="002054F0" w:rsidRDefault="0085722B" w:rsidP="0085722B">
            <w:pPr>
              <w:jc w:val="center"/>
              <w:rPr>
                <w:rFonts w:ascii="Roboto" w:hAnsi="Roboto"/>
                <w:sz w:val="18"/>
                <w:szCs w:val="18"/>
                <w:lang w:bidi="ar-EG"/>
              </w:rPr>
            </w:pPr>
            <w:r w:rsidRPr="002054F0">
              <w:rPr>
                <w:rFonts w:ascii="Roboto" w:hAnsi="Roboto"/>
                <w:sz w:val="18"/>
                <w:szCs w:val="18"/>
                <w:rtl/>
              </w:rPr>
              <w:t>الجمعية العامة</w:t>
            </w:r>
            <w:r w:rsidRPr="002054F0">
              <w:rPr>
                <w:rFonts w:ascii="Roboto" w:hAnsi="Roboto"/>
                <w:sz w:val="18"/>
                <w:szCs w:val="18"/>
                <w:lang w:bidi="ar-EG"/>
              </w:rPr>
              <w:t xml:space="preserve"> </w:t>
            </w:r>
            <w:r w:rsidRPr="002054F0">
              <w:rPr>
                <w:rFonts w:ascii="Roboto" w:hAnsi="Roboto"/>
                <w:sz w:val="18"/>
                <w:szCs w:val="18"/>
                <w:vertAlign w:val="superscript"/>
                <w:lang w:bidi="ar-EG"/>
              </w:rPr>
              <w:t>*G/J</w:t>
            </w:r>
          </w:p>
        </w:tc>
        <w:tc>
          <w:tcPr>
            <w:tcW w:w="2430" w:type="dxa"/>
            <w:tcBorders>
              <w:top w:val="single" w:sz="4" w:space="0" w:color="1D242C"/>
              <w:left w:val="single" w:sz="4" w:space="0" w:color="1D242C"/>
              <w:bottom w:val="single" w:sz="4" w:space="0" w:color="1D242C"/>
              <w:right w:val="single" w:sz="4" w:space="0" w:color="1D242C"/>
            </w:tcBorders>
            <w:vAlign w:val="center"/>
          </w:tcPr>
          <w:p w14:paraId="5035718F" w14:textId="2066A6A9" w:rsidR="0085722B" w:rsidRPr="002054F0" w:rsidRDefault="0085722B" w:rsidP="0085722B">
            <w:pPr>
              <w:jc w:val="center"/>
              <w:rPr>
                <w:rFonts w:ascii="Roboto" w:hAnsi="Roboto"/>
                <w:sz w:val="18"/>
                <w:szCs w:val="18"/>
                <w:lang w:bidi="ar-EG"/>
              </w:rPr>
            </w:pPr>
            <w:r w:rsidRPr="002054F0">
              <w:rPr>
                <w:rFonts w:ascii="Roboto" w:hAnsi="Roboto" w:hint="cs"/>
                <w:sz w:val="18"/>
                <w:szCs w:val="18"/>
                <w:rtl/>
                <w:lang w:bidi="ar-EG"/>
              </w:rPr>
              <w:t>/</w:t>
            </w:r>
          </w:p>
        </w:tc>
        <w:tc>
          <w:tcPr>
            <w:tcW w:w="2250" w:type="dxa"/>
            <w:tcBorders>
              <w:top w:val="single" w:sz="4" w:space="0" w:color="1D242C"/>
              <w:left w:val="single" w:sz="4" w:space="0" w:color="1D242C"/>
              <w:bottom w:val="single" w:sz="4" w:space="0" w:color="1D242C"/>
              <w:right w:val="single" w:sz="4" w:space="0" w:color="1D242C"/>
            </w:tcBorders>
            <w:vAlign w:val="center"/>
          </w:tcPr>
          <w:p w14:paraId="2D526D11" w14:textId="1D145266" w:rsidR="0085722B" w:rsidRPr="002054F0" w:rsidRDefault="0085722B" w:rsidP="0085722B">
            <w:pPr>
              <w:jc w:val="center"/>
              <w:rPr>
                <w:rFonts w:ascii="Roboto" w:hAnsi="Roboto"/>
                <w:sz w:val="18"/>
                <w:szCs w:val="18"/>
                <w:lang w:bidi="ar-EG"/>
              </w:rPr>
            </w:pPr>
            <w:r w:rsidRPr="002054F0">
              <w:rPr>
                <w:rFonts w:ascii="Roboto" w:hAnsi="Roboto"/>
                <w:sz w:val="18"/>
                <w:szCs w:val="18"/>
                <w:rtl/>
              </w:rPr>
              <w:t>مجلس الإدارة</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79E6460C" w14:textId="535FA00C" w:rsidR="0085722B" w:rsidRPr="004238F5" w:rsidRDefault="0085722B" w:rsidP="0085722B">
            <w:pPr>
              <w:bidi/>
              <w:jc w:val="center"/>
              <w:rPr>
                <w:rFonts w:ascii="Calibri" w:hAnsi="Calibri" w:cs="Calibri"/>
                <w:b/>
                <w:bCs/>
                <w:sz w:val="20"/>
                <w:szCs w:val="20"/>
                <w:lang w:bidi="ar-EG"/>
              </w:rPr>
            </w:pPr>
            <w:r w:rsidRPr="004238F5">
              <w:rPr>
                <w:rFonts w:ascii="Calibri" w:hAnsi="Calibri" w:cs="Calibri"/>
                <w:b/>
                <w:bCs/>
                <w:sz w:val="20"/>
                <w:szCs w:val="20"/>
                <w:rtl/>
              </w:rPr>
              <w:t xml:space="preserve">اعتماد القوائم المالية السنوية وتقرير </w:t>
            </w:r>
            <w:r w:rsidRPr="004238F5">
              <w:rPr>
                <w:rFonts w:ascii="Calibri" w:hAnsi="Calibri" w:cs="Calibri" w:hint="cs"/>
                <w:b/>
                <w:bCs/>
                <w:sz w:val="20"/>
                <w:szCs w:val="20"/>
                <w:rtl/>
              </w:rPr>
              <w:t>المراجع</w:t>
            </w:r>
          </w:p>
        </w:tc>
      </w:tr>
      <w:tr w:rsidR="0085722B" w:rsidRPr="00C32511" w14:paraId="6C8EADB5" w14:textId="77777777" w:rsidTr="004238F5">
        <w:trPr>
          <w:trHeight w:val="534"/>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D782299" w14:textId="382F5359" w:rsidR="0085722B" w:rsidRPr="002054F0" w:rsidRDefault="0085722B" w:rsidP="0085722B">
            <w:pPr>
              <w:jc w:val="center"/>
              <w:rPr>
                <w:rFonts w:ascii="Roboto" w:hAnsi="Roboto"/>
                <w:sz w:val="18"/>
                <w:szCs w:val="18"/>
                <w:lang w:bidi="ar-EG"/>
              </w:rPr>
            </w:pPr>
            <w:r w:rsidRPr="002054F0">
              <w:rPr>
                <w:rFonts w:ascii="Roboto" w:hAnsi="Roboto"/>
                <w:sz w:val="18"/>
                <w:szCs w:val="18"/>
                <w:rtl/>
              </w:rPr>
              <w:t>الجمعية العامة</w:t>
            </w:r>
            <w:r w:rsidRPr="002054F0">
              <w:rPr>
                <w:rFonts w:ascii="Roboto" w:hAnsi="Roboto"/>
                <w:sz w:val="18"/>
                <w:szCs w:val="18"/>
                <w:lang w:bidi="ar-EG"/>
              </w:rPr>
              <w:t xml:space="preserve"> </w:t>
            </w:r>
            <w:r w:rsidRPr="002054F0">
              <w:rPr>
                <w:rFonts w:ascii="Roboto" w:hAnsi="Roboto"/>
                <w:sz w:val="18"/>
                <w:szCs w:val="18"/>
                <w:vertAlign w:val="superscript"/>
                <w:lang w:bidi="ar-EG"/>
              </w:rPr>
              <w:t>*G/J</w:t>
            </w:r>
          </w:p>
        </w:tc>
        <w:tc>
          <w:tcPr>
            <w:tcW w:w="2430" w:type="dxa"/>
            <w:tcBorders>
              <w:top w:val="single" w:sz="4" w:space="0" w:color="1D242C"/>
              <w:left w:val="single" w:sz="4" w:space="0" w:color="1D242C"/>
              <w:bottom w:val="single" w:sz="4" w:space="0" w:color="1D242C"/>
              <w:right w:val="single" w:sz="4" w:space="0" w:color="1D242C"/>
            </w:tcBorders>
            <w:vAlign w:val="center"/>
          </w:tcPr>
          <w:p w14:paraId="77CE2C84" w14:textId="73CB664A" w:rsidR="0085722B" w:rsidRPr="002054F0" w:rsidRDefault="0085722B" w:rsidP="0085722B">
            <w:pPr>
              <w:jc w:val="center"/>
              <w:rPr>
                <w:rFonts w:ascii="Roboto" w:hAnsi="Roboto"/>
                <w:sz w:val="18"/>
                <w:szCs w:val="18"/>
                <w:lang w:bidi="ar-EG"/>
              </w:rPr>
            </w:pPr>
            <w:r w:rsidRPr="002054F0">
              <w:rPr>
                <w:rFonts w:ascii="Roboto" w:hAnsi="Roboto" w:hint="cs"/>
                <w:sz w:val="18"/>
                <w:szCs w:val="18"/>
                <w:rtl/>
                <w:lang w:bidi="ar-EG"/>
              </w:rPr>
              <w:t>/</w:t>
            </w:r>
          </w:p>
        </w:tc>
        <w:tc>
          <w:tcPr>
            <w:tcW w:w="2250" w:type="dxa"/>
            <w:tcBorders>
              <w:top w:val="single" w:sz="4" w:space="0" w:color="1D242C"/>
              <w:left w:val="single" w:sz="4" w:space="0" w:color="1D242C"/>
              <w:bottom w:val="single" w:sz="4" w:space="0" w:color="1D242C"/>
              <w:right w:val="single" w:sz="4" w:space="0" w:color="1D242C"/>
            </w:tcBorders>
            <w:vAlign w:val="center"/>
          </w:tcPr>
          <w:p w14:paraId="3B8EC907" w14:textId="5D20083C" w:rsidR="0085722B" w:rsidRPr="002054F0" w:rsidRDefault="0085722B" w:rsidP="0085722B">
            <w:pPr>
              <w:jc w:val="center"/>
              <w:rPr>
                <w:rFonts w:ascii="Roboto" w:hAnsi="Roboto"/>
                <w:sz w:val="18"/>
                <w:szCs w:val="18"/>
                <w:lang w:bidi="ar-EG"/>
              </w:rPr>
            </w:pPr>
            <w:r w:rsidRPr="002054F0">
              <w:rPr>
                <w:rFonts w:ascii="Roboto" w:hAnsi="Roboto"/>
                <w:sz w:val="18"/>
                <w:szCs w:val="18"/>
                <w:rtl/>
              </w:rPr>
              <w:t>مجلس الإدارة</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6FC2DBCB" w14:textId="25CB5B40" w:rsidR="0085722B" w:rsidRPr="004238F5" w:rsidRDefault="0085722B" w:rsidP="0085722B">
            <w:pPr>
              <w:bidi/>
              <w:jc w:val="center"/>
              <w:rPr>
                <w:rFonts w:ascii="Calibri" w:hAnsi="Calibri" w:cs="Calibri"/>
                <w:b/>
                <w:bCs/>
                <w:sz w:val="20"/>
                <w:szCs w:val="20"/>
                <w:lang w:bidi="ar-EG"/>
              </w:rPr>
            </w:pPr>
            <w:r w:rsidRPr="004238F5">
              <w:rPr>
                <w:rFonts w:ascii="Calibri" w:hAnsi="Calibri" w:cs="Calibri"/>
                <w:b/>
                <w:bCs/>
                <w:sz w:val="20"/>
                <w:szCs w:val="20"/>
                <w:rtl/>
              </w:rPr>
              <w:t>تعيين/استبدال المدقق الخارجي</w:t>
            </w:r>
            <w:r w:rsidRPr="004238F5">
              <w:rPr>
                <w:rFonts w:ascii="Calibri" w:hAnsi="Calibri" w:cs="Calibri" w:hint="cs"/>
                <w:b/>
                <w:bCs/>
                <w:sz w:val="20"/>
                <w:szCs w:val="20"/>
                <w:rtl/>
                <w:lang w:bidi="ar-EG"/>
              </w:rPr>
              <w:t xml:space="preserve"> </w:t>
            </w:r>
            <w:r w:rsidRPr="004238F5">
              <w:rPr>
                <w:rFonts w:ascii="Calibri" w:hAnsi="Calibri" w:cs="Calibri"/>
                <w:b/>
                <w:bCs/>
                <w:sz w:val="20"/>
                <w:szCs w:val="20"/>
                <w:rtl/>
              </w:rPr>
              <w:t>إذا لم يكن من الشركات الأربع الكبرى</w:t>
            </w:r>
            <w:r w:rsidRPr="004238F5">
              <w:rPr>
                <w:rFonts w:ascii="Calibri" w:hAnsi="Calibri" w:cs="Calibri"/>
                <w:b/>
                <w:bCs/>
                <w:sz w:val="20"/>
                <w:szCs w:val="20"/>
                <w:lang w:bidi="ar-EG"/>
              </w:rPr>
              <w:t xml:space="preserve"> Big 4</w:t>
            </w:r>
            <w:r w:rsidRPr="004238F5">
              <w:rPr>
                <w:rFonts w:ascii="Calibri" w:hAnsi="Calibri" w:cs="Calibri" w:hint="cs"/>
                <w:b/>
                <w:bCs/>
                <w:sz w:val="20"/>
                <w:szCs w:val="20"/>
                <w:rtl/>
                <w:lang w:bidi="ar-EG"/>
              </w:rPr>
              <w:t xml:space="preserve">  </w:t>
            </w:r>
          </w:p>
        </w:tc>
      </w:tr>
      <w:tr w:rsidR="0085722B" w:rsidRPr="00C32511" w14:paraId="5056CDCB" w14:textId="77777777" w:rsidTr="004238F5">
        <w:trPr>
          <w:trHeight w:val="319"/>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4699F8E4" w14:textId="4CC30433" w:rsidR="0085722B" w:rsidRPr="007C3437" w:rsidRDefault="0085722B" w:rsidP="0085722B">
            <w:pPr>
              <w:jc w:val="center"/>
              <w:rPr>
                <w:rFonts w:ascii="Roboto" w:hAnsi="Roboto"/>
                <w:sz w:val="18"/>
                <w:szCs w:val="18"/>
                <w:lang w:bidi="ar-EG"/>
              </w:rPr>
            </w:pPr>
            <w:r w:rsidRPr="00EC338E">
              <w:rPr>
                <w:rFonts w:ascii="Roboto" w:hAnsi="Roboto"/>
                <w:sz w:val="18"/>
                <w:szCs w:val="18"/>
                <w:rtl/>
              </w:rPr>
              <w:t>مجلس الإدارة</w:t>
            </w:r>
            <w:r w:rsidRPr="00EC338E">
              <w:rPr>
                <w:rFonts w:ascii="Roboto" w:hAnsi="Roboto"/>
                <w:sz w:val="18"/>
                <w:szCs w:val="18"/>
                <w:lang w:bidi="ar-EG"/>
              </w:rPr>
              <w:t xml:space="preserve"> (</w:t>
            </w:r>
            <w:proofErr w:type="spellStart"/>
            <w:r w:rsidRPr="00EC338E">
              <w:rPr>
                <w:rFonts w:ascii="Roboto" w:hAnsi="Roboto"/>
                <w:sz w:val="18"/>
                <w:szCs w:val="18"/>
                <w:lang w:bidi="ar-EG"/>
              </w:rPr>
              <w:t>BoD</w:t>
            </w:r>
            <w:proofErr w:type="spellEnd"/>
            <w:r w:rsidRPr="00EC338E">
              <w:rPr>
                <w:rFonts w:ascii="Roboto" w:hAnsi="Roboto"/>
                <w:sz w:val="18"/>
                <w:szCs w:val="18"/>
                <w:lang w:bidi="ar-EG"/>
              </w:rPr>
              <w:t>)</w:t>
            </w:r>
          </w:p>
        </w:tc>
        <w:tc>
          <w:tcPr>
            <w:tcW w:w="2430" w:type="dxa"/>
            <w:tcBorders>
              <w:top w:val="single" w:sz="4" w:space="0" w:color="1D242C"/>
              <w:left w:val="single" w:sz="4" w:space="0" w:color="1D242C"/>
              <w:bottom w:val="single" w:sz="4" w:space="0" w:color="1D242C"/>
              <w:right w:val="single" w:sz="4" w:space="0" w:color="1D242C"/>
            </w:tcBorders>
            <w:vAlign w:val="center"/>
          </w:tcPr>
          <w:p w14:paraId="178CAC48" w14:textId="19FC2357" w:rsidR="0085722B" w:rsidRPr="007C3437" w:rsidRDefault="0085722B" w:rsidP="0085722B">
            <w:pPr>
              <w:jc w:val="center"/>
              <w:rPr>
                <w:rFonts w:ascii="Roboto" w:hAnsi="Roboto"/>
                <w:sz w:val="18"/>
                <w:szCs w:val="18"/>
                <w:lang w:bidi="ar-EG"/>
              </w:rPr>
            </w:pPr>
            <w:r w:rsidRPr="00EC338E">
              <w:rPr>
                <w:rFonts w:ascii="Roboto" w:hAnsi="Roboto"/>
                <w:sz w:val="18"/>
                <w:szCs w:val="18"/>
                <w:rtl/>
              </w:rPr>
              <w:t>الرئيس التنفيذي</w:t>
            </w:r>
            <w:r w:rsidRPr="00EC338E">
              <w:rPr>
                <w:rFonts w:ascii="Roboto" w:hAnsi="Roboto"/>
                <w:sz w:val="18"/>
                <w:szCs w:val="18"/>
                <w:lang w:bidi="ar-EG"/>
              </w:rPr>
              <w:t xml:space="preserve"> (CEO)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1BF7B588" w14:textId="77777777" w:rsidR="0085722B" w:rsidRDefault="0085722B" w:rsidP="0085722B">
            <w:pPr>
              <w:bidi/>
              <w:jc w:val="center"/>
              <w:rPr>
                <w:rFonts w:ascii="Roboto" w:hAnsi="Roboto"/>
                <w:sz w:val="18"/>
                <w:szCs w:val="18"/>
                <w:lang w:bidi="ar-EG"/>
              </w:rPr>
            </w:pPr>
            <w:r w:rsidRPr="00EC338E">
              <w:rPr>
                <w:rFonts w:ascii="Roboto" w:hAnsi="Roboto"/>
                <w:sz w:val="18"/>
                <w:szCs w:val="18"/>
                <w:rtl/>
              </w:rPr>
              <w:t>الرئيس التنفيذي للاستراتيجية</w:t>
            </w:r>
            <w:r w:rsidRPr="00EC338E">
              <w:rPr>
                <w:rFonts w:ascii="Roboto" w:hAnsi="Roboto"/>
                <w:sz w:val="18"/>
                <w:szCs w:val="18"/>
                <w:lang w:bidi="ar-EG"/>
              </w:rPr>
              <w:t xml:space="preserve"> (CSO)</w:t>
            </w:r>
          </w:p>
          <w:p w14:paraId="0AB9FA63" w14:textId="71131D26" w:rsidR="0085722B" w:rsidRPr="007C3437" w:rsidRDefault="0085722B" w:rsidP="0085722B">
            <w:pPr>
              <w:bidi/>
              <w:jc w:val="center"/>
              <w:rPr>
                <w:rFonts w:ascii="Roboto" w:hAnsi="Roboto"/>
                <w:sz w:val="18"/>
                <w:szCs w:val="18"/>
                <w:lang w:bidi="ar-EG"/>
              </w:rPr>
            </w:pPr>
            <w:r>
              <w:rPr>
                <w:rFonts w:ascii="Roboto" w:hAnsi="Roboto" w:hint="cs"/>
                <w:sz w:val="18"/>
                <w:szCs w:val="18"/>
                <w:rtl/>
              </w:rPr>
              <w:t xml:space="preserve">المديرين </w:t>
            </w:r>
            <w:r w:rsidRPr="00EC338E">
              <w:rPr>
                <w:rFonts w:ascii="Roboto" w:hAnsi="Roboto"/>
                <w:sz w:val="18"/>
                <w:szCs w:val="18"/>
                <w:rtl/>
              </w:rPr>
              <w:t>التنفيذيون</w:t>
            </w:r>
            <w:r w:rsidRPr="00EC338E">
              <w:rPr>
                <w:rFonts w:ascii="Roboto" w:hAnsi="Roboto"/>
                <w:sz w:val="18"/>
                <w:szCs w:val="18"/>
                <w:lang w:bidi="ar-EG"/>
              </w:rPr>
              <w:t xml:space="preserve"> (</w:t>
            </w:r>
            <w:proofErr w:type="spellStart"/>
            <w:r w:rsidRPr="00EC338E">
              <w:rPr>
                <w:rFonts w:ascii="Roboto" w:hAnsi="Roboto"/>
                <w:sz w:val="18"/>
                <w:szCs w:val="18"/>
                <w:lang w:bidi="ar-EG"/>
              </w:rPr>
              <w:t>CxOs</w:t>
            </w:r>
            <w:proofErr w:type="spellEnd"/>
            <w:r w:rsidRPr="00EC338E">
              <w:rPr>
                <w:rFonts w:ascii="Roboto" w:hAnsi="Roboto"/>
                <w:sz w:val="18"/>
                <w:szCs w:val="18"/>
                <w:lang w:bidi="ar-EG"/>
              </w:rPr>
              <w:t>)</w:t>
            </w:r>
            <w:r w:rsidRPr="00EC338E">
              <w:rPr>
                <w:rFonts w:ascii="Roboto" w:hAnsi="Roboto"/>
                <w:sz w:val="18"/>
                <w:szCs w:val="18"/>
                <w:rtl/>
              </w:rPr>
              <w:t>، مدير الدولة</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1BC74C3C" w14:textId="674E106E" w:rsidR="0085722B" w:rsidRPr="007E4E14" w:rsidRDefault="0085722B" w:rsidP="0085722B">
            <w:pPr>
              <w:bidi/>
              <w:jc w:val="center"/>
              <w:rPr>
                <w:rFonts w:ascii="Calibri" w:hAnsi="Calibri" w:cs="Calibri"/>
                <w:b/>
                <w:bCs/>
                <w:sz w:val="20"/>
                <w:szCs w:val="20"/>
                <w:lang w:bidi="ar-EG"/>
              </w:rPr>
            </w:pPr>
            <w:r w:rsidRPr="007E4E14">
              <w:rPr>
                <w:rFonts w:ascii="Calibri" w:hAnsi="Calibri" w:cs="Calibri"/>
                <w:b/>
                <w:bCs/>
                <w:sz w:val="20"/>
                <w:szCs w:val="20"/>
                <w:rtl/>
              </w:rPr>
              <w:t>الأهداف الاستراتيجية للشركة</w:t>
            </w:r>
            <w:r w:rsidRPr="007E4E14">
              <w:rPr>
                <w:rFonts w:ascii="Calibri" w:hAnsi="Calibri" w:cs="Calibri" w:hint="cs"/>
                <w:b/>
                <w:bCs/>
                <w:sz w:val="20"/>
                <w:szCs w:val="20"/>
                <w:rtl/>
              </w:rPr>
              <w:t xml:space="preserve"> ككل</w:t>
            </w:r>
            <w:r w:rsidRPr="007E4E14">
              <w:rPr>
                <w:rFonts w:ascii="Calibri" w:hAnsi="Calibri" w:cs="Calibri"/>
                <w:b/>
                <w:bCs/>
                <w:sz w:val="20"/>
                <w:szCs w:val="20"/>
                <w:rtl/>
              </w:rPr>
              <w:t>/</w:t>
            </w:r>
            <w:r w:rsidRPr="007E4E14">
              <w:rPr>
                <w:rFonts w:ascii="Calibri" w:hAnsi="Calibri" w:cs="Calibri" w:hint="cs"/>
                <w:b/>
                <w:bCs/>
                <w:sz w:val="20"/>
                <w:szCs w:val="20"/>
                <w:rtl/>
              </w:rPr>
              <w:t xml:space="preserve"> او مستوي </w:t>
            </w:r>
            <w:r w:rsidRPr="007E4E14">
              <w:rPr>
                <w:rFonts w:ascii="Calibri" w:hAnsi="Calibri" w:cs="Calibri"/>
                <w:b/>
                <w:bCs/>
                <w:sz w:val="20"/>
                <w:szCs w:val="20"/>
                <w:rtl/>
              </w:rPr>
              <w:t>البلد</w:t>
            </w:r>
          </w:p>
        </w:tc>
      </w:tr>
      <w:tr w:rsidR="0085722B" w:rsidRPr="00C32511" w14:paraId="2F6CA1A8"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00F5A50D" w14:textId="20A06A9F" w:rsidR="0085722B" w:rsidRPr="007C3437" w:rsidRDefault="0085722B" w:rsidP="0085722B">
            <w:pPr>
              <w:jc w:val="center"/>
              <w:rPr>
                <w:rFonts w:ascii="Roboto" w:hAnsi="Roboto"/>
                <w:sz w:val="18"/>
                <w:szCs w:val="18"/>
                <w:lang w:bidi="ar-EG"/>
              </w:rPr>
            </w:pPr>
            <w:r w:rsidRPr="00192E12">
              <w:rPr>
                <w:rFonts w:ascii="Roboto" w:hAnsi="Roboto"/>
                <w:sz w:val="18"/>
                <w:szCs w:val="18"/>
                <w:rtl/>
              </w:rPr>
              <w:t>الرئيس التنفيذي</w:t>
            </w:r>
            <w:r w:rsidRPr="00192E12">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6AC98A9C" w14:textId="4E613D41" w:rsidR="0085722B" w:rsidRPr="007C3437" w:rsidRDefault="0085722B" w:rsidP="0085722B">
            <w:pPr>
              <w:bidi/>
              <w:jc w:val="center"/>
              <w:rPr>
                <w:rFonts w:ascii="Roboto" w:hAnsi="Roboto"/>
                <w:sz w:val="18"/>
                <w:szCs w:val="18"/>
                <w:lang w:bidi="ar-EG"/>
              </w:rPr>
            </w:pPr>
            <w:r>
              <w:rPr>
                <w:rFonts w:ascii="Roboto" w:hAnsi="Roboto" w:hint="cs"/>
                <w:sz w:val="18"/>
                <w:szCs w:val="18"/>
                <w:rtl/>
                <w:lang w:bidi="ar-EG"/>
              </w:rPr>
              <w:t>ا</w:t>
            </w:r>
            <w:r w:rsidRPr="00192E12">
              <w:rPr>
                <w:rFonts w:ascii="Roboto" w:hAnsi="Roboto"/>
                <w:sz w:val="18"/>
                <w:szCs w:val="18"/>
                <w:rtl/>
              </w:rPr>
              <w:t>لرئيس التنفيذي للاستراتيجية</w:t>
            </w:r>
            <w:r w:rsidRPr="00192E12">
              <w:rPr>
                <w:rFonts w:ascii="Roboto" w:hAnsi="Roboto"/>
                <w:sz w:val="18"/>
                <w:szCs w:val="18"/>
                <w:lang w:bidi="ar-EG"/>
              </w:rPr>
              <w:t xml:space="preserve"> (CSO)</w:t>
            </w:r>
            <w:r w:rsidRPr="00192E12">
              <w:rPr>
                <w:rFonts w:ascii="Roboto" w:hAnsi="Roboto"/>
                <w:sz w:val="18"/>
                <w:szCs w:val="18"/>
                <w:rtl/>
              </w:rPr>
              <w:t>، المدير المالي</w:t>
            </w:r>
            <w:r w:rsidRPr="00192E12">
              <w:rPr>
                <w:rFonts w:ascii="Roboto" w:hAnsi="Roboto"/>
                <w:sz w:val="18"/>
                <w:szCs w:val="18"/>
                <w:lang w:bidi="ar-EG"/>
              </w:rPr>
              <w:t xml:space="preserve"> (CFO) </w:t>
            </w:r>
            <w:r w:rsidRPr="0085722B">
              <w:rPr>
                <w:rFonts w:ascii="Roboto" w:hAnsi="Roboto"/>
                <w:sz w:val="18"/>
                <w:szCs w:val="18"/>
                <w:vertAlign w:val="superscript"/>
                <w:lang w:bidi="ar-EG"/>
              </w:rPr>
              <w:t>*1</w:t>
            </w:r>
          </w:p>
        </w:tc>
        <w:tc>
          <w:tcPr>
            <w:tcW w:w="2250" w:type="dxa"/>
            <w:tcBorders>
              <w:top w:val="single" w:sz="4" w:space="0" w:color="1D242C"/>
              <w:left w:val="single" w:sz="4" w:space="0" w:color="1D242C"/>
              <w:bottom w:val="single" w:sz="4" w:space="0" w:color="1D242C"/>
              <w:right w:val="single" w:sz="4" w:space="0" w:color="1D242C"/>
            </w:tcBorders>
            <w:vAlign w:val="center"/>
          </w:tcPr>
          <w:p w14:paraId="50D766ED" w14:textId="2598B188" w:rsidR="0085722B" w:rsidRPr="007C3437" w:rsidRDefault="0085722B" w:rsidP="0085722B">
            <w:pPr>
              <w:bidi/>
              <w:jc w:val="center"/>
              <w:rPr>
                <w:rFonts w:ascii="Roboto" w:hAnsi="Roboto"/>
                <w:sz w:val="18"/>
                <w:szCs w:val="18"/>
                <w:lang w:bidi="ar-EG"/>
              </w:rPr>
            </w:pPr>
            <w:r w:rsidRPr="00192E12">
              <w:rPr>
                <w:rFonts w:ascii="Roboto" w:hAnsi="Roboto"/>
                <w:sz w:val="18"/>
                <w:szCs w:val="18"/>
                <w:rtl/>
              </w:rPr>
              <w:t xml:space="preserve">مدير الدولة، مدير </w:t>
            </w:r>
            <w:r>
              <w:rPr>
                <w:rFonts w:ascii="Roboto" w:hAnsi="Roboto" w:hint="cs"/>
                <w:sz w:val="18"/>
                <w:szCs w:val="18"/>
                <w:rtl/>
              </w:rPr>
              <w:t>القسم</w:t>
            </w:r>
            <w:r w:rsidRPr="00192E12">
              <w:rPr>
                <w:rFonts w:ascii="Roboto" w:hAnsi="Roboto"/>
                <w:sz w:val="18"/>
                <w:szCs w:val="18"/>
                <w:rtl/>
              </w:rPr>
              <w:t>،</w:t>
            </w:r>
            <w:r>
              <w:rPr>
                <w:rFonts w:ascii="Roboto" w:hAnsi="Roboto" w:hint="cs"/>
                <w:sz w:val="18"/>
                <w:szCs w:val="18"/>
                <w:rtl/>
              </w:rPr>
              <w:t xml:space="preserve"> المديرين </w:t>
            </w:r>
            <w:r w:rsidRPr="00EC338E">
              <w:rPr>
                <w:rFonts w:ascii="Roboto" w:hAnsi="Roboto"/>
                <w:sz w:val="18"/>
                <w:szCs w:val="18"/>
                <w:rtl/>
              </w:rPr>
              <w:t>التنفيذيو</w:t>
            </w:r>
            <w:r>
              <w:rPr>
                <w:rFonts w:ascii="Roboto" w:hAnsi="Roboto" w:hint="cs"/>
                <w:sz w:val="18"/>
                <w:szCs w:val="18"/>
                <w:rtl/>
              </w:rPr>
              <w:t>ن (</w:t>
            </w:r>
            <w:r w:rsidRPr="00EC338E">
              <w:rPr>
                <w:rFonts w:ascii="Roboto" w:hAnsi="Roboto"/>
                <w:sz w:val="18"/>
                <w:szCs w:val="18"/>
                <w:lang w:bidi="ar-EG"/>
              </w:rPr>
              <w:t xml:space="preserve"> (</w:t>
            </w:r>
            <w:proofErr w:type="spellStart"/>
            <w:r w:rsidRPr="00EC338E">
              <w:rPr>
                <w:rFonts w:ascii="Roboto" w:hAnsi="Roboto"/>
                <w:sz w:val="18"/>
                <w:szCs w:val="18"/>
                <w:lang w:bidi="ar-EG"/>
              </w:rPr>
              <w:t>CxOs</w:t>
            </w:r>
            <w:proofErr w:type="spellEnd"/>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729478D2" w14:textId="005CAFB6" w:rsidR="0085722B" w:rsidRPr="007E4E14" w:rsidRDefault="0085722B" w:rsidP="0085722B">
            <w:pPr>
              <w:jc w:val="center"/>
              <w:rPr>
                <w:rFonts w:ascii="Calibri" w:hAnsi="Calibri" w:cs="Calibri"/>
                <w:b/>
                <w:bCs/>
                <w:sz w:val="20"/>
                <w:szCs w:val="20"/>
                <w:lang w:bidi="ar-EG"/>
              </w:rPr>
            </w:pPr>
            <w:r w:rsidRPr="007E4E14">
              <w:rPr>
                <w:rFonts w:ascii="Calibri" w:hAnsi="Calibri" w:cs="Calibri"/>
                <w:b/>
                <w:bCs/>
                <w:sz w:val="20"/>
                <w:szCs w:val="20"/>
                <w:rtl/>
              </w:rPr>
              <w:t>خطط عمل الأقسام</w:t>
            </w:r>
          </w:p>
        </w:tc>
      </w:tr>
      <w:tr w:rsidR="0085722B" w:rsidRPr="00C32511" w14:paraId="1BA2B71A"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ACA404F" w14:textId="1BEF7DBC" w:rsidR="0085722B" w:rsidRPr="007C3437" w:rsidRDefault="0085722B" w:rsidP="0085722B">
            <w:pPr>
              <w:jc w:val="center"/>
              <w:rPr>
                <w:rFonts w:ascii="Roboto" w:hAnsi="Roboto"/>
                <w:sz w:val="18"/>
                <w:szCs w:val="18"/>
                <w:lang w:bidi="ar-EG"/>
              </w:rPr>
            </w:pPr>
            <w:r w:rsidRPr="00192E12">
              <w:rPr>
                <w:rFonts w:ascii="Roboto" w:hAnsi="Roboto"/>
                <w:sz w:val="18"/>
                <w:szCs w:val="18"/>
                <w:rtl/>
              </w:rPr>
              <w:t>الرئيس التنفيذي للاستراتيجية</w:t>
            </w:r>
            <w:r w:rsidRPr="00192E12">
              <w:rPr>
                <w:rFonts w:ascii="Roboto" w:hAnsi="Roboto"/>
                <w:sz w:val="18"/>
                <w:szCs w:val="18"/>
                <w:lang w:bidi="ar-EG"/>
              </w:rPr>
              <w:t xml:space="preserve"> (CSO)</w:t>
            </w:r>
          </w:p>
        </w:tc>
        <w:tc>
          <w:tcPr>
            <w:tcW w:w="2430" w:type="dxa"/>
            <w:tcBorders>
              <w:top w:val="single" w:sz="4" w:space="0" w:color="1D242C"/>
              <w:left w:val="single" w:sz="4" w:space="0" w:color="1D242C"/>
              <w:bottom w:val="single" w:sz="4" w:space="0" w:color="1D242C"/>
              <w:right w:val="single" w:sz="4" w:space="0" w:color="1D242C"/>
            </w:tcBorders>
            <w:vAlign w:val="center"/>
          </w:tcPr>
          <w:p w14:paraId="6C1201EB" w14:textId="2BFA65F1" w:rsidR="0085722B" w:rsidRPr="007C3437" w:rsidRDefault="0085722B" w:rsidP="0085722B">
            <w:pPr>
              <w:jc w:val="center"/>
              <w:rPr>
                <w:rFonts w:ascii="Roboto" w:hAnsi="Roboto"/>
                <w:sz w:val="18"/>
                <w:szCs w:val="18"/>
                <w:lang w:bidi="ar-EG"/>
              </w:rPr>
            </w:pPr>
            <w:r w:rsidRPr="00192E12">
              <w:rPr>
                <w:rFonts w:ascii="Roboto" w:hAnsi="Roboto"/>
                <w:sz w:val="18"/>
                <w:szCs w:val="18"/>
                <w:rtl/>
              </w:rPr>
              <w:t>مدير الدولة،</w:t>
            </w:r>
            <w:r>
              <w:rPr>
                <w:rFonts w:ascii="Roboto" w:hAnsi="Roboto" w:hint="cs"/>
                <w:sz w:val="18"/>
                <w:szCs w:val="18"/>
                <w:rtl/>
              </w:rPr>
              <w:t xml:space="preserve"> المديرين </w:t>
            </w:r>
            <w:r w:rsidRPr="00EC338E">
              <w:rPr>
                <w:rFonts w:ascii="Roboto" w:hAnsi="Roboto"/>
                <w:sz w:val="18"/>
                <w:szCs w:val="18"/>
                <w:rtl/>
              </w:rPr>
              <w:t>التنفيذيو</w:t>
            </w:r>
            <w:r>
              <w:rPr>
                <w:rFonts w:ascii="Roboto" w:hAnsi="Roboto" w:hint="cs"/>
                <w:sz w:val="18"/>
                <w:szCs w:val="18"/>
                <w:rtl/>
              </w:rPr>
              <w:t>ن (</w:t>
            </w:r>
            <w:r w:rsidRPr="00EC338E">
              <w:rPr>
                <w:rFonts w:ascii="Roboto" w:hAnsi="Roboto"/>
                <w:sz w:val="18"/>
                <w:szCs w:val="18"/>
                <w:lang w:bidi="ar-EG"/>
              </w:rPr>
              <w:t xml:space="preserve"> (</w:t>
            </w:r>
            <w:proofErr w:type="spellStart"/>
            <w:r w:rsidRPr="00EC338E">
              <w:rPr>
                <w:rFonts w:ascii="Roboto" w:hAnsi="Roboto"/>
                <w:sz w:val="18"/>
                <w:szCs w:val="18"/>
                <w:lang w:bidi="ar-EG"/>
              </w:rPr>
              <w:t>CxOs</w:t>
            </w:r>
            <w:proofErr w:type="spellEnd"/>
          </w:p>
        </w:tc>
        <w:tc>
          <w:tcPr>
            <w:tcW w:w="2250" w:type="dxa"/>
            <w:tcBorders>
              <w:top w:val="single" w:sz="4" w:space="0" w:color="1D242C"/>
              <w:left w:val="single" w:sz="4" w:space="0" w:color="1D242C"/>
              <w:bottom w:val="single" w:sz="4" w:space="0" w:color="1D242C"/>
              <w:right w:val="single" w:sz="4" w:space="0" w:color="1D242C"/>
            </w:tcBorders>
            <w:vAlign w:val="center"/>
          </w:tcPr>
          <w:p w14:paraId="09E091E1" w14:textId="1B669F9B" w:rsidR="0085722B" w:rsidRPr="007C3437" w:rsidRDefault="0085722B" w:rsidP="0085722B">
            <w:pPr>
              <w:jc w:val="center"/>
              <w:rPr>
                <w:rFonts w:ascii="Roboto" w:hAnsi="Roboto"/>
                <w:sz w:val="18"/>
                <w:szCs w:val="18"/>
                <w:lang w:bidi="ar-EG"/>
              </w:rPr>
            </w:pPr>
            <w:r w:rsidRPr="00192E12">
              <w:rPr>
                <w:rFonts w:ascii="Roboto" w:hAnsi="Roboto"/>
                <w:sz w:val="18"/>
                <w:szCs w:val="18"/>
                <w:rtl/>
              </w:rPr>
              <w:t>أخصائي الاستراتيجي</w:t>
            </w:r>
            <w:r>
              <w:rPr>
                <w:rFonts w:ascii="Roboto" w:hAnsi="Roboto" w:hint="cs"/>
                <w:sz w:val="18"/>
                <w:szCs w:val="18"/>
                <w:rtl/>
              </w:rPr>
              <w:t>ى</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074921CF" w14:textId="0D05A6F1" w:rsidR="0085722B" w:rsidRPr="007E4E14" w:rsidRDefault="0085722B" w:rsidP="0085722B">
            <w:pPr>
              <w:jc w:val="center"/>
              <w:rPr>
                <w:rFonts w:ascii="Calibri" w:hAnsi="Calibri" w:cs="Calibri"/>
                <w:b/>
                <w:bCs/>
                <w:sz w:val="20"/>
                <w:szCs w:val="20"/>
                <w:lang w:bidi="ar-EG"/>
              </w:rPr>
            </w:pPr>
            <w:r w:rsidRPr="007E4E14">
              <w:rPr>
                <w:rFonts w:ascii="Calibri" w:hAnsi="Calibri" w:cs="Calibri"/>
                <w:b/>
                <w:bCs/>
                <w:sz w:val="20"/>
                <w:szCs w:val="20"/>
                <w:rtl/>
              </w:rPr>
              <w:t>الأهداف والنتائج الرئيسية</w:t>
            </w:r>
            <w:r w:rsidRPr="007E4E14">
              <w:rPr>
                <w:rFonts w:ascii="Calibri" w:hAnsi="Calibri" w:cs="Calibri"/>
                <w:b/>
                <w:bCs/>
                <w:sz w:val="20"/>
                <w:szCs w:val="20"/>
                <w:lang w:bidi="ar-EG"/>
              </w:rPr>
              <w:t xml:space="preserve"> (OKRs) </w:t>
            </w:r>
            <w:r w:rsidRPr="007E4E14">
              <w:rPr>
                <w:rFonts w:ascii="Calibri" w:hAnsi="Calibri" w:cs="Calibri" w:hint="cs"/>
                <w:b/>
                <w:bCs/>
                <w:sz w:val="20"/>
                <w:szCs w:val="20"/>
                <w:rtl/>
              </w:rPr>
              <w:t>لل</w:t>
            </w:r>
            <w:r w:rsidRPr="007E4E14">
              <w:rPr>
                <w:rFonts w:ascii="Calibri" w:hAnsi="Calibri" w:cs="Calibri"/>
                <w:b/>
                <w:bCs/>
                <w:sz w:val="20"/>
                <w:szCs w:val="20"/>
                <w:rtl/>
              </w:rPr>
              <w:t>أقسام</w:t>
            </w:r>
          </w:p>
        </w:tc>
      </w:tr>
      <w:tr w:rsidR="0085722B" w:rsidRPr="00C32511" w14:paraId="06F1CF21"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38962963" w14:textId="6013288D"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73BE9912" w14:textId="7BF96E9D" w:rsidR="0085722B" w:rsidRPr="007C3437" w:rsidRDefault="0085722B" w:rsidP="0085722B">
            <w:pPr>
              <w:bidi/>
              <w:jc w:val="center"/>
              <w:rPr>
                <w:rFonts w:ascii="Roboto" w:hAnsi="Roboto"/>
                <w:sz w:val="18"/>
                <w:szCs w:val="18"/>
                <w:lang w:bidi="ar-EG"/>
              </w:rPr>
            </w:pPr>
            <w:r w:rsidRPr="00192E12">
              <w:rPr>
                <w:rFonts w:ascii="Roboto" w:hAnsi="Roboto"/>
                <w:sz w:val="18"/>
                <w:szCs w:val="18"/>
                <w:rtl/>
              </w:rPr>
              <w:t>الرئيس التنفيذي</w:t>
            </w:r>
            <w:r w:rsidRPr="00192E12">
              <w:rPr>
                <w:rFonts w:ascii="Roboto" w:hAnsi="Roboto"/>
                <w:sz w:val="18"/>
                <w:szCs w:val="18"/>
                <w:lang w:bidi="ar-EG"/>
              </w:rPr>
              <w:t xml:space="preserve"> (CEO)</w:t>
            </w:r>
            <w:r w:rsidRPr="00192E12">
              <w:rPr>
                <w:rFonts w:ascii="Roboto" w:hAnsi="Roboto"/>
                <w:sz w:val="18"/>
                <w:szCs w:val="18"/>
                <w:rtl/>
              </w:rPr>
              <w:t>، المدير المالي</w:t>
            </w:r>
            <w:r w:rsidRPr="00192E12">
              <w:rPr>
                <w:rFonts w:ascii="Roboto" w:hAnsi="Roboto"/>
                <w:sz w:val="18"/>
                <w:szCs w:val="18"/>
                <w:lang w:bidi="ar-EG"/>
              </w:rPr>
              <w:t xml:space="preserve"> (CFO)</w:t>
            </w:r>
            <w:r w:rsidRPr="00192E12">
              <w:rPr>
                <w:rFonts w:ascii="Roboto" w:hAnsi="Roboto"/>
                <w:sz w:val="18"/>
                <w:szCs w:val="18"/>
                <w:rtl/>
              </w:rPr>
              <w:t>، الرئيس التنفيذي للاستراتيجية</w:t>
            </w:r>
            <w:r w:rsidRPr="00192E12">
              <w:rPr>
                <w:rFonts w:ascii="Roboto" w:hAnsi="Roboto"/>
                <w:sz w:val="18"/>
                <w:szCs w:val="18"/>
                <w:lang w:bidi="ar-EG"/>
              </w:rPr>
              <w:t xml:space="preserve"> (CSO)</w:t>
            </w:r>
          </w:p>
        </w:tc>
        <w:tc>
          <w:tcPr>
            <w:tcW w:w="2250" w:type="dxa"/>
            <w:tcBorders>
              <w:top w:val="single" w:sz="4" w:space="0" w:color="1D242C"/>
              <w:left w:val="single" w:sz="4" w:space="0" w:color="1D242C"/>
              <w:bottom w:val="single" w:sz="4" w:space="0" w:color="1D242C"/>
              <w:right w:val="single" w:sz="4" w:space="0" w:color="1D242C"/>
            </w:tcBorders>
            <w:vAlign w:val="center"/>
          </w:tcPr>
          <w:p w14:paraId="72034D22" w14:textId="4FEB4111" w:rsidR="0085722B" w:rsidRPr="007C3437" w:rsidRDefault="0085722B" w:rsidP="0085722B">
            <w:pPr>
              <w:bidi/>
              <w:jc w:val="center"/>
              <w:rPr>
                <w:rFonts w:ascii="Roboto" w:hAnsi="Roboto"/>
                <w:sz w:val="18"/>
                <w:szCs w:val="18"/>
                <w:lang w:bidi="ar-EG"/>
              </w:rPr>
            </w:pPr>
            <w:r w:rsidRPr="00192E12">
              <w:rPr>
                <w:rFonts w:ascii="Roboto" w:hAnsi="Roboto"/>
                <w:sz w:val="18"/>
                <w:szCs w:val="18"/>
                <w:rtl/>
              </w:rPr>
              <w:t>مدير التخطيط والتحليل المالي</w:t>
            </w:r>
            <w:r w:rsidRPr="00192E12">
              <w:rPr>
                <w:rFonts w:ascii="Roboto" w:hAnsi="Roboto"/>
                <w:sz w:val="18"/>
                <w:szCs w:val="18"/>
                <w:lang w:bidi="ar-EG"/>
              </w:rPr>
              <w:t xml:space="preserve"> (FP&amp;A)</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03B30C76" w14:textId="4518B0C2" w:rsidR="0085722B" w:rsidRPr="007E4E14" w:rsidRDefault="0085722B" w:rsidP="0085722B">
            <w:pPr>
              <w:jc w:val="center"/>
              <w:rPr>
                <w:rFonts w:ascii="Calibri" w:hAnsi="Calibri" w:cs="Calibri"/>
                <w:b/>
                <w:bCs/>
                <w:sz w:val="20"/>
                <w:szCs w:val="20"/>
                <w:lang w:bidi="ar-EG"/>
              </w:rPr>
            </w:pPr>
            <w:r w:rsidRPr="007E4E14">
              <w:rPr>
                <w:rFonts w:ascii="Calibri" w:hAnsi="Calibri" w:cs="Calibri"/>
                <w:b/>
                <w:bCs/>
                <w:sz w:val="20"/>
                <w:szCs w:val="20"/>
                <w:rtl/>
              </w:rPr>
              <w:t xml:space="preserve">ميزانية المجموعة </w:t>
            </w:r>
            <w:r w:rsidRPr="0085722B">
              <w:rPr>
                <w:rFonts w:ascii="Calibri" w:hAnsi="Calibri" w:cs="Calibri"/>
                <w:b/>
                <w:bCs/>
                <w:sz w:val="20"/>
                <w:szCs w:val="20"/>
                <w:vertAlign w:val="superscript"/>
                <w:rtl/>
              </w:rPr>
              <w:t>*2</w:t>
            </w:r>
          </w:p>
        </w:tc>
      </w:tr>
      <w:tr w:rsidR="0085722B" w:rsidRPr="00C32511" w14:paraId="03477037"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43C5784" w14:textId="38221CF6"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79F6416F" w14:textId="3D16E99D" w:rsidR="0085722B" w:rsidRPr="007C3437" w:rsidRDefault="0085722B" w:rsidP="0085722B">
            <w:pPr>
              <w:bidi/>
              <w:jc w:val="center"/>
              <w:rPr>
                <w:rFonts w:ascii="Roboto" w:hAnsi="Roboto"/>
                <w:sz w:val="18"/>
                <w:szCs w:val="18"/>
                <w:lang w:bidi="ar-EG"/>
              </w:rPr>
            </w:pPr>
            <w:r w:rsidRPr="00192E12">
              <w:rPr>
                <w:rFonts w:ascii="Roboto" w:hAnsi="Roboto"/>
                <w:sz w:val="18"/>
                <w:szCs w:val="18"/>
                <w:rtl/>
              </w:rPr>
              <w:t>الرئيس التنفيذي</w:t>
            </w:r>
            <w:r w:rsidRPr="00192E12">
              <w:rPr>
                <w:rFonts w:ascii="Roboto" w:hAnsi="Roboto"/>
                <w:sz w:val="18"/>
                <w:szCs w:val="18"/>
                <w:lang w:bidi="ar-EG"/>
              </w:rPr>
              <w:t xml:space="preserve"> (CEO)</w:t>
            </w:r>
            <w:r w:rsidRPr="00192E12">
              <w:rPr>
                <w:rFonts w:ascii="Roboto" w:hAnsi="Roboto"/>
                <w:sz w:val="18"/>
                <w:szCs w:val="18"/>
                <w:rtl/>
              </w:rPr>
              <w:t>، المدير المالي</w:t>
            </w:r>
            <w:r w:rsidRPr="00192E12">
              <w:rPr>
                <w:rFonts w:ascii="Roboto" w:hAnsi="Roboto"/>
                <w:sz w:val="18"/>
                <w:szCs w:val="18"/>
                <w:lang w:bidi="ar-EG"/>
              </w:rPr>
              <w:t xml:space="preserve"> (CFO)</w:t>
            </w:r>
            <w:r w:rsidRPr="00192E12">
              <w:rPr>
                <w:rFonts w:ascii="Roboto" w:hAnsi="Roboto"/>
                <w:sz w:val="18"/>
                <w:szCs w:val="18"/>
                <w:rtl/>
              </w:rPr>
              <w:t>، الرئيس التنفيذي للاستراتيجية</w:t>
            </w:r>
            <w:r w:rsidRPr="00192E12">
              <w:rPr>
                <w:rFonts w:ascii="Roboto" w:hAnsi="Roboto"/>
                <w:sz w:val="18"/>
                <w:szCs w:val="18"/>
                <w:lang w:bidi="ar-EG"/>
              </w:rPr>
              <w:t xml:space="preserve"> (CSO)</w:t>
            </w:r>
          </w:p>
        </w:tc>
        <w:tc>
          <w:tcPr>
            <w:tcW w:w="2250" w:type="dxa"/>
            <w:tcBorders>
              <w:top w:val="single" w:sz="4" w:space="0" w:color="1D242C"/>
              <w:left w:val="single" w:sz="4" w:space="0" w:color="1D242C"/>
              <w:bottom w:val="single" w:sz="4" w:space="0" w:color="1D242C"/>
              <w:right w:val="single" w:sz="4" w:space="0" w:color="1D242C"/>
            </w:tcBorders>
            <w:vAlign w:val="center"/>
          </w:tcPr>
          <w:p w14:paraId="77394166" w14:textId="242F52D4" w:rsidR="0085722B" w:rsidRPr="007C3437" w:rsidRDefault="0085722B" w:rsidP="0085722B">
            <w:pPr>
              <w:bidi/>
              <w:jc w:val="center"/>
              <w:rPr>
                <w:rFonts w:ascii="Roboto" w:hAnsi="Roboto"/>
                <w:sz w:val="18"/>
                <w:szCs w:val="18"/>
                <w:lang w:bidi="ar-EG"/>
              </w:rPr>
            </w:pPr>
            <w:r w:rsidRPr="00192E12">
              <w:rPr>
                <w:rFonts w:ascii="Roboto" w:hAnsi="Roboto"/>
                <w:sz w:val="18"/>
                <w:szCs w:val="18"/>
                <w:rtl/>
              </w:rPr>
              <w:t>مدير الدولة، المالية للدولة، مدير التخطيط المالي</w:t>
            </w:r>
            <w:r w:rsidRPr="00192E12">
              <w:rPr>
                <w:rFonts w:ascii="Roboto" w:hAnsi="Roboto"/>
                <w:sz w:val="18"/>
                <w:szCs w:val="18"/>
                <w:lang w:bidi="ar-EG"/>
              </w:rPr>
              <w:t xml:space="preserve"> (FP&amp;A)</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6A8ECC7B" w14:textId="1F8D29EE" w:rsidR="0085722B" w:rsidRPr="007E4E14" w:rsidRDefault="0085722B" w:rsidP="0085722B">
            <w:pPr>
              <w:jc w:val="center"/>
              <w:rPr>
                <w:rFonts w:ascii="Calibri" w:hAnsi="Calibri" w:cs="Calibri"/>
                <w:b/>
                <w:bCs/>
                <w:sz w:val="20"/>
                <w:szCs w:val="20"/>
                <w:lang w:bidi="ar-EG"/>
              </w:rPr>
            </w:pPr>
            <w:r w:rsidRPr="007E4E14">
              <w:rPr>
                <w:rFonts w:ascii="Calibri" w:hAnsi="Calibri" w:cs="Calibri"/>
                <w:b/>
                <w:bCs/>
                <w:sz w:val="20"/>
                <w:szCs w:val="20"/>
                <w:rtl/>
              </w:rPr>
              <w:t xml:space="preserve">ميزانية الدولة </w:t>
            </w:r>
          </w:p>
        </w:tc>
      </w:tr>
      <w:tr w:rsidR="0085722B" w:rsidRPr="00C32511" w14:paraId="7ABDE6FF"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0A1F0EC6" w14:textId="58CCFBC7" w:rsidR="0085722B" w:rsidRPr="007C3437" w:rsidRDefault="0085722B" w:rsidP="0085722B">
            <w:pPr>
              <w:jc w:val="center"/>
              <w:rPr>
                <w:rFonts w:ascii="Roboto" w:hAnsi="Roboto"/>
                <w:sz w:val="18"/>
                <w:szCs w:val="18"/>
                <w:lang w:bidi="ar-EG"/>
              </w:rPr>
            </w:pPr>
            <w:r w:rsidRPr="000F4E86">
              <w:rPr>
                <w:rFonts w:ascii="Roboto" w:hAnsi="Roboto"/>
                <w:sz w:val="18"/>
                <w:szCs w:val="18"/>
                <w:rtl/>
              </w:rPr>
              <w:t xml:space="preserve">مدير الدولة </w:t>
            </w:r>
            <w:r w:rsidRPr="0085722B">
              <w:rPr>
                <w:rFonts w:ascii="Roboto" w:hAnsi="Roboto"/>
                <w:sz w:val="18"/>
                <w:szCs w:val="18"/>
                <w:vertAlign w:val="superscript"/>
                <w:rtl/>
              </w:rPr>
              <w:t>*3</w:t>
            </w:r>
          </w:p>
        </w:tc>
        <w:tc>
          <w:tcPr>
            <w:tcW w:w="2430" w:type="dxa"/>
            <w:tcBorders>
              <w:top w:val="single" w:sz="4" w:space="0" w:color="1D242C"/>
              <w:left w:val="single" w:sz="4" w:space="0" w:color="1D242C"/>
              <w:bottom w:val="single" w:sz="4" w:space="0" w:color="1D242C"/>
              <w:right w:val="single" w:sz="4" w:space="0" w:color="1D242C"/>
            </w:tcBorders>
            <w:vAlign w:val="center"/>
          </w:tcPr>
          <w:p w14:paraId="648669B7" w14:textId="5587AD07" w:rsidR="0085722B" w:rsidRPr="007C3437" w:rsidRDefault="0085722B" w:rsidP="0085722B">
            <w:pPr>
              <w:bidi/>
              <w:jc w:val="center"/>
              <w:rPr>
                <w:rFonts w:ascii="Roboto" w:hAnsi="Roboto"/>
                <w:sz w:val="18"/>
                <w:szCs w:val="18"/>
                <w:lang w:bidi="ar-EG"/>
              </w:rPr>
            </w:pPr>
            <w:r w:rsidRPr="000F4E86">
              <w:rPr>
                <w:rFonts w:ascii="Roboto" w:hAnsi="Roboto"/>
                <w:sz w:val="18"/>
                <w:szCs w:val="18"/>
                <w:rtl/>
              </w:rPr>
              <w:t>المدير المالي</w:t>
            </w:r>
            <w:r w:rsidRPr="000F4E86">
              <w:rPr>
                <w:rFonts w:ascii="Roboto" w:hAnsi="Roboto"/>
                <w:sz w:val="18"/>
                <w:szCs w:val="18"/>
                <w:lang w:bidi="ar-EG"/>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13927CA2" w14:textId="230F2EB6" w:rsidR="0085722B" w:rsidRPr="007C3437" w:rsidRDefault="0085722B" w:rsidP="0085722B">
            <w:pPr>
              <w:bidi/>
              <w:jc w:val="center"/>
              <w:rPr>
                <w:rFonts w:ascii="Roboto" w:hAnsi="Roboto"/>
                <w:sz w:val="18"/>
                <w:szCs w:val="18"/>
                <w:lang w:bidi="ar-EG"/>
              </w:rPr>
            </w:pPr>
            <w:r w:rsidRPr="00192E12">
              <w:rPr>
                <w:rFonts w:ascii="Roboto" w:hAnsi="Roboto"/>
                <w:sz w:val="18"/>
                <w:szCs w:val="18"/>
                <w:rtl/>
              </w:rPr>
              <w:t>رئيس القسم / التنفيذيون</w:t>
            </w:r>
            <w:r w:rsidRPr="00192E12">
              <w:rPr>
                <w:rFonts w:ascii="Roboto" w:hAnsi="Roboto"/>
                <w:sz w:val="18"/>
                <w:szCs w:val="18"/>
                <w:lang w:bidi="ar-EG"/>
              </w:rPr>
              <w:t xml:space="preserve"> (</w:t>
            </w:r>
            <w:proofErr w:type="spellStart"/>
            <w:r w:rsidRPr="00192E12">
              <w:rPr>
                <w:rFonts w:ascii="Roboto" w:hAnsi="Roboto"/>
                <w:sz w:val="18"/>
                <w:szCs w:val="18"/>
                <w:lang w:bidi="ar-EG"/>
              </w:rPr>
              <w:t>CxOs</w:t>
            </w:r>
            <w:proofErr w:type="spellEnd"/>
            <w:r w:rsidRPr="00192E12">
              <w:rPr>
                <w:rFonts w:ascii="Roboto" w:hAnsi="Roboto"/>
                <w:sz w:val="18"/>
                <w:szCs w:val="18"/>
                <w:lang w:bidi="ar-EG"/>
              </w:rPr>
              <w:t>)</w:t>
            </w:r>
          </w:p>
        </w:tc>
        <w:tc>
          <w:tcPr>
            <w:tcW w:w="1625" w:type="dxa"/>
            <w:tcBorders>
              <w:top w:val="single" w:sz="4" w:space="0" w:color="1D242C"/>
              <w:left w:val="single" w:sz="4" w:space="0" w:color="1D242C"/>
              <w:bottom w:val="single" w:sz="4" w:space="0" w:color="1D242C"/>
              <w:right w:val="single" w:sz="4" w:space="0" w:color="1D242C"/>
            </w:tcBorders>
            <w:vAlign w:val="center"/>
          </w:tcPr>
          <w:p w14:paraId="671EE472" w14:textId="3D4BC4DF" w:rsidR="0085722B" w:rsidRPr="00192E12" w:rsidRDefault="00B900FB" w:rsidP="00B900FB">
            <w:pPr>
              <w:tabs>
                <w:tab w:val="right" w:pos="100"/>
              </w:tabs>
              <w:bidi/>
              <w:rPr>
                <w:rFonts w:ascii="Calibri" w:hAnsi="Calibri" w:cs="Calibri"/>
                <w:sz w:val="16"/>
                <w:szCs w:val="16"/>
                <w:lang w:bidi="ar-EG"/>
              </w:rPr>
            </w:pPr>
            <w:r>
              <w:rPr>
                <w:rFonts w:ascii="Calibri" w:hAnsi="Calibri" w:cs="Calibri" w:hint="cs"/>
                <w:sz w:val="16"/>
                <w:szCs w:val="16"/>
                <w:rtl/>
                <w:lang w:bidi="ar-EG"/>
              </w:rPr>
              <w:t xml:space="preserve">-حتى 3% </w:t>
            </w:r>
            <w:r w:rsidR="0085722B" w:rsidRPr="00192E12">
              <w:rPr>
                <w:rFonts w:ascii="Calibri" w:hAnsi="Calibri" w:cs="Calibri"/>
                <w:sz w:val="16"/>
                <w:szCs w:val="16"/>
                <w:lang w:bidi="ar-EG"/>
              </w:rPr>
              <w:t xml:space="preserve"> </w:t>
            </w:r>
            <w:r w:rsidR="0085722B" w:rsidRPr="00192E12">
              <w:rPr>
                <w:rFonts w:ascii="Calibri" w:hAnsi="Calibri" w:cs="Calibri"/>
                <w:sz w:val="16"/>
                <w:szCs w:val="16"/>
                <w:rtl/>
              </w:rPr>
              <w:t>من الميزانية التشغيلية</w:t>
            </w:r>
            <w:r w:rsidR="0085722B" w:rsidRPr="00192E12">
              <w:rPr>
                <w:rFonts w:ascii="Calibri" w:hAnsi="Calibri" w:cs="Calibri"/>
                <w:sz w:val="16"/>
                <w:szCs w:val="16"/>
                <w:lang w:bidi="ar-EG"/>
              </w:rPr>
              <w:t xml:space="preserve"> (</w:t>
            </w:r>
            <w:proofErr w:type="spellStart"/>
            <w:r w:rsidR="0085722B" w:rsidRPr="00192E12">
              <w:rPr>
                <w:rFonts w:ascii="Calibri" w:hAnsi="Calibri" w:cs="Calibri"/>
                <w:sz w:val="16"/>
                <w:szCs w:val="16"/>
                <w:lang w:bidi="ar-EG"/>
              </w:rPr>
              <w:t>opex</w:t>
            </w:r>
            <w:proofErr w:type="spellEnd"/>
            <w:r w:rsidR="0085722B" w:rsidRPr="00192E12">
              <w:rPr>
                <w:rFonts w:ascii="Calibri" w:hAnsi="Calibri" w:cs="Calibri"/>
                <w:sz w:val="16"/>
                <w:szCs w:val="16"/>
                <w:lang w:bidi="ar-EG"/>
              </w:rPr>
              <w:t xml:space="preserve">) </w:t>
            </w:r>
            <w:r w:rsidR="0085722B" w:rsidRPr="00192E12">
              <w:rPr>
                <w:rFonts w:ascii="Calibri" w:hAnsi="Calibri" w:cs="Calibri"/>
                <w:sz w:val="16"/>
                <w:szCs w:val="16"/>
                <w:rtl/>
              </w:rPr>
              <w:t>باستثناء نفقات الموارد البشرية (الرواتب، التعويضات...إلخ)</w:t>
            </w:r>
          </w:p>
        </w:tc>
        <w:tc>
          <w:tcPr>
            <w:tcW w:w="2030" w:type="dxa"/>
            <w:vMerge w:val="restart"/>
            <w:tcBorders>
              <w:top w:val="single" w:sz="4" w:space="0" w:color="1D242C"/>
              <w:left w:val="single" w:sz="4" w:space="0" w:color="1D242C"/>
              <w:right w:val="single" w:sz="4" w:space="0" w:color="1D242C"/>
            </w:tcBorders>
            <w:vAlign w:val="center"/>
          </w:tcPr>
          <w:p w14:paraId="75C3FC95" w14:textId="3F989238" w:rsidR="0085722B" w:rsidRPr="007C3437" w:rsidRDefault="0085722B" w:rsidP="0085722B">
            <w:pPr>
              <w:bidi/>
              <w:jc w:val="center"/>
              <w:rPr>
                <w:rFonts w:ascii="Calibri" w:hAnsi="Calibri" w:cs="Calibri"/>
                <w:sz w:val="20"/>
                <w:szCs w:val="20"/>
                <w:lang w:bidi="ar-EG"/>
              </w:rPr>
            </w:pPr>
            <w:r w:rsidRPr="00192E12">
              <w:rPr>
                <w:rFonts w:ascii="Calibri" w:hAnsi="Calibri" w:cs="Calibri"/>
                <w:b/>
                <w:bCs/>
                <w:sz w:val="20"/>
                <w:szCs w:val="20"/>
                <w:rtl/>
              </w:rPr>
              <w:t>أي نفقات أو استثمار غير مدرج في الميزانية السنوية المعتمدة</w:t>
            </w:r>
            <w:r w:rsidRPr="00192E12">
              <w:rPr>
                <w:rFonts w:ascii="Calibri" w:hAnsi="Calibri" w:cs="Calibri"/>
                <w:b/>
                <w:bCs/>
                <w:sz w:val="20"/>
                <w:szCs w:val="20"/>
                <w:lang w:bidi="ar-EG"/>
              </w:rPr>
              <w:t>:</w:t>
            </w:r>
          </w:p>
        </w:tc>
      </w:tr>
      <w:tr w:rsidR="0085722B" w:rsidRPr="00C32511" w14:paraId="6CE81969"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D82A293" w14:textId="367618B1" w:rsidR="0085722B" w:rsidRPr="007C3437" w:rsidRDefault="0085722B" w:rsidP="0085722B">
            <w:pPr>
              <w:jc w:val="center"/>
              <w:rPr>
                <w:rFonts w:ascii="Roboto" w:hAnsi="Roboto"/>
                <w:sz w:val="18"/>
                <w:szCs w:val="18"/>
                <w:lang w:bidi="ar-EG"/>
              </w:rPr>
            </w:pPr>
            <w:r w:rsidRPr="000F4E86">
              <w:rPr>
                <w:rFonts w:ascii="Roboto" w:hAnsi="Roboto"/>
                <w:sz w:val="18"/>
                <w:szCs w:val="18"/>
                <w:rtl/>
              </w:rPr>
              <w:t>الرئيس التنفيذي</w:t>
            </w:r>
            <w:r w:rsidRPr="000F4E86">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07A3A5AA" w14:textId="7A4619C7" w:rsidR="0085722B" w:rsidRPr="007C3437" w:rsidRDefault="0085722B" w:rsidP="0085722B">
            <w:pPr>
              <w:bidi/>
              <w:jc w:val="center"/>
              <w:rPr>
                <w:rFonts w:ascii="Roboto" w:hAnsi="Roboto"/>
                <w:sz w:val="18"/>
                <w:szCs w:val="18"/>
                <w:lang w:bidi="ar-EG"/>
              </w:rPr>
            </w:pPr>
            <w:r w:rsidRPr="000F4E86">
              <w:rPr>
                <w:rFonts w:ascii="Roboto" w:hAnsi="Roboto"/>
                <w:sz w:val="18"/>
                <w:szCs w:val="18"/>
                <w:rtl/>
              </w:rPr>
              <w:t>المدير المالي</w:t>
            </w:r>
            <w:r w:rsidRPr="000F4E86">
              <w:rPr>
                <w:rFonts w:ascii="Roboto" w:hAnsi="Roboto"/>
                <w:sz w:val="18"/>
                <w:szCs w:val="18"/>
                <w:lang w:bidi="ar-EG"/>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2C173071" w14:textId="398877B3" w:rsidR="0085722B" w:rsidRPr="007C3437" w:rsidRDefault="0085722B" w:rsidP="0085722B">
            <w:pPr>
              <w:jc w:val="center"/>
              <w:rPr>
                <w:rFonts w:ascii="Roboto" w:hAnsi="Roboto"/>
                <w:sz w:val="18"/>
                <w:szCs w:val="18"/>
                <w:lang w:bidi="ar-EG"/>
              </w:rPr>
            </w:pPr>
            <w:r w:rsidRPr="00192E12">
              <w:rPr>
                <w:rFonts w:ascii="Roboto" w:hAnsi="Roboto"/>
                <w:sz w:val="18"/>
                <w:szCs w:val="18"/>
                <w:rtl/>
              </w:rPr>
              <w:t>مدير الدولة / التنفيذيون</w:t>
            </w:r>
            <w:r w:rsidRPr="00192E12">
              <w:rPr>
                <w:rFonts w:ascii="Roboto" w:hAnsi="Roboto"/>
                <w:sz w:val="18"/>
                <w:szCs w:val="18"/>
                <w:lang w:bidi="ar-EG"/>
              </w:rPr>
              <w:t xml:space="preserve"> (</w:t>
            </w:r>
            <w:proofErr w:type="spellStart"/>
            <w:r w:rsidRPr="00192E12">
              <w:rPr>
                <w:rFonts w:ascii="Roboto" w:hAnsi="Roboto"/>
                <w:sz w:val="18"/>
                <w:szCs w:val="18"/>
                <w:lang w:bidi="ar-EG"/>
              </w:rPr>
              <w:t>CxOs</w:t>
            </w:r>
            <w:proofErr w:type="spellEnd"/>
            <w:r w:rsidRPr="00192E12">
              <w:rPr>
                <w:rFonts w:ascii="Roboto" w:hAnsi="Roboto"/>
                <w:sz w:val="18"/>
                <w:szCs w:val="18"/>
                <w:lang w:bidi="ar-EG"/>
              </w:rPr>
              <w:t>)</w:t>
            </w:r>
          </w:p>
        </w:tc>
        <w:tc>
          <w:tcPr>
            <w:tcW w:w="1625" w:type="dxa"/>
            <w:tcBorders>
              <w:top w:val="single" w:sz="4" w:space="0" w:color="1D242C"/>
              <w:left w:val="single" w:sz="4" w:space="0" w:color="1D242C"/>
              <w:bottom w:val="single" w:sz="4" w:space="0" w:color="1D242C"/>
              <w:right w:val="single" w:sz="4" w:space="0" w:color="1D242C"/>
            </w:tcBorders>
            <w:vAlign w:val="center"/>
          </w:tcPr>
          <w:p w14:paraId="5B2A3127" w14:textId="7016D17D" w:rsidR="0085722B" w:rsidRPr="00192E12" w:rsidRDefault="0085722B" w:rsidP="0085722B">
            <w:pPr>
              <w:bidi/>
              <w:rPr>
                <w:rFonts w:ascii="Calibri" w:hAnsi="Calibri" w:cs="Calibri"/>
                <w:sz w:val="16"/>
                <w:szCs w:val="16"/>
                <w:lang w:bidi="ar-EG"/>
              </w:rPr>
            </w:pPr>
            <w:r w:rsidRPr="00192E12">
              <w:rPr>
                <w:rFonts w:ascii="Calibri" w:hAnsi="Calibri" w:cs="Calibri"/>
                <w:sz w:val="16"/>
                <w:szCs w:val="16"/>
                <w:lang w:bidi="ar-EG"/>
              </w:rPr>
              <w:t xml:space="preserve">- </w:t>
            </w:r>
            <w:r w:rsidRPr="00192E12">
              <w:rPr>
                <w:rFonts w:ascii="Calibri" w:hAnsi="Calibri" w:cs="Calibri"/>
                <w:sz w:val="16"/>
                <w:szCs w:val="16"/>
                <w:rtl/>
              </w:rPr>
              <w:t>حتى 5 مليون ريال (رأسمالي) أو حتى 10% من الميزانية (تشغيلي)</w:t>
            </w:r>
          </w:p>
        </w:tc>
        <w:tc>
          <w:tcPr>
            <w:tcW w:w="2030" w:type="dxa"/>
            <w:vMerge/>
            <w:tcBorders>
              <w:left w:val="single" w:sz="4" w:space="0" w:color="1D242C"/>
              <w:right w:val="single" w:sz="4" w:space="0" w:color="1D242C"/>
            </w:tcBorders>
            <w:vAlign w:val="center"/>
          </w:tcPr>
          <w:p w14:paraId="10AA360C" w14:textId="2573810A" w:rsidR="0085722B" w:rsidRPr="007C3437" w:rsidRDefault="0085722B" w:rsidP="0085722B">
            <w:pPr>
              <w:jc w:val="center"/>
              <w:rPr>
                <w:rFonts w:ascii="Calibri" w:hAnsi="Calibri" w:cs="Calibri"/>
                <w:sz w:val="20"/>
                <w:szCs w:val="20"/>
                <w:lang w:bidi="ar-EG"/>
              </w:rPr>
            </w:pPr>
          </w:p>
        </w:tc>
      </w:tr>
      <w:tr w:rsidR="0085722B" w:rsidRPr="00C32511" w14:paraId="0345830C"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757A0D9" w14:textId="2A9821FF"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17C26067" w14:textId="47F3F2C9" w:rsidR="0085722B" w:rsidRPr="007C3437" w:rsidRDefault="0085722B" w:rsidP="0085722B">
            <w:pPr>
              <w:bidi/>
              <w:jc w:val="center"/>
              <w:rPr>
                <w:rFonts w:ascii="Roboto" w:hAnsi="Roboto"/>
                <w:sz w:val="18"/>
                <w:szCs w:val="18"/>
                <w:lang w:bidi="ar-EG"/>
              </w:rPr>
            </w:pPr>
            <w:r w:rsidRPr="000F4E86">
              <w:rPr>
                <w:rFonts w:ascii="Roboto" w:hAnsi="Roboto"/>
                <w:sz w:val="18"/>
                <w:szCs w:val="18"/>
                <w:rtl/>
              </w:rPr>
              <w:t>المدير المالي</w:t>
            </w:r>
            <w:r w:rsidRPr="000F4E86">
              <w:rPr>
                <w:rFonts w:ascii="Roboto" w:hAnsi="Roboto"/>
                <w:sz w:val="18"/>
                <w:szCs w:val="18"/>
                <w:lang w:bidi="ar-EG"/>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16F91268" w14:textId="003A4B70" w:rsidR="0085722B" w:rsidRPr="007C3437" w:rsidRDefault="0085722B" w:rsidP="0085722B">
            <w:pPr>
              <w:bidi/>
              <w:jc w:val="center"/>
              <w:rPr>
                <w:rFonts w:ascii="Roboto" w:hAnsi="Roboto"/>
                <w:sz w:val="18"/>
                <w:szCs w:val="18"/>
                <w:lang w:bidi="ar-EG"/>
              </w:rPr>
            </w:pPr>
            <w:r w:rsidRPr="000F4E86">
              <w:rPr>
                <w:rFonts w:ascii="Roboto" w:hAnsi="Roboto"/>
                <w:sz w:val="18"/>
                <w:szCs w:val="18"/>
                <w:rtl/>
              </w:rPr>
              <w:t>المدير المالي</w:t>
            </w:r>
            <w:r w:rsidRPr="000F4E86">
              <w:rPr>
                <w:rFonts w:ascii="Roboto" w:hAnsi="Roboto"/>
                <w:sz w:val="18"/>
                <w:szCs w:val="18"/>
                <w:lang w:bidi="ar-EG"/>
              </w:rPr>
              <w:t xml:space="preserve"> (CFO)</w:t>
            </w:r>
            <w:r w:rsidRPr="000F4E86">
              <w:rPr>
                <w:rFonts w:ascii="Roboto" w:hAnsi="Roboto"/>
                <w:sz w:val="18"/>
                <w:szCs w:val="18"/>
                <w:rtl/>
              </w:rPr>
              <w:t>، مدير الدولة / التنفيذيون</w:t>
            </w:r>
            <w:r w:rsidRPr="000F4E86">
              <w:rPr>
                <w:rFonts w:ascii="Roboto" w:hAnsi="Roboto"/>
                <w:sz w:val="18"/>
                <w:szCs w:val="18"/>
                <w:lang w:bidi="ar-EG"/>
              </w:rPr>
              <w:t xml:space="preserve"> (</w:t>
            </w:r>
            <w:proofErr w:type="spellStart"/>
            <w:r w:rsidRPr="000F4E86">
              <w:rPr>
                <w:rFonts w:ascii="Roboto" w:hAnsi="Roboto"/>
                <w:sz w:val="18"/>
                <w:szCs w:val="18"/>
                <w:lang w:bidi="ar-EG"/>
              </w:rPr>
              <w:t>CxOs</w:t>
            </w:r>
            <w:proofErr w:type="spellEnd"/>
            <w:r w:rsidRPr="000F4E86">
              <w:rPr>
                <w:rFonts w:ascii="Roboto" w:hAnsi="Roboto"/>
                <w:sz w:val="18"/>
                <w:szCs w:val="18"/>
                <w:lang w:bidi="ar-EG"/>
              </w:rPr>
              <w:t>)</w:t>
            </w:r>
          </w:p>
        </w:tc>
        <w:tc>
          <w:tcPr>
            <w:tcW w:w="1625" w:type="dxa"/>
            <w:tcBorders>
              <w:top w:val="single" w:sz="4" w:space="0" w:color="1D242C"/>
              <w:left w:val="single" w:sz="4" w:space="0" w:color="1D242C"/>
              <w:bottom w:val="single" w:sz="4" w:space="0" w:color="1D242C"/>
              <w:right w:val="single" w:sz="4" w:space="0" w:color="1D242C"/>
            </w:tcBorders>
            <w:vAlign w:val="center"/>
          </w:tcPr>
          <w:p w14:paraId="5B76E807" w14:textId="39B70E03" w:rsidR="0085722B" w:rsidRPr="00192E12" w:rsidRDefault="0085722B" w:rsidP="0085722B">
            <w:pPr>
              <w:bidi/>
              <w:rPr>
                <w:rFonts w:ascii="Calibri" w:hAnsi="Calibri" w:cs="Calibri"/>
                <w:sz w:val="16"/>
                <w:szCs w:val="16"/>
                <w:lang w:bidi="ar-EG"/>
              </w:rPr>
            </w:pPr>
            <w:r w:rsidRPr="00192E12">
              <w:rPr>
                <w:rFonts w:ascii="Calibri" w:hAnsi="Calibri" w:cs="Calibri"/>
                <w:sz w:val="16"/>
                <w:szCs w:val="16"/>
                <w:lang w:bidi="ar-EG"/>
              </w:rPr>
              <w:t xml:space="preserve">- </w:t>
            </w:r>
            <w:r w:rsidRPr="00192E12">
              <w:rPr>
                <w:rFonts w:ascii="Calibri" w:hAnsi="Calibri" w:cs="Calibri"/>
                <w:sz w:val="16"/>
                <w:szCs w:val="16"/>
                <w:rtl/>
              </w:rPr>
              <w:t>تتجاوز 5 مليون ريال (رأسمالي) أو 10% من الميزانية (تشغيلي)</w:t>
            </w:r>
          </w:p>
        </w:tc>
        <w:tc>
          <w:tcPr>
            <w:tcW w:w="2030" w:type="dxa"/>
            <w:vMerge/>
            <w:tcBorders>
              <w:left w:val="single" w:sz="4" w:space="0" w:color="1D242C"/>
              <w:bottom w:val="single" w:sz="4" w:space="0" w:color="1D242C"/>
              <w:right w:val="single" w:sz="4" w:space="0" w:color="1D242C"/>
            </w:tcBorders>
            <w:vAlign w:val="center"/>
          </w:tcPr>
          <w:p w14:paraId="6C43E217" w14:textId="319FD338" w:rsidR="0085722B" w:rsidRPr="007C3437" w:rsidRDefault="0085722B" w:rsidP="0085722B">
            <w:pPr>
              <w:jc w:val="center"/>
              <w:rPr>
                <w:rFonts w:ascii="Calibri" w:hAnsi="Calibri" w:cs="Calibri"/>
                <w:sz w:val="20"/>
                <w:szCs w:val="20"/>
                <w:lang w:bidi="ar-EG"/>
              </w:rPr>
            </w:pPr>
          </w:p>
        </w:tc>
      </w:tr>
      <w:tr w:rsidR="0085722B" w:rsidRPr="00C32511" w14:paraId="2EC5DD9E"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3DFE4B6" w14:textId="36229AA8" w:rsidR="0085722B" w:rsidRPr="007C3437" w:rsidRDefault="0085722B" w:rsidP="0085722B">
            <w:pPr>
              <w:jc w:val="center"/>
              <w:rPr>
                <w:rFonts w:ascii="Roboto" w:hAnsi="Roboto"/>
                <w:sz w:val="18"/>
                <w:szCs w:val="18"/>
                <w:lang w:bidi="ar-EG"/>
              </w:rPr>
            </w:pPr>
            <w:r w:rsidRPr="007E4E14">
              <w:rPr>
                <w:rFonts w:ascii="Roboto" w:hAnsi="Roboto"/>
                <w:sz w:val="18"/>
                <w:szCs w:val="18"/>
                <w:rtl/>
              </w:rPr>
              <w:t>الرئيس التنفيذي</w:t>
            </w:r>
            <w:r w:rsidRPr="007E4E14">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5F55CCD8" w14:textId="7078BBC2" w:rsidR="0085722B" w:rsidRPr="007C3437" w:rsidRDefault="0085722B" w:rsidP="0085722B">
            <w:pPr>
              <w:bidi/>
              <w:jc w:val="center"/>
              <w:rPr>
                <w:rFonts w:ascii="Roboto" w:hAnsi="Roboto"/>
                <w:sz w:val="18"/>
                <w:szCs w:val="18"/>
                <w:lang w:bidi="ar-EG"/>
              </w:rPr>
            </w:pPr>
            <w:r w:rsidRPr="007E4E14">
              <w:rPr>
                <w:rFonts w:ascii="Roboto" w:hAnsi="Roboto"/>
                <w:sz w:val="18"/>
                <w:szCs w:val="18"/>
                <w:rtl/>
              </w:rPr>
              <w:t>المدير المالي</w:t>
            </w:r>
            <w:r w:rsidRPr="007E4E14">
              <w:rPr>
                <w:rFonts w:ascii="Roboto" w:hAnsi="Roboto"/>
                <w:sz w:val="18"/>
                <w:szCs w:val="18"/>
                <w:lang w:bidi="ar-EG"/>
              </w:rPr>
              <w:t xml:space="preserve"> (CFO)</w:t>
            </w:r>
            <w:r w:rsidRPr="007E4E14">
              <w:rPr>
                <w:rFonts w:ascii="Roboto" w:hAnsi="Roboto"/>
                <w:sz w:val="18"/>
                <w:szCs w:val="18"/>
                <w:rtl/>
              </w:rPr>
              <w:t>، الرئيس التنفيذي للاستراتيجية</w:t>
            </w:r>
            <w:r w:rsidRPr="007E4E14">
              <w:rPr>
                <w:rFonts w:ascii="Roboto" w:hAnsi="Roboto"/>
                <w:sz w:val="18"/>
                <w:szCs w:val="18"/>
                <w:lang w:bidi="ar-EG"/>
              </w:rPr>
              <w:t xml:space="preserve"> (CSO)</w:t>
            </w:r>
          </w:p>
        </w:tc>
        <w:tc>
          <w:tcPr>
            <w:tcW w:w="2250" w:type="dxa"/>
            <w:tcBorders>
              <w:top w:val="single" w:sz="4" w:space="0" w:color="1D242C"/>
              <w:left w:val="single" w:sz="4" w:space="0" w:color="1D242C"/>
              <w:bottom w:val="single" w:sz="4" w:space="0" w:color="1D242C"/>
              <w:right w:val="single" w:sz="4" w:space="0" w:color="1D242C"/>
            </w:tcBorders>
            <w:vAlign w:val="center"/>
          </w:tcPr>
          <w:p w14:paraId="79A0532E" w14:textId="28F0A853" w:rsidR="0085722B" w:rsidRPr="007C3437" w:rsidRDefault="0085722B" w:rsidP="0085722B">
            <w:pPr>
              <w:jc w:val="center"/>
              <w:rPr>
                <w:rFonts w:ascii="Roboto" w:hAnsi="Roboto"/>
                <w:sz w:val="18"/>
                <w:szCs w:val="18"/>
                <w:lang w:bidi="ar-EG"/>
              </w:rPr>
            </w:pPr>
            <w:r w:rsidRPr="007E4E14">
              <w:rPr>
                <w:rFonts w:ascii="Roboto" w:hAnsi="Roboto"/>
                <w:sz w:val="18"/>
                <w:szCs w:val="18"/>
                <w:rtl/>
              </w:rPr>
              <w:t>التنفيذيون</w:t>
            </w:r>
            <w:r w:rsidRPr="007E4E14">
              <w:rPr>
                <w:rFonts w:ascii="Roboto" w:hAnsi="Roboto"/>
                <w:sz w:val="18"/>
                <w:szCs w:val="18"/>
                <w:lang w:bidi="ar-EG"/>
              </w:rPr>
              <w:t xml:space="preserve"> (</w:t>
            </w:r>
            <w:proofErr w:type="spellStart"/>
            <w:r w:rsidRPr="007E4E14">
              <w:rPr>
                <w:rFonts w:ascii="Roboto" w:hAnsi="Roboto"/>
                <w:sz w:val="18"/>
                <w:szCs w:val="18"/>
                <w:lang w:bidi="ar-EG"/>
              </w:rPr>
              <w:t>CxO</w:t>
            </w:r>
            <w:proofErr w:type="spellEnd"/>
            <w:r w:rsidRPr="007E4E14">
              <w:rPr>
                <w:rFonts w:ascii="Roboto" w:hAnsi="Roboto"/>
                <w:sz w:val="18"/>
                <w:szCs w:val="18"/>
                <w:lang w:bidi="ar-EG"/>
              </w:rPr>
              <w:t xml:space="preserve">) / </w:t>
            </w:r>
            <w:r w:rsidRPr="007E4E14">
              <w:rPr>
                <w:rFonts w:ascii="Roboto" w:hAnsi="Roboto"/>
                <w:sz w:val="18"/>
                <w:szCs w:val="18"/>
                <w:rtl/>
              </w:rPr>
              <w:t>مدير الدولة</w:t>
            </w:r>
          </w:p>
        </w:tc>
        <w:tc>
          <w:tcPr>
            <w:tcW w:w="1625" w:type="dxa"/>
            <w:tcBorders>
              <w:top w:val="single" w:sz="4" w:space="0" w:color="1D242C"/>
              <w:left w:val="single" w:sz="4" w:space="0" w:color="1D242C"/>
              <w:bottom w:val="single" w:sz="4" w:space="0" w:color="1D242C"/>
              <w:right w:val="single" w:sz="4" w:space="0" w:color="1D242C"/>
            </w:tcBorders>
            <w:vAlign w:val="center"/>
          </w:tcPr>
          <w:p w14:paraId="3B593C0D" w14:textId="3C6D39D3" w:rsidR="0085722B" w:rsidRPr="007E4E14" w:rsidRDefault="0085722B" w:rsidP="0085722B">
            <w:pPr>
              <w:bidi/>
              <w:rPr>
                <w:rFonts w:ascii="Calibri" w:hAnsi="Calibri" w:cs="Calibri"/>
                <w:sz w:val="16"/>
                <w:szCs w:val="16"/>
                <w:lang w:bidi="ar-EG"/>
              </w:rPr>
            </w:pPr>
            <w:r w:rsidRPr="007E4E14">
              <w:rPr>
                <w:rFonts w:ascii="Calibri" w:hAnsi="Calibri" w:cs="Calibri"/>
                <w:sz w:val="16"/>
                <w:szCs w:val="16"/>
                <w:lang w:bidi="ar-EG"/>
              </w:rPr>
              <w:t xml:space="preserve">- </w:t>
            </w:r>
            <w:r w:rsidRPr="007E4E14">
              <w:rPr>
                <w:rFonts w:ascii="Calibri" w:hAnsi="Calibri" w:cs="Calibri"/>
                <w:sz w:val="16"/>
                <w:szCs w:val="16"/>
                <w:rtl/>
              </w:rPr>
              <w:t>أقل من أو يساوي 3 مليون ريال (بند واحد) أو 10 مليون ريال (سنوياً)</w:t>
            </w:r>
          </w:p>
        </w:tc>
        <w:tc>
          <w:tcPr>
            <w:tcW w:w="2030" w:type="dxa"/>
            <w:vMerge w:val="restart"/>
            <w:tcBorders>
              <w:top w:val="single" w:sz="4" w:space="0" w:color="1D242C"/>
              <w:left w:val="single" w:sz="4" w:space="0" w:color="1D242C"/>
              <w:right w:val="single" w:sz="4" w:space="0" w:color="1D242C"/>
            </w:tcBorders>
            <w:vAlign w:val="center"/>
          </w:tcPr>
          <w:p w14:paraId="16A40E50" w14:textId="15700973" w:rsidR="0085722B" w:rsidRPr="007C3437" w:rsidRDefault="0085722B" w:rsidP="0085722B">
            <w:pPr>
              <w:bidi/>
              <w:jc w:val="center"/>
              <w:rPr>
                <w:rFonts w:ascii="Calibri" w:hAnsi="Calibri" w:cs="Calibri"/>
                <w:sz w:val="20"/>
                <w:szCs w:val="20"/>
                <w:lang w:bidi="ar-EG"/>
              </w:rPr>
            </w:pPr>
            <w:r w:rsidRPr="007E4E14">
              <w:rPr>
                <w:rFonts w:ascii="Calibri" w:hAnsi="Calibri" w:cs="Calibri"/>
                <w:b/>
                <w:bCs/>
                <w:sz w:val="20"/>
                <w:szCs w:val="20"/>
                <w:rtl/>
              </w:rPr>
              <w:t>الدخول في التزامات رأسمالية غير مدرجة في الميزانية</w:t>
            </w:r>
            <w:r w:rsidRPr="007E4E14">
              <w:rPr>
                <w:rFonts w:ascii="Calibri" w:hAnsi="Calibri" w:cs="Calibri"/>
                <w:b/>
                <w:bCs/>
                <w:sz w:val="20"/>
                <w:szCs w:val="20"/>
                <w:lang w:bidi="ar-EG"/>
              </w:rPr>
              <w:t>:</w:t>
            </w:r>
          </w:p>
        </w:tc>
      </w:tr>
      <w:tr w:rsidR="0085722B" w:rsidRPr="00C32511" w14:paraId="1813CC93"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D5D03D6" w14:textId="25F573E7"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24690B80" w14:textId="7F6BE539" w:rsidR="0085722B" w:rsidRPr="007C3437" w:rsidRDefault="0085722B" w:rsidP="0085722B">
            <w:pPr>
              <w:bidi/>
              <w:jc w:val="center"/>
              <w:rPr>
                <w:rFonts w:ascii="Roboto" w:hAnsi="Roboto"/>
                <w:sz w:val="18"/>
                <w:szCs w:val="18"/>
                <w:lang w:bidi="ar-EG"/>
              </w:rPr>
            </w:pPr>
            <w:r w:rsidRPr="007E4E14">
              <w:rPr>
                <w:rFonts w:ascii="Roboto" w:hAnsi="Roboto"/>
                <w:sz w:val="18"/>
                <w:szCs w:val="18"/>
                <w:rtl/>
              </w:rPr>
              <w:t>الرئيس التنفيذي</w:t>
            </w:r>
            <w:r w:rsidRPr="007E4E14">
              <w:rPr>
                <w:rFonts w:ascii="Roboto" w:hAnsi="Roboto"/>
                <w:sz w:val="18"/>
                <w:szCs w:val="18"/>
                <w:lang w:bidi="ar-EG"/>
              </w:rPr>
              <w:t xml:space="preserve"> (CEO)</w:t>
            </w:r>
            <w:r w:rsidRPr="007E4E14">
              <w:rPr>
                <w:rFonts w:ascii="Roboto" w:hAnsi="Roboto"/>
                <w:sz w:val="18"/>
                <w:szCs w:val="18"/>
                <w:rtl/>
              </w:rPr>
              <w:t>، المدير المالي</w:t>
            </w:r>
            <w:r w:rsidRPr="007E4E14">
              <w:rPr>
                <w:rFonts w:ascii="Roboto" w:hAnsi="Roboto"/>
                <w:sz w:val="18"/>
                <w:szCs w:val="18"/>
                <w:lang w:bidi="ar-EG"/>
              </w:rPr>
              <w:t xml:space="preserve"> (CFO)</w:t>
            </w:r>
            <w:r w:rsidRPr="007E4E14">
              <w:rPr>
                <w:rFonts w:ascii="Roboto" w:hAnsi="Roboto"/>
                <w:sz w:val="18"/>
                <w:szCs w:val="18"/>
                <w:rtl/>
              </w:rPr>
              <w:t>، الرئيس التنفيذي للاستراتيجية</w:t>
            </w:r>
            <w:r w:rsidRPr="007E4E14">
              <w:rPr>
                <w:rFonts w:ascii="Roboto" w:hAnsi="Roboto"/>
                <w:sz w:val="18"/>
                <w:szCs w:val="18"/>
                <w:lang w:bidi="ar-EG"/>
              </w:rPr>
              <w:t xml:space="preserve"> (CSO)</w:t>
            </w:r>
          </w:p>
        </w:tc>
        <w:tc>
          <w:tcPr>
            <w:tcW w:w="2250" w:type="dxa"/>
            <w:tcBorders>
              <w:top w:val="single" w:sz="4" w:space="0" w:color="1D242C"/>
              <w:left w:val="single" w:sz="4" w:space="0" w:color="1D242C"/>
              <w:bottom w:val="single" w:sz="4" w:space="0" w:color="1D242C"/>
              <w:right w:val="single" w:sz="4" w:space="0" w:color="1D242C"/>
            </w:tcBorders>
            <w:vAlign w:val="center"/>
          </w:tcPr>
          <w:p w14:paraId="6CEAF08F" w14:textId="5B30B98B" w:rsidR="0085722B" w:rsidRPr="007C3437" w:rsidRDefault="0085722B" w:rsidP="0085722B">
            <w:pPr>
              <w:jc w:val="center"/>
              <w:rPr>
                <w:rFonts w:ascii="Roboto" w:hAnsi="Roboto"/>
                <w:sz w:val="18"/>
                <w:szCs w:val="18"/>
                <w:lang w:bidi="ar-EG"/>
              </w:rPr>
            </w:pPr>
            <w:r w:rsidRPr="007E4E14">
              <w:rPr>
                <w:rFonts w:ascii="Roboto" w:hAnsi="Roboto"/>
                <w:sz w:val="18"/>
                <w:szCs w:val="18"/>
                <w:rtl/>
              </w:rPr>
              <w:t>التنفيذيون</w:t>
            </w:r>
            <w:r w:rsidRPr="007E4E14">
              <w:rPr>
                <w:rFonts w:ascii="Roboto" w:hAnsi="Roboto"/>
                <w:sz w:val="18"/>
                <w:szCs w:val="18"/>
                <w:lang w:bidi="ar-EG"/>
              </w:rPr>
              <w:t xml:space="preserve"> (</w:t>
            </w:r>
            <w:proofErr w:type="spellStart"/>
            <w:r w:rsidRPr="007E4E14">
              <w:rPr>
                <w:rFonts w:ascii="Roboto" w:hAnsi="Roboto"/>
                <w:sz w:val="18"/>
                <w:szCs w:val="18"/>
                <w:lang w:bidi="ar-EG"/>
              </w:rPr>
              <w:t>CxO</w:t>
            </w:r>
            <w:proofErr w:type="spellEnd"/>
            <w:r w:rsidRPr="007E4E14">
              <w:rPr>
                <w:rFonts w:ascii="Roboto" w:hAnsi="Roboto"/>
                <w:sz w:val="18"/>
                <w:szCs w:val="18"/>
                <w:lang w:bidi="ar-EG"/>
              </w:rPr>
              <w:t xml:space="preserve">) / </w:t>
            </w:r>
            <w:r w:rsidRPr="007E4E14">
              <w:rPr>
                <w:rFonts w:ascii="Roboto" w:hAnsi="Roboto"/>
                <w:sz w:val="18"/>
                <w:szCs w:val="18"/>
                <w:rtl/>
              </w:rPr>
              <w:t>مدير الدولة</w:t>
            </w:r>
          </w:p>
        </w:tc>
        <w:tc>
          <w:tcPr>
            <w:tcW w:w="1625" w:type="dxa"/>
            <w:tcBorders>
              <w:top w:val="single" w:sz="4" w:space="0" w:color="1D242C"/>
              <w:left w:val="single" w:sz="4" w:space="0" w:color="1D242C"/>
              <w:bottom w:val="single" w:sz="4" w:space="0" w:color="1D242C"/>
              <w:right w:val="single" w:sz="4" w:space="0" w:color="1D242C"/>
            </w:tcBorders>
            <w:vAlign w:val="center"/>
          </w:tcPr>
          <w:p w14:paraId="0434E076" w14:textId="11AE9793" w:rsidR="0085722B" w:rsidRPr="007E4E14" w:rsidRDefault="0085722B" w:rsidP="0085722B">
            <w:pPr>
              <w:bidi/>
              <w:rPr>
                <w:rFonts w:ascii="Calibri" w:hAnsi="Calibri" w:cs="Calibri"/>
                <w:sz w:val="16"/>
                <w:szCs w:val="16"/>
                <w:lang w:bidi="ar-EG"/>
              </w:rPr>
            </w:pPr>
            <w:r w:rsidRPr="007E4E14">
              <w:rPr>
                <w:rFonts w:ascii="Calibri" w:hAnsi="Calibri" w:cs="Calibri"/>
                <w:sz w:val="16"/>
                <w:szCs w:val="16"/>
                <w:lang w:bidi="ar-EG"/>
              </w:rPr>
              <w:t xml:space="preserve">- </w:t>
            </w:r>
            <w:r w:rsidRPr="007E4E14">
              <w:rPr>
                <w:rFonts w:ascii="Calibri" w:hAnsi="Calibri" w:cs="Calibri"/>
                <w:sz w:val="16"/>
                <w:szCs w:val="16"/>
                <w:rtl/>
              </w:rPr>
              <w:t>تتجاوز 3 مليون ريال (بند واحد) أو 10 مليون ريال (سنوياً)</w:t>
            </w:r>
          </w:p>
        </w:tc>
        <w:tc>
          <w:tcPr>
            <w:tcW w:w="2030" w:type="dxa"/>
            <w:vMerge/>
            <w:tcBorders>
              <w:left w:val="single" w:sz="4" w:space="0" w:color="1D242C"/>
              <w:right w:val="single" w:sz="4" w:space="0" w:color="1D242C"/>
            </w:tcBorders>
            <w:vAlign w:val="center"/>
          </w:tcPr>
          <w:p w14:paraId="0C1B8D99" w14:textId="49E57E8E" w:rsidR="0085722B" w:rsidRPr="007C3437" w:rsidRDefault="0085722B" w:rsidP="0085722B">
            <w:pPr>
              <w:jc w:val="center"/>
              <w:rPr>
                <w:rFonts w:ascii="Calibri" w:hAnsi="Calibri" w:cs="Calibri"/>
                <w:sz w:val="20"/>
                <w:szCs w:val="20"/>
                <w:lang w:bidi="ar-EG"/>
              </w:rPr>
            </w:pPr>
          </w:p>
        </w:tc>
      </w:tr>
      <w:tr w:rsidR="0085722B" w:rsidRPr="00C32511" w14:paraId="013630A9"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72E8F604" w14:textId="6E39BA61" w:rsidR="0085722B" w:rsidRPr="007C3437" w:rsidRDefault="0085722B" w:rsidP="0085722B">
            <w:pPr>
              <w:bidi/>
              <w:jc w:val="center"/>
              <w:rPr>
                <w:rFonts w:ascii="Roboto" w:hAnsi="Roboto"/>
                <w:sz w:val="18"/>
                <w:szCs w:val="18"/>
                <w:lang w:bidi="ar-EG"/>
              </w:rPr>
            </w:pPr>
            <w:r w:rsidRPr="00CF7EFE">
              <w:rPr>
                <w:rFonts w:ascii="Roboto" w:hAnsi="Roboto"/>
                <w:sz w:val="18"/>
                <w:szCs w:val="18"/>
                <w:rtl/>
              </w:rPr>
              <w:t>الرئيس التنفيذي</w:t>
            </w:r>
            <w:r w:rsidRPr="00CF7EFE">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6E32E7C5" w14:textId="294CDC79" w:rsidR="0085722B" w:rsidRPr="007C3437" w:rsidRDefault="0085722B" w:rsidP="0085722B">
            <w:pPr>
              <w:bidi/>
              <w:jc w:val="center"/>
              <w:rPr>
                <w:rFonts w:ascii="Roboto" w:hAnsi="Roboto"/>
                <w:sz w:val="18"/>
                <w:szCs w:val="18"/>
                <w:lang w:bidi="ar-EG"/>
              </w:rPr>
            </w:pPr>
            <w:r w:rsidRPr="00CF7EFE">
              <w:rPr>
                <w:rFonts w:ascii="Roboto" w:hAnsi="Roboto"/>
                <w:sz w:val="18"/>
                <w:szCs w:val="18"/>
                <w:rtl/>
              </w:rPr>
              <w:t>المدير المالي</w:t>
            </w:r>
            <w:r w:rsidRPr="00CF7EFE">
              <w:rPr>
                <w:rFonts w:ascii="Roboto" w:hAnsi="Roboto"/>
                <w:sz w:val="18"/>
                <w:szCs w:val="18"/>
                <w:lang w:bidi="ar-EG"/>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31F25532" w14:textId="1F50C055" w:rsidR="0085722B" w:rsidRPr="007C3437" w:rsidRDefault="0085722B" w:rsidP="0085722B">
            <w:pPr>
              <w:bidi/>
              <w:jc w:val="center"/>
              <w:rPr>
                <w:rFonts w:ascii="Roboto" w:hAnsi="Roboto"/>
                <w:sz w:val="18"/>
                <w:szCs w:val="18"/>
                <w:lang w:bidi="ar-EG"/>
              </w:rPr>
            </w:pPr>
            <w:r w:rsidRPr="00CF7EFE">
              <w:rPr>
                <w:rFonts w:ascii="Roboto" w:hAnsi="Roboto"/>
                <w:sz w:val="18"/>
                <w:szCs w:val="18"/>
                <w:rtl/>
              </w:rPr>
              <w:t>المدير المالي للدولة</w:t>
            </w:r>
          </w:p>
        </w:tc>
        <w:tc>
          <w:tcPr>
            <w:tcW w:w="1625" w:type="dxa"/>
            <w:tcBorders>
              <w:top w:val="single" w:sz="4" w:space="0" w:color="1D242C"/>
              <w:left w:val="single" w:sz="4" w:space="0" w:color="1D242C"/>
              <w:bottom w:val="single" w:sz="4" w:space="0" w:color="1D242C"/>
              <w:right w:val="single" w:sz="4" w:space="0" w:color="1D242C"/>
            </w:tcBorders>
            <w:vAlign w:val="center"/>
          </w:tcPr>
          <w:p w14:paraId="1AE99018" w14:textId="1FAA243C" w:rsidR="0085722B" w:rsidRPr="00E804F8" w:rsidRDefault="0085722B" w:rsidP="0085722B">
            <w:pPr>
              <w:bidi/>
              <w:jc w:val="center"/>
              <w:rPr>
                <w:rFonts w:ascii="Calibri" w:hAnsi="Calibri" w:cs="Calibri"/>
                <w:sz w:val="16"/>
                <w:szCs w:val="16"/>
                <w:lang w:bidi="ar-EG"/>
              </w:rPr>
            </w:pPr>
            <w:r w:rsidRPr="00E804F8">
              <w:rPr>
                <w:rFonts w:ascii="Calibri" w:hAnsi="Calibri" w:cs="Calibri"/>
                <w:sz w:val="16"/>
                <w:szCs w:val="16"/>
                <w:lang w:bidi="ar-EG"/>
              </w:rPr>
              <w:t xml:space="preserve">- </w:t>
            </w:r>
            <w:r w:rsidRPr="00E804F8">
              <w:rPr>
                <w:rFonts w:ascii="Calibri" w:hAnsi="Calibri" w:cs="Calibri"/>
                <w:sz w:val="16"/>
                <w:szCs w:val="16"/>
                <w:rtl/>
              </w:rPr>
              <w:t>أقل من 20% من الأصول المتداولة أو 25 مليون ريال أيهما أعلى</w:t>
            </w:r>
          </w:p>
        </w:tc>
        <w:tc>
          <w:tcPr>
            <w:tcW w:w="2030" w:type="dxa"/>
            <w:vMerge w:val="restart"/>
            <w:tcBorders>
              <w:top w:val="single" w:sz="4" w:space="0" w:color="1D242C"/>
              <w:left w:val="single" w:sz="4" w:space="0" w:color="1D242C"/>
              <w:right w:val="single" w:sz="4" w:space="0" w:color="1D242C"/>
            </w:tcBorders>
            <w:vAlign w:val="center"/>
          </w:tcPr>
          <w:p w14:paraId="38BB36E8" w14:textId="1364CC4A" w:rsidR="0085722B" w:rsidRPr="007C3437" w:rsidRDefault="0085722B" w:rsidP="0085722B">
            <w:pPr>
              <w:bidi/>
              <w:jc w:val="center"/>
              <w:rPr>
                <w:rFonts w:ascii="Calibri" w:hAnsi="Calibri" w:cs="Calibri"/>
                <w:sz w:val="20"/>
                <w:szCs w:val="20"/>
                <w:lang w:bidi="ar-EG"/>
              </w:rPr>
            </w:pPr>
            <w:r w:rsidRPr="00CF7EFE">
              <w:rPr>
                <w:rFonts w:ascii="Calibri" w:hAnsi="Calibri" w:cs="Calibri"/>
                <w:b/>
                <w:bCs/>
                <w:sz w:val="20"/>
                <w:szCs w:val="20"/>
                <w:rtl/>
              </w:rPr>
              <w:t>منح/تعديل شروط القروض، أو الضمانات، أو التعويضات</w:t>
            </w:r>
            <w:r w:rsidRPr="00CF7EFE">
              <w:rPr>
                <w:rFonts w:ascii="Calibri" w:hAnsi="Calibri" w:cs="Calibri"/>
                <w:b/>
                <w:bCs/>
                <w:sz w:val="20"/>
                <w:szCs w:val="20"/>
                <w:lang w:bidi="ar-EG"/>
              </w:rPr>
              <w:t>:</w:t>
            </w:r>
          </w:p>
        </w:tc>
      </w:tr>
      <w:tr w:rsidR="0085722B" w:rsidRPr="00C32511" w14:paraId="12F48C71"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6E6532B" w14:textId="40B44FD8"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2D118BCA" w14:textId="52E5954D" w:rsidR="0085722B" w:rsidRPr="007C3437" w:rsidRDefault="0085722B" w:rsidP="0085722B">
            <w:pPr>
              <w:bidi/>
              <w:jc w:val="center"/>
              <w:rPr>
                <w:rFonts w:ascii="Roboto" w:hAnsi="Roboto"/>
                <w:sz w:val="18"/>
                <w:szCs w:val="18"/>
                <w:lang w:bidi="ar-EG"/>
              </w:rPr>
            </w:pPr>
            <w:r w:rsidRPr="00CF7EFE">
              <w:rPr>
                <w:rFonts w:ascii="Roboto" w:hAnsi="Roboto"/>
                <w:sz w:val="18"/>
                <w:szCs w:val="18"/>
                <w:rtl/>
              </w:rPr>
              <w:t>الرئيس التنفيذي</w:t>
            </w:r>
            <w:r w:rsidRPr="00CF7EFE">
              <w:rPr>
                <w:rFonts w:ascii="Roboto" w:hAnsi="Roboto"/>
                <w:sz w:val="18"/>
                <w:szCs w:val="18"/>
                <w:lang w:bidi="ar-EG"/>
              </w:rPr>
              <w:t xml:space="preserve"> (CEO)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152C7ED4" w14:textId="229F2405" w:rsidR="0085722B" w:rsidRPr="007C3437" w:rsidRDefault="0085722B" w:rsidP="0085722B">
            <w:pPr>
              <w:bidi/>
              <w:jc w:val="center"/>
              <w:rPr>
                <w:rFonts w:ascii="Roboto" w:hAnsi="Roboto"/>
                <w:sz w:val="18"/>
                <w:szCs w:val="18"/>
                <w:lang w:bidi="ar-EG"/>
              </w:rPr>
            </w:pPr>
            <w:r w:rsidRPr="00CF7EFE">
              <w:rPr>
                <w:rFonts w:ascii="Roboto" w:hAnsi="Roboto"/>
                <w:sz w:val="18"/>
                <w:szCs w:val="18"/>
                <w:rtl/>
              </w:rPr>
              <w:t>المدير المالي</w:t>
            </w:r>
            <w:r w:rsidRPr="00CF7EFE">
              <w:rPr>
                <w:rFonts w:ascii="Roboto" w:hAnsi="Roboto"/>
                <w:sz w:val="18"/>
                <w:szCs w:val="18"/>
                <w:lang w:bidi="ar-EG"/>
              </w:rPr>
              <w:t xml:space="preserve"> (CFO)</w:t>
            </w:r>
          </w:p>
        </w:tc>
        <w:tc>
          <w:tcPr>
            <w:tcW w:w="1625" w:type="dxa"/>
            <w:tcBorders>
              <w:top w:val="single" w:sz="4" w:space="0" w:color="1D242C"/>
              <w:left w:val="single" w:sz="4" w:space="0" w:color="1D242C"/>
              <w:bottom w:val="single" w:sz="4" w:space="0" w:color="1D242C"/>
              <w:right w:val="single" w:sz="4" w:space="0" w:color="1D242C"/>
            </w:tcBorders>
            <w:vAlign w:val="center"/>
          </w:tcPr>
          <w:p w14:paraId="5BB6A79D" w14:textId="52FC12D4" w:rsidR="0085722B" w:rsidRPr="00E804F8" w:rsidRDefault="0085722B" w:rsidP="0085722B">
            <w:pPr>
              <w:bidi/>
              <w:jc w:val="center"/>
              <w:rPr>
                <w:rFonts w:ascii="Calibri" w:hAnsi="Calibri" w:cs="Calibri"/>
                <w:sz w:val="16"/>
                <w:szCs w:val="16"/>
                <w:lang w:bidi="ar-EG"/>
              </w:rPr>
            </w:pPr>
            <w:r w:rsidRPr="00E804F8">
              <w:rPr>
                <w:rFonts w:ascii="Calibri" w:hAnsi="Calibri" w:cs="Calibri"/>
                <w:sz w:val="16"/>
                <w:szCs w:val="16"/>
                <w:lang w:bidi="ar-EG"/>
              </w:rPr>
              <w:t xml:space="preserve">- </w:t>
            </w:r>
            <w:r w:rsidRPr="00E804F8">
              <w:rPr>
                <w:rFonts w:ascii="Calibri" w:hAnsi="Calibri" w:cs="Calibri"/>
                <w:sz w:val="16"/>
                <w:szCs w:val="16"/>
                <w:rtl/>
              </w:rPr>
              <w:t>تتجاوز 20% من الأصول المتداولة أو 25 مليون ريال أيهما أعلى</w:t>
            </w:r>
          </w:p>
        </w:tc>
        <w:tc>
          <w:tcPr>
            <w:tcW w:w="2030" w:type="dxa"/>
            <w:vMerge/>
            <w:tcBorders>
              <w:left w:val="single" w:sz="4" w:space="0" w:color="1D242C"/>
              <w:bottom w:val="single" w:sz="4" w:space="0" w:color="1D242C"/>
              <w:right w:val="single" w:sz="4" w:space="0" w:color="1D242C"/>
            </w:tcBorders>
            <w:vAlign w:val="center"/>
          </w:tcPr>
          <w:p w14:paraId="670A5890" w14:textId="128D8F14" w:rsidR="0085722B" w:rsidRPr="007C3437" w:rsidRDefault="0085722B" w:rsidP="0085722B">
            <w:pPr>
              <w:jc w:val="center"/>
              <w:rPr>
                <w:rFonts w:ascii="Calibri" w:hAnsi="Calibri" w:cs="Calibri"/>
                <w:sz w:val="20"/>
                <w:szCs w:val="20"/>
                <w:lang w:bidi="ar-EG"/>
              </w:rPr>
            </w:pPr>
          </w:p>
        </w:tc>
      </w:tr>
      <w:tr w:rsidR="0085722B" w:rsidRPr="00C32511" w14:paraId="3414C49B"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7AE388E5" w14:textId="43794657"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0607A10C" w14:textId="32B1891B" w:rsidR="0085722B" w:rsidRPr="007C3437" w:rsidRDefault="0085722B" w:rsidP="0085722B">
            <w:pPr>
              <w:bidi/>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6DB9F38B" w14:textId="298FDD00" w:rsidR="0085722B" w:rsidRPr="007C3437" w:rsidRDefault="0085722B" w:rsidP="0085722B">
            <w:pPr>
              <w:bidi/>
              <w:jc w:val="center"/>
              <w:rPr>
                <w:rFonts w:ascii="Roboto" w:hAnsi="Roboto"/>
                <w:sz w:val="18"/>
                <w:szCs w:val="18"/>
                <w:lang w:bidi="ar-EG"/>
              </w:rPr>
            </w:pPr>
            <w:r w:rsidRPr="00E804F8">
              <w:rPr>
                <w:rFonts w:ascii="Roboto" w:hAnsi="Roboto"/>
                <w:sz w:val="18"/>
                <w:szCs w:val="18"/>
                <w:rtl/>
              </w:rPr>
              <w:t>المدير المالي</w:t>
            </w:r>
            <w:r w:rsidRPr="00E804F8">
              <w:rPr>
                <w:rFonts w:ascii="Roboto" w:hAnsi="Roboto"/>
                <w:sz w:val="18"/>
                <w:szCs w:val="18"/>
                <w:lang w:bidi="ar-EG"/>
              </w:rPr>
              <w:t xml:space="preserve"> (CFO)</w:t>
            </w:r>
            <w:r w:rsidRPr="00E804F8">
              <w:rPr>
                <w:rFonts w:ascii="Roboto" w:hAnsi="Roboto"/>
                <w:sz w:val="18"/>
                <w:szCs w:val="18"/>
                <w:rtl/>
              </w:rPr>
              <w:t>، مدير حوكمة المجموعة وضمان الجودة</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11C0FF74" w14:textId="1ADC3580" w:rsidR="0085722B" w:rsidRPr="00F9173A" w:rsidRDefault="0085722B" w:rsidP="0085722B">
            <w:pPr>
              <w:bidi/>
              <w:jc w:val="center"/>
              <w:rPr>
                <w:rFonts w:ascii="Calibri" w:hAnsi="Calibri" w:cs="Calibri"/>
                <w:b/>
                <w:bCs/>
                <w:sz w:val="20"/>
                <w:szCs w:val="20"/>
                <w:lang w:bidi="ar-EG"/>
              </w:rPr>
            </w:pPr>
            <w:r w:rsidRPr="00F9173A">
              <w:rPr>
                <w:rFonts w:ascii="Calibri" w:hAnsi="Calibri" w:cs="Calibri"/>
                <w:b/>
                <w:bCs/>
                <w:sz w:val="20"/>
                <w:szCs w:val="20"/>
                <w:rtl/>
              </w:rPr>
              <w:t>إجراء أي تعديل على سياسة توزيع الأرباح</w:t>
            </w:r>
          </w:p>
        </w:tc>
      </w:tr>
      <w:tr w:rsidR="0085722B" w:rsidRPr="00C32511" w14:paraId="668415E3"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56CB84F" w14:textId="06AD64A5"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56E78863" w14:textId="1B42878C" w:rsidR="0085722B" w:rsidRPr="007C3437" w:rsidRDefault="0085722B" w:rsidP="0085722B">
            <w:pPr>
              <w:bidi/>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0B682811" w14:textId="574A87F4" w:rsidR="0085722B" w:rsidRPr="007C3437" w:rsidRDefault="0085722B" w:rsidP="0085722B">
            <w:pPr>
              <w:bidi/>
              <w:jc w:val="center"/>
              <w:rPr>
                <w:rFonts w:ascii="Roboto" w:hAnsi="Roboto"/>
                <w:sz w:val="18"/>
                <w:szCs w:val="18"/>
                <w:lang w:bidi="ar-EG"/>
              </w:rPr>
            </w:pPr>
            <w:r w:rsidRPr="00E804F8">
              <w:rPr>
                <w:rFonts w:ascii="Roboto" w:hAnsi="Roboto"/>
                <w:sz w:val="18"/>
                <w:szCs w:val="18"/>
                <w:rtl/>
              </w:rPr>
              <w:t>المدير المالي</w:t>
            </w:r>
            <w:r w:rsidRPr="00E804F8">
              <w:rPr>
                <w:rFonts w:ascii="Roboto" w:hAnsi="Roboto"/>
                <w:sz w:val="18"/>
                <w:szCs w:val="18"/>
                <w:lang w:bidi="ar-EG"/>
              </w:rPr>
              <w:t xml:space="preserve"> (CFO)</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35D5CF72" w14:textId="682C5E15" w:rsidR="0085722B" w:rsidRPr="00F9173A" w:rsidRDefault="0085722B" w:rsidP="0085722B">
            <w:pPr>
              <w:bidi/>
              <w:jc w:val="center"/>
              <w:rPr>
                <w:rFonts w:ascii="Calibri" w:hAnsi="Calibri" w:cs="Calibri"/>
                <w:b/>
                <w:bCs/>
                <w:sz w:val="20"/>
                <w:szCs w:val="20"/>
                <w:lang w:bidi="ar-EG"/>
              </w:rPr>
            </w:pPr>
            <w:r w:rsidRPr="00F9173A">
              <w:rPr>
                <w:rFonts w:ascii="Calibri" w:hAnsi="Calibri" w:cs="Calibri"/>
                <w:b/>
                <w:bCs/>
                <w:sz w:val="20"/>
                <w:szCs w:val="20"/>
                <w:rtl/>
              </w:rPr>
              <w:t>تغييرات جوهرية في الإجراءات أو السياسات أو المبادئ المحاسبية</w:t>
            </w:r>
          </w:p>
        </w:tc>
      </w:tr>
      <w:tr w:rsidR="0085722B" w:rsidRPr="00C32511" w14:paraId="36D9DBF9"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E1C479D" w14:textId="6159C8DF"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4DF4571B" w14:textId="28D3DDF7" w:rsidR="0085722B" w:rsidRPr="007C3437" w:rsidRDefault="0085722B" w:rsidP="0085722B">
            <w:pPr>
              <w:bidi/>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31BE976D" w14:textId="5B7EB36C" w:rsidR="0085722B" w:rsidRPr="007C3437" w:rsidRDefault="0085722B" w:rsidP="0085722B">
            <w:pPr>
              <w:bidi/>
              <w:jc w:val="center"/>
              <w:rPr>
                <w:rFonts w:ascii="Roboto" w:hAnsi="Roboto"/>
                <w:sz w:val="18"/>
                <w:szCs w:val="18"/>
                <w:lang w:bidi="ar-EG"/>
              </w:rPr>
            </w:pPr>
            <w:r w:rsidRPr="00E804F8">
              <w:rPr>
                <w:rFonts w:ascii="Roboto" w:hAnsi="Roboto"/>
                <w:sz w:val="18"/>
                <w:szCs w:val="18"/>
                <w:rtl/>
              </w:rPr>
              <w:t>المدير المالي</w:t>
            </w:r>
            <w:r w:rsidRPr="00E804F8">
              <w:rPr>
                <w:rFonts w:ascii="Roboto" w:hAnsi="Roboto"/>
                <w:sz w:val="18"/>
                <w:szCs w:val="18"/>
                <w:lang w:bidi="ar-EG"/>
              </w:rPr>
              <w:t xml:space="preserve"> (CFO)</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77C40AA9" w14:textId="163D5F14" w:rsidR="0085722B" w:rsidRPr="00F9173A" w:rsidRDefault="0085722B" w:rsidP="0085722B">
            <w:pPr>
              <w:bidi/>
              <w:jc w:val="center"/>
              <w:rPr>
                <w:rFonts w:ascii="Calibri" w:hAnsi="Calibri" w:cs="Calibri"/>
                <w:b/>
                <w:bCs/>
                <w:sz w:val="20"/>
                <w:szCs w:val="20"/>
                <w:lang w:bidi="ar-EG"/>
              </w:rPr>
            </w:pPr>
            <w:r w:rsidRPr="00F9173A">
              <w:rPr>
                <w:rFonts w:ascii="Calibri" w:hAnsi="Calibri" w:cs="Calibri"/>
                <w:b/>
                <w:bCs/>
                <w:sz w:val="20"/>
                <w:szCs w:val="20"/>
                <w:rtl/>
              </w:rPr>
              <w:t>تغيير الإقامة الضريبية لأي شركة من شركات المجموعة</w:t>
            </w:r>
          </w:p>
        </w:tc>
      </w:tr>
      <w:tr w:rsidR="0085722B" w:rsidRPr="00C32511" w14:paraId="619191D5"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7127CA01" w14:textId="5F480299" w:rsidR="0085722B" w:rsidRPr="007C3437" w:rsidRDefault="0085722B" w:rsidP="0085722B">
            <w:pPr>
              <w:jc w:val="center"/>
              <w:rPr>
                <w:rFonts w:ascii="Roboto" w:hAnsi="Roboto"/>
                <w:sz w:val="18"/>
                <w:szCs w:val="18"/>
                <w:lang w:bidi="ar-EG"/>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1E7D862C" w14:textId="3D18C6DC" w:rsidR="0085722B" w:rsidRPr="007C3437" w:rsidRDefault="0085722B" w:rsidP="0085722B">
            <w:pPr>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r w:rsidRPr="00E804F8">
              <w:rPr>
                <w:rFonts w:ascii="Roboto" w:hAnsi="Roboto"/>
                <w:sz w:val="18"/>
                <w:szCs w:val="18"/>
                <w:rtl/>
              </w:rPr>
              <w:t>، المدير المالي</w:t>
            </w:r>
            <w:r w:rsidRPr="00E804F8">
              <w:rPr>
                <w:rFonts w:ascii="Roboto" w:hAnsi="Roboto"/>
                <w:sz w:val="18"/>
                <w:szCs w:val="18"/>
                <w:lang w:bidi="ar-EG"/>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5090F88F" w14:textId="252C9DD4" w:rsidR="0085722B" w:rsidRPr="007C3437" w:rsidRDefault="0085722B" w:rsidP="0085722B">
            <w:pPr>
              <w:jc w:val="center"/>
              <w:rPr>
                <w:rFonts w:ascii="Roboto" w:hAnsi="Roboto"/>
                <w:sz w:val="18"/>
                <w:szCs w:val="18"/>
                <w:lang w:bidi="ar-EG"/>
              </w:rPr>
            </w:pPr>
            <w:r w:rsidRPr="00E804F8">
              <w:rPr>
                <w:rFonts w:ascii="Roboto" w:hAnsi="Roboto"/>
                <w:sz w:val="18"/>
                <w:szCs w:val="18"/>
                <w:rtl/>
              </w:rPr>
              <w:t>الرئيس التنفيذي للاستراتيجية</w:t>
            </w:r>
            <w:r w:rsidRPr="00E804F8">
              <w:rPr>
                <w:rFonts w:ascii="Roboto" w:hAnsi="Roboto"/>
                <w:sz w:val="18"/>
                <w:szCs w:val="18"/>
                <w:lang w:bidi="ar-EG"/>
              </w:rPr>
              <w:t xml:space="preserve"> (CSO)</w:t>
            </w:r>
            <w:r w:rsidRPr="00E804F8">
              <w:rPr>
                <w:rFonts w:ascii="Roboto" w:hAnsi="Roboto"/>
                <w:sz w:val="18"/>
                <w:szCs w:val="18"/>
                <w:rtl/>
              </w:rPr>
              <w:t>، مدير التوسع</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649C7717" w14:textId="25F6B835" w:rsidR="0085722B" w:rsidRPr="00F9173A" w:rsidRDefault="0085722B" w:rsidP="0085722B">
            <w:pPr>
              <w:jc w:val="center"/>
              <w:rPr>
                <w:rFonts w:ascii="Calibri" w:hAnsi="Calibri" w:cs="Calibri"/>
                <w:b/>
                <w:bCs/>
                <w:sz w:val="20"/>
                <w:szCs w:val="20"/>
                <w:lang w:bidi="ar-EG"/>
              </w:rPr>
            </w:pPr>
            <w:r w:rsidRPr="00F9173A">
              <w:rPr>
                <w:rFonts w:ascii="Calibri" w:hAnsi="Calibri" w:cs="Calibri"/>
                <w:b/>
                <w:bCs/>
                <w:sz w:val="20"/>
                <w:szCs w:val="20"/>
                <w:rtl/>
              </w:rPr>
              <w:t>توسع الأعمال خارج المملكة (إذا لم يكن في خطة العمل)</w:t>
            </w:r>
          </w:p>
        </w:tc>
      </w:tr>
      <w:tr w:rsidR="0085722B" w:rsidRPr="00C32511" w14:paraId="745336C1" w14:textId="77777777" w:rsidTr="004238F5">
        <w:trPr>
          <w:trHeight w:val="48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B727BEF" w14:textId="6D283558" w:rsidR="0085722B" w:rsidRPr="007C3437" w:rsidRDefault="0085722B" w:rsidP="0085722B">
            <w:pPr>
              <w:jc w:val="center"/>
              <w:rPr>
                <w:rFonts w:ascii="Roboto" w:hAnsi="Roboto"/>
                <w:sz w:val="18"/>
                <w:szCs w:val="18"/>
              </w:rPr>
            </w:pPr>
            <w:r w:rsidRPr="00192E12">
              <w:rPr>
                <w:rFonts w:ascii="Roboto" w:hAnsi="Roboto"/>
                <w:sz w:val="18"/>
                <w:szCs w:val="18"/>
                <w:rtl/>
              </w:rPr>
              <w:t>مجلس الإدارة</w:t>
            </w:r>
            <w:r w:rsidRPr="00192E12">
              <w:rPr>
                <w:rFonts w:ascii="Roboto" w:hAnsi="Roboto"/>
                <w:sz w:val="18"/>
                <w:szCs w:val="18"/>
                <w:lang w:bidi="ar-EG"/>
              </w:rPr>
              <w:t xml:space="preserve"> (</w:t>
            </w:r>
            <w:proofErr w:type="spellStart"/>
            <w:r w:rsidRPr="00192E12">
              <w:rPr>
                <w:rFonts w:ascii="Roboto" w:hAnsi="Roboto"/>
                <w:sz w:val="18"/>
                <w:szCs w:val="18"/>
                <w:lang w:bidi="ar-EG"/>
              </w:rPr>
              <w:t>BoD</w:t>
            </w:r>
            <w:proofErr w:type="spellEnd"/>
            <w:r w:rsidRPr="00192E12">
              <w:rPr>
                <w:rFonts w:ascii="Roboto" w:hAnsi="Roboto"/>
                <w:sz w:val="18"/>
                <w:szCs w:val="18"/>
                <w:lang w:bidi="ar-EG"/>
              </w:rPr>
              <w:t xml:space="preserve">) </w:t>
            </w:r>
            <w:r w:rsidRPr="0085722B">
              <w:rPr>
                <w:rFonts w:ascii="Roboto" w:hAnsi="Roboto"/>
                <w:sz w:val="18"/>
                <w:szCs w:val="18"/>
                <w:vertAlign w:val="superscript"/>
                <w:lang w:bidi="ar-EG"/>
              </w:rPr>
              <w:t>*J</w:t>
            </w:r>
          </w:p>
        </w:tc>
        <w:tc>
          <w:tcPr>
            <w:tcW w:w="2430" w:type="dxa"/>
            <w:tcBorders>
              <w:top w:val="single" w:sz="4" w:space="0" w:color="1D242C"/>
              <w:left w:val="single" w:sz="4" w:space="0" w:color="1D242C"/>
              <w:bottom w:val="single" w:sz="4" w:space="0" w:color="1D242C"/>
              <w:right w:val="single" w:sz="4" w:space="0" w:color="1D242C"/>
            </w:tcBorders>
            <w:vAlign w:val="center"/>
          </w:tcPr>
          <w:p w14:paraId="12093A32" w14:textId="7F3E3A37" w:rsidR="0085722B" w:rsidRPr="007C3437" w:rsidRDefault="0085722B" w:rsidP="0085722B">
            <w:pPr>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r w:rsidRPr="00E804F8">
              <w:rPr>
                <w:rFonts w:ascii="Roboto" w:hAnsi="Roboto"/>
                <w:sz w:val="18"/>
                <w:szCs w:val="18"/>
                <w:rtl/>
              </w:rPr>
              <w:t>، التنفيذيون</w:t>
            </w:r>
            <w:r w:rsidRPr="00E804F8">
              <w:rPr>
                <w:rFonts w:ascii="Roboto" w:hAnsi="Roboto"/>
                <w:sz w:val="18"/>
                <w:szCs w:val="18"/>
                <w:lang w:bidi="ar-EG"/>
              </w:rPr>
              <w:t xml:space="preserve"> (</w:t>
            </w:r>
            <w:proofErr w:type="spellStart"/>
            <w:r w:rsidRPr="00E804F8">
              <w:rPr>
                <w:rFonts w:ascii="Roboto" w:hAnsi="Roboto"/>
                <w:sz w:val="18"/>
                <w:szCs w:val="18"/>
                <w:lang w:bidi="ar-EG"/>
              </w:rPr>
              <w:t>CxOs</w:t>
            </w:r>
            <w:proofErr w:type="spellEnd"/>
            <w:r w:rsidRPr="00E804F8">
              <w:rPr>
                <w:rFonts w:ascii="Roboto" w:hAnsi="Roboto"/>
                <w:sz w:val="18"/>
                <w:szCs w:val="18"/>
                <w:lang w:bidi="ar-EG"/>
              </w:rPr>
              <w:t>)</w:t>
            </w:r>
          </w:p>
        </w:tc>
        <w:tc>
          <w:tcPr>
            <w:tcW w:w="2250" w:type="dxa"/>
            <w:tcBorders>
              <w:top w:val="single" w:sz="4" w:space="0" w:color="1D242C"/>
              <w:left w:val="single" w:sz="4" w:space="0" w:color="1D242C"/>
              <w:bottom w:val="single" w:sz="4" w:space="0" w:color="1D242C"/>
              <w:right w:val="single" w:sz="4" w:space="0" w:color="1D242C"/>
            </w:tcBorders>
            <w:vAlign w:val="center"/>
          </w:tcPr>
          <w:p w14:paraId="070A56C0" w14:textId="04464EFD" w:rsidR="0085722B" w:rsidRPr="007C3437" w:rsidRDefault="0085722B" w:rsidP="0085722B">
            <w:pPr>
              <w:jc w:val="center"/>
              <w:rPr>
                <w:rFonts w:ascii="Roboto" w:hAnsi="Roboto"/>
                <w:sz w:val="18"/>
                <w:szCs w:val="18"/>
                <w:lang w:bidi="ar-EG"/>
              </w:rPr>
            </w:pPr>
            <w:r w:rsidRPr="00E804F8">
              <w:rPr>
                <w:rFonts w:ascii="Roboto" w:hAnsi="Roboto"/>
                <w:sz w:val="18"/>
                <w:szCs w:val="18"/>
                <w:rtl/>
              </w:rPr>
              <w:t>مدير حوكمة المجموعة وضمان الجودة</w:t>
            </w:r>
          </w:p>
        </w:tc>
        <w:tc>
          <w:tcPr>
            <w:tcW w:w="3655" w:type="dxa"/>
            <w:gridSpan w:val="2"/>
            <w:tcBorders>
              <w:top w:val="single" w:sz="4" w:space="0" w:color="1D242C"/>
              <w:left w:val="single" w:sz="4" w:space="0" w:color="1D242C"/>
              <w:bottom w:val="single" w:sz="4" w:space="0" w:color="1D242C"/>
              <w:right w:val="single" w:sz="4" w:space="0" w:color="1D242C"/>
            </w:tcBorders>
            <w:vAlign w:val="center"/>
          </w:tcPr>
          <w:p w14:paraId="32AEBB46" w14:textId="1610C480" w:rsidR="0085722B" w:rsidRPr="00F9173A" w:rsidRDefault="0085722B" w:rsidP="0085722B">
            <w:pPr>
              <w:jc w:val="center"/>
              <w:rPr>
                <w:rFonts w:ascii="Calibri" w:hAnsi="Calibri" w:cs="Calibri"/>
                <w:b/>
                <w:bCs/>
                <w:sz w:val="20"/>
                <w:szCs w:val="20"/>
                <w:lang w:bidi="ar-EG"/>
              </w:rPr>
            </w:pPr>
            <w:r w:rsidRPr="00F9173A">
              <w:rPr>
                <w:rFonts w:ascii="Calibri" w:hAnsi="Calibri" w:cs="Calibri"/>
                <w:b/>
                <w:bCs/>
                <w:sz w:val="20"/>
                <w:szCs w:val="20"/>
                <w:rtl/>
              </w:rPr>
              <w:t>الموافقة على أي تعديلات لمصفوفة الصلاحيات الحالية للشركة</w:t>
            </w:r>
          </w:p>
        </w:tc>
      </w:tr>
    </w:tbl>
    <w:p w14:paraId="5F37D486" w14:textId="77777777" w:rsidR="00F81A53" w:rsidRDefault="00F81A53" w:rsidP="00380337">
      <w:pPr>
        <w:jc w:val="both"/>
        <w:rPr>
          <w:rFonts w:ascii="Roboto" w:hAnsi="Roboto" w:cs="Calibri"/>
          <w:b/>
          <w:bCs/>
          <w:u w:val="single"/>
        </w:rPr>
      </w:pPr>
    </w:p>
    <w:p w14:paraId="2D835979" w14:textId="77777777" w:rsidR="009D499F" w:rsidRDefault="009D499F" w:rsidP="009D499F">
      <w:pPr>
        <w:jc w:val="both"/>
        <w:rPr>
          <w:rFonts w:ascii="Roboto" w:hAnsi="Roboto" w:cs="Calibri"/>
          <w:sz w:val="22"/>
          <w:szCs w:val="22"/>
          <w:rtl/>
        </w:rPr>
      </w:pPr>
    </w:p>
    <w:p w14:paraId="59198CC3" w14:textId="1A9CA070" w:rsidR="004238F5" w:rsidRPr="004238F5" w:rsidRDefault="004238F5" w:rsidP="004238F5">
      <w:pPr>
        <w:bidi/>
        <w:jc w:val="both"/>
        <w:rPr>
          <w:rFonts w:ascii="Roboto" w:hAnsi="Roboto" w:cs="Calibri"/>
          <w:sz w:val="22"/>
          <w:szCs w:val="22"/>
        </w:rPr>
      </w:pPr>
      <w:r w:rsidRPr="004238F5">
        <w:rPr>
          <w:rFonts w:ascii="Roboto" w:hAnsi="Roboto" w:cs="Calibri"/>
          <w:b/>
          <w:bCs/>
          <w:sz w:val="22"/>
          <w:szCs w:val="22"/>
          <w:rtl/>
        </w:rPr>
        <w:t>ملاحظات</w:t>
      </w:r>
      <w:r w:rsidR="00F9173A">
        <w:rPr>
          <w:rFonts w:ascii="Roboto" w:hAnsi="Roboto" w:cs="Calibri"/>
          <w:b/>
          <w:bCs/>
          <w:sz w:val="22"/>
          <w:szCs w:val="22"/>
        </w:rPr>
        <w:t>:</w:t>
      </w:r>
      <w:r w:rsidRPr="004238F5">
        <w:rPr>
          <w:rFonts w:ascii="Roboto" w:hAnsi="Roboto" w:cs="Calibri"/>
          <w:sz w:val="22"/>
          <w:szCs w:val="22"/>
        </w:rPr>
        <w:t xml:space="preserve"> </w:t>
      </w:r>
    </w:p>
    <w:p w14:paraId="4439FC51" w14:textId="6F1C5BDE" w:rsidR="004238F5" w:rsidRPr="004238F5" w:rsidRDefault="004238F5" w:rsidP="004238F5">
      <w:pPr>
        <w:numPr>
          <w:ilvl w:val="0"/>
          <w:numId w:val="26"/>
        </w:numPr>
        <w:bidi/>
        <w:jc w:val="both"/>
        <w:rPr>
          <w:rFonts w:ascii="Roboto" w:hAnsi="Roboto" w:cs="Calibri"/>
          <w:sz w:val="22"/>
          <w:szCs w:val="22"/>
        </w:rPr>
      </w:pPr>
      <w:r w:rsidRPr="0085722B">
        <w:rPr>
          <w:rFonts w:ascii="Roboto" w:hAnsi="Roboto" w:cs="Calibri"/>
          <w:sz w:val="22"/>
          <w:szCs w:val="22"/>
        </w:rPr>
        <w:t>G/J*</w:t>
      </w:r>
      <w:r>
        <w:rPr>
          <w:rFonts w:ascii="Roboto" w:hAnsi="Roboto" w:cs="Calibri" w:hint="cs"/>
          <w:sz w:val="22"/>
          <w:szCs w:val="22"/>
          <w:rtl/>
        </w:rPr>
        <w:t xml:space="preserve">: </w:t>
      </w:r>
      <w:r w:rsidRPr="004238F5">
        <w:rPr>
          <w:rFonts w:ascii="Roboto" w:hAnsi="Roboto" w:cs="Calibri"/>
          <w:sz w:val="22"/>
          <w:szCs w:val="22"/>
          <w:rtl/>
        </w:rPr>
        <w:t>القرارات تتطلب موافقة من الجمعية العامة (المساهمين)، ويجب أن تتضمن الموافقة التصويت الإيجابي من "جدوى</w:t>
      </w:r>
      <w:r w:rsidRPr="004238F5">
        <w:rPr>
          <w:rFonts w:ascii="Roboto" w:hAnsi="Roboto" w:cs="Calibri"/>
          <w:sz w:val="22"/>
          <w:szCs w:val="22"/>
        </w:rPr>
        <w:t xml:space="preserve">" (Jadwa). </w:t>
      </w:r>
    </w:p>
    <w:p w14:paraId="0C68B198" w14:textId="66EECD53" w:rsidR="004238F5" w:rsidRPr="0085722B" w:rsidRDefault="004238F5" w:rsidP="004238F5">
      <w:pPr>
        <w:numPr>
          <w:ilvl w:val="0"/>
          <w:numId w:val="26"/>
        </w:numPr>
        <w:bidi/>
        <w:jc w:val="both"/>
        <w:rPr>
          <w:rFonts w:ascii="Roboto" w:hAnsi="Roboto" w:cs="Calibri"/>
          <w:sz w:val="22"/>
          <w:szCs w:val="22"/>
        </w:rPr>
      </w:pPr>
      <w:r w:rsidRPr="0085722B">
        <w:rPr>
          <w:rFonts w:ascii="Roboto" w:hAnsi="Roboto" w:cs="Calibri"/>
          <w:sz w:val="22"/>
          <w:szCs w:val="22"/>
        </w:rPr>
        <w:t>J*</w:t>
      </w:r>
      <w:r>
        <w:rPr>
          <w:rFonts w:ascii="Roboto" w:hAnsi="Roboto" w:cs="Calibri" w:hint="cs"/>
          <w:sz w:val="22"/>
          <w:szCs w:val="22"/>
          <w:rtl/>
        </w:rPr>
        <w:t xml:space="preserve">: </w:t>
      </w:r>
      <w:r w:rsidRPr="004238F5">
        <w:rPr>
          <w:rFonts w:ascii="Roboto" w:hAnsi="Roboto" w:cs="Calibri"/>
          <w:sz w:val="22"/>
          <w:szCs w:val="22"/>
          <w:rtl/>
        </w:rPr>
        <w:t xml:space="preserve">قرار المجلس </w:t>
      </w:r>
      <w:r w:rsidRPr="0085722B">
        <w:rPr>
          <w:rFonts w:ascii="Roboto" w:hAnsi="Roboto" w:cs="Calibri"/>
          <w:sz w:val="22"/>
          <w:szCs w:val="22"/>
          <w:rtl/>
        </w:rPr>
        <w:t>يتطلب موافقة مدير واحد على الأقل معين من قبل "جدوى</w:t>
      </w:r>
      <w:r w:rsidRPr="0085722B">
        <w:rPr>
          <w:rFonts w:ascii="Roboto" w:hAnsi="Roboto" w:cs="Calibri"/>
          <w:sz w:val="22"/>
          <w:szCs w:val="22"/>
        </w:rPr>
        <w:t xml:space="preserve">". </w:t>
      </w:r>
    </w:p>
    <w:p w14:paraId="2771D9FB" w14:textId="7247D7E5" w:rsidR="004238F5" w:rsidRPr="0085722B" w:rsidRDefault="004238F5" w:rsidP="004238F5">
      <w:pPr>
        <w:numPr>
          <w:ilvl w:val="0"/>
          <w:numId w:val="26"/>
        </w:numPr>
        <w:bidi/>
        <w:jc w:val="both"/>
        <w:rPr>
          <w:rFonts w:ascii="Roboto" w:hAnsi="Roboto" w:cs="Calibri"/>
          <w:sz w:val="22"/>
          <w:szCs w:val="22"/>
        </w:rPr>
      </w:pPr>
      <w:r w:rsidRPr="0085722B">
        <w:rPr>
          <w:rFonts w:ascii="Roboto" w:hAnsi="Roboto" w:cs="Calibri"/>
          <w:sz w:val="22"/>
          <w:szCs w:val="22"/>
        </w:rPr>
        <w:t>1*</w:t>
      </w:r>
      <w:r w:rsidRPr="0085722B">
        <w:rPr>
          <w:rFonts w:ascii="Roboto" w:hAnsi="Roboto" w:cs="Calibri" w:hint="cs"/>
          <w:sz w:val="22"/>
          <w:szCs w:val="22"/>
          <w:rtl/>
        </w:rPr>
        <w:t xml:space="preserve">: </w:t>
      </w:r>
      <w:r w:rsidRPr="0085722B">
        <w:rPr>
          <w:rFonts w:ascii="Roboto" w:hAnsi="Roboto" w:cs="Calibri"/>
          <w:sz w:val="22"/>
          <w:szCs w:val="22"/>
          <w:rtl/>
        </w:rPr>
        <w:t>يجب على المدير المالي</w:t>
      </w:r>
      <w:r w:rsidRPr="0085722B">
        <w:rPr>
          <w:rFonts w:ascii="Roboto" w:hAnsi="Roboto" w:cs="Calibri"/>
          <w:sz w:val="22"/>
          <w:szCs w:val="22"/>
        </w:rPr>
        <w:t xml:space="preserve"> (CFO) </w:t>
      </w:r>
      <w:r w:rsidRPr="0085722B">
        <w:rPr>
          <w:rFonts w:ascii="Roboto" w:hAnsi="Roboto" w:cs="Calibri"/>
          <w:sz w:val="22"/>
          <w:szCs w:val="22"/>
          <w:rtl/>
        </w:rPr>
        <w:t>تأييد خطط العمل التي لها تأثير مالي</w:t>
      </w:r>
      <w:r w:rsidRPr="0085722B">
        <w:rPr>
          <w:rFonts w:ascii="Roboto" w:hAnsi="Roboto" w:cs="Calibri"/>
          <w:sz w:val="22"/>
          <w:szCs w:val="22"/>
        </w:rPr>
        <w:t xml:space="preserve">. </w:t>
      </w:r>
    </w:p>
    <w:p w14:paraId="55C429C8" w14:textId="493257DD" w:rsidR="004238F5" w:rsidRPr="0085722B" w:rsidRDefault="004238F5" w:rsidP="004238F5">
      <w:pPr>
        <w:numPr>
          <w:ilvl w:val="0"/>
          <w:numId w:val="26"/>
        </w:numPr>
        <w:bidi/>
        <w:jc w:val="both"/>
        <w:rPr>
          <w:rFonts w:ascii="Roboto" w:hAnsi="Roboto" w:cs="Calibri"/>
          <w:sz w:val="22"/>
          <w:szCs w:val="22"/>
        </w:rPr>
      </w:pPr>
      <w:r w:rsidRPr="0085722B">
        <w:rPr>
          <w:rFonts w:ascii="Roboto" w:hAnsi="Roboto" w:cs="Calibri"/>
          <w:sz w:val="22"/>
          <w:szCs w:val="22"/>
        </w:rPr>
        <w:t>2*</w:t>
      </w:r>
      <w:r w:rsidRPr="0085722B">
        <w:rPr>
          <w:rFonts w:ascii="Roboto" w:hAnsi="Roboto" w:cs="Calibri" w:hint="cs"/>
          <w:sz w:val="22"/>
          <w:szCs w:val="22"/>
          <w:rtl/>
        </w:rPr>
        <w:t xml:space="preserve">: </w:t>
      </w:r>
      <w:r w:rsidRPr="0085722B">
        <w:rPr>
          <w:rFonts w:ascii="Roboto" w:hAnsi="Roboto" w:cs="Calibri"/>
          <w:sz w:val="22"/>
          <w:szCs w:val="22"/>
          <w:rtl/>
        </w:rPr>
        <w:t xml:space="preserve">إذا لم يتم اعتماد الميزانية وخطة العمل لأي سبب، تطبق الميزانية وخطة العمل للعام السابق مع زيادة تصل إلى (1) فيما يخص عمليات المجموعة داخل المملكة، </w:t>
      </w:r>
      <w:r w:rsidRPr="0085722B">
        <w:rPr>
          <w:rFonts w:ascii="Roboto" w:hAnsi="Roboto" w:cs="Calibri"/>
          <w:b/>
          <w:bCs/>
          <w:sz w:val="22"/>
          <w:szCs w:val="22"/>
          <w:rtl/>
        </w:rPr>
        <w:t>النسبة الأعلى</w:t>
      </w:r>
      <w:r w:rsidRPr="0085722B">
        <w:rPr>
          <w:rFonts w:ascii="Roboto" w:hAnsi="Roboto" w:cs="Calibri"/>
          <w:sz w:val="22"/>
          <w:szCs w:val="22"/>
          <w:rtl/>
        </w:rPr>
        <w:t xml:space="preserve"> بين 10% والمصروفات الفعلية المتكبدة، و(2) فيما يخص عمليات المجموعة خارج المملكة، </w:t>
      </w:r>
      <w:r w:rsidRPr="0085722B">
        <w:rPr>
          <w:rFonts w:ascii="Roboto" w:hAnsi="Roboto" w:cs="Calibri"/>
          <w:b/>
          <w:bCs/>
          <w:sz w:val="22"/>
          <w:szCs w:val="22"/>
          <w:rtl/>
        </w:rPr>
        <w:t>النسبة الأعلى</w:t>
      </w:r>
      <w:r w:rsidRPr="0085722B">
        <w:rPr>
          <w:rFonts w:ascii="Roboto" w:hAnsi="Roboto" w:cs="Calibri"/>
          <w:sz w:val="22"/>
          <w:szCs w:val="22"/>
          <w:rtl/>
        </w:rPr>
        <w:t xml:space="preserve"> بين 15% والمصروفات الفعلية المتكبدة (مقوم بالريال السعودي)</w:t>
      </w:r>
      <w:r w:rsidRPr="0085722B">
        <w:rPr>
          <w:rFonts w:ascii="Roboto" w:hAnsi="Roboto" w:cs="Calibri"/>
          <w:sz w:val="22"/>
          <w:szCs w:val="22"/>
        </w:rPr>
        <w:t xml:space="preserve">. </w:t>
      </w:r>
    </w:p>
    <w:p w14:paraId="6183AEF4" w14:textId="2B6193E0" w:rsidR="004238F5" w:rsidRPr="0085722B" w:rsidRDefault="004238F5" w:rsidP="004238F5">
      <w:pPr>
        <w:numPr>
          <w:ilvl w:val="0"/>
          <w:numId w:val="26"/>
        </w:numPr>
        <w:bidi/>
        <w:jc w:val="both"/>
        <w:rPr>
          <w:rFonts w:ascii="Roboto" w:hAnsi="Roboto" w:cs="Calibri"/>
          <w:sz w:val="22"/>
          <w:szCs w:val="22"/>
        </w:rPr>
      </w:pPr>
      <w:r w:rsidRPr="0085722B">
        <w:rPr>
          <w:rFonts w:ascii="Roboto" w:hAnsi="Roboto" w:cs="Calibri"/>
          <w:sz w:val="22"/>
          <w:szCs w:val="22"/>
        </w:rPr>
        <w:t>3*</w:t>
      </w:r>
      <w:r w:rsidRPr="0085722B">
        <w:rPr>
          <w:rFonts w:ascii="Roboto" w:hAnsi="Roboto" w:cs="Calibri" w:hint="cs"/>
          <w:sz w:val="22"/>
          <w:szCs w:val="22"/>
          <w:rtl/>
        </w:rPr>
        <w:t xml:space="preserve">: </w:t>
      </w:r>
      <w:r w:rsidRPr="0085722B">
        <w:rPr>
          <w:rFonts w:ascii="Roboto" w:hAnsi="Roboto" w:cs="Calibri"/>
          <w:sz w:val="22"/>
          <w:szCs w:val="22"/>
          <w:rtl/>
        </w:rPr>
        <w:t>نقل الميزانية من المبيعات والتسويق يجب أن يعتمد من قبل الرئيس التنفيذي</w:t>
      </w:r>
      <w:r w:rsidRPr="0085722B">
        <w:rPr>
          <w:rFonts w:ascii="Roboto" w:hAnsi="Roboto" w:cs="Calibri"/>
          <w:sz w:val="22"/>
          <w:szCs w:val="22"/>
        </w:rPr>
        <w:t xml:space="preserve"> (CEO)</w:t>
      </w:r>
    </w:p>
    <w:p w14:paraId="3015DDC5" w14:textId="77777777" w:rsidR="004238F5" w:rsidRDefault="004238F5" w:rsidP="009D499F">
      <w:pPr>
        <w:jc w:val="both"/>
        <w:rPr>
          <w:rFonts w:ascii="Roboto" w:hAnsi="Roboto" w:cs="Calibri"/>
          <w:sz w:val="22"/>
          <w:szCs w:val="22"/>
          <w:rtl/>
        </w:rPr>
      </w:pPr>
    </w:p>
    <w:p w14:paraId="0C502B0F" w14:textId="77777777" w:rsidR="004238F5" w:rsidRPr="009D499F" w:rsidRDefault="004238F5" w:rsidP="009D499F">
      <w:pPr>
        <w:jc w:val="both"/>
        <w:rPr>
          <w:rFonts w:ascii="Roboto" w:hAnsi="Roboto" w:cs="Calibri"/>
          <w:sz w:val="22"/>
          <w:szCs w:val="22"/>
        </w:rPr>
      </w:pPr>
    </w:p>
    <w:p w14:paraId="3FC2CF88" w14:textId="2DAE6B5F" w:rsidR="002B78B3" w:rsidRDefault="00F9173A" w:rsidP="00F9173A">
      <w:pPr>
        <w:pStyle w:val="Heading2"/>
        <w:numPr>
          <w:ilvl w:val="0"/>
          <w:numId w:val="8"/>
        </w:numPr>
        <w:tabs>
          <w:tab w:val="left" w:pos="900"/>
        </w:tabs>
        <w:bidi/>
        <w:ind w:left="450" w:hanging="450"/>
        <w:rPr>
          <w:sz w:val="28"/>
          <w:szCs w:val="28"/>
        </w:rPr>
      </w:pPr>
      <w:r w:rsidRPr="00F9173A">
        <w:rPr>
          <w:sz w:val="28"/>
          <w:szCs w:val="28"/>
          <w:rtl/>
        </w:rPr>
        <w:t>المنتج والتكنولوجي</w:t>
      </w:r>
      <w:r>
        <w:rPr>
          <w:rFonts w:hint="cs"/>
          <w:sz w:val="28"/>
          <w:szCs w:val="28"/>
          <w:rtl/>
        </w:rPr>
        <w:t xml:space="preserve">ا </w:t>
      </w:r>
      <w:r w:rsidRPr="00F9173A">
        <w:rPr>
          <w:sz w:val="28"/>
          <w:szCs w:val="28"/>
        </w:rPr>
        <w:t>(Product &amp; Technology)</w:t>
      </w:r>
      <w:r>
        <w:rPr>
          <w:rFonts w:hint="cs"/>
          <w:sz w:val="28"/>
          <w:szCs w:val="28"/>
          <w:rtl/>
        </w:rPr>
        <w:t xml:space="preserve"> </w:t>
      </w:r>
      <w:r>
        <w:rPr>
          <w:rFonts w:hint="cs"/>
          <w:sz w:val="28"/>
          <w:szCs w:val="28"/>
          <w:rtl/>
          <w:lang w:bidi="ar-EG"/>
        </w:rPr>
        <w:t xml:space="preserve"> </w:t>
      </w:r>
    </w:p>
    <w:p w14:paraId="76904E84" w14:textId="77777777" w:rsidR="00F81A53" w:rsidRDefault="00F81A53" w:rsidP="00F81A53"/>
    <w:tbl>
      <w:tblPr>
        <w:tblW w:w="10575" w:type="dxa"/>
        <w:jc w:val="center"/>
        <w:tblLayout w:type="fixed"/>
        <w:tblCellMar>
          <w:left w:w="0" w:type="dxa"/>
          <w:right w:w="0" w:type="dxa"/>
        </w:tblCellMar>
        <w:tblLook w:val="0420" w:firstRow="1" w:lastRow="0" w:firstColumn="0" w:lastColumn="0" w:noHBand="0" w:noVBand="1"/>
      </w:tblPr>
      <w:tblGrid>
        <w:gridCol w:w="2240"/>
        <w:gridCol w:w="2430"/>
        <w:gridCol w:w="2250"/>
        <w:gridCol w:w="3655"/>
      </w:tblGrid>
      <w:tr w:rsidR="00F9173A" w:rsidRPr="00331993" w14:paraId="72CF7D7B" w14:textId="77777777" w:rsidTr="00555A28">
        <w:trPr>
          <w:trHeight w:val="523"/>
          <w:tblHeader/>
          <w:jc w:val="center"/>
        </w:trPr>
        <w:tc>
          <w:tcPr>
            <w:tcW w:w="224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255D7948" w14:textId="77777777" w:rsidR="00F9173A" w:rsidRPr="00331993" w:rsidRDefault="00F9173A"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الموافقة</w:t>
            </w:r>
          </w:p>
        </w:tc>
        <w:tc>
          <w:tcPr>
            <w:tcW w:w="243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0E02861E" w14:textId="77777777" w:rsidR="00F9173A" w:rsidRPr="00331993" w:rsidRDefault="00F9173A"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التصديق</w:t>
            </w:r>
          </w:p>
        </w:tc>
        <w:tc>
          <w:tcPr>
            <w:tcW w:w="225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11DFE0E7" w14:textId="77777777" w:rsidR="00F9173A" w:rsidRPr="00331993" w:rsidRDefault="00F9173A"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التطوير</w:t>
            </w:r>
          </w:p>
        </w:tc>
        <w:tc>
          <w:tcPr>
            <w:tcW w:w="3655"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54C3B3A4" w14:textId="77777777" w:rsidR="00F9173A" w:rsidRPr="00331993" w:rsidRDefault="00F9173A" w:rsidP="00555A28">
            <w:pPr>
              <w:jc w:val="center"/>
              <w:rPr>
                <w:rFonts w:ascii="Calibri" w:hAnsi="Calibri" w:cs="Calibri"/>
                <w:b/>
                <w:bCs/>
                <w:color w:val="FFFFFF" w:themeColor="background1"/>
                <w:lang w:bidi="ar-EG"/>
              </w:rPr>
            </w:pPr>
            <w:r w:rsidRPr="00331993">
              <w:rPr>
                <w:rFonts w:ascii="Calibri" w:hAnsi="Calibri" w:cs="Calibri"/>
                <w:b/>
                <w:bCs/>
                <w:color w:val="FFFFFF" w:themeColor="background1"/>
                <w:rtl/>
                <w:lang w:bidi="ar-EG"/>
              </w:rPr>
              <w:t>القرارات</w:t>
            </w:r>
          </w:p>
        </w:tc>
      </w:tr>
      <w:tr w:rsidR="00F9173A" w:rsidRPr="004238F5" w14:paraId="08453FF3" w14:textId="77777777" w:rsidTr="00555A28">
        <w:trPr>
          <w:trHeight w:val="514"/>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D0DCEE6" w14:textId="6C0216B1" w:rsidR="00F9173A" w:rsidRPr="007C3437" w:rsidRDefault="00F9173A" w:rsidP="00F9173A">
            <w:pPr>
              <w:bidi/>
              <w:jc w:val="center"/>
              <w:rPr>
                <w:rFonts w:ascii="Roboto" w:hAnsi="Roboto"/>
                <w:sz w:val="18"/>
                <w:szCs w:val="18"/>
                <w:lang w:bidi="ar-EG"/>
              </w:rPr>
            </w:pPr>
            <w:bookmarkStart w:id="1" w:name="_Hlk215583561"/>
            <w:r w:rsidRPr="00F9173A">
              <w:rPr>
                <w:rFonts w:ascii="Roboto" w:hAnsi="Roboto"/>
                <w:sz w:val="18"/>
                <w:szCs w:val="18"/>
                <w:rtl/>
              </w:rPr>
              <w:t>الرئيس التنفيذي للمنتج</w:t>
            </w:r>
            <w:r w:rsidRPr="00F9173A">
              <w:rPr>
                <w:rFonts w:ascii="Roboto" w:hAnsi="Roboto"/>
                <w:sz w:val="18"/>
                <w:szCs w:val="18"/>
                <w:lang w:bidi="ar-EG"/>
              </w:rPr>
              <w:t xml:space="preserve"> (CPO)</w:t>
            </w:r>
          </w:p>
        </w:tc>
        <w:tc>
          <w:tcPr>
            <w:tcW w:w="2430" w:type="dxa"/>
            <w:tcBorders>
              <w:top w:val="single" w:sz="4" w:space="0" w:color="1D242C"/>
              <w:left w:val="single" w:sz="4" w:space="0" w:color="1D242C"/>
              <w:bottom w:val="single" w:sz="4" w:space="0" w:color="1D242C"/>
              <w:right w:val="single" w:sz="4" w:space="0" w:color="1D242C"/>
            </w:tcBorders>
            <w:vAlign w:val="center"/>
          </w:tcPr>
          <w:p w14:paraId="35C700BB" w14:textId="4FD0A8A9" w:rsidR="00F9173A" w:rsidRPr="007C3437" w:rsidRDefault="00F9173A" w:rsidP="00F9173A">
            <w:pPr>
              <w:jc w:val="center"/>
              <w:rPr>
                <w:rFonts w:ascii="Roboto" w:hAnsi="Roboto"/>
                <w:sz w:val="18"/>
                <w:szCs w:val="18"/>
                <w:lang w:bidi="ar-EG"/>
              </w:rPr>
            </w:pPr>
            <w:r w:rsidRPr="00F9173A">
              <w:rPr>
                <w:rFonts w:ascii="Roboto" w:hAnsi="Roboto"/>
                <w:sz w:val="18"/>
                <w:szCs w:val="18"/>
                <w:rtl/>
              </w:rPr>
              <w:t>الرئيس</w:t>
            </w:r>
            <w:r>
              <w:rPr>
                <w:rFonts w:ascii="Roboto" w:hAnsi="Roboto" w:hint="cs"/>
                <w:sz w:val="18"/>
                <w:szCs w:val="18"/>
                <w:rtl/>
              </w:rPr>
              <w:t xml:space="preserve"> التنفيذى</w:t>
            </w:r>
            <w:r w:rsidRPr="00F9173A">
              <w:rPr>
                <w:rFonts w:ascii="Roboto" w:hAnsi="Roboto"/>
                <w:sz w:val="18"/>
                <w:szCs w:val="18"/>
                <w:rtl/>
              </w:rPr>
              <w:t xml:space="preserve"> </w:t>
            </w:r>
            <w:r>
              <w:rPr>
                <w:rFonts w:ascii="Roboto" w:hAnsi="Roboto" w:hint="cs"/>
                <w:sz w:val="18"/>
                <w:szCs w:val="18"/>
                <w:rtl/>
              </w:rPr>
              <w:t>للتقنية</w:t>
            </w:r>
            <w:r w:rsidRPr="00F9173A">
              <w:rPr>
                <w:rFonts w:ascii="Roboto" w:hAnsi="Roboto"/>
                <w:sz w:val="18"/>
                <w:szCs w:val="18"/>
                <w:lang w:bidi="ar-EG"/>
              </w:rPr>
              <w:t xml:space="preserve"> (CTO)</w:t>
            </w:r>
          </w:p>
        </w:tc>
        <w:tc>
          <w:tcPr>
            <w:tcW w:w="2250" w:type="dxa"/>
            <w:tcBorders>
              <w:top w:val="single" w:sz="4" w:space="0" w:color="1D242C"/>
              <w:left w:val="single" w:sz="4" w:space="0" w:color="1D242C"/>
              <w:bottom w:val="single" w:sz="4" w:space="0" w:color="1D242C"/>
              <w:right w:val="single" w:sz="4" w:space="0" w:color="1D242C"/>
            </w:tcBorders>
            <w:vAlign w:val="center"/>
          </w:tcPr>
          <w:p w14:paraId="2E73E219" w14:textId="6D8F01A3" w:rsidR="00F9173A" w:rsidRPr="007C3437" w:rsidRDefault="00F9173A" w:rsidP="00F9173A">
            <w:pPr>
              <w:jc w:val="center"/>
              <w:rPr>
                <w:rFonts w:ascii="Roboto" w:hAnsi="Roboto"/>
                <w:sz w:val="18"/>
                <w:szCs w:val="18"/>
                <w:lang w:bidi="ar-EG"/>
              </w:rPr>
            </w:pPr>
            <w:r w:rsidRPr="00F9173A">
              <w:rPr>
                <w:rFonts w:ascii="Roboto" w:hAnsi="Roboto"/>
                <w:sz w:val="18"/>
                <w:szCs w:val="18"/>
                <w:rtl/>
              </w:rPr>
              <w:t>مدراء المنتج</w:t>
            </w:r>
          </w:p>
        </w:tc>
        <w:tc>
          <w:tcPr>
            <w:tcW w:w="3655" w:type="dxa"/>
            <w:tcBorders>
              <w:top w:val="single" w:sz="4" w:space="0" w:color="1D242C"/>
              <w:left w:val="single" w:sz="4" w:space="0" w:color="1D242C"/>
              <w:bottom w:val="single" w:sz="4" w:space="0" w:color="1D242C"/>
              <w:right w:val="single" w:sz="4" w:space="0" w:color="1D242C"/>
            </w:tcBorders>
            <w:vAlign w:val="center"/>
          </w:tcPr>
          <w:p w14:paraId="2EB59C98" w14:textId="2754842B" w:rsidR="00F9173A" w:rsidRPr="004238F5" w:rsidRDefault="00F9173A" w:rsidP="00F9173A">
            <w:pPr>
              <w:jc w:val="center"/>
              <w:rPr>
                <w:rFonts w:ascii="Calibri" w:hAnsi="Calibri" w:cs="Calibri"/>
                <w:b/>
                <w:bCs/>
                <w:sz w:val="20"/>
                <w:szCs w:val="20"/>
                <w:lang w:bidi="ar-EG"/>
              </w:rPr>
            </w:pPr>
            <w:r w:rsidRPr="00F9173A">
              <w:rPr>
                <w:rFonts w:ascii="Calibri" w:hAnsi="Calibri" w:cs="Calibri"/>
                <w:b/>
                <w:bCs/>
                <w:sz w:val="20"/>
                <w:szCs w:val="20"/>
                <w:rtl/>
              </w:rPr>
              <w:t xml:space="preserve">خارطة طريق المنتج وترتيب </w:t>
            </w:r>
            <w:r>
              <w:rPr>
                <w:rFonts w:ascii="Calibri" w:hAnsi="Calibri" w:cs="Calibri" w:hint="cs"/>
                <w:b/>
                <w:bCs/>
                <w:sz w:val="20"/>
                <w:szCs w:val="20"/>
                <w:rtl/>
              </w:rPr>
              <w:t>ال</w:t>
            </w:r>
            <w:r w:rsidRPr="00F9173A">
              <w:rPr>
                <w:rFonts w:ascii="Calibri" w:hAnsi="Calibri" w:cs="Calibri"/>
                <w:b/>
                <w:bCs/>
                <w:sz w:val="20"/>
                <w:szCs w:val="20"/>
                <w:rtl/>
              </w:rPr>
              <w:t xml:space="preserve">أولويات </w:t>
            </w:r>
          </w:p>
        </w:tc>
      </w:tr>
      <w:bookmarkEnd w:id="1"/>
      <w:tr w:rsidR="00F9173A" w:rsidRPr="004238F5" w14:paraId="1B659344" w14:textId="77777777" w:rsidTr="00555A28">
        <w:trPr>
          <w:trHeight w:val="558"/>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3B300C0" w14:textId="36068EF9" w:rsidR="00F9173A" w:rsidRPr="007C3437" w:rsidRDefault="00F9173A" w:rsidP="00F9173A">
            <w:pPr>
              <w:bidi/>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048132D8" w14:textId="11FE10B6" w:rsidR="00F9173A" w:rsidRDefault="00F9173A" w:rsidP="00F9173A">
            <w:pPr>
              <w:bidi/>
              <w:jc w:val="center"/>
              <w:rPr>
                <w:rFonts w:ascii="Roboto" w:hAnsi="Roboto"/>
                <w:sz w:val="18"/>
                <w:szCs w:val="18"/>
                <w:rtl/>
                <w:lang w:bidi="ar-EG"/>
              </w:rPr>
            </w:pPr>
            <w:r w:rsidRPr="00F9173A">
              <w:rPr>
                <w:rFonts w:ascii="Roboto" w:hAnsi="Roboto"/>
                <w:sz w:val="18"/>
                <w:szCs w:val="18"/>
                <w:rtl/>
              </w:rPr>
              <w:t>الرئيس</w:t>
            </w:r>
            <w:r>
              <w:rPr>
                <w:rFonts w:ascii="Roboto" w:hAnsi="Roboto" w:hint="cs"/>
                <w:sz w:val="18"/>
                <w:szCs w:val="18"/>
                <w:rtl/>
              </w:rPr>
              <w:t xml:space="preserve"> التنفيذى</w:t>
            </w:r>
            <w:r w:rsidRPr="00F9173A">
              <w:rPr>
                <w:rFonts w:ascii="Roboto" w:hAnsi="Roboto"/>
                <w:sz w:val="18"/>
                <w:szCs w:val="18"/>
                <w:rtl/>
              </w:rPr>
              <w:t xml:space="preserve"> </w:t>
            </w:r>
            <w:r>
              <w:rPr>
                <w:rFonts w:ascii="Roboto" w:hAnsi="Roboto" w:hint="cs"/>
                <w:sz w:val="18"/>
                <w:szCs w:val="18"/>
                <w:rtl/>
              </w:rPr>
              <w:t>للتقنية</w:t>
            </w:r>
            <w:r w:rsidRPr="00F9173A">
              <w:rPr>
                <w:rFonts w:ascii="Roboto" w:hAnsi="Roboto"/>
                <w:sz w:val="18"/>
                <w:szCs w:val="18"/>
                <w:lang w:bidi="ar-EG"/>
              </w:rPr>
              <w:t xml:space="preserve"> (CTO)</w:t>
            </w:r>
          </w:p>
          <w:p w14:paraId="62B8B85F" w14:textId="5DA4AFED" w:rsidR="00F9173A" w:rsidRDefault="00F9173A" w:rsidP="00F9173A">
            <w:pPr>
              <w:bidi/>
              <w:jc w:val="center"/>
              <w:rPr>
                <w:rFonts w:ascii="Roboto" w:hAnsi="Roboto"/>
                <w:sz w:val="18"/>
                <w:szCs w:val="18"/>
                <w:rtl/>
                <w:lang w:bidi="ar-EG"/>
              </w:rPr>
            </w:pPr>
            <w:r w:rsidRPr="000F4E86">
              <w:rPr>
                <w:rFonts w:ascii="Roboto" w:hAnsi="Roboto"/>
                <w:sz w:val="18"/>
                <w:szCs w:val="18"/>
                <w:rtl/>
              </w:rPr>
              <w:t>التنفيذيون</w:t>
            </w:r>
            <w:r w:rsidRPr="000F4E86">
              <w:rPr>
                <w:rFonts w:ascii="Roboto" w:hAnsi="Roboto"/>
                <w:sz w:val="18"/>
                <w:szCs w:val="18"/>
                <w:lang w:bidi="ar-EG"/>
              </w:rPr>
              <w:t xml:space="preserve"> (</w:t>
            </w:r>
            <w:proofErr w:type="spellStart"/>
            <w:r w:rsidRPr="000F4E86">
              <w:rPr>
                <w:rFonts w:ascii="Roboto" w:hAnsi="Roboto"/>
                <w:sz w:val="18"/>
                <w:szCs w:val="18"/>
                <w:lang w:bidi="ar-EG"/>
              </w:rPr>
              <w:t>CxOs</w:t>
            </w:r>
            <w:proofErr w:type="spellEnd"/>
            <w:r w:rsidRPr="000F4E86">
              <w:rPr>
                <w:rFonts w:ascii="Roboto" w:hAnsi="Roboto"/>
                <w:sz w:val="18"/>
                <w:szCs w:val="18"/>
                <w:lang w:bidi="ar-EG"/>
              </w:rPr>
              <w:t>)</w:t>
            </w:r>
          </w:p>
          <w:p w14:paraId="6530BDC8" w14:textId="6D80E027" w:rsidR="00F9173A" w:rsidRPr="007C3437" w:rsidRDefault="00D75FBA" w:rsidP="00F9173A">
            <w:pPr>
              <w:jc w:val="center"/>
              <w:rPr>
                <w:rFonts w:ascii="Roboto" w:hAnsi="Roboto"/>
                <w:sz w:val="18"/>
                <w:szCs w:val="18"/>
                <w:lang w:bidi="ar-EG"/>
              </w:rPr>
            </w:pPr>
            <w:r w:rsidRPr="00D75FBA">
              <w:rPr>
                <w:rFonts w:ascii="Roboto" w:hAnsi="Roboto" w:hint="cs"/>
                <w:sz w:val="18"/>
                <w:szCs w:val="18"/>
                <w:vertAlign w:val="superscript"/>
                <w:rtl/>
                <w:lang w:bidi="ar-EG"/>
              </w:rPr>
              <w:t>*1</w:t>
            </w:r>
            <w:r w:rsidR="00F9173A" w:rsidRPr="00E804F8">
              <w:rPr>
                <w:rFonts w:ascii="Roboto" w:hAnsi="Roboto"/>
                <w:sz w:val="18"/>
                <w:szCs w:val="18"/>
                <w:lang w:bidi="ar-EG"/>
              </w:rPr>
              <w:t>(C</w:t>
            </w:r>
            <w:r w:rsidR="00D577C1">
              <w:rPr>
                <w:rFonts w:ascii="Roboto" w:hAnsi="Roboto"/>
                <w:sz w:val="18"/>
                <w:szCs w:val="18"/>
                <w:lang w:bidi="ar-EG"/>
              </w:rPr>
              <w:t>F</w:t>
            </w:r>
            <w:r w:rsidR="00F9173A" w:rsidRPr="00E804F8">
              <w:rPr>
                <w:rFonts w:ascii="Roboto" w:hAnsi="Roboto"/>
                <w:sz w:val="18"/>
                <w:szCs w:val="18"/>
                <w:lang w:bidi="ar-EG"/>
              </w:rPr>
              <w:t>O)</w:t>
            </w:r>
            <w:r w:rsidR="00F9173A" w:rsidRPr="00E804F8">
              <w:rPr>
                <w:rFonts w:ascii="Roboto" w:hAnsi="Roboto"/>
                <w:sz w:val="18"/>
                <w:szCs w:val="18"/>
                <w:rtl/>
              </w:rPr>
              <w:t xml:space="preserve"> المدير المالي</w:t>
            </w:r>
          </w:p>
        </w:tc>
        <w:tc>
          <w:tcPr>
            <w:tcW w:w="2250" w:type="dxa"/>
            <w:tcBorders>
              <w:top w:val="single" w:sz="4" w:space="0" w:color="1D242C"/>
              <w:left w:val="single" w:sz="4" w:space="0" w:color="1D242C"/>
              <w:bottom w:val="single" w:sz="4" w:space="0" w:color="1D242C"/>
              <w:right w:val="single" w:sz="4" w:space="0" w:color="1D242C"/>
            </w:tcBorders>
            <w:vAlign w:val="center"/>
          </w:tcPr>
          <w:p w14:paraId="19EDA169" w14:textId="12893818" w:rsidR="00F9173A" w:rsidRPr="007C3437" w:rsidRDefault="00F9173A" w:rsidP="00F9173A">
            <w:pPr>
              <w:jc w:val="center"/>
              <w:rPr>
                <w:rFonts w:ascii="Roboto" w:hAnsi="Roboto"/>
                <w:sz w:val="18"/>
                <w:szCs w:val="18"/>
                <w:lang w:bidi="ar-EG"/>
              </w:rPr>
            </w:pPr>
            <w:r w:rsidRPr="00F9173A">
              <w:rPr>
                <w:rFonts w:ascii="Roboto" w:hAnsi="Roboto"/>
                <w:sz w:val="18"/>
                <w:szCs w:val="18"/>
                <w:rtl/>
              </w:rPr>
              <w:t>رئيس القسم</w:t>
            </w:r>
          </w:p>
        </w:tc>
        <w:tc>
          <w:tcPr>
            <w:tcW w:w="3655" w:type="dxa"/>
            <w:tcBorders>
              <w:top w:val="single" w:sz="4" w:space="0" w:color="1D242C"/>
              <w:left w:val="single" w:sz="4" w:space="0" w:color="1D242C"/>
              <w:bottom w:val="single" w:sz="4" w:space="0" w:color="1D242C"/>
              <w:right w:val="single" w:sz="4" w:space="0" w:color="1D242C"/>
            </w:tcBorders>
            <w:vAlign w:val="center"/>
          </w:tcPr>
          <w:p w14:paraId="4C56075F" w14:textId="17A92CAA" w:rsidR="00F9173A" w:rsidRPr="004238F5" w:rsidRDefault="00F9173A" w:rsidP="00F9173A">
            <w:pPr>
              <w:jc w:val="center"/>
              <w:rPr>
                <w:rFonts w:ascii="Calibri" w:hAnsi="Calibri" w:cs="Calibri"/>
                <w:b/>
                <w:bCs/>
                <w:sz w:val="20"/>
                <w:szCs w:val="20"/>
                <w:lang w:bidi="ar-EG"/>
              </w:rPr>
            </w:pPr>
            <w:r w:rsidRPr="00F9173A">
              <w:rPr>
                <w:rFonts w:ascii="Calibri" w:hAnsi="Calibri" w:cs="Calibri"/>
                <w:b/>
                <w:bCs/>
                <w:sz w:val="20"/>
                <w:szCs w:val="20"/>
                <w:rtl/>
              </w:rPr>
              <w:t>استخدام أدوات</w:t>
            </w:r>
            <w:r w:rsidR="00AF0CB7">
              <w:rPr>
                <w:rFonts w:ascii="Calibri" w:hAnsi="Calibri" w:cs="Calibri" w:hint="cs"/>
                <w:b/>
                <w:bCs/>
                <w:sz w:val="20"/>
                <w:szCs w:val="20"/>
                <w:rtl/>
                <w:lang w:bidi="ar-EG"/>
              </w:rPr>
              <w:t xml:space="preserve"> تكنولوجية</w:t>
            </w:r>
            <w:r w:rsidRPr="00F9173A">
              <w:rPr>
                <w:rFonts w:ascii="Calibri" w:hAnsi="Calibri" w:cs="Calibri"/>
                <w:b/>
                <w:bCs/>
                <w:sz w:val="20"/>
                <w:szCs w:val="20"/>
                <w:rtl/>
              </w:rPr>
              <w:t xml:space="preserve"> جديدة</w:t>
            </w:r>
          </w:p>
        </w:tc>
      </w:tr>
      <w:tr w:rsidR="00D577C1" w:rsidRPr="004238F5" w14:paraId="37034AEA" w14:textId="77777777" w:rsidTr="00555A28">
        <w:trPr>
          <w:trHeight w:val="42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2CF63AF" w14:textId="5B490B33" w:rsidR="00D577C1" w:rsidRPr="007C3437" w:rsidRDefault="00D577C1" w:rsidP="00D577C1">
            <w:pPr>
              <w:bidi/>
              <w:jc w:val="center"/>
              <w:rPr>
                <w:rFonts w:ascii="Roboto" w:hAnsi="Roboto"/>
                <w:sz w:val="18"/>
                <w:szCs w:val="18"/>
                <w:lang w:bidi="ar-EG"/>
              </w:rPr>
            </w:pPr>
            <w:r w:rsidRPr="00F9173A">
              <w:rPr>
                <w:rFonts w:ascii="Roboto" w:hAnsi="Roboto"/>
                <w:sz w:val="18"/>
                <w:szCs w:val="18"/>
                <w:rtl/>
              </w:rPr>
              <w:t>الرئيس</w:t>
            </w:r>
            <w:r>
              <w:rPr>
                <w:rFonts w:ascii="Roboto" w:hAnsi="Roboto" w:hint="cs"/>
                <w:sz w:val="18"/>
                <w:szCs w:val="18"/>
                <w:rtl/>
              </w:rPr>
              <w:t xml:space="preserve"> التنفيذى</w:t>
            </w:r>
            <w:r w:rsidRPr="00F9173A">
              <w:rPr>
                <w:rFonts w:ascii="Roboto" w:hAnsi="Roboto"/>
                <w:sz w:val="18"/>
                <w:szCs w:val="18"/>
                <w:rtl/>
              </w:rPr>
              <w:t xml:space="preserve"> </w:t>
            </w:r>
            <w:r>
              <w:rPr>
                <w:rFonts w:ascii="Roboto" w:hAnsi="Roboto" w:hint="cs"/>
                <w:sz w:val="18"/>
                <w:szCs w:val="18"/>
                <w:rtl/>
              </w:rPr>
              <w:t>للتقنية</w:t>
            </w:r>
            <w:r w:rsidRPr="00F9173A">
              <w:rPr>
                <w:rFonts w:ascii="Roboto" w:hAnsi="Roboto"/>
                <w:sz w:val="18"/>
                <w:szCs w:val="18"/>
                <w:lang w:bidi="ar-EG"/>
              </w:rPr>
              <w:t xml:space="preserve"> (CTO)</w:t>
            </w:r>
          </w:p>
        </w:tc>
        <w:tc>
          <w:tcPr>
            <w:tcW w:w="2430" w:type="dxa"/>
            <w:tcBorders>
              <w:top w:val="single" w:sz="4" w:space="0" w:color="1D242C"/>
              <w:left w:val="single" w:sz="4" w:space="0" w:color="1D242C"/>
              <w:bottom w:val="single" w:sz="4" w:space="0" w:color="1D242C"/>
              <w:right w:val="single" w:sz="4" w:space="0" w:color="1D242C"/>
            </w:tcBorders>
            <w:vAlign w:val="center"/>
          </w:tcPr>
          <w:p w14:paraId="092FEB19" w14:textId="10671F96" w:rsidR="00D577C1" w:rsidRPr="007C3437" w:rsidRDefault="00D577C1" w:rsidP="00D577C1">
            <w:pPr>
              <w:jc w:val="center"/>
              <w:rPr>
                <w:rFonts w:ascii="Roboto" w:hAnsi="Roboto"/>
                <w:sz w:val="18"/>
                <w:szCs w:val="18"/>
                <w:lang w:bidi="ar-EG"/>
              </w:rPr>
            </w:pPr>
            <w:r>
              <w:rPr>
                <w:sz w:val="20"/>
                <w:szCs w:val="20"/>
              </w:rPr>
              <w:t>Head of Engineering</w:t>
            </w:r>
          </w:p>
        </w:tc>
        <w:tc>
          <w:tcPr>
            <w:tcW w:w="2250" w:type="dxa"/>
            <w:tcBorders>
              <w:top w:val="single" w:sz="4" w:space="0" w:color="1D242C"/>
              <w:left w:val="single" w:sz="4" w:space="0" w:color="1D242C"/>
              <w:bottom w:val="single" w:sz="4" w:space="0" w:color="1D242C"/>
              <w:right w:val="single" w:sz="4" w:space="0" w:color="1D242C"/>
            </w:tcBorders>
            <w:vAlign w:val="center"/>
          </w:tcPr>
          <w:p w14:paraId="0E5ACC3E" w14:textId="401ED3CA" w:rsidR="00D577C1" w:rsidRPr="007C3437" w:rsidRDefault="00D577C1" w:rsidP="00D577C1">
            <w:pPr>
              <w:jc w:val="center"/>
              <w:rPr>
                <w:rFonts w:ascii="Roboto" w:hAnsi="Roboto"/>
                <w:sz w:val="18"/>
                <w:szCs w:val="18"/>
                <w:lang w:bidi="ar-EG"/>
              </w:rPr>
            </w:pPr>
            <w:r w:rsidRPr="00724712">
              <w:rPr>
                <w:sz w:val="20"/>
                <w:szCs w:val="20"/>
              </w:rPr>
              <w:t>Engineering Leads</w:t>
            </w:r>
          </w:p>
        </w:tc>
        <w:tc>
          <w:tcPr>
            <w:tcW w:w="3655" w:type="dxa"/>
            <w:tcBorders>
              <w:top w:val="single" w:sz="4" w:space="0" w:color="1D242C"/>
              <w:left w:val="single" w:sz="4" w:space="0" w:color="1D242C"/>
              <w:bottom w:val="single" w:sz="4" w:space="0" w:color="1D242C"/>
              <w:right w:val="single" w:sz="4" w:space="0" w:color="1D242C"/>
            </w:tcBorders>
            <w:vAlign w:val="center"/>
          </w:tcPr>
          <w:p w14:paraId="4C5A15CE" w14:textId="20CEA6C0" w:rsidR="00D577C1" w:rsidRPr="004238F5" w:rsidRDefault="00D577C1" w:rsidP="00D577C1">
            <w:pPr>
              <w:jc w:val="center"/>
              <w:rPr>
                <w:rFonts w:ascii="Calibri" w:hAnsi="Calibri" w:cs="Calibri"/>
                <w:b/>
                <w:bCs/>
                <w:sz w:val="20"/>
                <w:szCs w:val="20"/>
                <w:lang w:bidi="ar-EG"/>
              </w:rPr>
            </w:pPr>
            <w:r>
              <w:rPr>
                <w:rFonts w:ascii="Calibri" w:hAnsi="Calibri" w:cs="Calibri" w:hint="cs"/>
                <w:b/>
                <w:bCs/>
                <w:sz w:val="20"/>
                <w:szCs w:val="20"/>
                <w:rtl/>
              </w:rPr>
              <w:t xml:space="preserve"> مجموعة التكنولوجيا</w:t>
            </w:r>
            <w:r w:rsidRPr="00F9173A">
              <w:rPr>
                <w:rFonts w:ascii="Calibri" w:hAnsi="Calibri" w:cs="Calibri"/>
                <w:b/>
                <w:bCs/>
                <w:sz w:val="20"/>
                <w:szCs w:val="20"/>
                <w:lang w:bidi="ar-EG"/>
              </w:rPr>
              <w:t>(Technology Stack)</w:t>
            </w:r>
          </w:p>
        </w:tc>
      </w:tr>
      <w:tr w:rsidR="00D577C1" w:rsidRPr="004238F5" w14:paraId="6B386977" w14:textId="77777777" w:rsidTr="00555A28">
        <w:trPr>
          <w:trHeight w:val="521"/>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45DCD00" w14:textId="6383F5EF" w:rsidR="00D577C1" w:rsidRPr="007C3437" w:rsidRDefault="00D577C1" w:rsidP="00D577C1">
            <w:pPr>
              <w:jc w:val="center"/>
              <w:rPr>
                <w:rFonts w:ascii="Roboto" w:hAnsi="Roboto"/>
                <w:sz w:val="18"/>
                <w:szCs w:val="18"/>
                <w:lang w:bidi="ar-EG"/>
              </w:rPr>
            </w:pPr>
            <w:r w:rsidRPr="00F9173A">
              <w:rPr>
                <w:rFonts w:ascii="Roboto" w:hAnsi="Roboto"/>
                <w:sz w:val="18"/>
                <w:szCs w:val="18"/>
                <w:rtl/>
              </w:rPr>
              <w:t>الرئيس</w:t>
            </w:r>
            <w:r>
              <w:rPr>
                <w:rFonts w:ascii="Roboto" w:hAnsi="Roboto" w:hint="cs"/>
                <w:sz w:val="18"/>
                <w:szCs w:val="18"/>
                <w:rtl/>
              </w:rPr>
              <w:t xml:space="preserve"> التنفيذى</w:t>
            </w:r>
            <w:r w:rsidRPr="00F9173A">
              <w:rPr>
                <w:rFonts w:ascii="Roboto" w:hAnsi="Roboto"/>
                <w:sz w:val="18"/>
                <w:szCs w:val="18"/>
                <w:rtl/>
              </w:rPr>
              <w:t xml:space="preserve"> </w:t>
            </w:r>
            <w:r>
              <w:rPr>
                <w:rFonts w:ascii="Roboto" w:hAnsi="Roboto" w:hint="cs"/>
                <w:sz w:val="18"/>
                <w:szCs w:val="18"/>
                <w:rtl/>
              </w:rPr>
              <w:t>للتقنية</w:t>
            </w:r>
            <w:r w:rsidRPr="00F9173A">
              <w:rPr>
                <w:rFonts w:ascii="Roboto" w:hAnsi="Roboto"/>
                <w:sz w:val="18"/>
                <w:szCs w:val="18"/>
                <w:lang w:bidi="ar-EG"/>
              </w:rPr>
              <w:t xml:space="preserve"> (CTO)</w:t>
            </w:r>
          </w:p>
        </w:tc>
        <w:tc>
          <w:tcPr>
            <w:tcW w:w="2430" w:type="dxa"/>
            <w:tcBorders>
              <w:top w:val="single" w:sz="4" w:space="0" w:color="1D242C"/>
              <w:left w:val="single" w:sz="4" w:space="0" w:color="1D242C"/>
              <w:bottom w:val="single" w:sz="4" w:space="0" w:color="1D242C"/>
              <w:right w:val="single" w:sz="4" w:space="0" w:color="1D242C"/>
            </w:tcBorders>
            <w:vAlign w:val="center"/>
          </w:tcPr>
          <w:p w14:paraId="6D8E323E" w14:textId="4BEA031D" w:rsidR="00D577C1" w:rsidRPr="007C3437" w:rsidRDefault="00D577C1" w:rsidP="00D577C1">
            <w:pPr>
              <w:jc w:val="center"/>
              <w:rPr>
                <w:rFonts w:ascii="Roboto" w:hAnsi="Roboto"/>
                <w:sz w:val="18"/>
                <w:szCs w:val="18"/>
                <w:lang w:bidi="ar-EG"/>
              </w:rPr>
            </w:pPr>
            <w:r>
              <w:rPr>
                <w:sz w:val="20"/>
                <w:szCs w:val="20"/>
              </w:rPr>
              <w:t>Head of DevOps/SRE</w:t>
            </w:r>
          </w:p>
        </w:tc>
        <w:tc>
          <w:tcPr>
            <w:tcW w:w="2250" w:type="dxa"/>
            <w:tcBorders>
              <w:top w:val="single" w:sz="4" w:space="0" w:color="1D242C"/>
              <w:left w:val="single" w:sz="4" w:space="0" w:color="1D242C"/>
              <w:bottom w:val="single" w:sz="4" w:space="0" w:color="1D242C"/>
              <w:right w:val="single" w:sz="4" w:space="0" w:color="1D242C"/>
            </w:tcBorders>
            <w:vAlign w:val="center"/>
          </w:tcPr>
          <w:p w14:paraId="032A6C0A" w14:textId="067D4789" w:rsidR="00D577C1" w:rsidRPr="007C3437" w:rsidRDefault="00D577C1" w:rsidP="00D577C1">
            <w:pPr>
              <w:jc w:val="center"/>
              <w:rPr>
                <w:rFonts w:ascii="Roboto" w:hAnsi="Roboto"/>
                <w:sz w:val="18"/>
                <w:szCs w:val="18"/>
                <w:lang w:bidi="ar-EG"/>
              </w:rPr>
            </w:pPr>
            <w:r w:rsidRPr="00D577C1">
              <w:rPr>
                <w:rFonts w:ascii="Roboto" w:hAnsi="Roboto"/>
                <w:sz w:val="18"/>
                <w:szCs w:val="18"/>
                <w:rtl/>
              </w:rPr>
              <w:t>فريق البنية التحتية</w:t>
            </w:r>
          </w:p>
        </w:tc>
        <w:tc>
          <w:tcPr>
            <w:tcW w:w="3655" w:type="dxa"/>
            <w:tcBorders>
              <w:top w:val="single" w:sz="4" w:space="0" w:color="1D242C"/>
              <w:left w:val="single" w:sz="4" w:space="0" w:color="1D242C"/>
              <w:bottom w:val="single" w:sz="4" w:space="0" w:color="1D242C"/>
              <w:right w:val="single" w:sz="4" w:space="0" w:color="1D242C"/>
            </w:tcBorders>
            <w:vAlign w:val="center"/>
          </w:tcPr>
          <w:p w14:paraId="0D7F6453" w14:textId="775EC8AE" w:rsidR="00D577C1" w:rsidRPr="004238F5" w:rsidRDefault="00D577C1" w:rsidP="00D577C1">
            <w:pPr>
              <w:jc w:val="center"/>
              <w:rPr>
                <w:rFonts w:ascii="Calibri" w:hAnsi="Calibri" w:cs="Calibri"/>
                <w:b/>
                <w:bCs/>
                <w:sz w:val="20"/>
                <w:szCs w:val="20"/>
                <w:lang w:bidi="ar-EG"/>
              </w:rPr>
            </w:pPr>
            <w:r w:rsidRPr="00D577C1">
              <w:rPr>
                <w:rFonts w:ascii="Calibri" w:hAnsi="Calibri" w:cs="Calibri"/>
                <w:b/>
                <w:bCs/>
                <w:sz w:val="20"/>
                <w:szCs w:val="20"/>
                <w:rtl/>
              </w:rPr>
              <w:t>خيارات</w:t>
            </w:r>
            <w:r>
              <w:rPr>
                <w:rFonts w:ascii="Calibri" w:hAnsi="Calibri" w:cs="Calibri" w:hint="cs"/>
                <w:b/>
                <w:bCs/>
                <w:sz w:val="20"/>
                <w:szCs w:val="20"/>
                <w:rtl/>
              </w:rPr>
              <w:t xml:space="preserve"> ادوات</w:t>
            </w:r>
            <w:r w:rsidRPr="00D577C1">
              <w:rPr>
                <w:rFonts w:ascii="Calibri" w:hAnsi="Calibri" w:cs="Calibri"/>
                <w:b/>
                <w:bCs/>
                <w:sz w:val="20"/>
                <w:szCs w:val="20"/>
                <w:rtl/>
              </w:rPr>
              <w:t xml:space="preserve"> السحابة/البنية التحتية</w:t>
            </w:r>
          </w:p>
        </w:tc>
      </w:tr>
      <w:tr w:rsidR="00D577C1" w:rsidRPr="004238F5" w14:paraId="36943BEA" w14:textId="77777777" w:rsidTr="00555A28">
        <w:trPr>
          <w:trHeight w:val="529"/>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E32FC9A" w14:textId="061B6903" w:rsidR="00D577C1" w:rsidRPr="007C3437" w:rsidRDefault="00D577C1" w:rsidP="00D577C1">
            <w:pPr>
              <w:jc w:val="center"/>
              <w:rPr>
                <w:rFonts w:ascii="Roboto" w:hAnsi="Roboto"/>
                <w:sz w:val="18"/>
                <w:szCs w:val="18"/>
                <w:lang w:bidi="ar-EG"/>
              </w:rPr>
            </w:pPr>
            <w:r w:rsidRPr="00D577C1">
              <w:rPr>
                <w:rFonts w:ascii="Roboto" w:hAnsi="Roboto"/>
                <w:sz w:val="18"/>
                <w:szCs w:val="18"/>
                <w:lang w:bidi="ar-EG"/>
              </w:rPr>
              <w:t>CPO</w:t>
            </w:r>
          </w:p>
        </w:tc>
        <w:tc>
          <w:tcPr>
            <w:tcW w:w="2430" w:type="dxa"/>
            <w:tcBorders>
              <w:top w:val="single" w:sz="4" w:space="0" w:color="1D242C"/>
              <w:left w:val="single" w:sz="4" w:space="0" w:color="1D242C"/>
              <w:bottom w:val="single" w:sz="4" w:space="0" w:color="1D242C"/>
              <w:right w:val="single" w:sz="4" w:space="0" w:color="1D242C"/>
            </w:tcBorders>
            <w:vAlign w:val="center"/>
          </w:tcPr>
          <w:p w14:paraId="3511A23F" w14:textId="3758D795" w:rsidR="00D577C1" w:rsidRPr="007C3437" w:rsidRDefault="00D577C1" w:rsidP="00D577C1">
            <w:pPr>
              <w:jc w:val="center"/>
              <w:rPr>
                <w:rFonts w:ascii="Roboto" w:hAnsi="Roboto"/>
                <w:sz w:val="18"/>
                <w:szCs w:val="18"/>
                <w:lang w:bidi="ar-EG"/>
              </w:rPr>
            </w:pPr>
            <w:r w:rsidRPr="00D577C1">
              <w:rPr>
                <w:rFonts w:ascii="Roboto" w:hAnsi="Roboto"/>
                <w:sz w:val="18"/>
                <w:szCs w:val="18"/>
                <w:rtl/>
              </w:rPr>
              <w:t>رئيس المنتج</w:t>
            </w:r>
          </w:p>
        </w:tc>
        <w:tc>
          <w:tcPr>
            <w:tcW w:w="2250" w:type="dxa"/>
            <w:tcBorders>
              <w:top w:val="single" w:sz="4" w:space="0" w:color="1D242C"/>
              <w:left w:val="single" w:sz="4" w:space="0" w:color="1D242C"/>
              <w:bottom w:val="single" w:sz="4" w:space="0" w:color="1D242C"/>
              <w:right w:val="single" w:sz="4" w:space="0" w:color="1D242C"/>
            </w:tcBorders>
            <w:vAlign w:val="center"/>
          </w:tcPr>
          <w:p w14:paraId="008A1FEF" w14:textId="748350C5" w:rsidR="00D577C1" w:rsidRPr="007C3437" w:rsidRDefault="00D577C1" w:rsidP="00D577C1">
            <w:pPr>
              <w:jc w:val="center"/>
              <w:rPr>
                <w:rFonts w:ascii="Roboto" w:hAnsi="Roboto"/>
                <w:sz w:val="18"/>
                <w:szCs w:val="18"/>
                <w:lang w:bidi="ar-EG"/>
              </w:rPr>
            </w:pPr>
            <w:r w:rsidRPr="00D577C1">
              <w:rPr>
                <w:rFonts w:ascii="Roboto" w:hAnsi="Roboto"/>
                <w:sz w:val="18"/>
                <w:szCs w:val="18"/>
                <w:rtl/>
              </w:rPr>
              <w:t>مدير المنتج</w:t>
            </w:r>
          </w:p>
        </w:tc>
        <w:tc>
          <w:tcPr>
            <w:tcW w:w="3655" w:type="dxa"/>
            <w:tcBorders>
              <w:top w:val="single" w:sz="4" w:space="0" w:color="1D242C"/>
              <w:left w:val="single" w:sz="4" w:space="0" w:color="1D242C"/>
              <w:bottom w:val="single" w:sz="4" w:space="0" w:color="1D242C"/>
              <w:right w:val="single" w:sz="4" w:space="0" w:color="1D242C"/>
            </w:tcBorders>
            <w:vAlign w:val="center"/>
          </w:tcPr>
          <w:p w14:paraId="4DF7CD85" w14:textId="74A77106" w:rsidR="00D577C1" w:rsidRPr="004238F5" w:rsidRDefault="00D577C1" w:rsidP="00D577C1">
            <w:pPr>
              <w:jc w:val="center"/>
              <w:rPr>
                <w:rFonts w:ascii="Calibri" w:hAnsi="Calibri" w:cs="Calibri"/>
                <w:b/>
                <w:bCs/>
                <w:sz w:val="20"/>
                <w:szCs w:val="20"/>
                <w:lang w:bidi="ar-EG"/>
              </w:rPr>
            </w:pPr>
            <w:r w:rsidRPr="00D577C1">
              <w:rPr>
                <w:rFonts w:ascii="Calibri" w:hAnsi="Calibri" w:cs="Calibri"/>
                <w:b/>
                <w:bCs/>
                <w:sz w:val="20"/>
                <w:szCs w:val="20"/>
                <w:rtl/>
              </w:rPr>
              <w:t>مشاريع</w:t>
            </w:r>
            <w:r>
              <w:rPr>
                <w:rFonts w:ascii="Calibri" w:hAnsi="Calibri" w:cs="Calibri" w:hint="cs"/>
                <w:b/>
                <w:bCs/>
                <w:sz w:val="20"/>
                <w:szCs w:val="20"/>
                <w:rtl/>
                <w:lang w:bidi="ar-EG"/>
              </w:rPr>
              <w:t>/منتجات</w:t>
            </w:r>
            <w:r w:rsidRPr="00D577C1">
              <w:rPr>
                <w:rFonts w:ascii="Calibri" w:hAnsi="Calibri" w:cs="Calibri"/>
                <w:b/>
                <w:bCs/>
                <w:sz w:val="20"/>
                <w:szCs w:val="20"/>
                <w:rtl/>
              </w:rPr>
              <w:t xml:space="preserve"> جديدة</w:t>
            </w:r>
            <w:r w:rsidRPr="00D577C1">
              <w:rPr>
                <w:rFonts w:ascii="Calibri" w:hAnsi="Calibri" w:cs="Calibri"/>
                <w:b/>
                <w:bCs/>
                <w:sz w:val="20"/>
                <w:szCs w:val="20"/>
                <w:lang w:bidi="ar-EG"/>
              </w:rPr>
              <w:t xml:space="preserve"> (</w:t>
            </w:r>
            <w:r w:rsidRPr="00D577C1">
              <w:rPr>
                <w:rFonts w:ascii="Calibri" w:hAnsi="Calibri" w:cs="Calibri"/>
                <w:b/>
                <w:bCs/>
                <w:sz w:val="20"/>
                <w:szCs w:val="20"/>
                <w:rtl/>
              </w:rPr>
              <w:t>مرحلة تجريبية</w:t>
            </w:r>
            <w:r w:rsidRPr="00D577C1">
              <w:rPr>
                <w:rFonts w:ascii="Calibri" w:hAnsi="Calibri" w:cs="Calibri"/>
                <w:b/>
                <w:bCs/>
                <w:sz w:val="20"/>
                <w:szCs w:val="20"/>
                <w:lang w:bidi="ar-EG"/>
              </w:rPr>
              <w:t xml:space="preserve"> Pilot)</w:t>
            </w:r>
          </w:p>
        </w:tc>
      </w:tr>
      <w:tr w:rsidR="00D577C1" w:rsidRPr="004238F5" w14:paraId="5FD0130A" w14:textId="77777777" w:rsidTr="00555A28">
        <w:trPr>
          <w:trHeight w:val="421"/>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FCB41B8" w14:textId="023BC0D3" w:rsidR="00D577C1" w:rsidRPr="007C3437" w:rsidRDefault="00D577C1" w:rsidP="00D577C1">
            <w:pPr>
              <w:jc w:val="center"/>
              <w:rPr>
                <w:rFonts w:ascii="Roboto" w:hAnsi="Roboto"/>
                <w:sz w:val="18"/>
                <w:szCs w:val="18"/>
                <w:lang w:bidi="ar-EG"/>
              </w:rPr>
            </w:pPr>
            <w:r w:rsidRPr="00E804F8">
              <w:rPr>
                <w:rFonts w:ascii="Roboto" w:hAnsi="Roboto"/>
                <w:sz w:val="18"/>
                <w:szCs w:val="18"/>
                <w:rtl/>
              </w:rPr>
              <w:t>الرئيس التنفيذي</w:t>
            </w:r>
            <w:r w:rsidRPr="00E804F8">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04EA4ED9" w14:textId="77777777" w:rsidR="00D577C1" w:rsidRDefault="00D577C1" w:rsidP="00D577C1">
            <w:pPr>
              <w:bidi/>
              <w:jc w:val="center"/>
              <w:rPr>
                <w:rFonts w:ascii="Roboto" w:hAnsi="Roboto"/>
                <w:sz w:val="18"/>
                <w:szCs w:val="18"/>
                <w:lang w:bidi="ar-EG"/>
              </w:rPr>
            </w:pPr>
            <w:r>
              <w:rPr>
                <w:rFonts w:ascii="Roboto" w:hAnsi="Roboto" w:hint="cs"/>
                <w:sz w:val="18"/>
                <w:szCs w:val="18"/>
                <w:rtl/>
                <w:lang w:bidi="ar-EG"/>
              </w:rPr>
              <w:t xml:space="preserve">مدير البلد, </w:t>
            </w:r>
            <w:r w:rsidRPr="00E804F8">
              <w:rPr>
                <w:rFonts w:ascii="Roboto" w:hAnsi="Roboto"/>
                <w:sz w:val="18"/>
                <w:szCs w:val="18"/>
                <w:rtl/>
              </w:rPr>
              <w:t>الرئيس التنفيذي للاستراتيجية</w:t>
            </w:r>
            <w:r w:rsidRPr="00E804F8">
              <w:rPr>
                <w:rFonts w:ascii="Roboto" w:hAnsi="Roboto"/>
                <w:sz w:val="18"/>
                <w:szCs w:val="18"/>
                <w:lang w:bidi="ar-EG"/>
              </w:rPr>
              <w:t xml:space="preserve"> (CSO)</w:t>
            </w:r>
            <w:r w:rsidRPr="00E804F8">
              <w:rPr>
                <w:rFonts w:ascii="Roboto" w:hAnsi="Roboto"/>
                <w:sz w:val="18"/>
                <w:szCs w:val="18"/>
                <w:rtl/>
              </w:rPr>
              <w:t>، المدير المالي</w:t>
            </w:r>
            <w:r w:rsidRPr="00E804F8">
              <w:rPr>
                <w:rFonts w:ascii="Roboto" w:hAnsi="Roboto"/>
                <w:sz w:val="18"/>
                <w:szCs w:val="18"/>
                <w:lang w:bidi="ar-EG"/>
              </w:rPr>
              <w:t xml:space="preserve"> (CFO)</w:t>
            </w:r>
          </w:p>
          <w:p w14:paraId="63A51525" w14:textId="5901D6D8" w:rsidR="00D577C1" w:rsidRPr="007C3437" w:rsidRDefault="00D577C1" w:rsidP="00D577C1">
            <w:pPr>
              <w:bidi/>
              <w:jc w:val="center"/>
              <w:rPr>
                <w:rFonts w:ascii="Roboto" w:hAnsi="Roboto"/>
                <w:sz w:val="18"/>
                <w:szCs w:val="18"/>
                <w:lang w:bidi="ar-EG"/>
              </w:rPr>
            </w:pPr>
            <w:r w:rsidRPr="00F9173A">
              <w:rPr>
                <w:rFonts w:ascii="Roboto" w:hAnsi="Roboto"/>
                <w:sz w:val="18"/>
                <w:szCs w:val="18"/>
                <w:rtl/>
              </w:rPr>
              <w:t>الرئيس</w:t>
            </w:r>
            <w:r>
              <w:rPr>
                <w:rFonts w:ascii="Roboto" w:hAnsi="Roboto" w:hint="cs"/>
                <w:sz w:val="18"/>
                <w:szCs w:val="18"/>
                <w:rtl/>
              </w:rPr>
              <w:t xml:space="preserve"> التنفيذى</w:t>
            </w:r>
            <w:r w:rsidRPr="00F9173A">
              <w:rPr>
                <w:rFonts w:ascii="Roboto" w:hAnsi="Roboto"/>
                <w:sz w:val="18"/>
                <w:szCs w:val="18"/>
                <w:rtl/>
              </w:rPr>
              <w:t xml:space="preserve"> </w:t>
            </w:r>
            <w:r>
              <w:rPr>
                <w:rFonts w:ascii="Roboto" w:hAnsi="Roboto" w:hint="cs"/>
                <w:sz w:val="18"/>
                <w:szCs w:val="18"/>
                <w:rtl/>
              </w:rPr>
              <w:t>للتقنية</w:t>
            </w:r>
            <w:r w:rsidRPr="00F9173A">
              <w:rPr>
                <w:rFonts w:ascii="Roboto" w:hAnsi="Roboto"/>
                <w:sz w:val="18"/>
                <w:szCs w:val="18"/>
                <w:lang w:bidi="ar-EG"/>
              </w:rPr>
              <w:t xml:space="preserve"> (CTO)</w:t>
            </w:r>
          </w:p>
        </w:tc>
        <w:tc>
          <w:tcPr>
            <w:tcW w:w="2250" w:type="dxa"/>
            <w:tcBorders>
              <w:top w:val="single" w:sz="4" w:space="0" w:color="1D242C"/>
              <w:left w:val="single" w:sz="4" w:space="0" w:color="1D242C"/>
              <w:bottom w:val="single" w:sz="4" w:space="0" w:color="1D242C"/>
              <w:right w:val="single" w:sz="4" w:space="0" w:color="1D242C"/>
            </w:tcBorders>
            <w:vAlign w:val="center"/>
          </w:tcPr>
          <w:p w14:paraId="4F291C75" w14:textId="2D2A8609" w:rsidR="00D577C1" w:rsidRPr="007C3437" w:rsidRDefault="00D577C1" w:rsidP="00D577C1">
            <w:pPr>
              <w:jc w:val="center"/>
              <w:rPr>
                <w:rFonts w:ascii="Roboto" w:hAnsi="Roboto"/>
                <w:sz w:val="18"/>
                <w:szCs w:val="18"/>
                <w:lang w:bidi="ar-EG"/>
              </w:rPr>
            </w:pPr>
            <w:r w:rsidRPr="00F9173A">
              <w:rPr>
                <w:rFonts w:ascii="Roboto" w:hAnsi="Roboto"/>
                <w:sz w:val="18"/>
                <w:szCs w:val="18"/>
                <w:rtl/>
              </w:rPr>
              <w:t>الرئيس التنفيذي للمنتج</w:t>
            </w:r>
            <w:r w:rsidRPr="00F9173A">
              <w:rPr>
                <w:rFonts w:ascii="Roboto" w:hAnsi="Roboto"/>
                <w:sz w:val="18"/>
                <w:szCs w:val="18"/>
                <w:lang w:bidi="ar-EG"/>
              </w:rPr>
              <w:t xml:space="preserve"> (CPO)</w:t>
            </w:r>
          </w:p>
        </w:tc>
        <w:tc>
          <w:tcPr>
            <w:tcW w:w="3655" w:type="dxa"/>
            <w:tcBorders>
              <w:top w:val="single" w:sz="4" w:space="0" w:color="1D242C"/>
              <w:left w:val="single" w:sz="4" w:space="0" w:color="1D242C"/>
              <w:bottom w:val="single" w:sz="4" w:space="0" w:color="1D242C"/>
              <w:right w:val="single" w:sz="4" w:space="0" w:color="1D242C"/>
            </w:tcBorders>
            <w:vAlign w:val="center"/>
          </w:tcPr>
          <w:p w14:paraId="7735A38B" w14:textId="6956AD0A" w:rsidR="00D577C1" w:rsidRPr="004238F5" w:rsidRDefault="00D577C1" w:rsidP="00D577C1">
            <w:pPr>
              <w:jc w:val="center"/>
              <w:rPr>
                <w:rFonts w:ascii="Calibri" w:hAnsi="Calibri" w:cs="Calibri"/>
                <w:b/>
                <w:bCs/>
                <w:sz w:val="20"/>
                <w:szCs w:val="20"/>
              </w:rPr>
            </w:pPr>
            <w:r w:rsidRPr="00D577C1">
              <w:rPr>
                <w:rFonts w:ascii="Calibri" w:hAnsi="Calibri" w:cs="Calibri"/>
                <w:b/>
                <w:bCs/>
                <w:sz w:val="20"/>
                <w:szCs w:val="20"/>
                <w:rtl/>
              </w:rPr>
              <w:t>اعتماد المشاريع الجديدة</w:t>
            </w:r>
          </w:p>
        </w:tc>
      </w:tr>
    </w:tbl>
    <w:p w14:paraId="2B29735A" w14:textId="77777777" w:rsidR="00F9173A" w:rsidRDefault="00F9173A" w:rsidP="00F81A53"/>
    <w:p w14:paraId="7197288F" w14:textId="77777777" w:rsidR="00AF0CB7" w:rsidRPr="00AF0CB7" w:rsidRDefault="00AF0CB7" w:rsidP="00AF0CB7">
      <w:pPr>
        <w:bidi/>
      </w:pPr>
      <w:r w:rsidRPr="00AF0CB7">
        <w:rPr>
          <w:b/>
          <w:bCs/>
          <w:rtl/>
        </w:rPr>
        <w:t>ملاحظات</w:t>
      </w:r>
      <w:r w:rsidRPr="00AF0CB7">
        <w:rPr>
          <w:b/>
          <w:bCs/>
        </w:rPr>
        <w:t>:</w:t>
      </w:r>
      <w:r w:rsidRPr="00AF0CB7">
        <w:t xml:space="preserve"> </w:t>
      </w:r>
    </w:p>
    <w:p w14:paraId="4EFBF0D5" w14:textId="2B93E1A6" w:rsidR="00AF0CB7" w:rsidRPr="00AF0CB7" w:rsidRDefault="00AF0CB7" w:rsidP="00AF0CB7">
      <w:pPr>
        <w:numPr>
          <w:ilvl w:val="0"/>
          <w:numId w:val="27"/>
        </w:numPr>
        <w:bidi/>
      </w:pPr>
      <w:r>
        <w:t xml:space="preserve"> :</w:t>
      </w:r>
      <w:r w:rsidRPr="00AF0CB7">
        <w:t xml:space="preserve"> *</w:t>
      </w:r>
      <w:r w:rsidRPr="00AF0CB7">
        <w:rPr>
          <w:b/>
          <w:bCs/>
        </w:rPr>
        <w:t>1</w:t>
      </w:r>
      <w:r w:rsidRPr="00AF0CB7">
        <w:rPr>
          <w:rtl/>
        </w:rPr>
        <w:t>موافقة المدير المالي</w:t>
      </w:r>
      <w:r w:rsidRPr="00AF0CB7">
        <w:t xml:space="preserve"> (CFO) </w:t>
      </w:r>
      <w:r w:rsidRPr="00AF0CB7">
        <w:rPr>
          <w:rtl/>
        </w:rPr>
        <w:t>مطلوبة للتحقق من العروض إذا كانت تكلفة الأداة تتجاوز موازنة القسم</w:t>
      </w:r>
      <w:r w:rsidRPr="00AF0CB7">
        <w:t>.</w:t>
      </w:r>
    </w:p>
    <w:p w14:paraId="6E21F0DD" w14:textId="77777777" w:rsidR="005452C3" w:rsidRDefault="005452C3" w:rsidP="00F81A53"/>
    <w:p w14:paraId="66CB89F4" w14:textId="77777777" w:rsidR="005452C3" w:rsidRDefault="005452C3" w:rsidP="00F81A53"/>
    <w:p w14:paraId="2A2A328C" w14:textId="1912F29A" w:rsidR="002B78B3" w:rsidRDefault="00AF0CB7" w:rsidP="00AF0CB7">
      <w:pPr>
        <w:pStyle w:val="Heading2"/>
        <w:numPr>
          <w:ilvl w:val="0"/>
          <w:numId w:val="8"/>
        </w:numPr>
        <w:tabs>
          <w:tab w:val="left" w:pos="900"/>
        </w:tabs>
        <w:bidi/>
        <w:ind w:left="450" w:hanging="450"/>
        <w:rPr>
          <w:sz w:val="28"/>
          <w:szCs w:val="28"/>
        </w:rPr>
      </w:pPr>
      <w:r w:rsidRPr="00AF0CB7">
        <w:rPr>
          <w:sz w:val="28"/>
          <w:szCs w:val="28"/>
          <w:rtl/>
        </w:rPr>
        <w:t>الوصول إلى السوق والنمو</w:t>
      </w:r>
      <w:r w:rsidRPr="00AF0CB7">
        <w:rPr>
          <w:sz w:val="28"/>
          <w:szCs w:val="28"/>
        </w:rPr>
        <w:t xml:space="preserve"> (Go-to-Market &amp; Growth)</w:t>
      </w:r>
    </w:p>
    <w:p w14:paraId="059FBAD4" w14:textId="77777777" w:rsidR="00AF0CB7" w:rsidRDefault="00AF0CB7" w:rsidP="00AF0CB7">
      <w:pPr>
        <w:bidi/>
      </w:pPr>
    </w:p>
    <w:tbl>
      <w:tblPr>
        <w:tblW w:w="10575" w:type="dxa"/>
        <w:jc w:val="center"/>
        <w:tblLayout w:type="fixed"/>
        <w:tblCellMar>
          <w:left w:w="0" w:type="dxa"/>
          <w:right w:w="0" w:type="dxa"/>
        </w:tblCellMar>
        <w:tblLook w:val="0420" w:firstRow="1" w:lastRow="0" w:firstColumn="0" w:lastColumn="0" w:noHBand="0" w:noVBand="1"/>
      </w:tblPr>
      <w:tblGrid>
        <w:gridCol w:w="2240"/>
        <w:gridCol w:w="2430"/>
        <w:gridCol w:w="2250"/>
        <w:gridCol w:w="3655"/>
      </w:tblGrid>
      <w:tr w:rsidR="00AF0CB7" w:rsidRPr="00331993" w14:paraId="65871F3F" w14:textId="77777777" w:rsidTr="00555A28">
        <w:trPr>
          <w:trHeight w:val="523"/>
          <w:tblHeader/>
          <w:jc w:val="center"/>
        </w:trPr>
        <w:tc>
          <w:tcPr>
            <w:tcW w:w="224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69B6ABE5" w14:textId="77777777" w:rsidR="00AF0CB7" w:rsidRPr="00331993" w:rsidRDefault="00AF0CB7"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الموافقة</w:t>
            </w:r>
          </w:p>
        </w:tc>
        <w:tc>
          <w:tcPr>
            <w:tcW w:w="243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1FED623C" w14:textId="77777777" w:rsidR="00AF0CB7" w:rsidRPr="00331993" w:rsidRDefault="00AF0CB7"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التصديق</w:t>
            </w:r>
          </w:p>
        </w:tc>
        <w:tc>
          <w:tcPr>
            <w:tcW w:w="225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70DE5CCE" w14:textId="77777777" w:rsidR="00AF0CB7" w:rsidRPr="00331993" w:rsidRDefault="00AF0CB7" w:rsidP="00555A28">
            <w:pPr>
              <w:jc w:val="center"/>
              <w:rPr>
                <w:rFonts w:ascii="Calibri" w:hAnsi="Calibri" w:cs="Calibri"/>
                <w:b/>
                <w:bCs/>
                <w:color w:val="FFFFFF" w:themeColor="background1"/>
                <w:rtl/>
                <w:lang w:bidi="ar-EG"/>
              </w:rPr>
            </w:pPr>
            <w:r w:rsidRPr="00331993">
              <w:rPr>
                <w:rFonts w:ascii="Calibri" w:hAnsi="Calibri" w:cs="Calibri"/>
                <w:b/>
                <w:bCs/>
                <w:color w:val="FFFFFF" w:themeColor="background1"/>
                <w:rtl/>
                <w:lang w:bidi="ar-EG"/>
              </w:rPr>
              <w:t>التطوير</w:t>
            </w:r>
          </w:p>
        </w:tc>
        <w:tc>
          <w:tcPr>
            <w:tcW w:w="3655"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1D9B2FD7" w14:textId="77777777" w:rsidR="00AF0CB7" w:rsidRPr="00331993" w:rsidRDefault="00AF0CB7" w:rsidP="00555A28">
            <w:pPr>
              <w:jc w:val="center"/>
              <w:rPr>
                <w:rFonts w:ascii="Calibri" w:hAnsi="Calibri" w:cs="Calibri"/>
                <w:b/>
                <w:bCs/>
                <w:color w:val="FFFFFF" w:themeColor="background1"/>
                <w:lang w:bidi="ar-EG"/>
              </w:rPr>
            </w:pPr>
            <w:r w:rsidRPr="00331993">
              <w:rPr>
                <w:rFonts w:ascii="Calibri" w:hAnsi="Calibri" w:cs="Calibri"/>
                <w:b/>
                <w:bCs/>
                <w:color w:val="FFFFFF" w:themeColor="background1"/>
                <w:rtl/>
                <w:lang w:bidi="ar-EG"/>
              </w:rPr>
              <w:t>القرارات</w:t>
            </w:r>
          </w:p>
        </w:tc>
      </w:tr>
      <w:tr w:rsidR="00AF0CB7" w:rsidRPr="00127EDB" w14:paraId="2ABB0428" w14:textId="77777777" w:rsidTr="00555A28">
        <w:trPr>
          <w:trHeight w:val="514"/>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0BC6B36B" w14:textId="5EAB3968" w:rsidR="00AF0CB7" w:rsidRPr="00127EDB" w:rsidRDefault="00AF0CB7" w:rsidP="00AF0CB7">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60DDC931" w14:textId="576F78BB" w:rsidR="00AF0CB7" w:rsidRPr="00127EDB" w:rsidRDefault="00AF0CB7" w:rsidP="00AF0CB7">
            <w:pPr>
              <w:jc w:val="center"/>
              <w:rPr>
                <w:rFonts w:ascii="Roboto" w:hAnsi="Roboto"/>
                <w:sz w:val="18"/>
                <w:szCs w:val="18"/>
                <w:lang w:bidi="ar-EG"/>
              </w:rPr>
            </w:pPr>
            <w:r w:rsidRPr="00127EDB">
              <w:rPr>
                <w:rFonts w:ascii="Roboto" w:hAnsi="Roboto"/>
                <w:sz w:val="18"/>
                <w:szCs w:val="18"/>
                <w:lang w:bidi="ar-EG"/>
              </w:rPr>
              <w:t>(CFO)</w:t>
            </w:r>
            <w:r w:rsidRPr="00127EDB">
              <w:rPr>
                <w:rFonts w:ascii="Roboto" w:hAnsi="Roboto"/>
                <w:sz w:val="18"/>
                <w:szCs w:val="18"/>
                <w:rtl/>
              </w:rPr>
              <w:t xml:space="preserve"> المدير المالي</w:t>
            </w:r>
          </w:p>
        </w:tc>
        <w:tc>
          <w:tcPr>
            <w:tcW w:w="2250" w:type="dxa"/>
            <w:tcBorders>
              <w:top w:val="single" w:sz="4" w:space="0" w:color="1D242C"/>
              <w:left w:val="single" w:sz="4" w:space="0" w:color="1D242C"/>
              <w:bottom w:val="single" w:sz="4" w:space="0" w:color="1D242C"/>
              <w:right w:val="single" w:sz="4" w:space="0" w:color="1D242C"/>
            </w:tcBorders>
            <w:vAlign w:val="center"/>
          </w:tcPr>
          <w:p w14:paraId="3DA7E1F7" w14:textId="71BBDC74" w:rsidR="00AF0CB7" w:rsidRPr="00127EDB" w:rsidRDefault="00AF0CB7" w:rsidP="00AF0CB7">
            <w:pPr>
              <w:jc w:val="center"/>
              <w:rPr>
                <w:sz w:val="20"/>
                <w:szCs w:val="20"/>
              </w:rPr>
            </w:pPr>
            <w:r w:rsidRPr="00127EDB">
              <w:rPr>
                <w:rFonts w:hint="cs"/>
                <w:sz w:val="20"/>
                <w:szCs w:val="20"/>
                <w:rtl/>
                <w:lang w:bidi="ar-EG"/>
              </w:rPr>
              <w:t>مدير البلد</w:t>
            </w:r>
            <w:r w:rsidRPr="00127EDB">
              <w:rPr>
                <w:sz w:val="20"/>
                <w:szCs w:val="20"/>
              </w:rPr>
              <w:br/>
              <w:t>CPO, CSO, CMO</w:t>
            </w:r>
          </w:p>
          <w:p w14:paraId="377C34EB" w14:textId="6C9496E5" w:rsidR="00AF0CB7" w:rsidRPr="00127EDB" w:rsidRDefault="00AF0CB7" w:rsidP="00AF0CB7">
            <w:pPr>
              <w:bidi/>
              <w:jc w:val="center"/>
              <w:rPr>
                <w:rFonts w:ascii="Roboto" w:hAnsi="Roboto"/>
                <w:sz w:val="18"/>
                <w:szCs w:val="18"/>
                <w:lang w:bidi="ar-EG"/>
              </w:rPr>
            </w:pPr>
            <w:r w:rsidRPr="00127EDB">
              <w:rPr>
                <w:sz w:val="20"/>
                <w:szCs w:val="20"/>
              </w:rPr>
              <w:t>Country Finance Manager</w:t>
            </w:r>
          </w:p>
        </w:tc>
        <w:tc>
          <w:tcPr>
            <w:tcW w:w="3655" w:type="dxa"/>
            <w:tcBorders>
              <w:top w:val="single" w:sz="4" w:space="0" w:color="1D242C"/>
              <w:left w:val="single" w:sz="4" w:space="0" w:color="1D242C"/>
              <w:bottom w:val="single" w:sz="4" w:space="0" w:color="1D242C"/>
              <w:right w:val="single" w:sz="4" w:space="0" w:color="1D242C"/>
            </w:tcBorders>
            <w:vAlign w:val="center"/>
          </w:tcPr>
          <w:p w14:paraId="3306E63A" w14:textId="78CC8759" w:rsidR="00AF0CB7" w:rsidRPr="00127EDB" w:rsidRDefault="00AF0CB7" w:rsidP="00AF0CB7">
            <w:pPr>
              <w:jc w:val="center"/>
              <w:rPr>
                <w:rFonts w:ascii="Calibri" w:hAnsi="Calibri" w:cs="Calibri"/>
                <w:b/>
                <w:bCs/>
                <w:sz w:val="20"/>
                <w:szCs w:val="20"/>
                <w:lang w:bidi="ar-EG"/>
              </w:rPr>
            </w:pPr>
            <w:r w:rsidRPr="00127EDB">
              <w:rPr>
                <w:rFonts w:ascii="Calibri" w:hAnsi="Calibri" w:cs="Calibri"/>
                <w:b/>
                <w:bCs/>
                <w:sz w:val="20"/>
                <w:szCs w:val="20"/>
                <w:rtl/>
              </w:rPr>
              <w:t>التسعير والباقات</w:t>
            </w:r>
            <w:r w:rsidRPr="00127EDB">
              <w:rPr>
                <w:rFonts w:ascii="Calibri" w:hAnsi="Calibri" w:cs="Calibri"/>
                <w:b/>
                <w:bCs/>
                <w:sz w:val="20"/>
                <w:szCs w:val="20"/>
                <w:lang w:bidi="ar-EG"/>
              </w:rPr>
              <w:t xml:space="preserve"> (Pricing &amp; Packaging)</w:t>
            </w:r>
          </w:p>
        </w:tc>
      </w:tr>
      <w:tr w:rsidR="007D58FB" w:rsidRPr="00127EDB" w14:paraId="258303D2" w14:textId="77777777" w:rsidTr="00555A28">
        <w:trPr>
          <w:trHeight w:val="558"/>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39B3823" w14:textId="7F65F52E" w:rsidR="007D58FB" w:rsidRPr="00127EDB" w:rsidRDefault="007D58FB" w:rsidP="007D58FB">
            <w:pPr>
              <w:bidi/>
              <w:jc w:val="center"/>
              <w:rPr>
                <w:rFonts w:ascii="Roboto" w:hAnsi="Roboto"/>
                <w:sz w:val="18"/>
                <w:szCs w:val="18"/>
                <w:lang w:bidi="ar-EG"/>
              </w:rPr>
            </w:pPr>
            <w:r w:rsidRPr="00127EDB">
              <w:rPr>
                <w:rFonts w:hint="cs"/>
                <w:sz w:val="20"/>
                <w:szCs w:val="20"/>
                <w:rtl/>
                <w:lang w:bidi="ar-EG"/>
              </w:rPr>
              <w:t>مدير البلد</w:t>
            </w:r>
          </w:p>
        </w:tc>
        <w:tc>
          <w:tcPr>
            <w:tcW w:w="2430" w:type="dxa"/>
            <w:tcBorders>
              <w:top w:val="single" w:sz="4" w:space="0" w:color="1D242C"/>
              <w:left w:val="single" w:sz="4" w:space="0" w:color="1D242C"/>
              <w:bottom w:val="single" w:sz="4" w:space="0" w:color="1D242C"/>
              <w:right w:val="single" w:sz="4" w:space="0" w:color="1D242C"/>
            </w:tcBorders>
            <w:vAlign w:val="center"/>
          </w:tcPr>
          <w:p w14:paraId="4760A406" w14:textId="057BEF82" w:rsidR="007D58FB" w:rsidRPr="00127EDB" w:rsidRDefault="007D58FB" w:rsidP="007D58FB">
            <w:pPr>
              <w:jc w:val="center"/>
              <w:rPr>
                <w:rFonts w:ascii="Roboto" w:hAnsi="Roboto"/>
                <w:sz w:val="18"/>
                <w:szCs w:val="18"/>
                <w:rtl/>
              </w:rPr>
            </w:pPr>
            <w:r w:rsidRPr="00127EDB">
              <w:rPr>
                <w:rFonts w:ascii="Roboto" w:hAnsi="Roboto"/>
                <w:sz w:val="18"/>
                <w:szCs w:val="18"/>
                <w:rtl/>
              </w:rPr>
              <w:t>رئيس تسويق المجموعة</w:t>
            </w:r>
          </w:p>
          <w:p w14:paraId="07B05AB6" w14:textId="61815ECF" w:rsidR="007D58FB" w:rsidRPr="00127EDB" w:rsidRDefault="007D58FB" w:rsidP="007D58FB">
            <w:pPr>
              <w:jc w:val="center"/>
              <w:rPr>
                <w:rFonts w:ascii="Roboto" w:hAnsi="Roboto"/>
                <w:sz w:val="18"/>
                <w:szCs w:val="18"/>
                <w:lang w:bidi="ar-EG"/>
              </w:rPr>
            </w:pPr>
            <w:r w:rsidRPr="00127EDB">
              <w:rPr>
                <w:rFonts w:ascii="Roboto" w:hAnsi="Roboto"/>
                <w:sz w:val="18"/>
                <w:szCs w:val="18"/>
                <w:lang w:bidi="ar-EG"/>
              </w:rPr>
              <w:t>(CFO)</w:t>
            </w:r>
            <w:r w:rsidRPr="00127EDB">
              <w:rPr>
                <w:rFonts w:ascii="Roboto" w:hAnsi="Roboto"/>
                <w:sz w:val="18"/>
                <w:szCs w:val="18"/>
                <w:rtl/>
              </w:rPr>
              <w:t xml:space="preserve"> المدير المالي</w:t>
            </w:r>
          </w:p>
        </w:tc>
        <w:tc>
          <w:tcPr>
            <w:tcW w:w="2250" w:type="dxa"/>
            <w:tcBorders>
              <w:top w:val="single" w:sz="4" w:space="0" w:color="1D242C"/>
              <w:left w:val="single" w:sz="4" w:space="0" w:color="1D242C"/>
              <w:bottom w:val="single" w:sz="4" w:space="0" w:color="1D242C"/>
              <w:right w:val="single" w:sz="4" w:space="0" w:color="1D242C"/>
            </w:tcBorders>
            <w:vAlign w:val="center"/>
          </w:tcPr>
          <w:p w14:paraId="1394BBA1" w14:textId="7B5AA382" w:rsidR="007D58FB" w:rsidRPr="00127EDB" w:rsidRDefault="007D58FB" w:rsidP="007D58FB">
            <w:pPr>
              <w:jc w:val="center"/>
              <w:rPr>
                <w:rFonts w:ascii="Roboto" w:hAnsi="Roboto"/>
                <w:sz w:val="18"/>
                <w:szCs w:val="18"/>
                <w:lang w:bidi="ar-EG"/>
              </w:rPr>
            </w:pPr>
            <w:r w:rsidRPr="00127EDB">
              <w:rPr>
                <w:rFonts w:ascii="Roboto" w:hAnsi="Roboto"/>
                <w:sz w:val="18"/>
                <w:szCs w:val="18"/>
                <w:rtl/>
              </w:rPr>
              <w:t>تسويق البلد، رئيس المبيعات</w:t>
            </w:r>
          </w:p>
        </w:tc>
        <w:tc>
          <w:tcPr>
            <w:tcW w:w="3655" w:type="dxa"/>
            <w:tcBorders>
              <w:top w:val="single" w:sz="4" w:space="0" w:color="1D242C"/>
              <w:left w:val="single" w:sz="4" w:space="0" w:color="1D242C"/>
              <w:bottom w:val="single" w:sz="4" w:space="0" w:color="1D242C"/>
              <w:right w:val="single" w:sz="4" w:space="0" w:color="1D242C"/>
            </w:tcBorders>
            <w:vAlign w:val="center"/>
          </w:tcPr>
          <w:p w14:paraId="4BEEDC37" w14:textId="54CC39A5" w:rsidR="007D58FB" w:rsidRPr="00127EDB" w:rsidRDefault="007D58FB" w:rsidP="007D58FB">
            <w:pPr>
              <w:jc w:val="center"/>
              <w:rPr>
                <w:rFonts w:ascii="Calibri" w:hAnsi="Calibri" w:cs="Calibri"/>
                <w:b/>
                <w:bCs/>
                <w:sz w:val="20"/>
                <w:szCs w:val="20"/>
                <w:lang w:bidi="ar-EG"/>
              </w:rPr>
            </w:pPr>
            <w:r w:rsidRPr="00127EDB">
              <w:rPr>
                <w:rFonts w:ascii="Calibri" w:hAnsi="Calibri" w:cs="Calibri"/>
                <w:b/>
                <w:bCs/>
                <w:sz w:val="20"/>
                <w:szCs w:val="20"/>
                <w:rtl/>
              </w:rPr>
              <w:t>العروض الموسمية والتسويقية</w:t>
            </w:r>
          </w:p>
        </w:tc>
      </w:tr>
      <w:tr w:rsidR="00AF0CB7" w:rsidRPr="00127EDB" w14:paraId="3930B67F" w14:textId="77777777" w:rsidTr="00555A28">
        <w:trPr>
          <w:trHeight w:val="42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E3660F6" w14:textId="79510EE9" w:rsidR="00AF0CB7" w:rsidRPr="00127EDB" w:rsidRDefault="00AF0CB7" w:rsidP="00AF0CB7">
            <w:pPr>
              <w:bidi/>
              <w:jc w:val="center"/>
              <w:rPr>
                <w:rFonts w:ascii="Roboto" w:hAnsi="Roboto"/>
                <w:sz w:val="18"/>
                <w:szCs w:val="18"/>
                <w:lang w:bidi="ar-EG"/>
              </w:rPr>
            </w:pPr>
            <w:r w:rsidRPr="00127EDB">
              <w:rPr>
                <w:rFonts w:hint="cs"/>
                <w:sz w:val="20"/>
                <w:szCs w:val="20"/>
                <w:rtl/>
                <w:lang w:bidi="ar-EG"/>
              </w:rPr>
              <w:t>مدير البلد</w:t>
            </w:r>
          </w:p>
        </w:tc>
        <w:tc>
          <w:tcPr>
            <w:tcW w:w="2430" w:type="dxa"/>
            <w:tcBorders>
              <w:top w:val="single" w:sz="4" w:space="0" w:color="1D242C"/>
              <w:left w:val="single" w:sz="4" w:space="0" w:color="1D242C"/>
              <w:bottom w:val="single" w:sz="4" w:space="0" w:color="1D242C"/>
              <w:right w:val="single" w:sz="4" w:space="0" w:color="1D242C"/>
            </w:tcBorders>
            <w:vAlign w:val="center"/>
          </w:tcPr>
          <w:p w14:paraId="773296C1" w14:textId="3B1F02DE" w:rsidR="00AF0CB7" w:rsidRPr="00127EDB" w:rsidRDefault="00AF0CB7" w:rsidP="00AF0CB7">
            <w:pPr>
              <w:jc w:val="center"/>
              <w:rPr>
                <w:rFonts w:ascii="Roboto" w:hAnsi="Roboto"/>
                <w:sz w:val="18"/>
                <w:szCs w:val="18"/>
              </w:rPr>
            </w:pPr>
            <w:r w:rsidRPr="00127EDB">
              <w:rPr>
                <w:rFonts w:ascii="Roboto" w:hAnsi="Roboto"/>
                <w:sz w:val="18"/>
                <w:szCs w:val="18"/>
                <w:rtl/>
              </w:rPr>
              <w:t>رئيس تسويق المجموعة</w:t>
            </w:r>
          </w:p>
        </w:tc>
        <w:tc>
          <w:tcPr>
            <w:tcW w:w="2250" w:type="dxa"/>
            <w:tcBorders>
              <w:top w:val="single" w:sz="4" w:space="0" w:color="1D242C"/>
              <w:left w:val="single" w:sz="4" w:space="0" w:color="1D242C"/>
              <w:bottom w:val="single" w:sz="4" w:space="0" w:color="1D242C"/>
              <w:right w:val="single" w:sz="4" w:space="0" w:color="1D242C"/>
            </w:tcBorders>
            <w:vAlign w:val="center"/>
          </w:tcPr>
          <w:p w14:paraId="6ACE5EB3" w14:textId="1E1852A3" w:rsidR="00AF0CB7" w:rsidRPr="00127EDB" w:rsidRDefault="00AF0CB7" w:rsidP="00AF0CB7">
            <w:pPr>
              <w:jc w:val="center"/>
              <w:rPr>
                <w:rFonts w:ascii="Roboto" w:hAnsi="Roboto"/>
                <w:sz w:val="18"/>
                <w:szCs w:val="18"/>
                <w:lang w:bidi="ar-EG"/>
              </w:rPr>
            </w:pPr>
            <w:r w:rsidRPr="00127EDB">
              <w:rPr>
                <w:rFonts w:ascii="Roboto" w:hAnsi="Roboto"/>
                <w:sz w:val="18"/>
                <w:szCs w:val="18"/>
                <w:rtl/>
              </w:rPr>
              <w:t>مدير تسويق البلد</w:t>
            </w:r>
          </w:p>
        </w:tc>
        <w:tc>
          <w:tcPr>
            <w:tcW w:w="3655" w:type="dxa"/>
            <w:tcBorders>
              <w:top w:val="single" w:sz="4" w:space="0" w:color="1D242C"/>
              <w:left w:val="single" w:sz="4" w:space="0" w:color="1D242C"/>
              <w:bottom w:val="single" w:sz="4" w:space="0" w:color="1D242C"/>
              <w:right w:val="single" w:sz="4" w:space="0" w:color="1D242C"/>
            </w:tcBorders>
            <w:vAlign w:val="center"/>
          </w:tcPr>
          <w:p w14:paraId="0A13EB26" w14:textId="3E383129" w:rsidR="00AF0CB7" w:rsidRPr="00127EDB" w:rsidRDefault="00AF0CB7" w:rsidP="00AF0CB7">
            <w:pPr>
              <w:jc w:val="center"/>
              <w:rPr>
                <w:rFonts w:ascii="Calibri" w:hAnsi="Calibri" w:cs="Calibri"/>
                <w:b/>
                <w:bCs/>
                <w:sz w:val="20"/>
                <w:szCs w:val="20"/>
                <w:lang w:bidi="ar-EG"/>
              </w:rPr>
            </w:pPr>
            <w:r w:rsidRPr="00127EDB">
              <w:rPr>
                <w:rFonts w:ascii="Calibri" w:hAnsi="Calibri" w:cs="Calibri"/>
                <w:b/>
                <w:bCs/>
                <w:sz w:val="20"/>
                <w:szCs w:val="20"/>
                <w:rtl/>
              </w:rPr>
              <w:t>إنفاق الحملات التسويقية</w:t>
            </w:r>
          </w:p>
        </w:tc>
      </w:tr>
    </w:tbl>
    <w:p w14:paraId="2E45D2CE" w14:textId="77777777" w:rsidR="00AF0CB7" w:rsidRPr="00127EDB" w:rsidRDefault="00AF0CB7" w:rsidP="00AF0CB7">
      <w:pPr>
        <w:bidi/>
      </w:pPr>
    </w:p>
    <w:p w14:paraId="075A5FBA" w14:textId="77777777" w:rsidR="002B78B3" w:rsidRPr="00127EDB" w:rsidRDefault="002B78B3">
      <w:pPr>
        <w:rPr>
          <w:rtl/>
        </w:rPr>
      </w:pPr>
    </w:p>
    <w:p w14:paraId="00A10A8E" w14:textId="77777777" w:rsidR="00AF0CB7" w:rsidRPr="00127EDB" w:rsidRDefault="00AF0CB7">
      <w:pPr>
        <w:rPr>
          <w:rtl/>
        </w:rPr>
      </w:pPr>
    </w:p>
    <w:p w14:paraId="573AA5FD" w14:textId="77777777" w:rsidR="00AF0CB7" w:rsidRPr="00127EDB" w:rsidRDefault="00AF0CB7">
      <w:pPr>
        <w:rPr>
          <w:rtl/>
        </w:rPr>
      </w:pPr>
    </w:p>
    <w:p w14:paraId="6BEFBE52" w14:textId="77777777" w:rsidR="00AF0CB7" w:rsidRPr="00127EDB" w:rsidRDefault="00AF0CB7">
      <w:pPr>
        <w:rPr>
          <w:rtl/>
        </w:rPr>
      </w:pPr>
    </w:p>
    <w:p w14:paraId="33B220EB" w14:textId="77777777" w:rsidR="00AF0CB7" w:rsidRPr="00127EDB" w:rsidRDefault="00AF0CB7">
      <w:pPr>
        <w:rPr>
          <w:rtl/>
        </w:rPr>
      </w:pPr>
    </w:p>
    <w:p w14:paraId="16D9D2CD" w14:textId="77777777" w:rsidR="00AF0CB7" w:rsidRPr="00127EDB" w:rsidRDefault="00AF0CB7">
      <w:pPr>
        <w:rPr>
          <w:rtl/>
        </w:rPr>
      </w:pPr>
    </w:p>
    <w:p w14:paraId="5B6A5721" w14:textId="77777777" w:rsidR="00AF0CB7" w:rsidRPr="00127EDB" w:rsidRDefault="00AF0CB7">
      <w:pPr>
        <w:rPr>
          <w:rtl/>
        </w:rPr>
      </w:pPr>
    </w:p>
    <w:p w14:paraId="4761BA78" w14:textId="77777777" w:rsidR="00AF0CB7" w:rsidRPr="00127EDB" w:rsidRDefault="00AF0CB7">
      <w:pPr>
        <w:rPr>
          <w:rtl/>
        </w:rPr>
      </w:pPr>
    </w:p>
    <w:p w14:paraId="40BC0024" w14:textId="7C585616" w:rsidR="002B78B3" w:rsidRPr="00127EDB" w:rsidRDefault="00AF0CB7" w:rsidP="00AF0CB7">
      <w:pPr>
        <w:pStyle w:val="Heading2"/>
        <w:numPr>
          <w:ilvl w:val="0"/>
          <w:numId w:val="8"/>
        </w:numPr>
        <w:tabs>
          <w:tab w:val="left" w:pos="900"/>
        </w:tabs>
        <w:bidi/>
        <w:ind w:left="450" w:hanging="450"/>
        <w:rPr>
          <w:sz w:val="28"/>
          <w:szCs w:val="28"/>
        </w:rPr>
      </w:pPr>
      <w:r w:rsidRPr="00127EDB">
        <w:rPr>
          <w:rFonts w:hint="cs"/>
          <w:sz w:val="28"/>
          <w:szCs w:val="28"/>
          <w:rtl/>
          <w:lang w:bidi="ar-EG"/>
        </w:rPr>
        <w:t xml:space="preserve">الموارد البشرية </w:t>
      </w:r>
    </w:p>
    <w:p w14:paraId="3B6BDC1E" w14:textId="77777777" w:rsidR="002B78B3" w:rsidRPr="00127EDB" w:rsidRDefault="002B78B3">
      <w:pPr>
        <w:rPr>
          <w:rtl/>
        </w:rPr>
      </w:pPr>
    </w:p>
    <w:tbl>
      <w:tblPr>
        <w:tblW w:w="10575" w:type="dxa"/>
        <w:jc w:val="center"/>
        <w:tblLayout w:type="fixed"/>
        <w:tblCellMar>
          <w:left w:w="0" w:type="dxa"/>
          <w:right w:w="0" w:type="dxa"/>
        </w:tblCellMar>
        <w:tblLook w:val="0420" w:firstRow="1" w:lastRow="0" w:firstColumn="0" w:lastColumn="0" w:noHBand="0" w:noVBand="1"/>
      </w:tblPr>
      <w:tblGrid>
        <w:gridCol w:w="2240"/>
        <w:gridCol w:w="2430"/>
        <w:gridCol w:w="2250"/>
        <w:gridCol w:w="3655"/>
      </w:tblGrid>
      <w:tr w:rsidR="00AF0CB7" w:rsidRPr="00127EDB" w14:paraId="63283342" w14:textId="77777777" w:rsidTr="00555A28">
        <w:trPr>
          <w:trHeight w:val="523"/>
          <w:tblHeader/>
          <w:jc w:val="center"/>
        </w:trPr>
        <w:tc>
          <w:tcPr>
            <w:tcW w:w="224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49B6CD9D" w14:textId="77777777" w:rsidR="00AF0CB7" w:rsidRPr="00127EDB" w:rsidRDefault="00AF0CB7" w:rsidP="00555A28">
            <w:pPr>
              <w:jc w:val="center"/>
              <w:rPr>
                <w:rFonts w:ascii="Calibri" w:hAnsi="Calibri" w:cs="Calibri"/>
                <w:b/>
                <w:bCs/>
                <w:color w:val="FFFFFF" w:themeColor="background1"/>
                <w:rtl/>
                <w:lang w:bidi="ar-EG"/>
              </w:rPr>
            </w:pPr>
            <w:r w:rsidRPr="00127EDB">
              <w:rPr>
                <w:rFonts w:ascii="Calibri" w:hAnsi="Calibri" w:cs="Calibri"/>
                <w:b/>
                <w:bCs/>
                <w:color w:val="FFFFFF" w:themeColor="background1"/>
                <w:rtl/>
                <w:lang w:bidi="ar-EG"/>
              </w:rPr>
              <w:t>الموافقة</w:t>
            </w:r>
          </w:p>
        </w:tc>
        <w:tc>
          <w:tcPr>
            <w:tcW w:w="243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04FADC33" w14:textId="77777777" w:rsidR="00AF0CB7" w:rsidRPr="00127EDB" w:rsidRDefault="00AF0CB7" w:rsidP="00555A28">
            <w:pPr>
              <w:jc w:val="center"/>
              <w:rPr>
                <w:rFonts w:ascii="Calibri" w:hAnsi="Calibri" w:cs="Calibri"/>
                <w:b/>
                <w:bCs/>
                <w:color w:val="FFFFFF" w:themeColor="background1"/>
                <w:rtl/>
                <w:lang w:bidi="ar-EG"/>
              </w:rPr>
            </w:pPr>
            <w:r w:rsidRPr="00127EDB">
              <w:rPr>
                <w:rFonts w:ascii="Calibri" w:hAnsi="Calibri" w:cs="Calibri"/>
                <w:b/>
                <w:bCs/>
                <w:color w:val="FFFFFF" w:themeColor="background1"/>
                <w:rtl/>
                <w:lang w:bidi="ar-EG"/>
              </w:rPr>
              <w:t>التصديق</w:t>
            </w:r>
          </w:p>
        </w:tc>
        <w:tc>
          <w:tcPr>
            <w:tcW w:w="225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26DE540A" w14:textId="77777777" w:rsidR="00AF0CB7" w:rsidRPr="00127EDB" w:rsidRDefault="00AF0CB7" w:rsidP="00555A28">
            <w:pPr>
              <w:jc w:val="center"/>
              <w:rPr>
                <w:rFonts w:ascii="Calibri" w:hAnsi="Calibri" w:cs="Calibri"/>
                <w:b/>
                <w:bCs/>
                <w:color w:val="FFFFFF" w:themeColor="background1"/>
                <w:rtl/>
                <w:lang w:bidi="ar-EG"/>
              </w:rPr>
            </w:pPr>
            <w:r w:rsidRPr="00127EDB">
              <w:rPr>
                <w:rFonts w:ascii="Calibri" w:hAnsi="Calibri" w:cs="Calibri"/>
                <w:b/>
                <w:bCs/>
                <w:color w:val="FFFFFF" w:themeColor="background1"/>
                <w:rtl/>
                <w:lang w:bidi="ar-EG"/>
              </w:rPr>
              <w:t>التطوير</w:t>
            </w:r>
          </w:p>
        </w:tc>
        <w:tc>
          <w:tcPr>
            <w:tcW w:w="3655"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3A4AD05C" w14:textId="77777777" w:rsidR="00AF0CB7" w:rsidRPr="00127EDB" w:rsidRDefault="00AF0CB7" w:rsidP="00555A28">
            <w:pPr>
              <w:jc w:val="center"/>
              <w:rPr>
                <w:rFonts w:ascii="Calibri" w:hAnsi="Calibri" w:cs="Calibri"/>
                <w:b/>
                <w:bCs/>
                <w:color w:val="FFFFFF" w:themeColor="background1"/>
                <w:lang w:bidi="ar-EG"/>
              </w:rPr>
            </w:pPr>
            <w:r w:rsidRPr="00127EDB">
              <w:rPr>
                <w:rFonts w:ascii="Calibri" w:hAnsi="Calibri" w:cs="Calibri"/>
                <w:b/>
                <w:bCs/>
                <w:color w:val="FFFFFF" w:themeColor="background1"/>
                <w:rtl/>
                <w:lang w:bidi="ar-EG"/>
              </w:rPr>
              <w:t>القرارات</w:t>
            </w:r>
          </w:p>
        </w:tc>
      </w:tr>
      <w:tr w:rsidR="0041605B" w:rsidRPr="00127EDB" w14:paraId="0A3579CB" w14:textId="77777777" w:rsidTr="00555A28">
        <w:trPr>
          <w:trHeight w:val="514"/>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8436304" w14:textId="65622DE1" w:rsidR="0041605B" w:rsidRPr="00127EDB" w:rsidRDefault="0041605B" w:rsidP="0041605B">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6C3A437A" w14:textId="5B1E4AC7" w:rsidR="0041605B" w:rsidRPr="00127EDB" w:rsidRDefault="0041605B" w:rsidP="0041605B">
            <w:pPr>
              <w:jc w:val="center"/>
              <w:rPr>
                <w:rFonts w:ascii="Roboto" w:hAnsi="Roboto"/>
                <w:sz w:val="18"/>
                <w:szCs w:val="18"/>
                <w:lang w:bidi="ar-EG"/>
              </w:rPr>
            </w:pPr>
            <w:r w:rsidRPr="00127EDB">
              <w:rPr>
                <w:rFonts w:ascii="Roboto" w:hAnsi="Roboto"/>
                <w:sz w:val="18"/>
                <w:szCs w:val="18"/>
                <w:lang w:bidi="ar-EG"/>
              </w:rPr>
              <w:t>CSO</w:t>
            </w:r>
            <w:r w:rsidRPr="00127EDB">
              <w:rPr>
                <w:rFonts w:ascii="Roboto" w:hAnsi="Roboto"/>
                <w:sz w:val="18"/>
                <w:szCs w:val="18"/>
                <w:rtl/>
              </w:rPr>
              <w:t>، الرئيس التنفيذي للموارد البشرية</w:t>
            </w:r>
            <w:r w:rsidRPr="00127EDB">
              <w:rPr>
                <w:rFonts w:ascii="Roboto" w:hAnsi="Roboto"/>
                <w:sz w:val="18"/>
                <w:szCs w:val="18"/>
                <w:lang w:bidi="ar-EG"/>
              </w:rPr>
              <w:t xml:space="preserve"> (CHRO)</w:t>
            </w:r>
          </w:p>
        </w:tc>
        <w:tc>
          <w:tcPr>
            <w:tcW w:w="2250" w:type="dxa"/>
            <w:tcBorders>
              <w:top w:val="single" w:sz="4" w:space="0" w:color="1D242C"/>
              <w:left w:val="single" w:sz="4" w:space="0" w:color="1D242C"/>
              <w:bottom w:val="single" w:sz="4" w:space="0" w:color="1D242C"/>
              <w:right w:val="single" w:sz="4" w:space="0" w:color="1D242C"/>
            </w:tcBorders>
            <w:vAlign w:val="center"/>
          </w:tcPr>
          <w:p w14:paraId="12A61D66" w14:textId="3162B59A" w:rsidR="0041605B" w:rsidRPr="00127EDB" w:rsidRDefault="0041605B" w:rsidP="0041605B">
            <w:pPr>
              <w:bidi/>
              <w:jc w:val="center"/>
              <w:rPr>
                <w:rFonts w:ascii="Roboto" w:hAnsi="Roboto"/>
                <w:sz w:val="18"/>
                <w:szCs w:val="18"/>
                <w:lang w:bidi="ar-EG"/>
              </w:rPr>
            </w:pPr>
            <w:r w:rsidRPr="00127EDB">
              <w:rPr>
                <w:rFonts w:ascii="Roboto" w:hAnsi="Roboto"/>
                <w:sz w:val="18"/>
                <w:szCs w:val="18"/>
                <w:rtl/>
              </w:rPr>
              <w:t>التطوير التنظيمي</w:t>
            </w:r>
            <w:r w:rsidRPr="00127EDB">
              <w:rPr>
                <w:rFonts w:ascii="Roboto" w:hAnsi="Roboto"/>
                <w:sz w:val="18"/>
                <w:szCs w:val="18"/>
                <w:lang w:bidi="ar-EG"/>
              </w:rPr>
              <w:t xml:space="preserve"> (OD)</w:t>
            </w:r>
            <w:r w:rsidRPr="00127EDB">
              <w:rPr>
                <w:rFonts w:ascii="Roboto" w:hAnsi="Roboto"/>
                <w:sz w:val="18"/>
                <w:szCs w:val="18"/>
                <w:rtl/>
              </w:rPr>
              <w:t xml:space="preserve">، </w:t>
            </w:r>
            <w:proofErr w:type="spellStart"/>
            <w:r w:rsidRPr="00127EDB">
              <w:rPr>
                <w:rFonts w:ascii="Roboto" w:hAnsi="Roboto"/>
                <w:sz w:val="18"/>
                <w:szCs w:val="18"/>
                <w:lang w:bidi="ar-EG"/>
              </w:rPr>
              <w:t>CxO</w:t>
            </w:r>
            <w:proofErr w:type="spellEnd"/>
            <w:r w:rsidRPr="00127EDB">
              <w:rPr>
                <w:rFonts w:ascii="Roboto" w:hAnsi="Roboto"/>
                <w:sz w:val="18"/>
                <w:szCs w:val="18"/>
                <w:rtl/>
              </w:rPr>
              <w:t>، مدير البلد</w:t>
            </w:r>
          </w:p>
        </w:tc>
        <w:tc>
          <w:tcPr>
            <w:tcW w:w="3655" w:type="dxa"/>
            <w:tcBorders>
              <w:top w:val="single" w:sz="4" w:space="0" w:color="1D242C"/>
              <w:left w:val="single" w:sz="4" w:space="0" w:color="1D242C"/>
              <w:bottom w:val="single" w:sz="4" w:space="0" w:color="1D242C"/>
              <w:right w:val="single" w:sz="4" w:space="0" w:color="1D242C"/>
            </w:tcBorders>
            <w:vAlign w:val="center"/>
          </w:tcPr>
          <w:p w14:paraId="09C29E09" w14:textId="2FA53566" w:rsidR="0041605B" w:rsidRPr="00127EDB" w:rsidRDefault="0041605B" w:rsidP="0041605B">
            <w:pPr>
              <w:jc w:val="center"/>
              <w:rPr>
                <w:rFonts w:ascii="Calibri" w:hAnsi="Calibri" w:cs="Calibri"/>
                <w:b/>
                <w:bCs/>
                <w:sz w:val="20"/>
                <w:szCs w:val="20"/>
                <w:lang w:bidi="ar-EG"/>
              </w:rPr>
            </w:pPr>
            <w:r w:rsidRPr="00127EDB">
              <w:rPr>
                <w:rFonts w:ascii="Calibri" w:hAnsi="Calibri" w:cs="Calibri"/>
                <w:b/>
                <w:bCs/>
                <w:sz w:val="20"/>
                <w:szCs w:val="20"/>
                <w:rtl/>
              </w:rPr>
              <w:t>تطوير/تغييرات الهيكل التنظيمي للمجموعة</w:t>
            </w:r>
          </w:p>
        </w:tc>
      </w:tr>
      <w:tr w:rsidR="00E422C8" w:rsidRPr="00127EDB" w14:paraId="1B1FFB6B" w14:textId="77777777" w:rsidTr="00555A28">
        <w:trPr>
          <w:trHeight w:val="558"/>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408E0EE7" w14:textId="1B478F85" w:rsidR="00E422C8" w:rsidRPr="00127EDB" w:rsidRDefault="00E422C8" w:rsidP="00E422C8">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08502465" w14:textId="2FD1BB77" w:rsidR="00E422C8" w:rsidRPr="00127EDB" w:rsidRDefault="00E422C8" w:rsidP="00E422C8">
            <w:pPr>
              <w:jc w:val="center"/>
              <w:rPr>
                <w:rFonts w:ascii="Roboto" w:hAnsi="Roboto"/>
                <w:sz w:val="18"/>
                <w:szCs w:val="18"/>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w:t>
            </w:r>
            <w:r w:rsidR="00ED3CA8" w:rsidRPr="00127EDB">
              <w:rPr>
                <w:rFonts w:ascii="Roboto" w:hAnsi="Roboto"/>
                <w:sz w:val="18"/>
                <w:szCs w:val="18"/>
                <w:vertAlign w:val="superscript"/>
                <w:lang w:bidi="ar-EG"/>
              </w:rPr>
              <w:t>*</w:t>
            </w:r>
            <w:r w:rsidR="00190C58" w:rsidRPr="00127EDB">
              <w:rPr>
                <w:rFonts w:ascii="Roboto" w:hAnsi="Roboto" w:hint="cs"/>
                <w:sz w:val="18"/>
                <w:szCs w:val="18"/>
                <w:vertAlign w:val="superscript"/>
                <w:rtl/>
                <w:lang w:bidi="ar-EG"/>
              </w:rPr>
              <w:t>2</w:t>
            </w:r>
            <w:r w:rsidR="00ED3CA8" w:rsidRPr="00127EDB">
              <w:rPr>
                <w:rFonts w:ascii="Roboto" w:hAnsi="Roboto"/>
                <w:sz w:val="18"/>
                <w:szCs w:val="18"/>
                <w:lang w:bidi="ar-EG"/>
              </w:rPr>
              <w:t xml:space="preserve"> </w:t>
            </w:r>
            <w:r w:rsidRPr="00127EDB">
              <w:rPr>
                <w:rFonts w:ascii="Roboto" w:hAnsi="Roboto"/>
                <w:sz w:val="18"/>
                <w:szCs w:val="18"/>
                <w:lang w:bidi="ar-EG"/>
              </w:rPr>
              <w:t>(CHRO)</w:t>
            </w:r>
          </w:p>
        </w:tc>
        <w:tc>
          <w:tcPr>
            <w:tcW w:w="2250" w:type="dxa"/>
            <w:tcBorders>
              <w:top w:val="single" w:sz="4" w:space="0" w:color="1D242C"/>
              <w:left w:val="single" w:sz="4" w:space="0" w:color="1D242C"/>
              <w:bottom w:val="single" w:sz="4" w:space="0" w:color="1D242C"/>
              <w:right w:val="single" w:sz="4" w:space="0" w:color="1D242C"/>
            </w:tcBorders>
            <w:vAlign w:val="center"/>
          </w:tcPr>
          <w:p w14:paraId="0504B467" w14:textId="77777777" w:rsidR="00E422C8" w:rsidRPr="00127EDB" w:rsidRDefault="00E422C8" w:rsidP="00E422C8">
            <w:pPr>
              <w:jc w:val="center"/>
              <w:rPr>
                <w:rFonts w:ascii="Roboto" w:hAnsi="Roboto"/>
                <w:sz w:val="18"/>
                <w:szCs w:val="18"/>
                <w:rtl/>
              </w:rPr>
            </w:pPr>
            <w:r w:rsidRPr="00127EDB">
              <w:rPr>
                <w:rFonts w:ascii="Roboto" w:hAnsi="Roboto"/>
                <w:sz w:val="18"/>
                <w:szCs w:val="18"/>
                <w:rtl/>
              </w:rPr>
              <w:t>مدير التعويضات والمزايا</w:t>
            </w:r>
          </w:p>
          <w:p w14:paraId="0C4D8A05" w14:textId="77777777" w:rsidR="00E422C8" w:rsidRPr="00127EDB" w:rsidRDefault="00E422C8" w:rsidP="00E422C8">
            <w:pPr>
              <w:jc w:val="center"/>
              <w:rPr>
                <w:rFonts w:ascii="Roboto" w:hAnsi="Roboto"/>
                <w:sz w:val="18"/>
                <w:szCs w:val="18"/>
                <w:rtl/>
              </w:rPr>
            </w:pPr>
            <w:r w:rsidRPr="00127EDB">
              <w:rPr>
                <w:rFonts w:ascii="Roboto" w:hAnsi="Roboto"/>
                <w:sz w:val="18"/>
                <w:szCs w:val="18"/>
                <w:rtl/>
              </w:rPr>
              <w:t>مدير الموارد البشرية للبلد</w:t>
            </w:r>
          </w:p>
          <w:p w14:paraId="13CBBBA7" w14:textId="77777777" w:rsidR="00E422C8" w:rsidRPr="00127EDB" w:rsidRDefault="00E422C8" w:rsidP="00E422C8">
            <w:pPr>
              <w:jc w:val="center"/>
              <w:rPr>
                <w:rFonts w:ascii="Roboto" w:hAnsi="Roboto"/>
                <w:sz w:val="18"/>
                <w:szCs w:val="18"/>
                <w:rtl/>
              </w:rPr>
            </w:pPr>
            <w:r w:rsidRPr="00127EDB">
              <w:rPr>
                <w:rFonts w:ascii="Roboto" w:hAnsi="Roboto"/>
                <w:sz w:val="18"/>
                <w:szCs w:val="18"/>
                <w:rtl/>
              </w:rPr>
              <w:t>مدير البلد</w:t>
            </w:r>
          </w:p>
          <w:p w14:paraId="0590EA52" w14:textId="36E7ED98" w:rsidR="00E422C8" w:rsidRPr="00127EDB" w:rsidRDefault="00190C58" w:rsidP="00E422C8">
            <w:pPr>
              <w:bidi/>
              <w:jc w:val="center"/>
              <w:rPr>
                <w:rFonts w:ascii="Roboto" w:hAnsi="Roboto"/>
                <w:sz w:val="18"/>
                <w:szCs w:val="18"/>
                <w:lang w:bidi="ar-EG"/>
              </w:rPr>
            </w:pPr>
            <w:r w:rsidRPr="00127EDB">
              <w:rPr>
                <w:rFonts w:ascii="Roboto" w:hAnsi="Roboto"/>
                <w:sz w:val="18"/>
                <w:szCs w:val="18"/>
                <w:vertAlign w:val="superscript"/>
              </w:rPr>
              <w:t>*1</w:t>
            </w:r>
            <w:r w:rsidR="00E422C8" w:rsidRPr="00127EDB">
              <w:rPr>
                <w:rFonts w:ascii="Roboto" w:hAnsi="Roboto"/>
                <w:sz w:val="18"/>
                <w:szCs w:val="18"/>
                <w:rtl/>
              </w:rPr>
              <w:t>الرئيس</w:t>
            </w:r>
            <w:r w:rsidR="00E422C8" w:rsidRPr="00127EDB">
              <w:rPr>
                <w:rFonts w:ascii="Roboto" w:hAnsi="Roboto" w:hint="cs"/>
                <w:sz w:val="18"/>
                <w:szCs w:val="18"/>
                <w:rtl/>
              </w:rPr>
              <w:t xml:space="preserve"> التنفيذى</w:t>
            </w:r>
            <w:r w:rsidR="00E422C8" w:rsidRPr="00127EDB">
              <w:rPr>
                <w:rFonts w:ascii="Roboto" w:hAnsi="Roboto"/>
                <w:sz w:val="18"/>
                <w:szCs w:val="18"/>
                <w:rtl/>
              </w:rPr>
              <w:t xml:space="preserve"> </w:t>
            </w:r>
            <w:proofErr w:type="gramStart"/>
            <w:r w:rsidR="00E422C8" w:rsidRPr="00127EDB">
              <w:rPr>
                <w:rFonts w:ascii="Roboto" w:hAnsi="Roboto" w:hint="cs"/>
                <w:sz w:val="18"/>
                <w:szCs w:val="18"/>
                <w:rtl/>
              </w:rPr>
              <w:t>للتقنية</w:t>
            </w:r>
            <w:r w:rsidR="00E422C8" w:rsidRPr="00127EDB">
              <w:rPr>
                <w:rFonts w:ascii="Roboto" w:hAnsi="Roboto"/>
                <w:sz w:val="18"/>
                <w:szCs w:val="18"/>
                <w:lang w:bidi="ar-EG"/>
              </w:rPr>
              <w:t xml:space="preserve">  (</w:t>
            </w:r>
            <w:proofErr w:type="gramEnd"/>
            <w:r w:rsidR="00E422C8" w:rsidRPr="00127EDB">
              <w:rPr>
                <w:rFonts w:ascii="Roboto" w:hAnsi="Roboto"/>
                <w:sz w:val="18"/>
                <w:szCs w:val="18"/>
                <w:lang w:bidi="ar-EG"/>
              </w:rPr>
              <w:t>CTO)</w:t>
            </w:r>
          </w:p>
        </w:tc>
        <w:tc>
          <w:tcPr>
            <w:tcW w:w="3655" w:type="dxa"/>
            <w:tcBorders>
              <w:top w:val="single" w:sz="4" w:space="0" w:color="1D242C"/>
              <w:left w:val="single" w:sz="4" w:space="0" w:color="1D242C"/>
              <w:bottom w:val="single" w:sz="4" w:space="0" w:color="1D242C"/>
              <w:right w:val="single" w:sz="4" w:space="0" w:color="1D242C"/>
            </w:tcBorders>
            <w:vAlign w:val="center"/>
          </w:tcPr>
          <w:p w14:paraId="237A0509" w14:textId="5336367E" w:rsidR="00E422C8" w:rsidRPr="00127EDB" w:rsidRDefault="00E422C8" w:rsidP="00E422C8">
            <w:pPr>
              <w:jc w:val="center"/>
              <w:rPr>
                <w:rFonts w:ascii="Calibri" w:hAnsi="Calibri" w:cs="Calibri"/>
                <w:b/>
                <w:bCs/>
                <w:sz w:val="20"/>
                <w:szCs w:val="20"/>
                <w:lang w:bidi="ar-EG"/>
              </w:rPr>
            </w:pPr>
            <w:r w:rsidRPr="00127EDB">
              <w:rPr>
                <w:rFonts w:ascii="Calibri" w:hAnsi="Calibri" w:cs="Calibri"/>
                <w:b/>
                <w:bCs/>
                <w:sz w:val="20"/>
                <w:szCs w:val="20"/>
                <w:rtl/>
              </w:rPr>
              <w:t>سلم الرواتب والتعويضات</w:t>
            </w:r>
          </w:p>
        </w:tc>
      </w:tr>
      <w:tr w:rsidR="00F0594E" w:rsidRPr="00127EDB" w14:paraId="4C73D352" w14:textId="77777777" w:rsidTr="00C04077">
        <w:trPr>
          <w:trHeight w:val="719"/>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4F02E068" w14:textId="576F445E" w:rsidR="00F0594E" w:rsidRPr="00127EDB" w:rsidRDefault="00F0594E" w:rsidP="00F0594E">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44DFC677" w14:textId="77777777" w:rsidR="00F0594E" w:rsidRPr="00127EDB" w:rsidRDefault="00F0594E" w:rsidP="00F0594E">
            <w:pPr>
              <w:bidi/>
              <w:jc w:val="center"/>
              <w:rPr>
                <w:rFonts w:ascii="Roboto" w:hAnsi="Roboto"/>
                <w:sz w:val="18"/>
                <w:szCs w:val="18"/>
                <w:rtl/>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p w14:paraId="3C67DD56" w14:textId="0AA21E1C" w:rsidR="00F0594E" w:rsidRPr="00127EDB" w:rsidRDefault="00F0594E" w:rsidP="00F0594E">
            <w:pPr>
              <w:bidi/>
              <w:jc w:val="center"/>
              <w:rPr>
                <w:rFonts w:ascii="Roboto" w:hAnsi="Roboto"/>
                <w:sz w:val="18"/>
                <w:szCs w:val="18"/>
              </w:rPr>
            </w:pPr>
            <w:r w:rsidRPr="00127EDB">
              <w:rPr>
                <w:rFonts w:ascii="Roboto" w:hAnsi="Roboto" w:hint="cs"/>
                <w:sz w:val="18"/>
                <w:szCs w:val="18"/>
                <w:rtl/>
                <w:lang w:bidi="ar-EG"/>
              </w:rPr>
              <w:t xml:space="preserve">لجنة يعينها المدير التنفيذي </w:t>
            </w:r>
            <w:r w:rsidRPr="00127EDB">
              <w:rPr>
                <w:rFonts w:ascii="Roboto" w:hAnsi="Roboto"/>
                <w:sz w:val="18"/>
                <w:szCs w:val="18"/>
                <w:lang w:bidi="ar-EG"/>
              </w:rPr>
              <w:t>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77A2F7C4" w14:textId="2861B47B" w:rsidR="00F0594E" w:rsidRPr="00127EDB" w:rsidRDefault="00F0594E" w:rsidP="00F0594E">
            <w:pPr>
              <w:jc w:val="center"/>
              <w:rPr>
                <w:rFonts w:ascii="Roboto" w:hAnsi="Roboto"/>
                <w:sz w:val="18"/>
                <w:szCs w:val="18"/>
                <w:lang w:bidi="ar-EG"/>
              </w:rPr>
            </w:pPr>
            <w:r w:rsidRPr="00127EDB">
              <w:rPr>
                <w:rFonts w:ascii="Roboto" w:hAnsi="Roboto"/>
                <w:sz w:val="18"/>
                <w:szCs w:val="18"/>
                <w:rtl/>
              </w:rPr>
              <w:t>مدير استقطاب المواهب</w:t>
            </w:r>
          </w:p>
        </w:tc>
        <w:tc>
          <w:tcPr>
            <w:tcW w:w="3655" w:type="dxa"/>
            <w:tcBorders>
              <w:top w:val="single" w:sz="4" w:space="0" w:color="1D242C"/>
              <w:left w:val="single" w:sz="4" w:space="0" w:color="1D242C"/>
              <w:bottom w:val="single" w:sz="4" w:space="0" w:color="1D242C"/>
              <w:right w:val="single" w:sz="4" w:space="0" w:color="1D242C"/>
            </w:tcBorders>
            <w:vAlign w:val="center"/>
          </w:tcPr>
          <w:p w14:paraId="42081E01" w14:textId="68296894" w:rsidR="00F0594E" w:rsidRPr="00127EDB" w:rsidRDefault="00F0594E" w:rsidP="00F0594E">
            <w:pPr>
              <w:bidi/>
              <w:jc w:val="center"/>
              <w:rPr>
                <w:rFonts w:ascii="Calibri" w:hAnsi="Calibri" w:cs="Calibri"/>
                <w:b/>
                <w:bCs/>
                <w:sz w:val="20"/>
                <w:szCs w:val="20"/>
                <w:lang w:bidi="ar-EG"/>
              </w:rPr>
            </w:pPr>
            <w:r w:rsidRPr="00127EDB">
              <w:rPr>
                <w:rFonts w:ascii="Calibri" w:hAnsi="Calibri" w:cs="Calibri"/>
                <w:b/>
                <w:bCs/>
                <w:sz w:val="20"/>
                <w:szCs w:val="20"/>
                <w:rtl/>
              </w:rPr>
              <w:t>التعيين</w:t>
            </w:r>
            <w:r w:rsidRPr="00127EDB">
              <w:rPr>
                <w:rFonts w:ascii="Calibri" w:hAnsi="Calibri" w:cs="Calibri"/>
                <w:b/>
                <w:bCs/>
                <w:sz w:val="20"/>
                <w:szCs w:val="20"/>
                <w:lang w:bidi="ar-EG"/>
              </w:rPr>
              <w:t xml:space="preserve"> </w:t>
            </w:r>
            <w:r w:rsidRPr="00127EDB">
              <w:rPr>
                <w:rFonts w:ascii="Calibri" w:hAnsi="Calibri" w:cs="Calibri"/>
                <w:b/>
                <w:bCs/>
                <w:sz w:val="20"/>
                <w:szCs w:val="20"/>
                <w:rtl/>
              </w:rPr>
              <w:t>مستو</w:t>
            </w:r>
            <w:r w:rsidRPr="00127EDB">
              <w:rPr>
                <w:rFonts w:ascii="Calibri" w:hAnsi="Calibri" w:cs="Calibri" w:hint="cs"/>
                <w:b/>
                <w:bCs/>
                <w:sz w:val="20"/>
                <w:szCs w:val="20"/>
                <w:rtl/>
              </w:rPr>
              <w:t>ى</w:t>
            </w:r>
            <w:r w:rsidRPr="00127EDB">
              <w:rPr>
                <w:rFonts w:ascii="Calibri" w:hAnsi="Calibri" w:cs="Calibri" w:hint="cs"/>
                <w:b/>
                <w:bCs/>
                <w:sz w:val="20"/>
                <w:szCs w:val="20"/>
                <w:rtl/>
                <w:lang w:bidi="ar-EG"/>
              </w:rPr>
              <w:t xml:space="preserve"> </w:t>
            </w:r>
            <w:proofErr w:type="spellStart"/>
            <w:r w:rsidRPr="00127EDB">
              <w:rPr>
                <w:rFonts w:ascii="Calibri" w:hAnsi="Calibri" w:cs="Calibri"/>
                <w:b/>
                <w:bCs/>
                <w:sz w:val="20"/>
                <w:szCs w:val="20"/>
                <w:lang w:bidi="ar-EG"/>
              </w:rPr>
              <w:t>CxO</w:t>
            </w:r>
            <w:proofErr w:type="spellEnd"/>
            <w:r w:rsidRPr="00127EDB">
              <w:rPr>
                <w:rFonts w:ascii="Calibri" w:hAnsi="Calibri" w:cs="Calibri"/>
                <w:b/>
                <w:bCs/>
                <w:sz w:val="20"/>
                <w:szCs w:val="20"/>
                <w:lang w:bidi="ar-EG"/>
              </w:rPr>
              <w:t>)</w:t>
            </w:r>
            <w:r w:rsidRPr="00127EDB">
              <w:rPr>
                <w:rFonts w:ascii="Calibri" w:hAnsi="Calibri" w:cs="Calibri" w:hint="cs"/>
                <w:b/>
                <w:bCs/>
                <w:sz w:val="20"/>
                <w:szCs w:val="20"/>
                <w:rtl/>
                <w:lang w:bidi="ar-EG"/>
              </w:rPr>
              <w:t>)</w:t>
            </w:r>
          </w:p>
        </w:tc>
      </w:tr>
      <w:tr w:rsidR="00F0594E" w:rsidRPr="00127EDB" w14:paraId="26435457" w14:textId="77777777" w:rsidTr="00C04077">
        <w:trPr>
          <w:trHeight w:val="719"/>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86466B9" w14:textId="18EEC66B" w:rsidR="00F0594E" w:rsidRPr="00127EDB" w:rsidRDefault="00F0594E" w:rsidP="00F0594E">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13BEA299" w14:textId="77777777" w:rsidR="00F0594E" w:rsidRPr="00127EDB" w:rsidRDefault="00F0594E" w:rsidP="00F0594E">
            <w:pPr>
              <w:bidi/>
              <w:jc w:val="center"/>
              <w:rPr>
                <w:rFonts w:ascii="Roboto" w:hAnsi="Roboto"/>
                <w:sz w:val="18"/>
                <w:szCs w:val="18"/>
                <w:rtl/>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p w14:paraId="2EC59C67" w14:textId="13707165" w:rsidR="00F0594E" w:rsidRPr="00127EDB" w:rsidRDefault="00F0594E" w:rsidP="00F0594E">
            <w:pPr>
              <w:bidi/>
              <w:jc w:val="center"/>
              <w:rPr>
                <w:rFonts w:ascii="Roboto" w:hAnsi="Roboto"/>
                <w:sz w:val="18"/>
                <w:szCs w:val="18"/>
              </w:rPr>
            </w:pPr>
            <w:r w:rsidRPr="00127EDB">
              <w:rPr>
                <w:rFonts w:ascii="Roboto" w:hAnsi="Roboto" w:hint="cs"/>
                <w:sz w:val="18"/>
                <w:szCs w:val="18"/>
                <w:rtl/>
                <w:lang w:bidi="ar-EG"/>
              </w:rPr>
              <w:t xml:space="preserve">لجنة يعينها المدير التنفيذي </w:t>
            </w:r>
            <w:r w:rsidRPr="00127EDB">
              <w:rPr>
                <w:rFonts w:ascii="Roboto" w:hAnsi="Roboto"/>
                <w:sz w:val="18"/>
                <w:szCs w:val="18"/>
                <w:lang w:bidi="ar-EG"/>
              </w:rPr>
              <w:t>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6E0DE30C" w14:textId="16B99772" w:rsidR="00F0594E" w:rsidRPr="00127EDB" w:rsidRDefault="00F0594E" w:rsidP="00F0594E">
            <w:pPr>
              <w:jc w:val="center"/>
              <w:rPr>
                <w:rFonts w:ascii="Roboto" w:hAnsi="Roboto"/>
                <w:sz w:val="18"/>
                <w:szCs w:val="18"/>
                <w:lang w:bidi="ar-EG"/>
              </w:rPr>
            </w:pPr>
            <w:r w:rsidRPr="00127EDB">
              <w:rPr>
                <w:rFonts w:ascii="Roboto" w:hAnsi="Roboto"/>
                <w:sz w:val="18"/>
                <w:szCs w:val="18"/>
                <w:rtl/>
              </w:rPr>
              <w:t>مدير استقطاب المواهب</w:t>
            </w:r>
          </w:p>
        </w:tc>
        <w:tc>
          <w:tcPr>
            <w:tcW w:w="3655" w:type="dxa"/>
            <w:tcBorders>
              <w:top w:val="single" w:sz="4" w:space="0" w:color="1D242C"/>
              <w:left w:val="single" w:sz="4" w:space="0" w:color="1D242C"/>
              <w:bottom w:val="single" w:sz="4" w:space="0" w:color="1D242C"/>
              <w:right w:val="single" w:sz="4" w:space="0" w:color="1D242C"/>
            </w:tcBorders>
            <w:vAlign w:val="center"/>
          </w:tcPr>
          <w:p w14:paraId="25CC3614" w14:textId="67744965" w:rsidR="00F0594E" w:rsidRPr="00127EDB" w:rsidRDefault="00F0594E" w:rsidP="00F0594E">
            <w:pPr>
              <w:jc w:val="center"/>
              <w:rPr>
                <w:rFonts w:ascii="Calibri" w:hAnsi="Calibri" w:cs="Calibri"/>
                <w:b/>
                <w:bCs/>
                <w:sz w:val="20"/>
                <w:szCs w:val="20"/>
                <w:lang w:bidi="ar-EG"/>
              </w:rPr>
            </w:pPr>
            <w:r w:rsidRPr="00127EDB">
              <w:rPr>
                <w:rFonts w:ascii="Calibri" w:hAnsi="Calibri" w:cs="Calibri"/>
                <w:b/>
                <w:bCs/>
                <w:sz w:val="20"/>
                <w:szCs w:val="20"/>
                <w:rtl/>
              </w:rPr>
              <w:t>التعيين (مدير بلد)</w:t>
            </w:r>
          </w:p>
        </w:tc>
      </w:tr>
      <w:tr w:rsidR="00F0594E" w:rsidRPr="00127EDB" w14:paraId="49CAC314" w14:textId="77777777" w:rsidTr="00C04077">
        <w:trPr>
          <w:trHeight w:val="69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D54F0DF" w14:textId="0129F9EA" w:rsidR="00F0594E" w:rsidRPr="00127EDB" w:rsidRDefault="00F0594E" w:rsidP="00F0594E">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0F6BF0BD" w14:textId="77777777" w:rsidR="00F0594E" w:rsidRPr="00127EDB" w:rsidRDefault="00F0594E" w:rsidP="00F0594E">
            <w:pPr>
              <w:bidi/>
              <w:jc w:val="center"/>
              <w:rPr>
                <w:rFonts w:ascii="Roboto" w:hAnsi="Roboto"/>
                <w:sz w:val="18"/>
                <w:szCs w:val="18"/>
                <w:rtl/>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p w14:paraId="6EA99A50" w14:textId="1F778AC9" w:rsidR="00F0594E" w:rsidRPr="00127EDB" w:rsidRDefault="00F0594E" w:rsidP="00F0594E">
            <w:pPr>
              <w:jc w:val="center"/>
              <w:rPr>
                <w:rFonts w:ascii="Roboto" w:hAnsi="Roboto"/>
                <w:sz w:val="18"/>
                <w:szCs w:val="18"/>
                <w:rtl/>
                <w:lang w:bidi="ar-EG"/>
              </w:rPr>
            </w:pPr>
            <w:r w:rsidRPr="00127EDB">
              <w:rPr>
                <w:rFonts w:ascii="Roboto" w:hAnsi="Roboto" w:hint="cs"/>
                <w:sz w:val="18"/>
                <w:szCs w:val="18"/>
                <w:rtl/>
                <w:lang w:bidi="ar-EG"/>
              </w:rPr>
              <w:t>الرئيس التنفيذى المعني</w:t>
            </w:r>
          </w:p>
        </w:tc>
        <w:tc>
          <w:tcPr>
            <w:tcW w:w="2250" w:type="dxa"/>
            <w:tcBorders>
              <w:top w:val="single" w:sz="4" w:space="0" w:color="1D242C"/>
              <w:left w:val="single" w:sz="4" w:space="0" w:color="1D242C"/>
              <w:bottom w:val="single" w:sz="4" w:space="0" w:color="1D242C"/>
              <w:right w:val="single" w:sz="4" w:space="0" w:color="1D242C"/>
            </w:tcBorders>
            <w:vAlign w:val="center"/>
          </w:tcPr>
          <w:p w14:paraId="7B91E047" w14:textId="7126CC18" w:rsidR="00F0594E" w:rsidRPr="00127EDB" w:rsidRDefault="00F0594E" w:rsidP="00F0594E">
            <w:pPr>
              <w:jc w:val="center"/>
              <w:rPr>
                <w:rFonts w:ascii="Roboto" w:hAnsi="Roboto"/>
                <w:sz w:val="18"/>
                <w:szCs w:val="18"/>
                <w:lang w:bidi="ar-EG"/>
              </w:rPr>
            </w:pPr>
            <w:r w:rsidRPr="00127EDB">
              <w:rPr>
                <w:rFonts w:ascii="Roboto" w:hAnsi="Roboto"/>
                <w:sz w:val="18"/>
                <w:szCs w:val="18"/>
                <w:rtl/>
              </w:rPr>
              <w:t>مدير استقطاب المواهب</w:t>
            </w:r>
          </w:p>
        </w:tc>
        <w:tc>
          <w:tcPr>
            <w:tcW w:w="3655" w:type="dxa"/>
            <w:tcBorders>
              <w:top w:val="single" w:sz="4" w:space="0" w:color="1D242C"/>
              <w:left w:val="single" w:sz="4" w:space="0" w:color="1D242C"/>
              <w:bottom w:val="single" w:sz="4" w:space="0" w:color="1D242C"/>
              <w:right w:val="single" w:sz="4" w:space="0" w:color="1D242C"/>
            </w:tcBorders>
            <w:vAlign w:val="center"/>
          </w:tcPr>
          <w:p w14:paraId="2655EF51" w14:textId="36D4662F" w:rsidR="00F0594E" w:rsidRPr="00127EDB" w:rsidRDefault="00F0594E" w:rsidP="00F0594E">
            <w:pPr>
              <w:jc w:val="center"/>
              <w:rPr>
                <w:rFonts w:ascii="Calibri" w:hAnsi="Calibri" w:cs="Calibri"/>
                <w:b/>
                <w:bCs/>
                <w:sz w:val="20"/>
                <w:szCs w:val="20"/>
                <w:lang w:bidi="ar-EG"/>
              </w:rPr>
            </w:pPr>
            <w:r w:rsidRPr="00127EDB">
              <w:rPr>
                <w:rFonts w:ascii="Calibri" w:hAnsi="Calibri" w:cs="Calibri"/>
                <w:b/>
                <w:bCs/>
                <w:sz w:val="20"/>
                <w:szCs w:val="20"/>
                <w:rtl/>
              </w:rPr>
              <w:t>التعيين (مدير إدارة على مستوى المجموعة)</w:t>
            </w:r>
          </w:p>
        </w:tc>
      </w:tr>
      <w:tr w:rsidR="00F0594E" w:rsidRPr="00127EDB" w14:paraId="1A8C5EB0" w14:textId="77777777" w:rsidTr="00C04077">
        <w:trPr>
          <w:trHeight w:val="503"/>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2E6D2CB9" w14:textId="38058CFE" w:rsidR="00F0594E" w:rsidRPr="00127EDB" w:rsidRDefault="00B61E90" w:rsidP="00B61E90">
            <w:pPr>
              <w:bidi/>
              <w:jc w:val="center"/>
              <w:rPr>
                <w:rFonts w:ascii="Roboto" w:hAnsi="Roboto"/>
                <w:sz w:val="18"/>
                <w:szCs w:val="18"/>
                <w:lang w:bidi="ar-EG"/>
              </w:rPr>
            </w:pPr>
            <w:r w:rsidRPr="00127EDB">
              <w:rPr>
                <w:rFonts w:ascii="Roboto" w:hAnsi="Roboto"/>
                <w:sz w:val="18"/>
                <w:szCs w:val="18"/>
                <w:rtl/>
              </w:rPr>
              <w:t>مدير البلد</w:t>
            </w:r>
          </w:p>
        </w:tc>
        <w:tc>
          <w:tcPr>
            <w:tcW w:w="2430" w:type="dxa"/>
            <w:tcBorders>
              <w:top w:val="single" w:sz="4" w:space="0" w:color="1D242C"/>
              <w:left w:val="single" w:sz="4" w:space="0" w:color="1D242C"/>
              <w:bottom w:val="single" w:sz="4" w:space="0" w:color="1D242C"/>
              <w:right w:val="single" w:sz="4" w:space="0" w:color="1D242C"/>
            </w:tcBorders>
            <w:vAlign w:val="center"/>
          </w:tcPr>
          <w:p w14:paraId="2D598036" w14:textId="58FBF5A0" w:rsidR="00F0594E" w:rsidRPr="00127EDB" w:rsidRDefault="00F0594E" w:rsidP="00F0594E">
            <w:pPr>
              <w:jc w:val="center"/>
              <w:rPr>
                <w:rFonts w:ascii="Roboto" w:hAnsi="Roboto"/>
                <w:sz w:val="18"/>
                <w:szCs w:val="18"/>
              </w:rPr>
            </w:pPr>
            <w:r w:rsidRPr="00127EDB">
              <w:rPr>
                <w:rFonts w:ascii="Roboto" w:hAnsi="Roboto" w:hint="cs"/>
                <w:sz w:val="18"/>
                <w:szCs w:val="18"/>
                <w:rtl/>
                <w:lang w:bidi="ar-EG"/>
              </w:rPr>
              <w:t>الرئيس التنفيذى المعني</w:t>
            </w:r>
          </w:p>
        </w:tc>
        <w:tc>
          <w:tcPr>
            <w:tcW w:w="2250" w:type="dxa"/>
            <w:tcBorders>
              <w:top w:val="single" w:sz="4" w:space="0" w:color="1D242C"/>
              <w:left w:val="single" w:sz="4" w:space="0" w:color="1D242C"/>
              <w:bottom w:val="single" w:sz="4" w:space="0" w:color="1D242C"/>
              <w:right w:val="single" w:sz="4" w:space="0" w:color="1D242C"/>
            </w:tcBorders>
            <w:vAlign w:val="center"/>
          </w:tcPr>
          <w:p w14:paraId="68F41F7F" w14:textId="77777777" w:rsidR="00F0594E" w:rsidRDefault="00F0594E" w:rsidP="00F0594E">
            <w:pPr>
              <w:jc w:val="center"/>
              <w:rPr>
                <w:rFonts w:ascii="Roboto" w:hAnsi="Roboto"/>
                <w:sz w:val="18"/>
                <w:szCs w:val="18"/>
              </w:rPr>
            </w:pPr>
            <w:r w:rsidRPr="00127EDB">
              <w:rPr>
                <w:rFonts w:ascii="Roboto" w:hAnsi="Roboto"/>
                <w:sz w:val="18"/>
                <w:szCs w:val="18"/>
                <w:rtl/>
              </w:rPr>
              <w:t>مدير استقطاب المواهب</w:t>
            </w:r>
          </w:p>
          <w:p w14:paraId="5D986AA3" w14:textId="7668A938" w:rsidR="00DF6722" w:rsidRPr="00127EDB" w:rsidRDefault="00DF6722" w:rsidP="00DF6722">
            <w:pPr>
              <w:jc w:val="center"/>
              <w:rPr>
                <w:rFonts w:ascii="Roboto" w:hAnsi="Roboto"/>
                <w:sz w:val="18"/>
                <w:szCs w:val="18"/>
              </w:rPr>
            </w:pPr>
            <w:r w:rsidRPr="00127EDB">
              <w:rPr>
                <w:rFonts w:ascii="Roboto" w:hAnsi="Roboto"/>
                <w:sz w:val="18"/>
                <w:szCs w:val="18"/>
                <w:rtl/>
              </w:rPr>
              <w:t>مدير موارد بشرية البلد</w:t>
            </w:r>
          </w:p>
        </w:tc>
        <w:tc>
          <w:tcPr>
            <w:tcW w:w="3655" w:type="dxa"/>
            <w:tcBorders>
              <w:top w:val="single" w:sz="4" w:space="0" w:color="1D242C"/>
              <w:left w:val="single" w:sz="4" w:space="0" w:color="1D242C"/>
              <w:bottom w:val="single" w:sz="4" w:space="0" w:color="1D242C"/>
              <w:right w:val="single" w:sz="4" w:space="0" w:color="1D242C"/>
            </w:tcBorders>
            <w:vAlign w:val="center"/>
          </w:tcPr>
          <w:p w14:paraId="3B3FD2F2" w14:textId="5E71FDA5" w:rsidR="00F0594E" w:rsidRPr="00127EDB" w:rsidRDefault="00F0594E" w:rsidP="00F0594E">
            <w:pPr>
              <w:jc w:val="center"/>
              <w:rPr>
                <w:rFonts w:ascii="Calibri" w:hAnsi="Calibri" w:cs="Calibri"/>
                <w:b/>
                <w:bCs/>
                <w:sz w:val="20"/>
                <w:szCs w:val="20"/>
                <w:lang w:bidi="ar-EG"/>
              </w:rPr>
            </w:pPr>
            <w:r w:rsidRPr="00127EDB">
              <w:rPr>
                <w:rFonts w:ascii="Calibri" w:hAnsi="Calibri" w:cs="Calibri"/>
                <w:b/>
                <w:bCs/>
                <w:sz w:val="20"/>
                <w:szCs w:val="20"/>
                <w:rtl/>
              </w:rPr>
              <w:t>التعيين (مدير إدارة على مستوى البلد)</w:t>
            </w:r>
          </w:p>
        </w:tc>
      </w:tr>
      <w:tr w:rsidR="0036053E" w:rsidRPr="00127EDB" w14:paraId="4E6EF064" w14:textId="77777777" w:rsidTr="00C04077">
        <w:trPr>
          <w:trHeight w:val="746"/>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5B621F00" w14:textId="4F48572D" w:rsidR="0036053E" w:rsidRPr="00127EDB" w:rsidRDefault="0036053E" w:rsidP="0036053E">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272BDBD4" w14:textId="77777777" w:rsidR="0036053E" w:rsidRPr="00127EDB" w:rsidRDefault="0036053E" w:rsidP="0036053E">
            <w:pPr>
              <w:jc w:val="center"/>
              <w:rPr>
                <w:rFonts w:ascii="Roboto" w:hAnsi="Roboto"/>
                <w:sz w:val="18"/>
                <w:szCs w:val="18"/>
                <w:rtl/>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p w14:paraId="5E4C2767" w14:textId="20A75FB9" w:rsidR="0036053E" w:rsidRPr="00127EDB" w:rsidRDefault="0036053E" w:rsidP="0036053E">
            <w:pPr>
              <w:jc w:val="center"/>
              <w:rPr>
                <w:rFonts w:ascii="Roboto" w:hAnsi="Roboto"/>
                <w:sz w:val="18"/>
                <w:szCs w:val="18"/>
              </w:rPr>
            </w:pPr>
            <w:r w:rsidRPr="00127EDB">
              <w:rPr>
                <w:rFonts w:ascii="Roboto" w:hAnsi="Roboto"/>
                <w:sz w:val="18"/>
                <w:szCs w:val="18"/>
                <w:lang w:bidi="ar-EG"/>
              </w:rPr>
              <w:t>(CFO)</w:t>
            </w:r>
            <w:r w:rsidRPr="00127EDB">
              <w:rPr>
                <w:rFonts w:ascii="Roboto" w:hAnsi="Roboto"/>
                <w:sz w:val="18"/>
                <w:szCs w:val="18"/>
                <w:rtl/>
              </w:rPr>
              <w:t xml:space="preserve"> المدير المالي</w:t>
            </w:r>
          </w:p>
        </w:tc>
        <w:tc>
          <w:tcPr>
            <w:tcW w:w="2250" w:type="dxa"/>
            <w:tcBorders>
              <w:top w:val="single" w:sz="4" w:space="0" w:color="1D242C"/>
              <w:left w:val="single" w:sz="4" w:space="0" w:color="1D242C"/>
              <w:bottom w:val="single" w:sz="4" w:space="0" w:color="1D242C"/>
              <w:right w:val="single" w:sz="4" w:space="0" w:color="1D242C"/>
            </w:tcBorders>
            <w:vAlign w:val="center"/>
          </w:tcPr>
          <w:p w14:paraId="27B4AAA6" w14:textId="60B65F60" w:rsidR="00190C58" w:rsidRPr="00127EDB" w:rsidRDefault="00190C58" w:rsidP="0036053E">
            <w:pPr>
              <w:jc w:val="center"/>
              <w:rPr>
                <w:rFonts w:ascii="Roboto" w:hAnsi="Roboto"/>
                <w:sz w:val="18"/>
                <w:szCs w:val="18"/>
                <w:rtl/>
                <w:lang w:bidi="ar-EG"/>
              </w:rPr>
            </w:pPr>
            <w:r w:rsidRPr="00127EDB">
              <w:rPr>
                <w:rFonts w:ascii="Roboto" w:hAnsi="Roboto" w:hint="cs"/>
                <w:sz w:val="18"/>
                <w:szCs w:val="18"/>
                <w:rtl/>
                <w:lang w:bidi="ar-EG"/>
              </w:rPr>
              <w:t>مدير البلد/</w:t>
            </w:r>
          </w:p>
          <w:p w14:paraId="59989B35" w14:textId="2DF3C219" w:rsidR="00190C58" w:rsidRPr="00127EDB" w:rsidRDefault="00190C58" w:rsidP="0031466B">
            <w:pPr>
              <w:bidi/>
              <w:jc w:val="center"/>
              <w:rPr>
                <w:rFonts w:ascii="Roboto" w:hAnsi="Roboto"/>
                <w:sz w:val="18"/>
                <w:szCs w:val="18"/>
                <w:rtl/>
                <w:lang w:bidi="ar-EG"/>
              </w:rPr>
            </w:pPr>
            <w:r w:rsidRPr="00127EDB">
              <w:rPr>
                <w:rFonts w:ascii="Roboto" w:hAnsi="Roboto" w:hint="cs"/>
                <w:sz w:val="18"/>
                <w:szCs w:val="18"/>
                <w:rtl/>
                <w:lang w:bidi="ar-EG"/>
              </w:rPr>
              <w:t xml:space="preserve">الرئيس التنفيذى </w:t>
            </w:r>
            <w:proofErr w:type="spellStart"/>
            <w:r w:rsidR="0031466B" w:rsidRPr="00127EDB">
              <w:rPr>
                <w:rFonts w:ascii="Roboto" w:hAnsi="Roboto"/>
                <w:sz w:val="18"/>
                <w:szCs w:val="18"/>
                <w:lang w:bidi="ar-EG"/>
              </w:rPr>
              <w:t>CxO</w:t>
            </w:r>
            <w:proofErr w:type="spellEnd"/>
            <w:r w:rsidRPr="00127EDB">
              <w:rPr>
                <w:rFonts w:ascii="Roboto" w:hAnsi="Roboto" w:hint="cs"/>
                <w:sz w:val="18"/>
                <w:szCs w:val="18"/>
                <w:rtl/>
                <w:lang w:bidi="ar-EG"/>
              </w:rPr>
              <w:t>/</w:t>
            </w:r>
          </w:p>
          <w:p w14:paraId="6CA093F2" w14:textId="6FE56514" w:rsidR="00190C58" w:rsidRPr="00127EDB" w:rsidRDefault="00190C58" w:rsidP="0031466B">
            <w:pPr>
              <w:bidi/>
              <w:jc w:val="center"/>
              <w:rPr>
                <w:rFonts w:ascii="Roboto" w:hAnsi="Roboto"/>
                <w:sz w:val="18"/>
                <w:szCs w:val="18"/>
                <w:rtl/>
                <w:lang w:bidi="ar-EG"/>
              </w:rPr>
            </w:pPr>
            <w:r w:rsidRPr="00127EDB">
              <w:rPr>
                <w:rFonts w:ascii="Roboto" w:hAnsi="Roboto" w:hint="cs"/>
                <w:sz w:val="18"/>
                <w:szCs w:val="18"/>
                <w:rtl/>
                <w:lang w:bidi="ar-EG"/>
              </w:rPr>
              <w:t>مدير قسم يتبع الرئيس التنفيذي</w:t>
            </w:r>
            <w:r w:rsidR="0031466B" w:rsidRPr="00127EDB">
              <w:rPr>
                <w:rFonts w:ascii="Roboto" w:hAnsi="Roboto"/>
                <w:sz w:val="18"/>
                <w:szCs w:val="18"/>
                <w:lang w:bidi="ar-EG"/>
              </w:rPr>
              <w:t>CEO</w:t>
            </w:r>
            <w:r w:rsidRPr="00127EDB">
              <w:rPr>
                <w:rFonts w:ascii="Roboto" w:hAnsi="Roboto" w:hint="cs"/>
                <w:sz w:val="18"/>
                <w:szCs w:val="18"/>
                <w:rtl/>
                <w:lang w:bidi="ar-EG"/>
              </w:rPr>
              <w:t>/</w:t>
            </w:r>
          </w:p>
          <w:p w14:paraId="2A90838B" w14:textId="0B67BCF2" w:rsidR="0036053E" w:rsidRPr="00127EDB" w:rsidRDefault="0036053E" w:rsidP="0036053E">
            <w:pPr>
              <w:jc w:val="center"/>
              <w:rPr>
                <w:rFonts w:ascii="Roboto" w:hAnsi="Roboto"/>
                <w:sz w:val="18"/>
                <w:szCs w:val="18"/>
                <w:lang w:bidi="ar-EG"/>
              </w:rPr>
            </w:pPr>
            <w:r w:rsidRPr="00127EDB">
              <w:rPr>
                <w:rFonts w:ascii="Roboto" w:hAnsi="Roboto"/>
                <w:sz w:val="18"/>
                <w:szCs w:val="18"/>
                <w:rtl/>
              </w:rPr>
              <w:t>مدير موارد بشرية البلد، مدير التعويضات والمزايا</w:t>
            </w:r>
          </w:p>
        </w:tc>
        <w:tc>
          <w:tcPr>
            <w:tcW w:w="3655" w:type="dxa"/>
            <w:tcBorders>
              <w:top w:val="single" w:sz="4" w:space="0" w:color="1D242C"/>
              <w:left w:val="single" w:sz="4" w:space="0" w:color="1D242C"/>
              <w:bottom w:val="single" w:sz="4" w:space="0" w:color="1D242C"/>
              <w:right w:val="single" w:sz="4" w:space="0" w:color="1D242C"/>
            </w:tcBorders>
            <w:vAlign w:val="center"/>
          </w:tcPr>
          <w:p w14:paraId="05133F45" w14:textId="4C823F42" w:rsidR="0036053E" w:rsidRPr="00127EDB" w:rsidRDefault="0036053E" w:rsidP="0036053E">
            <w:pPr>
              <w:bidi/>
              <w:jc w:val="center"/>
              <w:rPr>
                <w:rFonts w:ascii="Calibri" w:hAnsi="Calibri" w:cs="Calibri"/>
                <w:b/>
                <w:bCs/>
                <w:sz w:val="20"/>
                <w:szCs w:val="20"/>
                <w:lang w:bidi="ar-EG"/>
              </w:rPr>
            </w:pPr>
            <w:r w:rsidRPr="00127EDB">
              <w:rPr>
                <w:rFonts w:ascii="Calibri" w:hAnsi="Calibri" w:cs="Calibri"/>
                <w:b/>
                <w:bCs/>
                <w:sz w:val="20"/>
                <w:szCs w:val="20"/>
                <w:rtl/>
              </w:rPr>
              <w:t>التعيين غير المجدول / الطارئ</w:t>
            </w:r>
            <w:r w:rsidRPr="00127EDB">
              <w:rPr>
                <w:rFonts w:ascii="Calibri" w:hAnsi="Calibri" w:cs="Calibri"/>
                <w:b/>
                <w:bCs/>
                <w:sz w:val="20"/>
                <w:szCs w:val="20"/>
                <w:lang w:bidi="ar-EG"/>
              </w:rPr>
              <w:t xml:space="preserve"> </w:t>
            </w:r>
            <w:r w:rsidRPr="00127EDB">
              <w:rPr>
                <w:rFonts w:ascii="Calibri" w:hAnsi="Calibri" w:cs="Calibri" w:hint="cs"/>
                <w:b/>
                <w:bCs/>
                <w:sz w:val="20"/>
                <w:szCs w:val="20"/>
                <w:rtl/>
                <w:lang w:bidi="ar-EG"/>
              </w:rPr>
              <w:t>(</w:t>
            </w:r>
            <w:r w:rsidRPr="00127EDB">
              <w:rPr>
                <w:rFonts w:ascii="Calibri" w:hAnsi="Calibri" w:cs="Calibri"/>
                <w:b/>
                <w:bCs/>
                <w:sz w:val="20"/>
                <w:szCs w:val="20"/>
                <w:rtl/>
              </w:rPr>
              <w:t>غير مدرج في الميزانية</w:t>
            </w:r>
            <w:r w:rsidRPr="00127EDB">
              <w:rPr>
                <w:rFonts w:ascii="Calibri" w:hAnsi="Calibri" w:cs="Calibri" w:hint="cs"/>
                <w:b/>
                <w:bCs/>
                <w:sz w:val="20"/>
                <w:szCs w:val="20"/>
                <w:rtl/>
                <w:lang w:bidi="ar-EG"/>
              </w:rPr>
              <w:t>)</w:t>
            </w:r>
          </w:p>
        </w:tc>
      </w:tr>
      <w:tr w:rsidR="0036053E" w:rsidRPr="00127EDB" w14:paraId="68729D80" w14:textId="77777777" w:rsidTr="00555A28">
        <w:trPr>
          <w:trHeight w:val="42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F27E121" w14:textId="0D6E6197" w:rsidR="0036053E" w:rsidRPr="00127EDB" w:rsidRDefault="0036053E" w:rsidP="0036053E">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01191895" w14:textId="77777777" w:rsidR="0036053E" w:rsidRPr="00127EDB" w:rsidRDefault="0036053E" w:rsidP="0036053E">
            <w:pPr>
              <w:bidi/>
              <w:jc w:val="center"/>
              <w:rPr>
                <w:rFonts w:ascii="Roboto" w:hAnsi="Roboto"/>
                <w:sz w:val="18"/>
                <w:szCs w:val="18"/>
                <w:rtl/>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p w14:paraId="67F4B0B0" w14:textId="3AD0B963" w:rsidR="0036053E" w:rsidRPr="00127EDB" w:rsidRDefault="0036053E" w:rsidP="0036053E">
            <w:pPr>
              <w:bidi/>
              <w:jc w:val="center"/>
              <w:rPr>
                <w:rFonts w:ascii="Roboto" w:hAnsi="Roboto"/>
                <w:sz w:val="18"/>
                <w:szCs w:val="18"/>
              </w:rPr>
            </w:pPr>
            <w:r w:rsidRPr="00127EDB">
              <w:rPr>
                <w:rFonts w:ascii="Roboto" w:hAnsi="Roboto" w:hint="cs"/>
                <w:sz w:val="18"/>
                <w:szCs w:val="18"/>
                <w:rtl/>
                <w:lang w:bidi="ar-EG"/>
              </w:rPr>
              <w:t xml:space="preserve">لجنة يعينها المدير التنفيذي </w:t>
            </w:r>
            <w:r w:rsidRPr="00127EDB">
              <w:rPr>
                <w:rFonts w:ascii="Roboto" w:hAnsi="Roboto"/>
                <w:sz w:val="18"/>
                <w:szCs w:val="18"/>
                <w:lang w:bidi="ar-EG"/>
              </w:rPr>
              <w:t>CEO</w:t>
            </w:r>
          </w:p>
        </w:tc>
        <w:tc>
          <w:tcPr>
            <w:tcW w:w="2250" w:type="dxa"/>
            <w:tcBorders>
              <w:top w:val="single" w:sz="4" w:space="0" w:color="1D242C"/>
              <w:left w:val="single" w:sz="4" w:space="0" w:color="1D242C"/>
              <w:bottom w:val="single" w:sz="4" w:space="0" w:color="1D242C"/>
              <w:right w:val="single" w:sz="4" w:space="0" w:color="1D242C"/>
            </w:tcBorders>
            <w:vAlign w:val="center"/>
          </w:tcPr>
          <w:p w14:paraId="312B39F6" w14:textId="050B561A" w:rsidR="0036053E" w:rsidRPr="00127EDB" w:rsidRDefault="0036053E" w:rsidP="0036053E">
            <w:pPr>
              <w:jc w:val="center"/>
              <w:rPr>
                <w:rFonts w:ascii="Roboto" w:hAnsi="Roboto"/>
                <w:sz w:val="18"/>
                <w:szCs w:val="18"/>
                <w:lang w:bidi="ar-EG"/>
              </w:rPr>
            </w:pPr>
            <w:r w:rsidRPr="00127EDB">
              <w:rPr>
                <w:rFonts w:ascii="Roboto" w:hAnsi="Roboto"/>
                <w:sz w:val="18"/>
                <w:szCs w:val="18"/>
                <w:rtl/>
              </w:rPr>
              <w:t>مدير استقطاب المواهب</w:t>
            </w:r>
          </w:p>
        </w:tc>
        <w:tc>
          <w:tcPr>
            <w:tcW w:w="3655" w:type="dxa"/>
            <w:tcBorders>
              <w:top w:val="single" w:sz="4" w:space="0" w:color="1D242C"/>
              <w:left w:val="single" w:sz="4" w:space="0" w:color="1D242C"/>
              <w:bottom w:val="single" w:sz="4" w:space="0" w:color="1D242C"/>
              <w:right w:val="single" w:sz="4" w:space="0" w:color="1D242C"/>
            </w:tcBorders>
            <w:vAlign w:val="center"/>
          </w:tcPr>
          <w:p w14:paraId="625B6D07" w14:textId="0F0CB18D" w:rsidR="0036053E" w:rsidRPr="00127EDB" w:rsidRDefault="0036053E" w:rsidP="0085722B">
            <w:pPr>
              <w:bidi/>
              <w:jc w:val="center"/>
              <w:rPr>
                <w:rFonts w:ascii="Calibri" w:hAnsi="Calibri" w:cs="Calibri"/>
                <w:b/>
                <w:bCs/>
                <w:sz w:val="20"/>
                <w:szCs w:val="20"/>
                <w:lang w:bidi="ar-EG"/>
              </w:rPr>
            </w:pPr>
            <w:r w:rsidRPr="00127EDB">
              <w:rPr>
                <w:rFonts w:ascii="Calibri" w:hAnsi="Calibri" w:cs="Calibri"/>
                <w:b/>
                <w:bCs/>
                <w:sz w:val="20"/>
                <w:szCs w:val="20"/>
                <w:rtl/>
              </w:rPr>
              <w:t>الترقية إلى مستوى</w:t>
            </w:r>
            <w:r w:rsidR="0085722B" w:rsidRPr="00127EDB">
              <w:rPr>
                <w:rFonts w:ascii="Calibri" w:hAnsi="Calibri" w:cs="Calibri"/>
                <w:b/>
                <w:bCs/>
                <w:sz w:val="20"/>
                <w:szCs w:val="20"/>
                <w:lang w:bidi="ar-EG"/>
              </w:rPr>
              <w:t>/</w:t>
            </w:r>
            <w:proofErr w:type="spellStart"/>
            <w:r w:rsidRPr="00127EDB">
              <w:rPr>
                <w:rFonts w:ascii="Calibri" w:hAnsi="Calibri" w:cs="Calibri"/>
                <w:b/>
                <w:bCs/>
                <w:sz w:val="20"/>
                <w:szCs w:val="20"/>
                <w:lang w:bidi="ar-EG"/>
              </w:rPr>
              <w:t>CxO</w:t>
            </w:r>
            <w:proofErr w:type="spellEnd"/>
            <w:r w:rsidRPr="00127EDB">
              <w:rPr>
                <w:rFonts w:ascii="Calibri" w:hAnsi="Calibri" w:cs="Calibri"/>
                <w:b/>
                <w:bCs/>
                <w:sz w:val="20"/>
                <w:szCs w:val="20"/>
                <w:lang w:bidi="ar-EG"/>
              </w:rPr>
              <w:t xml:space="preserve">  </w:t>
            </w:r>
            <w:r w:rsidRPr="00127EDB">
              <w:rPr>
                <w:rFonts w:ascii="Calibri" w:hAnsi="Calibri" w:cs="Calibri"/>
                <w:b/>
                <w:bCs/>
                <w:sz w:val="20"/>
                <w:szCs w:val="20"/>
                <w:rtl/>
              </w:rPr>
              <w:t>مدير بلد</w:t>
            </w:r>
          </w:p>
        </w:tc>
      </w:tr>
      <w:tr w:rsidR="0036053E" w:rsidRPr="00127EDB" w14:paraId="5E525474" w14:textId="77777777" w:rsidTr="00C04077">
        <w:trPr>
          <w:trHeight w:val="51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4C1EAADC" w14:textId="703B9C12" w:rsidR="0036053E" w:rsidRPr="00127EDB" w:rsidRDefault="0036053E" w:rsidP="0036053E">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4F8DAAB0" w14:textId="21408538" w:rsidR="0036053E" w:rsidRPr="00127EDB" w:rsidRDefault="0036053E" w:rsidP="0036053E">
            <w:pPr>
              <w:jc w:val="center"/>
              <w:rPr>
                <w:rFonts w:ascii="Roboto" w:hAnsi="Roboto"/>
                <w:sz w:val="18"/>
                <w:szCs w:val="18"/>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tc>
        <w:tc>
          <w:tcPr>
            <w:tcW w:w="2250" w:type="dxa"/>
            <w:tcBorders>
              <w:top w:val="single" w:sz="4" w:space="0" w:color="1D242C"/>
              <w:left w:val="single" w:sz="4" w:space="0" w:color="1D242C"/>
              <w:bottom w:val="single" w:sz="4" w:space="0" w:color="1D242C"/>
              <w:right w:val="single" w:sz="4" w:space="0" w:color="1D242C"/>
            </w:tcBorders>
            <w:vAlign w:val="center"/>
          </w:tcPr>
          <w:p w14:paraId="08DA09F1" w14:textId="1E7492A1" w:rsidR="0036053E" w:rsidRPr="00127EDB" w:rsidRDefault="0036053E" w:rsidP="0036053E">
            <w:pPr>
              <w:jc w:val="center"/>
              <w:rPr>
                <w:rFonts w:ascii="Roboto" w:hAnsi="Roboto"/>
                <w:sz w:val="18"/>
                <w:szCs w:val="18"/>
                <w:lang w:bidi="ar-EG"/>
              </w:rPr>
            </w:pPr>
            <w:r w:rsidRPr="00127EDB">
              <w:rPr>
                <w:rFonts w:ascii="Roboto" w:hAnsi="Roboto" w:hint="cs"/>
                <w:sz w:val="18"/>
                <w:szCs w:val="18"/>
                <w:rtl/>
                <w:lang w:bidi="ar-EG"/>
              </w:rPr>
              <w:t>الرئيس التنفيذى المعني</w:t>
            </w:r>
          </w:p>
        </w:tc>
        <w:tc>
          <w:tcPr>
            <w:tcW w:w="3655" w:type="dxa"/>
            <w:tcBorders>
              <w:top w:val="single" w:sz="4" w:space="0" w:color="1D242C"/>
              <w:left w:val="single" w:sz="4" w:space="0" w:color="1D242C"/>
              <w:bottom w:val="single" w:sz="4" w:space="0" w:color="1D242C"/>
              <w:right w:val="single" w:sz="4" w:space="0" w:color="1D242C"/>
            </w:tcBorders>
            <w:vAlign w:val="center"/>
          </w:tcPr>
          <w:p w14:paraId="2FBC1A86" w14:textId="6DA6F2DA" w:rsidR="0036053E" w:rsidRPr="00127EDB" w:rsidRDefault="0036053E" w:rsidP="0036053E">
            <w:pPr>
              <w:jc w:val="center"/>
              <w:rPr>
                <w:rFonts w:ascii="Calibri" w:hAnsi="Calibri" w:cs="Calibri"/>
                <w:b/>
                <w:bCs/>
                <w:sz w:val="20"/>
                <w:szCs w:val="20"/>
                <w:lang w:bidi="ar-EG"/>
              </w:rPr>
            </w:pPr>
            <w:r w:rsidRPr="00127EDB">
              <w:rPr>
                <w:rFonts w:ascii="Calibri" w:hAnsi="Calibri" w:cs="Calibri"/>
                <w:b/>
                <w:bCs/>
                <w:sz w:val="20"/>
                <w:szCs w:val="20"/>
                <w:rtl/>
              </w:rPr>
              <w:t>الترقية إلى مدير مستوى مجموعة</w:t>
            </w:r>
          </w:p>
        </w:tc>
      </w:tr>
      <w:tr w:rsidR="0036053E" w:rsidRPr="00127EDB" w14:paraId="074817FD" w14:textId="77777777" w:rsidTr="00C04077">
        <w:trPr>
          <w:trHeight w:val="710"/>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42F91A3F" w14:textId="77777777" w:rsidR="0036053E" w:rsidRPr="00127EDB" w:rsidRDefault="0036053E" w:rsidP="0036053E">
            <w:pPr>
              <w:bidi/>
              <w:jc w:val="center"/>
              <w:rPr>
                <w:rFonts w:ascii="Roboto" w:hAnsi="Roboto"/>
                <w:sz w:val="18"/>
                <w:szCs w:val="18"/>
                <w:rtl/>
                <w:lang w:bidi="ar-EG"/>
              </w:rPr>
            </w:pPr>
            <w:r w:rsidRPr="00127EDB">
              <w:rPr>
                <w:rFonts w:ascii="Roboto" w:hAnsi="Roboto"/>
                <w:sz w:val="18"/>
                <w:szCs w:val="18"/>
                <w:rtl/>
              </w:rPr>
              <w:t>الرئيس التنفيذي للموارد البشرية</w:t>
            </w:r>
            <w:r w:rsidRPr="00127EDB">
              <w:rPr>
                <w:rFonts w:ascii="Roboto" w:hAnsi="Roboto"/>
                <w:sz w:val="18"/>
                <w:szCs w:val="18"/>
                <w:lang w:bidi="ar-EG"/>
              </w:rPr>
              <w:t xml:space="preserve"> (CHRO)</w:t>
            </w:r>
          </w:p>
          <w:p w14:paraId="0599C812" w14:textId="27945FC2" w:rsidR="0036053E" w:rsidRPr="00127EDB" w:rsidRDefault="0036053E" w:rsidP="0036053E">
            <w:pPr>
              <w:bidi/>
              <w:jc w:val="center"/>
              <w:rPr>
                <w:rFonts w:ascii="Roboto" w:hAnsi="Roboto"/>
                <w:sz w:val="18"/>
                <w:szCs w:val="18"/>
                <w:lang w:bidi="ar-EG"/>
              </w:rPr>
            </w:pPr>
            <w:r w:rsidRPr="00127EDB">
              <w:rPr>
                <w:rFonts w:ascii="Roboto" w:hAnsi="Roboto" w:hint="cs"/>
                <w:sz w:val="18"/>
                <w:szCs w:val="18"/>
                <w:rtl/>
                <w:lang w:bidi="ar-EG"/>
              </w:rPr>
              <w:t>الرئيس التنفيذى المعني</w:t>
            </w:r>
          </w:p>
        </w:tc>
        <w:tc>
          <w:tcPr>
            <w:tcW w:w="2430" w:type="dxa"/>
            <w:tcBorders>
              <w:top w:val="single" w:sz="4" w:space="0" w:color="1D242C"/>
              <w:left w:val="single" w:sz="4" w:space="0" w:color="1D242C"/>
              <w:bottom w:val="single" w:sz="4" w:space="0" w:color="1D242C"/>
              <w:right w:val="single" w:sz="4" w:space="0" w:color="1D242C"/>
            </w:tcBorders>
            <w:vAlign w:val="center"/>
          </w:tcPr>
          <w:p w14:paraId="779D1641" w14:textId="35049ABE" w:rsidR="0036053E" w:rsidRPr="00127EDB" w:rsidRDefault="0036053E" w:rsidP="0036053E">
            <w:pPr>
              <w:jc w:val="center"/>
              <w:rPr>
                <w:rFonts w:ascii="Roboto" w:hAnsi="Roboto"/>
                <w:sz w:val="18"/>
                <w:szCs w:val="18"/>
              </w:rPr>
            </w:pPr>
            <w:r w:rsidRPr="00127EDB">
              <w:rPr>
                <w:rFonts w:ascii="Roboto" w:hAnsi="Roboto"/>
                <w:sz w:val="18"/>
                <w:szCs w:val="18"/>
                <w:rtl/>
              </w:rPr>
              <w:t>مدير البلد</w:t>
            </w:r>
          </w:p>
        </w:tc>
        <w:tc>
          <w:tcPr>
            <w:tcW w:w="2250" w:type="dxa"/>
            <w:tcBorders>
              <w:top w:val="single" w:sz="4" w:space="0" w:color="1D242C"/>
              <w:left w:val="single" w:sz="4" w:space="0" w:color="1D242C"/>
              <w:bottom w:val="single" w:sz="4" w:space="0" w:color="1D242C"/>
              <w:right w:val="single" w:sz="4" w:space="0" w:color="1D242C"/>
            </w:tcBorders>
            <w:vAlign w:val="center"/>
          </w:tcPr>
          <w:p w14:paraId="606BB2E6" w14:textId="3124E914" w:rsidR="0036053E" w:rsidRPr="00127EDB" w:rsidRDefault="0036053E" w:rsidP="0036053E">
            <w:pPr>
              <w:jc w:val="center"/>
              <w:rPr>
                <w:rFonts w:ascii="Roboto" w:hAnsi="Roboto"/>
                <w:sz w:val="18"/>
                <w:szCs w:val="18"/>
              </w:rPr>
            </w:pPr>
            <w:r w:rsidRPr="00127EDB">
              <w:rPr>
                <w:rFonts w:ascii="Roboto" w:hAnsi="Roboto"/>
                <w:sz w:val="18"/>
                <w:szCs w:val="18"/>
                <w:rtl/>
              </w:rPr>
              <w:t>مدير موارد بشرية البلد</w:t>
            </w:r>
          </w:p>
        </w:tc>
        <w:tc>
          <w:tcPr>
            <w:tcW w:w="3655" w:type="dxa"/>
            <w:tcBorders>
              <w:top w:val="single" w:sz="4" w:space="0" w:color="1D242C"/>
              <w:left w:val="single" w:sz="4" w:space="0" w:color="1D242C"/>
              <w:bottom w:val="single" w:sz="4" w:space="0" w:color="1D242C"/>
              <w:right w:val="single" w:sz="4" w:space="0" w:color="1D242C"/>
            </w:tcBorders>
            <w:vAlign w:val="center"/>
          </w:tcPr>
          <w:p w14:paraId="1EBB01FD" w14:textId="7A19D7CA" w:rsidR="0036053E" w:rsidRPr="00127EDB" w:rsidRDefault="0036053E" w:rsidP="0036053E">
            <w:pPr>
              <w:jc w:val="center"/>
              <w:rPr>
                <w:rFonts w:ascii="Calibri" w:hAnsi="Calibri" w:cs="Calibri"/>
                <w:b/>
                <w:bCs/>
                <w:sz w:val="20"/>
                <w:szCs w:val="20"/>
                <w:lang w:bidi="ar-EG"/>
              </w:rPr>
            </w:pPr>
            <w:r w:rsidRPr="00127EDB">
              <w:rPr>
                <w:rFonts w:ascii="Calibri" w:hAnsi="Calibri" w:cs="Calibri"/>
                <w:b/>
                <w:bCs/>
                <w:sz w:val="20"/>
                <w:szCs w:val="20"/>
                <w:rtl/>
              </w:rPr>
              <w:t>الترقية إلى مدير مستوى بلد</w:t>
            </w:r>
          </w:p>
        </w:tc>
      </w:tr>
    </w:tbl>
    <w:p w14:paraId="6479C4EB" w14:textId="77777777" w:rsidR="004F7338" w:rsidRPr="00127EDB" w:rsidRDefault="004F7338" w:rsidP="00F81A53">
      <w:pPr>
        <w:jc w:val="both"/>
      </w:pPr>
    </w:p>
    <w:p w14:paraId="3E126646" w14:textId="77777777" w:rsidR="005452C3" w:rsidRPr="00127EDB" w:rsidRDefault="005452C3" w:rsidP="005452C3">
      <w:pPr>
        <w:bidi/>
        <w:jc w:val="both"/>
      </w:pPr>
      <w:r w:rsidRPr="00127EDB">
        <w:rPr>
          <w:b/>
          <w:bCs/>
          <w:rtl/>
        </w:rPr>
        <w:t>ملاحظات</w:t>
      </w:r>
      <w:r w:rsidRPr="00127EDB">
        <w:rPr>
          <w:b/>
          <w:bCs/>
        </w:rPr>
        <w:t>:</w:t>
      </w:r>
      <w:r w:rsidRPr="00127EDB">
        <w:t xml:space="preserve"> </w:t>
      </w:r>
    </w:p>
    <w:p w14:paraId="77772560" w14:textId="77777777" w:rsidR="00190C58" w:rsidRPr="00127EDB" w:rsidRDefault="00190C58" w:rsidP="00190C58">
      <w:pPr>
        <w:bidi/>
        <w:jc w:val="both"/>
      </w:pPr>
    </w:p>
    <w:p w14:paraId="609ACB91" w14:textId="6D03C9EE" w:rsidR="00190C58" w:rsidRPr="00127EDB" w:rsidRDefault="00190C58" w:rsidP="00190C58">
      <w:pPr>
        <w:numPr>
          <w:ilvl w:val="0"/>
          <w:numId w:val="28"/>
        </w:numPr>
        <w:bidi/>
        <w:jc w:val="both"/>
      </w:pPr>
      <w:r w:rsidRPr="00127EDB">
        <w:t>1*</w:t>
      </w:r>
      <w:r w:rsidRPr="00127EDB">
        <w:rPr>
          <w:rFonts w:hint="cs"/>
          <w:rtl/>
          <w:lang w:bidi="ar-EG"/>
        </w:rPr>
        <w:t xml:space="preserve">: يدخل المدير التقني فى تطوير سلم المرتبات الخاص بالفريق التقنى </w:t>
      </w:r>
      <w:r w:rsidRPr="00127EDB">
        <w:rPr>
          <w:lang w:bidi="ar-EG"/>
        </w:rPr>
        <w:t>Technology</w:t>
      </w:r>
      <w:r w:rsidRPr="00127EDB">
        <w:rPr>
          <w:rFonts w:hint="cs"/>
          <w:rtl/>
          <w:lang w:bidi="ar-EG"/>
        </w:rPr>
        <w:t xml:space="preserve">. </w:t>
      </w:r>
    </w:p>
    <w:p w14:paraId="62EA5874" w14:textId="0D5176D2" w:rsidR="005452C3" w:rsidRPr="00127EDB" w:rsidRDefault="005452C3" w:rsidP="003229FF">
      <w:pPr>
        <w:numPr>
          <w:ilvl w:val="0"/>
          <w:numId w:val="28"/>
        </w:numPr>
        <w:bidi/>
        <w:jc w:val="both"/>
      </w:pPr>
      <w:r w:rsidRPr="00127EDB">
        <w:t xml:space="preserve"> </w:t>
      </w:r>
      <w:r w:rsidR="00ED3CA8" w:rsidRPr="00127EDB">
        <w:t xml:space="preserve">: </w:t>
      </w:r>
      <w:r w:rsidR="00190C58" w:rsidRPr="00127EDB">
        <w:t>2</w:t>
      </w:r>
      <w:r w:rsidR="003229FF" w:rsidRPr="00127EDB">
        <w:t>*</w:t>
      </w:r>
      <w:r w:rsidRPr="00127EDB">
        <w:rPr>
          <w:rtl/>
        </w:rPr>
        <w:t>يجوز للرئيس التنفيذي للموارد البشرية</w:t>
      </w:r>
      <w:r w:rsidRPr="00127EDB">
        <w:t xml:space="preserve"> (CHRO) </w:t>
      </w:r>
      <w:r w:rsidRPr="00127EDB">
        <w:rPr>
          <w:rtl/>
        </w:rPr>
        <w:t>الاستعانة بمستشار خارجي لتقييم سلم الرواتب في السوق</w:t>
      </w:r>
      <w:r w:rsidRPr="00127EDB">
        <w:t>.</w:t>
      </w:r>
    </w:p>
    <w:p w14:paraId="5A7163ED" w14:textId="40495BAE" w:rsidR="009E748C" w:rsidRPr="00127EDB" w:rsidRDefault="005452C3" w:rsidP="00F81A53">
      <w:pPr>
        <w:jc w:val="both"/>
      </w:pPr>
      <w:r w:rsidRPr="00FC3C0E">
        <w:rPr>
          <w:i/>
          <w:iCs/>
        </w:rPr>
        <w:t xml:space="preserve"> </w:t>
      </w:r>
    </w:p>
    <w:p w14:paraId="41381B24" w14:textId="77777777" w:rsidR="009E748C" w:rsidRPr="00127EDB" w:rsidRDefault="009E748C" w:rsidP="00F81A53">
      <w:pPr>
        <w:jc w:val="both"/>
      </w:pPr>
    </w:p>
    <w:p w14:paraId="198BBCC7" w14:textId="77777777" w:rsidR="005452C3" w:rsidRDefault="005452C3" w:rsidP="00F81A53">
      <w:pPr>
        <w:jc w:val="both"/>
      </w:pPr>
    </w:p>
    <w:p w14:paraId="42EC75A4" w14:textId="77777777" w:rsidR="00DF6722" w:rsidRDefault="00DF6722" w:rsidP="00F81A53">
      <w:pPr>
        <w:jc w:val="both"/>
      </w:pPr>
    </w:p>
    <w:p w14:paraId="6E7F1574" w14:textId="77777777" w:rsidR="00DF6722" w:rsidRDefault="00DF6722" w:rsidP="00F81A53">
      <w:pPr>
        <w:jc w:val="both"/>
      </w:pPr>
    </w:p>
    <w:p w14:paraId="375F9410" w14:textId="77777777" w:rsidR="00DF6722" w:rsidRDefault="00DF6722" w:rsidP="00F81A53">
      <w:pPr>
        <w:jc w:val="both"/>
      </w:pPr>
    </w:p>
    <w:p w14:paraId="2556BD83" w14:textId="77777777" w:rsidR="00DF6722" w:rsidRPr="00127EDB" w:rsidRDefault="00DF6722" w:rsidP="00F81A53">
      <w:pPr>
        <w:jc w:val="both"/>
      </w:pPr>
    </w:p>
    <w:p w14:paraId="6E2F4BE1" w14:textId="77777777" w:rsidR="005452C3" w:rsidRPr="00127EDB" w:rsidRDefault="005452C3" w:rsidP="00F81A53">
      <w:pPr>
        <w:jc w:val="both"/>
      </w:pPr>
    </w:p>
    <w:p w14:paraId="11D05CFB" w14:textId="0BCC8A1C" w:rsidR="002B78B3" w:rsidRPr="00127EDB" w:rsidRDefault="00371865" w:rsidP="00371865">
      <w:pPr>
        <w:pStyle w:val="Heading2"/>
        <w:numPr>
          <w:ilvl w:val="0"/>
          <w:numId w:val="8"/>
        </w:numPr>
        <w:tabs>
          <w:tab w:val="left" w:pos="900"/>
        </w:tabs>
        <w:bidi/>
        <w:ind w:left="450" w:hanging="450"/>
        <w:rPr>
          <w:sz w:val="28"/>
          <w:szCs w:val="28"/>
        </w:rPr>
      </w:pPr>
      <w:r w:rsidRPr="00127EDB">
        <w:rPr>
          <w:sz w:val="28"/>
          <w:szCs w:val="28"/>
          <w:rtl/>
        </w:rPr>
        <w:t>الإدارة التشغيلية</w:t>
      </w:r>
      <w:r w:rsidRPr="00127EDB">
        <w:rPr>
          <w:rFonts w:hint="cs"/>
          <w:sz w:val="28"/>
          <w:szCs w:val="28"/>
          <w:rtl/>
        </w:rPr>
        <w:t xml:space="preserve"> الخاصة بالبلد </w:t>
      </w:r>
      <w:r w:rsidRPr="00127EDB">
        <w:rPr>
          <w:sz w:val="28"/>
          <w:szCs w:val="28"/>
        </w:rPr>
        <w:t xml:space="preserve"> </w:t>
      </w:r>
    </w:p>
    <w:p w14:paraId="5DD91534" w14:textId="77777777" w:rsidR="009250D7" w:rsidRPr="00127EDB" w:rsidRDefault="009250D7" w:rsidP="009250D7">
      <w:pPr>
        <w:rPr>
          <w:rtl/>
        </w:rPr>
      </w:pPr>
    </w:p>
    <w:tbl>
      <w:tblPr>
        <w:tblW w:w="10575" w:type="dxa"/>
        <w:jc w:val="center"/>
        <w:tblLayout w:type="fixed"/>
        <w:tblCellMar>
          <w:left w:w="0" w:type="dxa"/>
          <w:right w:w="0" w:type="dxa"/>
        </w:tblCellMar>
        <w:tblLook w:val="0420" w:firstRow="1" w:lastRow="0" w:firstColumn="0" w:lastColumn="0" w:noHBand="0" w:noVBand="1"/>
      </w:tblPr>
      <w:tblGrid>
        <w:gridCol w:w="2240"/>
        <w:gridCol w:w="2430"/>
        <w:gridCol w:w="2250"/>
        <w:gridCol w:w="3655"/>
      </w:tblGrid>
      <w:tr w:rsidR="00371865" w:rsidRPr="00127EDB" w14:paraId="54ACEA2E" w14:textId="77777777" w:rsidTr="001666FD">
        <w:trPr>
          <w:trHeight w:val="523"/>
          <w:tblHeader/>
          <w:jc w:val="center"/>
        </w:trPr>
        <w:tc>
          <w:tcPr>
            <w:tcW w:w="224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3B51AFFD" w14:textId="77777777" w:rsidR="00371865" w:rsidRPr="00127EDB" w:rsidRDefault="00371865" w:rsidP="001666FD">
            <w:pPr>
              <w:jc w:val="center"/>
              <w:rPr>
                <w:rFonts w:ascii="Calibri" w:hAnsi="Calibri" w:cs="Calibri"/>
                <w:b/>
                <w:bCs/>
                <w:color w:val="FFFFFF" w:themeColor="background1"/>
                <w:rtl/>
                <w:lang w:bidi="ar-EG"/>
              </w:rPr>
            </w:pPr>
            <w:r w:rsidRPr="00127EDB">
              <w:rPr>
                <w:rFonts w:ascii="Calibri" w:hAnsi="Calibri" w:cs="Calibri"/>
                <w:b/>
                <w:bCs/>
                <w:color w:val="FFFFFF" w:themeColor="background1"/>
                <w:rtl/>
                <w:lang w:bidi="ar-EG"/>
              </w:rPr>
              <w:t>الموافقة</w:t>
            </w:r>
          </w:p>
        </w:tc>
        <w:tc>
          <w:tcPr>
            <w:tcW w:w="243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47D9558D" w14:textId="77777777" w:rsidR="00371865" w:rsidRPr="00127EDB" w:rsidRDefault="00371865" w:rsidP="001666FD">
            <w:pPr>
              <w:jc w:val="center"/>
              <w:rPr>
                <w:rFonts w:ascii="Calibri" w:hAnsi="Calibri" w:cs="Calibri"/>
                <w:b/>
                <w:bCs/>
                <w:color w:val="FFFFFF" w:themeColor="background1"/>
                <w:rtl/>
                <w:lang w:bidi="ar-EG"/>
              </w:rPr>
            </w:pPr>
            <w:r w:rsidRPr="00127EDB">
              <w:rPr>
                <w:rFonts w:ascii="Calibri" w:hAnsi="Calibri" w:cs="Calibri"/>
                <w:b/>
                <w:bCs/>
                <w:color w:val="FFFFFF" w:themeColor="background1"/>
                <w:rtl/>
                <w:lang w:bidi="ar-EG"/>
              </w:rPr>
              <w:t>التصديق</w:t>
            </w:r>
          </w:p>
        </w:tc>
        <w:tc>
          <w:tcPr>
            <w:tcW w:w="2250"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77B3D77D" w14:textId="77777777" w:rsidR="00371865" w:rsidRPr="00127EDB" w:rsidRDefault="00371865" w:rsidP="001666FD">
            <w:pPr>
              <w:jc w:val="center"/>
              <w:rPr>
                <w:rFonts w:ascii="Calibri" w:hAnsi="Calibri" w:cs="Calibri"/>
                <w:b/>
                <w:bCs/>
                <w:color w:val="FFFFFF" w:themeColor="background1"/>
                <w:rtl/>
                <w:lang w:bidi="ar-EG"/>
              </w:rPr>
            </w:pPr>
            <w:r w:rsidRPr="00127EDB">
              <w:rPr>
                <w:rFonts w:ascii="Calibri" w:hAnsi="Calibri" w:cs="Calibri"/>
                <w:b/>
                <w:bCs/>
                <w:color w:val="FFFFFF" w:themeColor="background1"/>
                <w:rtl/>
                <w:lang w:bidi="ar-EG"/>
              </w:rPr>
              <w:t>التطوير</w:t>
            </w:r>
          </w:p>
        </w:tc>
        <w:tc>
          <w:tcPr>
            <w:tcW w:w="3655" w:type="dxa"/>
            <w:tcBorders>
              <w:top w:val="single" w:sz="4" w:space="0" w:color="1D242C"/>
              <w:left w:val="single" w:sz="4" w:space="0" w:color="1D242C"/>
              <w:bottom w:val="single" w:sz="4" w:space="0" w:color="1D242C"/>
              <w:right w:val="single" w:sz="4" w:space="0" w:color="1D242C"/>
            </w:tcBorders>
            <w:shd w:val="clear" w:color="auto" w:fill="00A3E3"/>
            <w:vAlign w:val="center"/>
          </w:tcPr>
          <w:p w14:paraId="495ECB5F" w14:textId="77777777" w:rsidR="00371865" w:rsidRPr="00127EDB" w:rsidRDefault="00371865" w:rsidP="001666FD">
            <w:pPr>
              <w:jc w:val="center"/>
              <w:rPr>
                <w:rFonts w:ascii="Calibri" w:hAnsi="Calibri" w:cs="Calibri"/>
                <w:b/>
                <w:bCs/>
                <w:color w:val="FFFFFF" w:themeColor="background1"/>
                <w:lang w:bidi="ar-EG"/>
              </w:rPr>
            </w:pPr>
            <w:r w:rsidRPr="00127EDB">
              <w:rPr>
                <w:rFonts w:ascii="Calibri" w:hAnsi="Calibri" w:cs="Calibri"/>
                <w:b/>
                <w:bCs/>
                <w:color w:val="FFFFFF" w:themeColor="background1"/>
                <w:rtl/>
                <w:lang w:bidi="ar-EG"/>
              </w:rPr>
              <w:t>القرارات</w:t>
            </w:r>
          </w:p>
        </w:tc>
      </w:tr>
      <w:tr w:rsidR="00371865" w:rsidRPr="00127EDB" w14:paraId="2A443951" w14:textId="77777777" w:rsidTr="001666FD">
        <w:trPr>
          <w:trHeight w:val="514"/>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08A0CB6B" w14:textId="45B4AD03" w:rsidR="00371865" w:rsidRPr="00127EDB" w:rsidRDefault="00DF6722" w:rsidP="00371865">
            <w:pPr>
              <w:bidi/>
              <w:jc w:val="center"/>
              <w:rPr>
                <w:rFonts w:ascii="Roboto" w:hAnsi="Roboto"/>
                <w:sz w:val="18"/>
                <w:szCs w:val="18"/>
                <w:lang w:bidi="ar-EG"/>
              </w:rPr>
            </w:pPr>
            <w:r w:rsidRPr="00127EDB">
              <w:rPr>
                <w:rFonts w:ascii="Roboto" w:hAnsi="Roboto"/>
                <w:sz w:val="18"/>
                <w:szCs w:val="18"/>
                <w:rtl/>
              </w:rPr>
              <w:t>مدير الدولة</w:t>
            </w:r>
          </w:p>
        </w:tc>
        <w:tc>
          <w:tcPr>
            <w:tcW w:w="2430" w:type="dxa"/>
            <w:tcBorders>
              <w:top w:val="single" w:sz="4" w:space="0" w:color="1D242C"/>
              <w:left w:val="single" w:sz="4" w:space="0" w:color="1D242C"/>
              <w:bottom w:val="single" w:sz="4" w:space="0" w:color="1D242C"/>
              <w:right w:val="single" w:sz="4" w:space="0" w:color="1D242C"/>
            </w:tcBorders>
            <w:vAlign w:val="center"/>
          </w:tcPr>
          <w:p w14:paraId="1BA88025" w14:textId="567EB380" w:rsidR="00371865" w:rsidRPr="00127EDB" w:rsidRDefault="00371865" w:rsidP="00371865">
            <w:pPr>
              <w:jc w:val="center"/>
              <w:rPr>
                <w:rFonts w:ascii="Roboto" w:hAnsi="Roboto"/>
                <w:sz w:val="18"/>
                <w:szCs w:val="18"/>
                <w:lang w:bidi="ar-EG"/>
              </w:rPr>
            </w:pPr>
            <w:r w:rsidRPr="00127EDB">
              <w:rPr>
                <w:rFonts w:ascii="Roboto" w:hAnsi="Roboto"/>
                <w:sz w:val="18"/>
                <w:szCs w:val="18"/>
                <w:rtl/>
              </w:rPr>
              <w:t>المدير المالي للدولة، مدير التسويق</w:t>
            </w:r>
          </w:p>
        </w:tc>
        <w:tc>
          <w:tcPr>
            <w:tcW w:w="2250" w:type="dxa"/>
            <w:tcBorders>
              <w:top w:val="single" w:sz="4" w:space="0" w:color="1D242C"/>
              <w:left w:val="single" w:sz="4" w:space="0" w:color="1D242C"/>
              <w:bottom w:val="single" w:sz="4" w:space="0" w:color="1D242C"/>
              <w:right w:val="single" w:sz="4" w:space="0" w:color="1D242C"/>
            </w:tcBorders>
            <w:vAlign w:val="center"/>
          </w:tcPr>
          <w:p w14:paraId="2A48CEBB" w14:textId="1740ACBE" w:rsidR="00371865" w:rsidRPr="00127EDB" w:rsidRDefault="00371865" w:rsidP="00371865">
            <w:pPr>
              <w:bidi/>
              <w:jc w:val="center"/>
              <w:rPr>
                <w:rFonts w:ascii="Roboto" w:hAnsi="Roboto"/>
                <w:sz w:val="18"/>
                <w:szCs w:val="18"/>
                <w:lang w:bidi="ar-EG"/>
              </w:rPr>
            </w:pPr>
            <w:r w:rsidRPr="00127EDB">
              <w:rPr>
                <w:rFonts w:ascii="Roboto" w:hAnsi="Roboto"/>
                <w:sz w:val="18"/>
                <w:szCs w:val="18"/>
                <w:rtl/>
              </w:rPr>
              <w:t>مدير العمليات / مدير المبيعات</w:t>
            </w:r>
          </w:p>
        </w:tc>
        <w:tc>
          <w:tcPr>
            <w:tcW w:w="3655" w:type="dxa"/>
            <w:tcBorders>
              <w:top w:val="single" w:sz="4" w:space="0" w:color="1D242C"/>
              <w:left w:val="single" w:sz="4" w:space="0" w:color="1D242C"/>
              <w:bottom w:val="single" w:sz="4" w:space="0" w:color="1D242C"/>
              <w:right w:val="single" w:sz="4" w:space="0" w:color="1D242C"/>
            </w:tcBorders>
            <w:vAlign w:val="center"/>
          </w:tcPr>
          <w:p w14:paraId="462F93C1" w14:textId="305AAAF4" w:rsidR="00371865" w:rsidRPr="00127EDB" w:rsidRDefault="00371865" w:rsidP="00371865">
            <w:pPr>
              <w:jc w:val="center"/>
              <w:rPr>
                <w:rFonts w:ascii="Calibri" w:hAnsi="Calibri" w:cs="Calibri"/>
                <w:b/>
                <w:bCs/>
                <w:sz w:val="20"/>
                <w:szCs w:val="20"/>
                <w:lang w:bidi="ar-EG"/>
              </w:rPr>
            </w:pPr>
            <w:r w:rsidRPr="00127EDB">
              <w:rPr>
                <w:rFonts w:ascii="Calibri" w:hAnsi="Calibri" w:cs="Calibri"/>
                <w:b/>
                <w:bCs/>
                <w:sz w:val="20"/>
                <w:szCs w:val="20"/>
                <w:rtl/>
              </w:rPr>
              <w:t>الشراكات الاستراتيجية</w:t>
            </w:r>
          </w:p>
        </w:tc>
      </w:tr>
      <w:tr w:rsidR="00371865" w:rsidRPr="00127EDB" w14:paraId="698D0684" w14:textId="77777777" w:rsidTr="001666FD">
        <w:trPr>
          <w:trHeight w:val="558"/>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1657A8FA" w14:textId="23AB932F" w:rsidR="00371865" w:rsidRPr="00127EDB" w:rsidRDefault="00371865" w:rsidP="00371865">
            <w:pPr>
              <w:bidi/>
              <w:jc w:val="center"/>
              <w:rPr>
                <w:rFonts w:ascii="Roboto" w:hAnsi="Roboto"/>
                <w:sz w:val="18"/>
                <w:szCs w:val="18"/>
                <w:lang w:bidi="ar-EG"/>
              </w:rPr>
            </w:pPr>
            <w:r w:rsidRPr="00127EDB">
              <w:rPr>
                <w:rFonts w:ascii="Roboto" w:hAnsi="Roboto"/>
                <w:sz w:val="18"/>
                <w:szCs w:val="18"/>
                <w:rtl/>
              </w:rPr>
              <w:t>مدير الدولة، الرئيس التنفيذي للتكنولوجيا</w:t>
            </w:r>
            <w:r w:rsidRPr="00127EDB">
              <w:rPr>
                <w:rFonts w:ascii="Roboto" w:hAnsi="Roboto"/>
                <w:sz w:val="18"/>
                <w:szCs w:val="18"/>
                <w:lang w:bidi="ar-EG"/>
              </w:rPr>
              <w:t xml:space="preserve"> (CTO) </w:t>
            </w:r>
            <w:r w:rsidRPr="00127EDB">
              <w:rPr>
                <w:rFonts w:ascii="Roboto" w:hAnsi="Roboto"/>
                <w:sz w:val="18"/>
                <w:szCs w:val="18"/>
                <w:vertAlign w:val="superscript"/>
                <w:lang w:bidi="ar-EG"/>
              </w:rPr>
              <w:t>*1</w:t>
            </w:r>
          </w:p>
        </w:tc>
        <w:tc>
          <w:tcPr>
            <w:tcW w:w="2430" w:type="dxa"/>
            <w:tcBorders>
              <w:top w:val="single" w:sz="4" w:space="0" w:color="1D242C"/>
              <w:left w:val="single" w:sz="4" w:space="0" w:color="1D242C"/>
              <w:bottom w:val="single" w:sz="4" w:space="0" w:color="1D242C"/>
              <w:right w:val="single" w:sz="4" w:space="0" w:color="1D242C"/>
            </w:tcBorders>
            <w:vAlign w:val="center"/>
          </w:tcPr>
          <w:p w14:paraId="3BFA3C69" w14:textId="01E949AB" w:rsidR="00371865" w:rsidRPr="00127EDB" w:rsidRDefault="00371865" w:rsidP="00371865">
            <w:pPr>
              <w:jc w:val="center"/>
              <w:rPr>
                <w:rFonts w:ascii="Roboto" w:hAnsi="Roboto"/>
                <w:sz w:val="18"/>
                <w:szCs w:val="18"/>
                <w:lang w:bidi="ar-EG"/>
              </w:rPr>
            </w:pPr>
            <w:r w:rsidRPr="00127EDB">
              <w:rPr>
                <w:rFonts w:ascii="Roboto" w:hAnsi="Roboto"/>
                <w:sz w:val="18"/>
                <w:szCs w:val="18"/>
                <w:rtl/>
              </w:rPr>
              <w:t>المدير المالي للدولة</w:t>
            </w:r>
          </w:p>
        </w:tc>
        <w:tc>
          <w:tcPr>
            <w:tcW w:w="2250" w:type="dxa"/>
            <w:tcBorders>
              <w:top w:val="single" w:sz="4" w:space="0" w:color="1D242C"/>
              <w:left w:val="single" w:sz="4" w:space="0" w:color="1D242C"/>
              <w:bottom w:val="single" w:sz="4" w:space="0" w:color="1D242C"/>
              <w:right w:val="single" w:sz="4" w:space="0" w:color="1D242C"/>
            </w:tcBorders>
            <w:vAlign w:val="center"/>
          </w:tcPr>
          <w:p w14:paraId="5025858F" w14:textId="69F9E7E9" w:rsidR="00371865" w:rsidRPr="00127EDB" w:rsidRDefault="007D58FB" w:rsidP="00371865">
            <w:pPr>
              <w:bidi/>
              <w:jc w:val="center"/>
              <w:rPr>
                <w:rFonts w:ascii="Roboto" w:hAnsi="Roboto"/>
                <w:sz w:val="18"/>
                <w:szCs w:val="18"/>
                <w:lang w:bidi="ar-EG"/>
              </w:rPr>
            </w:pPr>
            <w:r w:rsidRPr="00127EDB">
              <w:rPr>
                <w:rFonts w:ascii="Roboto" w:hAnsi="Roboto"/>
                <w:sz w:val="18"/>
                <w:szCs w:val="18"/>
                <w:rtl/>
              </w:rPr>
              <w:t>رئيس القسم</w:t>
            </w:r>
          </w:p>
        </w:tc>
        <w:tc>
          <w:tcPr>
            <w:tcW w:w="3655" w:type="dxa"/>
            <w:tcBorders>
              <w:top w:val="single" w:sz="4" w:space="0" w:color="1D242C"/>
              <w:left w:val="single" w:sz="4" w:space="0" w:color="1D242C"/>
              <w:bottom w:val="single" w:sz="4" w:space="0" w:color="1D242C"/>
              <w:right w:val="single" w:sz="4" w:space="0" w:color="1D242C"/>
            </w:tcBorders>
            <w:vAlign w:val="center"/>
          </w:tcPr>
          <w:p w14:paraId="4A819DBC" w14:textId="76337F61" w:rsidR="00371865" w:rsidRPr="00127EDB" w:rsidRDefault="00371865" w:rsidP="00371865">
            <w:pPr>
              <w:jc w:val="center"/>
              <w:rPr>
                <w:rFonts w:ascii="Calibri" w:hAnsi="Calibri" w:cs="Calibri"/>
                <w:b/>
                <w:bCs/>
                <w:sz w:val="20"/>
                <w:szCs w:val="20"/>
                <w:lang w:bidi="ar-EG"/>
              </w:rPr>
            </w:pPr>
            <w:r w:rsidRPr="00127EDB">
              <w:rPr>
                <w:rFonts w:ascii="Calibri" w:hAnsi="Calibri" w:cs="Calibri"/>
                <w:b/>
                <w:bCs/>
                <w:sz w:val="20"/>
                <w:szCs w:val="20"/>
                <w:rtl/>
              </w:rPr>
              <w:t>شراء أصول ولوازم المكتب</w:t>
            </w:r>
          </w:p>
        </w:tc>
      </w:tr>
      <w:tr w:rsidR="00371865" w:rsidRPr="00127EDB" w14:paraId="52EA9E2A" w14:textId="77777777" w:rsidTr="001666FD">
        <w:trPr>
          <w:trHeight w:val="42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623FF242" w14:textId="4DFF6D7C" w:rsidR="00371865" w:rsidRPr="00127EDB" w:rsidRDefault="00371865" w:rsidP="0085722B">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4A3DB4EE" w14:textId="2E4C97F4" w:rsidR="00371865" w:rsidRPr="00127EDB" w:rsidRDefault="00371865" w:rsidP="00371865">
            <w:pPr>
              <w:bidi/>
              <w:jc w:val="center"/>
              <w:rPr>
                <w:rFonts w:ascii="Roboto" w:hAnsi="Roboto"/>
                <w:sz w:val="18"/>
                <w:szCs w:val="18"/>
              </w:rPr>
            </w:pPr>
            <w:r w:rsidRPr="00127EDB">
              <w:rPr>
                <w:rFonts w:ascii="Roboto" w:hAnsi="Roboto"/>
                <w:sz w:val="18"/>
                <w:szCs w:val="18"/>
                <w:rtl/>
              </w:rPr>
              <w:t>الرئيس التنفيذي للموارد البشرية</w:t>
            </w:r>
            <w:r w:rsidRPr="00127EDB">
              <w:rPr>
                <w:rFonts w:ascii="Roboto" w:hAnsi="Roboto"/>
                <w:sz w:val="18"/>
                <w:szCs w:val="18"/>
              </w:rPr>
              <w:t xml:space="preserve"> (CHRO)</w:t>
            </w:r>
            <w:r w:rsidRPr="00127EDB">
              <w:rPr>
                <w:rFonts w:ascii="Roboto" w:hAnsi="Roboto"/>
                <w:sz w:val="18"/>
                <w:szCs w:val="18"/>
                <w:rtl/>
              </w:rPr>
              <w:t>، المدير المالي</w:t>
            </w:r>
            <w:r w:rsidRPr="00127EDB">
              <w:rPr>
                <w:rFonts w:ascii="Roboto" w:hAnsi="Roboto"/>
                <w:sz w:val="18"/>
                <w:szCs w:val="18"/>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3C52D7F7" w14:textId="1A6F1901" w:rsidR="00371865" w:rsidRPr="00127EDB" w:rsidRDefault="00371865" w:rsidP="00371865">
            <w:pPr>
              <w:jc w:val="center"/>
              <w:rPr>
                <w:rFonts w:ascii="Roboto" w:hAnsi="Roboto"/>
                <w:sz w:val="18"/>
                <w:szCs w:val="18"/>
                <w:lang w:bidi="ar-EG"/>
              </w:rPr>
            </w:pPr>
            <w:r w:rsidRPr="00127EDB">
              <w:rPr>
                <w:rFonts w:ascii="Roboto" w:hAnsi="Roboto"/>
                <w:sz w:val="18"/>
                <w:szCs w:val="18"/>
                <w:rtl/>
              </w:rPr>
              <w:t>مدير الدولة</w:t>
            </w:r>
          </w:p>
        </w:tc>
        <w:tc>
          <w:tcPr>
            <w:tcW w:w="3655" w:type="dxa"/>
            <w:tcBorders>
              <w:top w:val="single" w:sz="4" w:space="0" w:color="1D242C"/>
              <w:left w:val="single" w:sz="4" w:space="0" w:color="1D242C"/>
              <w:bottom w:val="single" w:sz="4" w:space="0" w:color="1D242C"/>
              <w:right w:val="single" w:sz="4" w:space="0" w:color="1D242C"/>
            </w:tcBorders>
            <w:vAlign w:val="center"/>
          </w:tcPr>
          <w:p w14:paraId="5133FFD6" w14:textId="0DECC0AF" w:rsidR="00371865" w:rsidRPr="00127EDB" w:rsidRDefault="00371865" w:rsidP="00371865">
            <w:pPr>
              <w:bidi/>
              <w:jc w:val="center"/>
              <w:rPr>
                <w:rFonts w:ascii="Calibri" w:hAnsi="Calibri" w:cs="Calibri"/>
                <w:b/>
                <w:bCs/>
                <w:sz w:val="20"/>
                <w:szCs w:val="20"/>
                <w:lang w:bidi="ar-EG"/>
              </w:rPr>
            </w:pPr>
            <w:r w:rsidRPr="00127EDB">
              <w:rPr>
                <w:rFonts w:ascii="Calibri" w:hAnsi="Calibri" w:cs="Calibri"/>
                <w:b/>
                <w:bCs/>
                <w:sz w:val="20"/>
                <w:szCs w:val="20"/>
                <w:rtl/>
              </w:rPr>
              <w:t>اتفاقيات تأجير المكاتب وتجديدها</w:t>
            </w:r>
          </w:p>
        </w:tc>
      </w:tr>
      <w:tr w:rsidR="000336E2" w:rsidRPr="00127EDB" w14:paraId="28D924ED" w14:textId="77777777" w:rsidTr="001666FD">
        <w:trPr>
          <w:trHeight w:val="42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0DC2A0E8" w14:textId="037D5046" w:rsidR="000336E2" w:rsidRPr="00127EDB" w:rsidRDefault="000336E2" w:rsidP="000336E2">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62F696AF" w14:textId="519F6652" w:rsidR="000336E2" w:rsidRPr="00127EDB" w:rsidRDefault="000336E2" w:rsidP="000336E2">
            <w:pPr>
              <w:bidi/>
              <w:jc w:val="center"/>
              <w:rPr>
                <w:rFonts w:ascii="Roboto" w:hAnsi="Roboto"/>
                <w:sz w:val="18"/>
                <w:szCs w:val="18"/>
              </w:rPr>
            </w:pPr>
            <w:r w:rsidRPr="00127EDB">
              <w:rPr>
                <w:rFonts w:ascii="Roboto" w:hAnsi="Roboto"/>
                <w:sz w:val="18"/>
                <w:szCs w:val="18"/>
                <w:rtl/>
              </w:rPr>
              <w:t>المدير المالي</w:t>
            </w:r>
            <w:r w:rsidRPr="00127EDB">
              <w:rPr>
                <w:rFonts w:ascii="Roboto" w:hAnsi="Roboto"/>
                <w:sz w:val="18"/>
                <w:szCs w:val="18"/>
                <w:lang w:bidi="ar-EG"/>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28FFA618" w14:textId="4C5B0AFC" w:rsidR="000336E2" w:rsidRPr="00127EDB" w:rsidRDefault="000336E2" w:rsidP="000336E2">
            <w:pPr>
              <w:bidi/>
              <w:jc w:val="center"/>
              <w:rPr>
                <w:rFonts w:ascii="Roboto" w:hAnsi="Roboto"/>
                <w:sz w:val="18"/>
                <w:szCs w:val="18"/>
                <w:lang w:bidi="ar-EG"/>
              </w:rPr>
            </w:pPr>
            <w:r w:rsidRPr="00127EDB">
              <w:rPr>
                <w:rFonts w:ascii="Roboto" w:hAnsi="Roboto" w:hint="cs"/>
                <w:sz w:val="18"/>
                <w:szCs w:val="18"/>
                <w:rtl/>
              </w:rPr>
              <w:t>مدير الدولة</w:t>
            </w:r>
            <w:r w:rsidRPr="00127EDB">
              <w:rPr>
                <w:rFonts w:ascii="Roboto" w:hAnsi="Roboto"/>
                <w:sz w:val="18"/>
                <w:szCs w:val="18"/>
                <w:rtl/>
              </w:rPr>
              <w:t>،</w:t>
            </w:r>
            <w:r w:rsidRPr="00127EDB">
              <w:rPr>
                <w:rFonts w:ascii="Roboto" w:hAnsi="Roboto" w:hint="cs"/>
                <w:sz w:val="18"/>
                <w:szCs w:val="18"/>
                <w:rtl/>
              </w:rPr>
              <w:t xml:space="preserve"> </w:t>
            </w:r>
            <w:r w:rsidRPr="00127EDB">
              <w:rPr>
                <w:rFonts w:ascii="Roboto" w:hAnsi="Roboto"/>
                <w:sz w:val="18"/>
                <w:szCs w:val="18"/>
                <w:rtl/>
              </w:rPr>
              <w:t>المدير المالي للدولة، التنفيذيون</w:t>
            </w:r>
            <w:r w:rsidRPr="00127EDB">
              <w:rPr>
                <w:rFonts w:ascii="Roboto" w:hAnsi="Roboto"/>
                <w:sz w:val="18"/>
                <w:szCs w:val="18"/>
                <w:lang w:bidi="ar-EG"/>
              </w:rPr>
              <w:t xml:space="preserve"> (</w:t>
            </w:r>
            <w:proofErr w:type="spellStart"/>
            <w:r w:rsidRPr="00127EDB">
              <w:rPr>
                <w:rFonts w:ascii="Roboto" w:hAnsi="Roboto"/>
                <w:sz w:val="18"/>
                <w:szCs w:val="18"/>
                <w:lang w:bidi="ar-EG"/>
              </w:rPr>
              <w:t>CxO</w:t>
            </w:r>
            <w:proofErr w:type="spellEnd"/>
            <w:r w:rsidRPr="00127EDB">
              <w:rPr>
                <w:rFonts w:ascii="Roboto" w:hAnsi="Roboto"/>
                <w:sz w:val="18"/>
                <w:szCs w:val="18"/>
                <w:lang w:bidi="ar-EG"/>
              </w:rPr>
              <w:t>)</w:t>
            </w:r>
          </w:p>
        </w:tc>
        <w:tc>
          <w:tcPr>
            <w:tcW w:w="3655" w:type="dxa"/>
            <w:tcBorders>
              <w:top w:val="single" w:sz="4" w:space="0" w:color="1D242C"/>
              <w:left w:val="single" w:sz="4" w:space="0" w:color="1D242C"/>
              <w:bottom w:val="single" w:sz="4" w:space="0" w:color="1D242C"/>
              <w:right w:val="single" w:sz="4" w:space="0" w:color="1D242C"/>
            </w:tcBorders>
            <w:vAlign w:val="center"/>
          </w:tcPr>
          <w:p w14:paraId="7293BD7C" w14:textId="4150A8F1" w:rsidR="000336E2" w:rsidRPr="00127EDB" w:rsidRDefault="000336E2" w:rsidP="000336E2">
            <w:pPr>
              <w:bidi/>
              <w:jc w:val="center"/>
              <w:rPr>
                <w:rFonts w:ascii="Calibri" w:hAnsi="Calibri" w:cs="Calibri"/>
                <w:b/>
                <w:bCs/>
                <w:sz w:val="20"/>
                <w:szCs w:val="20"/>
                <w:lang w:bidi="ar-EG"/>
              </w:rPr>
            </w:pPr>
            <w:r w:rsidRPr="00127EDB">
              <w:rPr>
                <w:rFonts w:ascii="Calibri" w:hAnsi="Calibri" w:cs="Calibri"/>
                <w:b/>
                <w:bCs/>
                <w:sz w:val="20"/>
                <w:szCs w:val="20"/>
                <w:rtl/>
              </w:rPr>
              <w:t xml:space="preserve">التعاقد مع الخدمات القانونية والمهنية المحلية </w:t>
            </w:r>
          </w:p>
        </w:tc>
      </w:tr>
      <w:tr w:rsidR="000336E2" w:rsidRPr="00127EDB" w14:paraId="6227A5EB" w14:textId="77777777" w:rsidTr="001666FD">
        <w:trPr>
          <w:trHeight w:val="422"/>
          <w:jc w:val="center"/>
        </w:trPr>
        <w:tc>
          <w:tcPr>
            <w:tcW w:w="2240" w:type="dxa"/>
            <w:tcBorders>
              <w:top w:val="single" w:sz="4" w:space="0" w:color="1D242C"/>
              <w:left w:val="single" w:sz="4" w:space="0" w:color="1D242C"/>
              <w:bottom w:val="single" w:sz="4" w:space="0" w:color="1D242C"/>
              <w:right w:val="single" w:sz="4" w:space="0" w:color="1D242C"/>
            </w:tcBorders>
            <w:vAlign w:val="center"/>
          </w:tcPr>
          <w:p w14:paraId="5E76F0CF" w14:textId="35A8D507" w:rsidR="000336E2" w:rsidRPr="00127EDB" w:rsidRDefault="000336E2" w:rsidP="000336E2">
            <w:pPr>
              <w:bidi/>
              <w:jc w:val="center"/>
              <w:rPr>
                <w:rFonts w:ascii="Roboto" w:hAnsi="Roboto"/>
                <w:sz w:val="18"/>
                <w:szCs w:val="18"/>
                <w:lang w:bidi="ar-EG"/>
              </w:rPr>
            </w:pPr>
            <w:r w:rsidRPr="00127EDB">
              <w:rPr>
                <w:rFonts w:ascii="Roboto" w:hAnsi="Roboto"/>
                <w:sz w:val="18"/>
                <w:szCs w:val="18"/>
                <w:rtl/>
              </w:rPr>
              <w:t>الرئيس التنفيذي</w:t>
            </w:r>
            <w:r w:rsidRPr="00127EDB">
              <w:rPr>
                <w:rFonts w:ascii="Roboto" w:hAnsi="Roboto"/>
                <w:sz w:val="18"/>
                <w:szCs w:val="18"/>
                <w:lang w:bidi="ar-EG"/>
              </w:rPr>
              <w:t xml:space="preserve"> (CEO)</w:t>
            </w:r>
          </w:p>
        </w:tc>
        <w:tc>
          <w:tcPr>
            <w:tcW w:w="2430" w:type="dxa"/>
            <w:tcBorders>
              <w:top w:val="single" w:sz="4" w:space="0" w:color="1D242C"/>
              <w:left w:val="single" w:sz="4" w:space="0" w:color="1D242C"/>
              <w:bottom w:val="single" w:sz="4" w:space="0" w:color="1D242C"/>
              <w:right w:val="single" w:sz="4" w:space="0" w:color="1D242C"/>
            </w:tcBorders>
            <w:vAlign w:val="center"/>
          </w:tcPr>
          <w:p w14:paraId="140121C7" w14:textId="37F5D933" w:rsidR="000336E2" w:rsidRPr="00127EDB" w:rsidRDefault="000336E2" w:rsidP="000336E2">
            <w:pPr>
              <w:bidi/>
              <w:jc w:val="center"/>
              <w:rPr>
                <w:rFonts w:ascii="Roboto" w:hAnsi="Roboto"/>
                <w:sz w:val="18"/>
                <w:szCs w:val="18"/>
              </w:rPr>
            </w:pPr>
            <w:r w:rsidRPr="00127EDB">
              <w:rPr>
                <w:rFonts w:ascii="Roboto" w:hAnsi="Roboto"/>
                <w:sz w:val="18"/>
                <w:szCs w:val="18"/>
                <w:rtl/>
              </w:rPr>
              <w:t>المدير المالي للدولة، الرئيس التنفيذي للموارد البشرية</w:t>
            </w:r>
            <w:r w:rsidRPr="00127EDB">
              <w:rPr>
                <w:rFonts w:ascii="Roboto" w:hAnsi="Roboto"/>
                <w:sz w:val="18"/>
                <w:szCs w:val="18"/>
              </w:rPr>
              <w:t xml:space="preserve"> (CHRO)</w:t>
            </w:r>
            <w:r w:rsidRPr="00127EDB">
              <w:rPr>
                <w:rFonts w:ascii="Roboto" w:hAnsi="Roboto"/>
                <w:sz w:val="18"/>
                <w:szCs w:val="18"/>
                <w:rtl/>
              </w:rPr>
              <w:t>، مدير الدولة</w:t>
            </w:r>
            <w:r w:rsidRPr="00127EDB">
              <w:rPr>
                <w:rFonts w:ascii="Roboto" w:hAnsi="Roboto" w:hint="cs"/>
                <w:sz w:val="18"/>
                <w:szCs w:val="18"/>
                <w:rtl/>
              </w:rPr>
              <w:t xml:space="preserve"> </w:t>
            </w:r>
            <w:r w:rsidRPr="00127EDB">
              <w:rPr>
                <w:rFonts w:ascii="Roboto" w:hAnsi="Roboto"/>
                <w:sz w:val="18"/>
                <w:szCs w:val="18"/>
                <w:rtl/>
              </w:rPr>
              <w:t>،</w:t>
            </w:r>
            <w:r w:rsidRPr="00127EDB">
              <w:rPr>
                <w:rFonts w:ascii="Roboto" w:hAnsi="Roboto" w:hint="cs"/>
                <w:sz w:val="18"/>
                <w:szCs w:val="18"/>
                <w:rtl/>
              </w:rPr>
              <w:t xml:space="preserve"> </w:t>
            </w:r>
            <w:r w:rsidRPr="00127EDB">
              <w:rPr>
                <w:rFonts w:ascii="Roboto" w:hAnsi="Roboto"/>
                <w:sz w:val="18"/>
                <w:szCs w:val="18"/>
                <w:rtl/>
              </w:rPr>
              <w:t>المدير المالي</w:t>
            </w:r>
            <w:r w:rsidRPr="00127EDB">
              <w:rPr>
                <w:rFonts w:ascii="Roboto" w:hAnsi="Roboto"/>
                <w:sz w:val="18"/>
                <w:szCs w:val="18"/>
              </w:rPr>
              <w:t xml:space="preserve"> (CFO)</w:t>
            </w:r>
          </w:p>
        </w:tc>
        <w:tc>
          <w:tcPr>
            <w:tcW w:w="2250" w:type="dxa"/>
            <w:tcBorders>
              <w:top w:val="single" w:sz="4" w:space="0" w:color="1D242C"/>
              <w:left w:val="single" w:sz="4" w:space="0" w:color="1D242C"/>
              <w:bottom w:val="single" w:sz="4" w:space="0" w:color="1D242C"/>
              <w:right w:val="single" w:sz="4" w:space="0" w:color="1D242C"/>
            </w:tcBorders>
            <w:vAlign w:val="center"/>
          </w:tcPr>
          <w:p w14:paraId="0A797AFB" w14:textId="248589D1" w:rsidR="000336E2" w:rsidRPr="00127EDB" w:rsidRDefault="000336E2" w:rsidP="000336E2">
            <w:pPr>
              <w:jc w:val="center"/>
              <w:rPr>
                <w:rFonts w:ascii="Roboto" w:hAnsi="Roboto"/>
                <w:sz w:val="18"/>
                <w:szCs w:val="18"/>
                <w:lang w:bidi="ar-EG"/>
              </w:rPr>
            </w:pPr>
            <w:r w:rsidRPr="00127EDB">
              <w:rPr>
                <w:rFonts w:ascii="Roboto" w:hAnsi="Roboto"/>
                <w:sz w:val="18"/>
                <w:szCs w:val="18"/>
                <w:rtl/>
              </w:rPr>
              <w:t>مدير التعويضات والمزايا</w:t>
            </w:r>
          </w:p>
        </w:tc>
        <w:tc>
          <w:tcPr>
            <w:tcW w:w="3655" w:type="dxa"/>
            <w:tcBorders>
              <w:top w:val="single" w:sz="4" w:space="0" w:color="1D242C"/>
              <w:left w:val="single" w:sz="4" w:space="0" w:color="1D242C"/>
              <w:bottom w:val="single" w:sz="4" w:space="0" w:color="1D242C"/>
              <w:right w:val="single" w:sz="4" w:space="0" w:color="1D242C"/>
            </w:tcBorders>
            <w:vAlign w:val="center"/>
          </w:tcPr>
          <w:p w14:paraId="716F9EAF" w14:textId="50D08DA0" w:rsidR="000336E2" w:rsidRPr="00127EDB" w:rsidRDefault="000336E2" w:rsidP="000336E2">
            <w:pPr>
              <w:bidi/>
              <w:jc w:val="center"/>
              <w:rPr>
                <w:rFonts w:ascii="Calibri" w:hAnsi="Calibri" w:cs="Calibri"/>
                <w:b/>
                <w:bCs/>
                <w:sz w:val="20"/>
                <w:szCs w:val="20"/>
                <w:rtl/>
              </w:rPr>
            </w:pPr>
            <w:r w:rsidRPr="00127EDB">
              <w:rPr>
                <w:rFonts w:ascii="Calibri" w:hAnsi="Calibri" w:cs="Calibri"/>
                <w:b/>
                <w:bCs/>
                <w:sz w:val="20"/>
                <w:szCs w:val="20"/>
                <w:rtl/>
              </w:rPr>
              <w:t>الموافقة على رواتب الموظفين</w:t>
            </w:r>
          </w:p>
        </w:tc>
      </w:tr>
    </w:tbl>
    <w:p w14:paraId="2DC6FCB8" w14:textId="77777777" w:rsidR="00371865" w:rsidRPr="00127EDB" w:rsidRDefault="00371865" w:rsidP="009250D7">
      <w:pPr>
        <w:rPr>
          <w:rtl/>
        </w:rPr>
      </w:pPr>
    </w:p>
    <w:p w14:paraId="293F1134" w14:textId="77777777" w:rsidR="0051175E" w:rsidRPr="00127EDB" w:rsidRDefault="0051175E" w:rsidP="0051175E">
      <w:pPr>
        <w:bidi/>
      </w:pPr>
      <w:r w:rsidRPr="00127EDB">
        <w:rPr>
          <w:b/>
          <w:bCs/>
          <w:rtl/>
        </w:rPr>
        <w:t>ملاحظات</w:t>
      </w:r>
      <w:r w:rsidRPr="00127EDB">
        <w:rPr>
          <w:b/>
          <w:bCs/>
        </w:rPr>
        <w:t>:</w:t>
      </w:r>
    </w:p>
    <w:p w14:paraId="7383B062" w14:textId="52C66DA7" w:rsidR="0051175E" w:rsidRPr="00127EDB" w:rsidRDefault="0051175E" w:rsidP="0051175E">
      <w:pPr>
        <w:numPr>
          <w:ilvl w:val="0"/>
          <w:numId w:val="29"/>
        </w:numPr>
        <w:bidi/>
      </w:pPr>
      <w:r w:rsidRPr="00127EDB">
        <w:t>1*</w:t>
      </w:r>
      <w:r w:rsidRPr="00127EDB">
        <w:rPr>
          <w:rFonts w:hint="cs"/>
          <w:rtl/>
        </w:rPr>
        <w:t xml:space="preserve">: </w:t>
      </w:r>
      <w:r w:rsidRPr="00127EDB">
        <w:rPr>
          <w:rtl/>
        </w:rPr>
        <w:t>موافقة الرئيس التنفيذي للتكنولوجيا</w:t>
      </w:r>
      <w:r w:rsidRPr="00127EDB">
        <w:t xml:space="preserve"> (CTO) </w:t>
      </w:r>
      <w:r w:rsidRPr="00127EDB">
        <w:rPr>
          <w:rtl/>
        </w:rPr>
        <w:t>إلزامية للمشتريات المتعلقة بتكنولوجيا المعلومات</w:t>
      </w:r>
      <w:r w:rsidRPr="00127EDB">
        <w:t xml:space="preserve">. </w:t>
      </w:r>
    </w:p>
    <w:p w14:paraId="54D8B23F" w14:textId="77777777" w:rsidR="00371865" w:rsidRDefault="00371865" w:rsidP="009250D7">
      <w:pPr>
        <w:rPr>
          <w:rtl/>
        </w:rPr>
      </w:pPr>
    </w:p>
    <w:p w14:paraId="352DF8D7" w14:textId="77777777" w:rsidR="00371865" w:rsidRDefault="00371865" w:rsidP="009250D7"/>
    <w:p w14:paraId="5D9DF9B4" w14:textId="71346ED2" w:rsidR="00BD36C2" w:rsidRPr="009E748C" w:rsidRDefault="00BD36C2" w:rsidP="009E748C">
      <w:pPr>
        <w:ind w:left="360"/>
        <w:jc w:val="both"/>
        <w:rPr>
          <w:rFonts w:ascii="Roboto" w:hAnsi="Roboto"/>
          <w:sz w:val="22"/>
          <w:szCs w:val="22"/>
        </w:rPr>
      </w:pPr>
    </w:p>
    <w:sectPr w:rsidR="00BD36C2" w:rsidRPr="009E748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16F10" w14:textId="77777777" w:rsidR="00B134EC" w:rsidRDefault="00B134EC" w:rsidP="00E74A35">
      <w:r>
        <w:separator/>
      </w:r>
    </w:p>
  </w:endnote>
  <w:endnote w:type="continuationSeparator" w:id="0">
    <w:p w14:paraId="57461949" w14:textId="77777777" w:rsidR="00B134EC" w:rsidRDefault="00B134EC" w:rsidP="00E74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29C9" w14:textId="7B9C8DAB" w:rsidR="0088747B" w:rsidRPr="0051175E" w:rsidRDefault="0051175E" w:rsidP="0051175E">
    <w:pPr>
      <w:pStyle w:val="Footer"/>
      <w:jc w:val="right"/>
    </w:pPr>
    <w:r w:rsidRPr="0051175E">
      <w:rPr>
        <w:caps/>
        <w:noProof/>
        <w:color w:val="156082" w:themeColor="accent1"/>
        <w:rtl/>
      </w:rPr>
      <w:t>تفويض الصلاحيات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8C5BE" w14:textId="77777777" w:rsidR="00B134EC" w:rsidRDefault="00B134EC" w:rsidP="00E74A35">
      <w:r>
        <w:separator/>
      </w:r>
    </w:p>
  </w:footnote>
  <w:footnote w:type="continuationSeparator" w:id="0">
    <w:p w14:paraId="1C7A7D9C" w14:textId="77777777" w:rsidR="00B134EC" w:rsidRDefault="00B134EC" w:rsidP="00E74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6349" w14:textId="1A6523BE" w:rsidR="00E74A35" w:rsidRPr="00E74A35" w:rsidRDefault="00E74A35" w:rsidP="00E74A35">
    <w:pPr>
      <w:pStyle w:val="Header"/>
    </w:pPr>
    <w:r w:rsidRPr="00E74A35">
      <w:rPr>
        <w:noProof/>
      </w:rPr>
      <w:drawing>
        <wp:inline distT="0" distB="0" distL="0" distR="0" wp14:anchorId="2B75C4D1" wp14:editId="04579ED8">
          <wp:extent cx="635000" cy="635000"/>
          <wp:effectExtent l="0" t="0" r="0" b="0"/>
          <wp:docPr id="1422888459"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8459" name="Picture 2"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inline>
      </w:drawing>
    </w:r>
  </w:p>
  <w:p w14:paraId="0A9BA003" w14:textId="77777777" w:rsidR="00E74A35" w:rsidRDefault="00E74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4E28"/>
    <w:multiLevelType w:val="hybridMultilevel"/>
    <w:tmpl w:val="120A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F162C"/>
    <w:multiLevelType w:val="hybridMultilevel"/>
    <w:tmpl w:val="337813E6"/>
    <w:lvl w:ilvl="0" w:tplc="3622477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076072"/>
    <w:multiLevelType w:val="hybridMultilevel"/>
    <w:tmpl w:val="EEF267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586279"/>
    <w:multiLevelType w:val="multilevel"/>
    <w:tmpl w:val="2C6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A2561"/>
    <w:multiLevelType w:val="hybridMultilevel"/>
    <w:tmpl w:val="4F526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DD565F"/>
    <w:multiLevelType w:val="hybridMultilevel"/>
    <w:tmpl w:val="EEF267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EC1279"/>
    <w:multiLevelType w:val="hybridMultilevel"/>
    <w:tmpl w:val="C178B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05BCF"/>
    <w:multiLevelType w:val="hybridMultilevel"/>
    <w:tmpl w:val="EEF2678C"/>
    <w:lvl w:ilvl="0" w:tplc="36224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27984"/>
    <w:multiLevelType w:val="hybridMultilevel"/>
    <w:tmpl w:val="B0FE8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0C77EE"/>
    <w:multiLevelType w:val="hybridMultilevel"/>
    <w:tmpl w:val="4306D2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2E0BFF"/>
    <w:multiLevelType w:val="hybridMultilevel"/>
    <w:tmpl w:val="3B383410"/>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D47B9B"/>
    <w:multiLevelType w:val="multilevel"/>
    <w:tmpl w:val="9398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FE494B"/>
    <w:multiLevelType w:val="multilevel"/>
    <w:tmpl w:val="5EAAF4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Roboto" w:eastAsiaTheme="minorHAnsi"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54A24"/>
    <w:multiLevelType w:val="hybridMultilevel"/>
    <w:tmpl w:val="7632ED9A"/>
    <w:lvl w:ilvl="0" w:tplc="D256AFE8">
      <w:start w:val="1"/>
      <w:numFmt w:val="decimal"/>
      <w:lvlText w:val="5.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573DD8"/>
    <w:multiLevelType w:val="multilevel"/>
    <w:tmpl w:val="763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77225"/>
    <w:multiLevelType w:val="hybridMultilevel"/>
    <w:tmpl w:val="AA749EE8"/>
    <w:lvl w:ilvl="0" w:tplc="B3A4219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497E8A"/>
    <w:multiLevelType w:val="hybridMultilevel"/>
    <w:tmpl w:val="F14A4EE4"/>
    <w:lvl w:ilvl="0" w:tplc="362247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C20F69"/>
    <w:multiLevelType w:val="hybridMultilevel"/>
    <w:tmpl w:val="FBCA3B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C010FD"/>
    <w:multiLevelType w:val="hybridMultilevel"/>
    <w:tmpl w:val="C7164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E52269"/>
    <w:multiLevelType w:val="hybridMultilevel"/>
    <w:tmpl w:val="9C00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033D35"/>
    <w:multiLevelType w:val="multilevel"/>
    <w:tmpl w:val="B190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23B82"/>
    <w:multiLevelType w:val="hybridMultilevel"/>
    <w:tmpl w:val="3312C9C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9461741"/>
    <w:multiLevelType w:val="hybridMultilevel"/>
    <w:tmpl w:val="824E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D80377"/>
    <w:multiLevelType w:val="multilevel"/>
    <w:tmpl w:val="481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F37E0"/>
    <w:multiLevelType w:val="multilevel"/>
    <w:tmpl w:val="9398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0C2930"/>
    <w:multiLevelType w:val="hybridMultilevel"/>
    <w:tmpl w:val="39D645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2C90A53"/>
    <w:multiLevelType w:val="multilevel"/>
    <w:tmpl w:val="6D2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75C0C"/>
    <w:multiLevelType w:val="hybridMultilevel"/>
    <w:tmpl w:val="F14A4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2C5711"/>
    <w:multiLevelType w:val="hybridMultilevel"/>
    <w:tmpl w:val="21C01A4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941778"/>
    <w:multiLevelType w:val="hybridMultilevel"/>
    <w:tmpl w:val="49186D24"/>
    <w:lvl w:ilvl="0" w:tplc="E3BC241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835917">
    <w:abstractNumId w:val="16"/>
  </w:num>
  <w:num w:numId="2" w16cid:durableId="1731614856">
    <w:abstractNumId w:val="28"/>
  </w:num>
  <w:num w:numId="3" w16cid:durableId="1031150564">
    <w:abstractNumId w:val="12"/>
  </w:num>
  <w:num w:numId="4" w16cid:durableId="1080565895">
    <w:abstractNumId w:val="8"/>
  </w:num>
  <w:num w:numId="5" w16cid:durableId="1930431739">
    <w:abstractNumId w:val="10"/>
  </w:num>
  <w:num w:numId="6" w16cid:durableId="1106385037">
    <w:abstractNumId w:val="9"/>
  </w:num>
  <w:num w:numId="7" w16cid:durableId="346447253">
    <w:abstractNumId w:val="27"/>
  </w:num>
  <w:num w:numId="8" w16cid:durableId="347827618">
    <w:abstractNumId w:val="15"/>
  </w:num>
  <w:num w:numId="9" w16cid:durableId="646326604">
    <w:abstractNumId w:val="4"/>
  </w:num>
  <w:num w:numId="10" w16cid:durableId="994918107">
    <w:abstractNumId w:val="1"/>
  </w:num>
  <w:num w:numId="11" w16cid:durableId="541944875">
    <w:abstractNumId w:val="7"/>
  </w:num>
  <w:num w:numId="12" w16cid:durableId="1364162474">
    <w:abstractNumId w:val="5"/>
  </w:num>
  <w:num w:numId="13" w16cid:durableId="1197278127">
    <w:abstractNumId w:val="2"/>
  </w:num>
  <w:num w:numId="14" w16cid:durableId="1711300879">
    <w:abstractNumId w:val="19"/>
  </w:num>
  <w:num w:numId="15" w16cid:durableId="2092727361">
    <w:abstractNumId w:val="6"/>
  </w:num>
  <w:num w:numId="16" w16cid:durableId="1308509043">
    <w:abstractNumId w:val="18"/>
  </w:num>
  <w:num w:numId="17" w16cid:durableId="1135441855">
    <w:abstractNumId w:val="13"/>
  </w:num>
  <w:num w:numId="18" w16cid:durableId="1382048417">
    <w:abstractNumId w:val="17"/>
  </w:num>
  <w:num w:numId="19" w16cid:durableId="1476222001">
    <w:abstractNumId w:val="25"/>
  </w:num>
  <w:num w:numId="20" w16cid:durableId="2012950128">
    <w:abstractNumId w:val="20"/>
  </w:num>
  <w:num w:numId="21" w16cid:durableId="1895192063">
    <w:abstractNumId w:val="22"/>
  </w:num>
  <w:num w:numId="22" w16cid:durableId="1072697033">
    <w:abstractNumId w:val="29"/>
  </w:num>
  <w:num w:numId="23" w16cid:durableId="442850333">
    <w:abstractNumId w:val="21"/>
  </w:num>
  <w:num w:numId="24" w16cid:durableId="1389114198">
    <w:abstractNumId w:val="11"/>
  </w:num>
  <w:num w:numId="25" w16cid:durableId="1391230368">
    <w:abstractNumId w:val="24"/>
  </w:num>
  <w:num w:numId="26" w16cid:durableId="1093623929">
    <w:abstractNumId w:val="3"/>
  </w:num>
  <w:num w:numId="27" w16cid:durableId="1688940480">
    <w:abstractNumId w:val="26"/>
  </w:num>
  <w:num w:numId="28" w16cid:durableId="1254510510">
    <w:abstractNumId w:val="14"/>
  </w:num>
  <w:num w:numId="29" w16cid:durableId="1406412169">
    <w:abstractNumId w:val="23"/>
  </w:num>
  <w:num w:numId="30" w16cid:durableId="153276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35"/>
    <w:rsid w:val="00003A31"/>
    <w:rsid w:val="00005E00"/>
    <w:rsid w:val="000140B5"/>
    <w:rsid w:val="00020ACA"/>
    <w:rsid w:val="00021A1F"/>
    <w:rsid w:val="0003305F"/>
    <w:rsid w:val="000336E2"/>
    <w:rsid w:val="00035771"/>
    <w:rsid w:val="00040512"/>
    <w:rsid w:val="00047772"/>
    <w:rsid w:val="000544A3"/>
    <w:rsid w:val="0006104B"/>
    <w:rsid w:val="000738FC"/>
    <w:rsid w:val="000770B4"/>
    <w:rsid w:val="000819C4"/>
    <w:rsid w:val="00084EAB"/>
    <w:rsid w:val="00096438"/>
    <w:rsid w:val="000A4EE8"/>
    <w:rsid w:val="000A6710"/>
    <w:rsid w:val="000B059F"/>
    <w:rsid w:val="000D72AD"/>
    <w:rsid w:val="000E028B"/>
    <w:rsid w:val="000E50DD"/>
    <w:rsid w:val="000F4E86"/>
    <w:rsid w:val="000F60BD"/>
    <w:rsid w:val="00106856"/>
    <w:rsid w:val="00121CC9"/>
    <w:rsid w:val="001221F9"/>
    <w:rsid w:val="00127EDB"/>
    <w:rsid w:val="00132393"/>
    <w:rsid w:val="001375C9"/>
    <w:rsid w:val="00142720"/>
    <w:rsid w:val="00153A68"/>
    <w:rsid w:val="00163D4A"/>
    <w:rsid w:val="001655F1"/>
    <w:rsid w:val="001670AE"/>
    <w:rsid w:val="00172195"/>
    <w:rsid w:val="00172AA3"/>
    <w:rsid w:val="00173382"/>
    <w:rsid w:val="00176744"/>
    <w:rsid w:val="00190C58"/>
    <w:rsid w:val="00192E12"/>
    <w:rsid w:val="0019511C"/>
    <w:rsid w:val="001A1E96"/>
    <w:rsid w:val="001B75FA"/>
    <w:rsid w:val="001B7D32"/>
    <w:rsid w:val="001C1850"/>
    <w:rsid w:val="001C3F9F"/>
    <w:rsid w:val="001D2FEE"/>
    <w:rsid w:val="001D5565"/>
    <w:rsid w:val="001D7625"/>
    <w:rsid w:val="001E4C56"/>
    <w:rsid w:val="001E6A10"/>
    <w:rsid w:val="002054F0"/>
    <w:rsid w:val="00205E70"/>
    <w:rsid w:val="002111E5"/>
    <w:rsid w:val="002154E6"/>
    <w:rsid w:val="00215811"/>
    <w:rsid w:val="00233E22"/>
    <w:rsid w:val="002356FD"/>
    <w:rsid w:val="00242B65"/>
    <w:rsid w:val="00247304"/>
    <w:rsid w:val="002720CE"/>
    <w:rsid w:val="00273E87"/>
    <w:rsid w:val="00284499"/>
    <w:rsid w:val="002A0CE8"/>
    <w:rsid w:val="002B78B3"/>
    <w:rsid w:val="002C2528"/>
    <w:rsid w:val="002C4672"/>
    <w:rsid w:val="002C6A21"/>
    <w:rsid w:val="002D2931"/>
    <w:rsid w:val="002D43F2"/>
    <w:rsid w:val="002D6ACE"/>
    <w:rsid w:val="002E1C61"/>
    <w:rsid w:val="002F3CD3"/>
    <w:rsid w:val="00300064"/>
    <w:rsid w:val="00300E70"/>
    <w:rsid w:val="003017FD"/>
    <w:rsid w:val="00302DB6"/>
    <w:rsid w:val="00311F14"/>
    <w:rsid w:val="0031466B"/>
    <w:rsid w:val="00315398"/>
    <w:rsid w:val="00321312"/>
    <w:rsid w:val="003229FF"/>
    <w:rsid w:val="00324B71"/>
    <w:rsid w:val="00331993"/>
    <w:rsid w:val="0033794D"/>
    <w:rsid w:val="00340994"/>
    <w:rsid w:val="00360504"/>
    <w:rsid w:val="0036053E"/>
    <w:rsid w:val="00361C2D"/>
    <w:rsid w:val="00363BE1"/>
    <w:rsid w:val="00363CBB"/>
    <w:rsid w:val="00371865"/>
    <w:rsid w:val="00373411"/>
    <w:rsid w:val="00380337"/>
    <w:rsid w:val="003947C8"/>
    <w:rsid w:val="00397544"/>
    <w:rsid w:val="003A061E"/>
    <w:rsid w:val="003C78F2"/>
    <w:rsid w:val="003D6562"/>
    <w:rsid w:val="0040063C"/>
    <w:rsid w:val="0041343C"/>
    <w:rsid w:val="00413DF9"/>
    <w:rsid w:val="0041605B"/>
    <w:rsid w:val="00420C55"/>
    <w:rsid w:val="004238F5"/>
    <w:rsid w:val="00424D39"/>
    <w:rsid w:val="004313C3"/>
    <w:rsid w:val="00442852"/>
    <w:rsid w:val="00442B55"/>
    <w:rsid w:val="00473468"/>
    <w:rsid w:val="00473765"/>
    <w:rsid w:val="00476FFE"/>
    <w:rsid w:val="0048419E"/>
    <w:rsid w:val="00485520"/>
    <w:rsid w:val="00487338"/>
    <w:rsid w:val="004E2E78"/>
    <w:rsid w:val="004E5726"/>
    <w:rsid w:val="004E63AE"/>
    <w:rsid w:val="004F5654"/>
    <w:rsid w:val="004F7338"/>
    <w:rsid w:val="004F7377"/>
    <w:rsid w:val="004F7DA5"/>
    <w:rsid w:val="00504C34"/>
    <w:rsid w:val="0051175E"/>
    <w:rsid w:val="00537983"/>
    <w:rsid w:val="005452C3"/>
    <w:rsid w:val="005457D6"/>
    <w:rsid w:val="00547632"/>
    <w:rsid w:val="005553DF"/>
    <w:rsid w:val="00562C90"/>
    <w:rsid w:val="00565AC0"/>
    <w:rsid w:val="005840C3"/>
    <w:rsid w:val="005940F7"/>
    <w:rsid w:val="005A6380"/>
    <w:rsid w:val="005A74B3"/>
    <w:rsid w:val="005B01A2"/>
    <w:rsid w:val="005B494C"/>
    <w:rsid w:val="005C3463"/>
    <w:rsid w:val="005C727F"/>
    <w:rsid w:val="005F5042"/>
    <w:rsid w:val="005F7791"/>
    <w:rsid w:val="00621FBD"/>
    <w:rsid w:val="00623775"/>
    <w:rsid w:val="00632C02"/>
    <w:rsid w:val="006378D7"/>
    <w:rsid w:val="0064402F"/>
    <w:rsid w:val="00652857"/>
    <w:rsid w:val="00652A70"/>
    <w:rsid w:val="00653664"/>
    <w:rsid w:val="00667584"/>
    <w:rsid w:val="006716C4"/>
    <w:rsid w:val="00676BC4"/>
    <w:rsid w:val="00691E9F"/>
    <w:rsid w:val="00693B57"/>
    <w:rsid w:val="0069652B"/>
    <w:rsid w:val="006B280D"/>
    <w:rsid w:val="006B4015"/>
    <w:rsid w:val="006D14D6"/>
    <w:rsid w:val="006D1F6E"/>
    <w:rsid w:val="006D7048"/>
    <w:rsid w:val="006E0189"/>
    <w:rsid w:val="006E3777"/>
    <w:rsid w:val="006E38FF"/>
    <w:rsid w:val="006E6E8F"/>
    <w:rsid w:val="006F5633"/>
    <w:rsid w:val="00724712"/>
    <w:rsid w:val="007253FA"/>
    <w:rsid w:val="00725637"/>
    <w:rsid w:val="00725C15"/>
    <w:rsid w:val="007424AE"/>
    <w:rsid w:val="00743951"/>
    <w:rsid w:val="00743B1F"/>
    <w:rsid w:val="00746D3B"/>
    <w:rsid w:val="00752E80"/>
    <w:rsid w:val="00775601"/>
    <w:rsid w:val="007A2E7F"/>
    <w:rsid w:val="007A38DF"/>
    <w:rsid w:val="007A688D"/>
    <w:rsid w:val="007B0DD3"/>
    <w:rsid w:val="007B2657"/>
    <w:rsid w:val="007C3FE3"/>
    <w:rsid w:val="007D5236"/>
    <w:rsid w:val="007D58FB"/>
    <w:rsid w:val="007D6487"/>
    <w:rsid w:val="007E0F11"/>
    <w:rsid w:val="007E4E14"/>
    <w:rsid w:val="007E7DBD"/>
    <w:rsid w:val="007F23EA"/>
    <w:rsid w:val="0080207D"/>
    <w:rsid w:val="00804B9A"/>
    <w:rsid w:val="00820C99"/>
    <w:rsid w:val="008218F6"/>
    <w:rsid w:val="008314A2"/>
    <w:rsid w:val="00832A90"/>
    <w:rsid w:val="00850C77"/>
    <w:rsid w:val="00851A09"/>
    <w:rsid w:val="0085722B"/>
    <w:rsid w:val="00857B32"/>
    <w:rsid w:val="008730F8"/>
    <w:rsid w:val="008735C1"/>
    <w:rsid w:val="00873776"/>
    <w:rsid w:val="00873A12"/>
    <w:rsid w:val="008850F6"/>
    <w:rsid w:val="0088747B"/>
    <w:rsid w:val="00891ACA"/>
    <w:rsid w:val="00893F66"/>
    <w:rsid w:val="008A24B5"/>
    <w:rsid w:val="008A3A17"/>
    <w:rsid w:val="008B79DB"/>
    <w:rsid w:val="008D0DFD"/>
    <w:rsid w:val="008D7084"/>
    <w:rsid w:val="008E4672"/>
    <w:rsid w:val="008F44CF"/>
    <w:rsid w:val="008F779A"/>
    <w:rsid w:val="00902609"/>
    <w:rsid w:val="00905F13"/>
    <w:rsid w:val="009250D7"/>
    <w:rsid w:val="00927BE8"/>
    <w:rsid w:val="009325AA"/>
    <w:rsid w:val="00936064"/>
    <w:rsid w:val="009363CF"/>
    <w:rsid w:val="0095543F"/>
    <w:rsid w:val="00955A11"/>
    <w:rsid w:val="00957543"/>
    <w:rsid w:val="00966F53"/>
    <w:rsid w:val="00972DE8"/>
    <w:rsid w:val="0097369E"/>
    <w:rsid w:val="00973C5A"/>
    <w:rsid w:val="00975D9E"/>
    <w:rsid w:val="009774F8"/>
    <w:rsid w:val="00997143"/>
    <w:rsid w:val="009A57BC"/>
    <w:rsid w:val="009C263A"/>
    <w:rsid w:val="009C4793"/>
    <w:rsid w:val="009D499F"/>
    <w:rsid w:val="009E748C"/>
    <w:rsid w:val="00A24AF7"/>
    <w:rsid w:val="00A36AFA"/>
    <w:rsid w:val="00A41A25"/>
    <w:rsid w:val="00A51038"/>
    <w:rsid w:val="00A51AB4"/>
    <w:rsid w:val="00A56CF0"/>
    <w:rsid w:val="00A65E59"/>
    <w:rsid w:val="00A940C8"/>
    <w:rsid w:val="00AA6847"/>
    <w:rsid w:val="00AB6B50"/>
    <w:rsid w:val="00AC5009"/>
    <w:rsid w:val="00AC7C19"/>
    <w:rsid w:val="00AD3030"/>
    <w:rsid w:val="00AD3A92"/>
    <w:rsid w:val="00AD6766"/>
    <w:rsid w:val="00AD77F3"/>
    <w:rsid w:val="00AE38FD"/>
    <w:rsid w:val="00AE7E96"/>
    <w:rsid w:val="00AF0CB7"/>
    <w:rsid w:val="00AF13C5"/>
    <w:rsid w:val="00AF1440"/>
    <w:rsid w:val="00AF30D9"/>
    <w:rsid w:val="00AF4A7F"/>
    <w:rsid w:val="00B01B90"/>
    <w:rsid w:val="00B02679"/>
    <w:rsid w:val="00B134EC"/>
    <w:rsid w:val="00B17AD7"/>
    <w:rsid w:val="00B22424"/>
    <w:rsid w:val="00B3366B"/>
    <w:rsid w:val="00B47304"/>
    <w:rsid w:val="00B56D49"/>
    <w:rsid w:val="00B61E90"/>
    <w:rsid w:val="00B73D97"/>
    <w:rsid w:val="00B74560"/>
    <w:rsid w:val="00B82A47"/>
    <w:rsid w:val="00B900FB"/>
    <w:rsid w:val="00B930EF"/>
    <w:rsid w:val="00BA17ED"/>
    <w:rsid w:val="00BA4AB5"/>
    <w:rsid w:val="00BB46AC"/>
    <w:rsid w:val="00BC5B19"/>
    <w:rsid w:val="00BD20A5"/>
    <w:rsid w:val="00BD2520"/>
    <w:rsid w:val="00BD36C2"/>
    <w:rsid w:val="00BD4760"/>
    <w:rsid w:val="00BD7F12"/>
    <w:rsid w:val="00C00080"/>
    <w:rsid w:val="00C0059F"/>
    <w:rsid w:val="00C04077"/>
    <w:rsid w:val="00C0638D"/>
    <w:rsid w:val="00C1362E"/>
    <w:rsid w:val="00C20B4B"/>
    <w:rsid w:val="00C239C6"/>
    <w:rsid w:val="00C26606"/>
    <w:rsid w:val="00C332EE"/>
    <w:rsid w:val="00C33BBF"/>
    <w:rsid w:val="00C34208"/>
    <w:rsid w:val="00C345CA"/>
    <w:rsid w:val="00C35E29"/>
    <w:rsid w:val="00C4203F"/>
    <w:rsid w:val="00C45BC4"/>
    <w:rsid w:val="00C575D7"/>
    <w:rsid w:val="00C61C04"/>
    <w:rsid w:val="00C63A21"/>
    <w:rsid w:val="00C75647"/>
    <w:rsid w:val="00C854B5"/>
    <w:rsid w:val="00C876B0"/>
    <w:rsid w:val="00C92110"/>
    <w:rsid w:val="00CC115F"/>
    <w:rsid w:val="00CF362E"/>
    <w:rsid w:val="00CF4101"/>
    <w:rsid w:val="00CF7EFE"/>
    <w:rsid w:val="00D033D9"/>
    <w:rsid w:val="00D25557"/>
    <w:rsid w:val="00D349CD"/>
    <w:rsid w:val="00D53D6E"/>
    <w:rsid w:val="00D56D5E"/>
    <w:rsid w:val="00D577C1"/>
    <w:rsid w:val="00D60277"/>
    <w:rsid w:val="00D71251"/>
    <w:rsid w:val="00D75256"/>
    <w:rsid w:val="00D75FBA"/>
    <w:rsid w:val="00D80653"/>
    <w:rsid w:val="00D807EB"/>
    <w:rsid w:val="00D80A05"/>
    <w:rsid w:val="00D847DF"/>
    <w:rsid w:val="00D9356D"/>
    <w:rsid w:val="00D94F34"/>
    <w:rsid w:val="00D954FB"/>
    <w:rsid w:val="00DA2B0F"/>
    <w:rsid w:val="00DB494E"/>
    <w:rsid w:val="00DB696D"/>
    <w:rsid w:val="00DC29C3"/>
    <w:rsid w:val="00DC4F81"/>
    <w:rsid w:val="00DD3D95"/>
    <w:rsid w:val="00DD62B0"/>
    <w:rsid w:val="00DF0470"/>
    <w:rsid w:val="00DF6722"/>
    <w:rsid w:val="00E070A6"/>
    <w:rsid w:val="00E13CDC"/>
    <w:rsid w:val="00E13D6D"/>
    <w:rsid w:val="00E1707F"/>
    <w:rsid w:val="00E176DF"/>
    <w:rsid w:val="00E27708"/>
    <w:rsid w:val="00E420E9"/>
    <w:rsid w:val="00E422C8"/>
    <w:rsid w:val="00E433AE"/>
    <w:rsid w:val="00E44D9F"/>
    <w:rsid w:val="00E6229D"/>
    <w:rsid w:val="00E65443"/>
    <w:rsid w:val="00E66643"/>
    <w:rsid w:val="00E74A35"/>
    <w:rsid w:val="00E76695"/>
    <w:rsid w:val="00E804F8"/>
    <w:rsid w:val="00E86FC8"/>
    <w:rsid w:val="00EB13B5"/>
    <w:rsid w:val="00EB45FC"/>
    <w:rsid w:val="00EB55D5"/>
    <w:rsid w:val="00EC17FE"/>
    <w:rsid w:val="00EC338E"/>
    <w:rsid w:val="00EC75CB"/>
    <w:rsid w:val="00ED1BB1"/>
    <w:rsid w:val="00ED3CA8"/>
    <w:rsid w:val="00ED4C94"/>
    <w:rsid w:val="00ED616A"/>
    <w:rsid w:val="00EF438C"/>
    <w:rsid w:val="00F0594E"/>
    <w:rsid w:val="00F16CEB"/>
    <w:rsid w:val="00F2472C"/>
    <w:rsid w:val="00F34E03"/>
    <w:rsid w:val="00F35792"/>
    <w:rsid w:val="00F3790F"/>
    <w:rsid w:val="00F40935"/>
    <w:rsid w:val="00F446B4"/>
    <w:rsid w:val="00F4762C"/>
    <w:rsid w:val="00F50C42"/>
    <w:rsid w:val="00F62913"/>
    <w:rsid w:val="00F70DB1"/>
    <w:rsid w:val="00F81A53"/>
    <w:rsid w:val="00F9173A"/>
    <w:rsid w:val="00F9483B"/>
    <w:rsid w:val="00F97D21"/>
    <w:rsid w:val="00FA2C70"/>
    <w:rsid w:val="00FA37E3"/>
    <w:rsid w:val="00FA536B"/>
    <w:rsid w:val="00FA5FE9"/>
    <w:rsid w:val="00FB34E5"/>
    <w:rsid w:val="00FB6076"/>
    <w:rsid w:val="00FC01F8"/>
    <w:rsid w:val="00FC3C0E"/>
    <w:rsid w:val="00FC4478"/>
    <w:rsid w:val="00FC5C7D"/>
    <w:rsid w:val="00FC6623"/>
    <w:rsid w:val="00FC668C"/>
    <w:rsid w:val="00FD3A13"/>
    <w:rsid w:val="00FF2EE6"/>
    <w:rsid w:val="00FF5B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DA6DE"/>
  <w15:chartTrackingRefBased/>
  <w15:docId w15:val="{2DE3B336-9988-414B-87D2-31E84642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A35"/>
    <w:pPr>
      <w:spacing w:after="0" w:line="240" w:lineRule="auto"/>
    </w:pPr>
    <w:rPr>
      <w:kern w:val="0"/>
      <w14:ligatures w14:val="none"/>
    </w:rPr>
  </w:style>
  <w:style w:type="paragraph" w:styleId="Heading1">
    <w:name w:val="heading 1"/>
    <w:basedOn w:val="Normal"/>
    <w:next w:val="Normal"/>
    <w:link w:val="Heading1Char"/>
    <w:uiPriority w:val="9"/>
    <w:qFormat/>
    <w:rsid w:val="00E74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A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A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A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A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A35"/>
    <w:rPr>
      <w:rFonts w:eastAsiaTheme="majorEastAsia" w:cstheme="majorBidi"/>
      <w:color w:val="272727" w:themeColor="text1" w:themeTint="D8"/>
    </w:rPr>
  </w:style>
  <w:style w:type="paragraph" w:styleId="Title">
    <w:name w:val="Title"/>
    <w:basedOn w:val="Normal"/>
    <w:next w:val="Normal"/>
    <w:link w:val="TitleChar"/>
    <w:uiPriority w:val="10"/>
    <w:qFormat/>
    <w:rsid w:val="00E74A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A35"/>
    <w:pPr>
      <w:spacing w:before="160"/>
      <w:jc w:val="center"/>
    </w:pPr>
    <w:rPr>
      <w:i/>
      <w:iCs/>
      <w:color w:val="404040" w:themeColor="text1" w:themeTint="BF"/>
    </w:rPr>
  </w:style>
  <w:style w:type="character" w:customStyle="1" w:styleId="QuoteChar">
    <w:name w:val="Quote Char"/>
    <w:basedOn w:val="DefaultParagraphFont"/>
    <w:link w:val="Quote"/>
    <w:uiPriority w:val="29"/>
    <w:rsid w:val="00E74A35"/>
    <w:rPr>
      <w:i/>
      <w:iCs/>
      <w:color w:val="404040" w:themeColor="text1" w:themeTint="BF"/>
    </w:rPr>
  </w:style>
  <w:style w:type="paragraph" w:styleId="ListParagraph">
    <w:name w:val="List Paragraph"/>
    <w:basedOn w:val="Normal"/>
    <w:link w:val="ListParagraphChar"/>
    <w:uiPriority w:val="34"/>
    <w:qFormat/>
    <w:rsid w:val="00E74A35"/>
    <w:pPr>
      <w:ind w:left="720"/>
      <w:contextualSpacing/>
    </w:pPr>
  </w:style>
  <w:style w:type="character" w:styleId="IntenseEmphasis">
    <w:name w:val="Intense Emphasis"/>
    <w:basedOn w:val="DefaultParagraphFont"/>
    <w:uiPriority w:val="21"/>
    <w:qFormat/>
    <w:rsid w:val="00E74A35"/>
    <w:rPr>
      <w:i/>
      <w:iCs/>
      <w:color w:val="0F4761" w:themeColor="accent1" w:themeShade="BF"/>
    </w:rPr>
  </w:style>
  <w:style w:type="paragraph" w:styleId="IntenseQuote">
    <w:name w:val="Intense Quote"/>
    <w:basedOn w:val="Normal"/>
    <w:next w:val="Normal"/>
    <w:link w:val="IntenseQuoteChar"/>
    <w:uiPriority w:val="30"/>
    <w:qFormat/>
    <w:rsid w:val="00E74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A35"/>
    <w:rPr>
      <w:i/>
      <w:iCs/>
      <w:color w:val="0F4761" w:themeColor="accent1" w:themeShade="BF"/>
    </w:rPr>
  </w:style>
  <w:style w:type="character" w:styleId="IntenseReference">
    <w:name w:val="Intense Reference"/>
    <w:basedOn w:val="DefaultParagraphFont"/>
    <w:uiPriority w:val="32"/>
    <w:qFormat/>
    <w:rsid w:val="00E74A35"/>
    <w:rPr>
      <w:b/>
      <w:bCs/>
      <w:smallCaps/>
      <w:color w:val="0F4761" w:themeColor="accent1" w:themeShade="BF"/>
      <w:spacing w:val="5"/>
    </w:rPr>
  </w:style>
  <w:style w:type="paragraph" w:styleId="Header">
    <w:name w:val="header"/>
    <w:basedOn w:val="Normal"/>
    <w:link w:val="HeaderChar"/>
    <w:uiPriority w:val="99"/>
    <w:unhideWhenUsed/>
    <w:rsid w:val="00E74A35"/>
    <w:pPr>
      <w:tabs>
        <w:tab w:val="center" w:pos="4680"/>
        <w:tab w:val="right" w:pos="9360"/>
      </w:tabs>
    </w:pPr>
  </w:style>
  <w:style w:type="character" w:customStyle="1" w:styleId="HeaderChar">
    <w:name w:val="Header Char"/>
    <w:basedOn w:val="DefaultParagraphFont"/>
    <w:link w:val="Header"/>
    <w:uiPriority w:val="99"/>
    <w:rsid w:val="00E74A35"/>
  </w:style>
  <w:style w:type="paragraph" w:styleId="Footer">
    <w:name w:val="footer"/>
    <w:basedOn w:val="Normal"/>
    <w:link w:val="FooterChar"/>
    <w:uiPriority w:val="99"/>
    <w:unhideWhenUsed/>
    <w:rsid w:val="00E74A35"/>
    <w:pPr>
      <w:tabs>
        <w:tab w:val="center" w:pos="4680"/>
        <w:tab w:val="right" w:pos="9360"/>
      </w:tabs>
    </w:pPr>
  </w:style>
  <w:style w:type="character" w:customStyle="1" w:styleId="FooterChar">
    <w:name w:val="Footer Char"/>
    <w:basedOn w:val="DefaultParagraphFont"/>
    <w:link w:val="Footer"/>
    <w:uiPriority w:val="99"/>
    <w:rsid w:val="00E74A35"/>
  </w:style>
  <w:style w:type="character" w:customStyle="1" w:styleId="ListParagraphChar">
    <w:name w:val="List Paragraph Char"/>
    <w:basedOn w:val="DefaultParagraphFont"/>
    <w:link w:val="ListParagraph"/>
    <w:uiPriority w:val="34"/>
    <w:rsid w:val="00E74A35"/>
  </w:style>
  <w:style w:type="paragraph" w:styleId="NormalWeb">
    <w:name w:val="Normal (Web)"/>
    <w:basedOn w:val="Normal"/>
    <w:uiPriority w:val="99"/>
    <w:semiHidden/>
    <w:unhideWhenUsed/>
    <w:rsid w:val="00C4203F"/>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E6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735C1"/>
    <w:rPr>
      <w:sz w:val="16"/>
      <w:szCs w:val="16"/>
    </w:rPr>
  </w:style>
  <w:style w:type="paragraph" w:styleId="CommentText">
    <w:name w:val="annotation text"/>
    <w:basedOn w:val="Normal"/>
    <w:link w:val="CommentTextChar"/>
    <w:uiPriority w:val="99"/>
    <w:unhideWhenUsed/>
    <w:rsid w:val="008735C1"/>
    <w:rPr>
      <w:sz w:val="20"/>
      <w:szCs w:val="20"/>
    </w:rPr>
  </w:style>
  <w:style w:type="character" w:customStyle="1" w:styleId="CommentTextChar">
    <w:name w:val="Comment Text Char"/>
    <w:basedOn w:val="DefaultParagraphFont"/>
    <w:link w:val="CommentText"/>
    <w:uiPriority w:val="99"/>
    <w:rsid w:val="008735C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735C1"/>
    <w:rPr>
      <w:b/>
      <w:bCs/>
    </w:rPr>
  </w:style>
  <w:style w:type="character" w:customStyle="1" w:styleId="CommentSubjectChar">
    <w:name w:val="Comment Subject Char"/>
    <w:basedOn w:val="CommentTextChar"/>
    <w:link w:val="CommentSubject"/>
    <w:uiPriority w:val="99"/>
    <w:semiHidden/>
    <w:rsid w:val="008735C1"/>
    <w:rPr>
      <w:b/>
      <w:bCs/>
      <w:kern w:val="0"/>
      <w:sz w:val="20"/>
      <w:szCs w:val="20"/>
      <w14:ligatures w14:val="none"/>
    </w:rPr>
  </w:style>
  <w:style w:type="paragraph" w:styleId="Revision">
    <w:name w:val="Revision"/>
    <w:hidden/>
    <w:uiPriority w:val="99"/>
    <w:semiHidden/>
    <w:rsid w:val="0097369E"/>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6530">
      <w:bodyDiv w:val="1"/>
      <w:marLeft w:val="0"/>
      <w:marRight w:val="0"/>
      <w:marTop w:val="0"/>
      <w:marBottom w:val="0"/>
      <w:divBdr>
        <w:top w:val="none" w:sz="0" w:space="0" w:color="auto"/>
        <w:left w:val="none" w:sz="0" w:space="0" w:color="auto"/>
        <w:bottom w:val="none" w:sz="0" w:space="0" w:color="auto"/>
        <w:right w:val="none" w:sz="0" w:space="0" w:color="auto"/>
      </w:divBdr>
    </w:div>
    <w:div w:id="105739499">
      <w:bodyDiv w:val="1"/>
      <w:marLeft w:val="0"/>
      <w:marRight w:val="0"/>
      <w:marTop w:val="0"/>
      <w:marBottom w:val="0"/>
      <w:divBdr>
        <w:top w:val="none" w:sz="0" w:space="0" w:color="auto"/>
        <w:left w:val="none" w:sz="0" w:space="0" w:color="auto"/>
        <w:bottom w:val="none" w:sz="0" w:space="0" w:color="auto"/>
        <w:right w:val="none" w:sz="0" w:space="0" w:color="auto"/>
      </w:divBdr>
    </w:div>
    <w:div w:id="128406827">
      <w:bodyDiv w:val="1"/>
      <w:marLeft w:val="0"/>
      <w:marRight w:val="0"/>
      <w:marTop w:val="0"/>
      <w:marBottom w:val="0"/>
      <w:divBdr>
        <w:top w:val="none" w:sz="0" w:space="0" w:color="auto"/>
        <w:left w:val="none" w:sz="0" w:space="0" w:color="auto"/>
        <w:bottom w:val="none" w:sz="0" w:space="0" w:color="auto"/>
        <w:right w:val="none" w:sz="0" w:space="0" w:color="auto"/>
      </w:divBdr>
    </w:div>
    <w:div w:id="132218370">
      <w:bodyDiv w:val="1"/>
      <w:marLeft w:val="0"/>
      <w:marRight w:val="0"/>
      <w:marTop w:val="0"/>
      <w:marBottom w:val="0"/>
      <w:divBdr>
        <w:top w:val="none" w:sz="0" w:space="0" w:color="auto"/>
        <w:left w:val="none" w:sz="0" w:space="0" w:color="auto"/>
        <w:bottom w:val="none" w:sz="0" w:space="0" w:color="auto"/>
        <w:right w:val="none" w:sz="0" w:space="0" w:color="auto"/>
      </w:divBdr>
    </w:div>
    <w:div w:id="165442231">
      <w:bodyDiv w:val="1"/>
      <w:marLeft w:val="0"/>
      <w:marRight w:val="0"/>
      <w:marTop w:val="0"/>
      <w:marBottom w:val="0"/>
      <w:divBdr>
        <w:top w:val="none" w:sz="0" w:space="0" w:color="auto"/>
        <w:left w:val="none" w:sz="0" w:space="0" w:color="auto"/>
        <w:bottom w:val="none" w:sz="0" w:space="0" w:color="auto"/>
        <w:right w:val="none" w:sz="0" w:space="0" w:color="auto"/>
      </w:divBdr>
    </w:div>
    <w:div w:id="211159220">
      <w:bodyDiv w:val="1"/>
      <w:marLeft w:val="0"/>
      <w:marRight w:val="0"/>
      <w:marTop w:val="0"/>
      <w:marBottom w:val="0"/>
      <w:divBdr>
        <w:top w:val="none" w:sz="0" w:space="0" w:color="auto"/>
        <w:left w:val="none" w:sz="0" w:space="0" w:color="auto"/>
        <w:bottom w:val="none" w:sz="0" w:space="0" w:color="auto"/>
        <w:right w:val="none" w:sz="0" w:space="0" w:color="auto"/>
      </w:divBdr>
    </w:div>
    <w:div w:id="211697948">
      <w:bodyDiv w:val="1"/>
      <w:marLeft w:val="0"/>
      <w:marRight w:val="0"/>
      <w:marTop w:val="0"/>
      <w:marBottom w:val="0"/>
      <w:divBdr>
        <w:top w:val="none" w:sz="0" w:space="0" w:color="auto"/>
        <w:left w:val="none" w:sz="0" w:space="0" w:color="auto"/>
        <w:bottom w:val="none" w:sz="0" w:space="0" w:color="auto"/>
        <w:right w:val="none" w:sz="0" w:space="0" w:color="auto"/>
      </w:divBdr>
    </w:div>
    <w:div w:id="214708326">
      <w:bodyDiv w:val="1"/>
      <w:marLeft w:val="0"/>
      <w:marRight w:val="0"/>
      <w:marTop w:val="0"/>
      <w:marBottom w:val="0"/>
      <w:divBdr>
        <w:top w:val="none" w:sz="0" w:space="0" w:color="auto"/>
        <w:left w:val="none" w:sz="0" w:space="0" w:color="auto"/>
        <w:bottom w:val="none" w:sz="0" w:space="0" w:color="auto"/>
        <w:right w:val="none" w:sz="0" w:space="0" w:color="auto"/>
      </w:divBdr>
    </w:div>
    <w:div w:id="225144692">
      <w:bodyDiv w:val="1"/>
      <w:marLeft w:val="0"/>
      <w:marRight w:val="0"/>
      <w:marTop w:val="0"/>
      <w:marBottom w:val="0"/>
      <w:divBdr>
        <w:top w:val="none" w:sz="0" w:space="0" w:color="auto"/>
        <w:left w:val="none" w:sz="0" w:space="0" w:color="auto"/>
        <w:bottom w:val="none" w:sz="0" w:space="0" w:color="auto"/>
        <w:right w:val="none" w:sz="0" w:space="0" w:color="auto"/>
      </w:divBdr>
    </w:div>
    <w:div w:id="301666074">
      <w:bodyDiv w:val="1"/>
      <w:marLeft w:val="0"/>
      <w:marRight w:val="0"/>
      <w:marTop w:val="0"/>
      <w:marBottom w:val="0"/>
      <w:divBdr>
        <w:top w:val="none" w:sz="0" w:space="0" w:color="auto"/>
        <w:left w:val="none" w:sz="0" w:space="0" w:color="auto"/>
        <w:bottom w:val="none" w:sz="0" w:space="0" w:color="auto"/>
        <w:right w:val="none" w:sz="0" w:space="0" w:color="auto"/>
      </w:divBdr>
    </w:div>
    <w:div w:id="306907130">
      <w:bodyDiv w:val="1"/>
      <w:marLeft w:val="0"/>
      <w:marRight w:val="0"/>
      <w:marTop w:val="0"/>
      <w:marBottom w:val="0"/>
      <w:divBdr>
        <w:top w:val="none" w:sz="0" w:space="0" w:color="auto"/>
        <w:left w:val="none" w:sz="0" w:space="0" w:color="auto"/>
        <w:bottom w:val="none" w:sz="0" w:space="0" w:color="auto"/>
        <w:right w:val="none" w:sz="0" w:space="0" w:color="auto"/>
      </w:divBdr>
    </w:div>
    <w:div w:id="317611093">
      <w:bodyDiv w:val="1"/>
      <w:marLeft w:val="0"/>
      <w:marRight w:val="0"/>
      <w:marTop w:val="0"/>
      <w:marBottom w:val="0"/>
      <w:divBdr>
        <w:top w:val="none" w:sz="0" w:space="0" w:color="auto"/>
        <w:left w:val="none" w:sz="0" w:space="0" w:color="auto"/>
        <w:bottom w:val="none" w:sz="0" w:space="0" w:color="auto"/>
        <w:right w:val="none" w:sz="0" w:space="0" w:color="auto"/>
      </w:divBdr>
    </w:div>
    <w:div w:id="321275937">
      <w:bodyDiv w:val="1"/>
      <w:marLeft w:val="0"/>
      <w:marRight w:val="0"/>
      <w:marTop w:val="0"/>
      <w:marBottom w:val="0"/>
      <w:divBdr>
        <w:top w:val="none" w:sz="0" w:space="0" w:color="auto"/>
        <w:left w:val="none" w:sz="0" w:space="0" w:color="auto"/>
        <w:bottom w:val="none" w:sz="0" w:space="0" w:color="auto"/>
        <w:right w:val="none" w:sz="0" w:space="0" w:color="auto"/>
      </w:divBdr>
    </w:div>
    <w:div w:id="343290138">
      <w:bodyDiv w:val="1"/>
      <w:marLeft w:val="0"/>
      <w:marRight w:val="0"/>
      <w:marTop w:val="0"/>
      <w:marBottom w:val="0"/>
      <w:divBdr>
        <w:top w:val="none" w:sz="0" w:space="0" w:color="auto"/>
        <w:left w:val="none" w:sz="0" w:space="0" w:color="auto"/>
        <w:bottom w:val="none" w:sz="0" w:space="0" w:color="auto"/>
        <w:right w:val="none" w:sz="0" w:space="0" w:color="auto"/>
      </w:divBdr>
    </w:div>
    <w:div w:id="352800788">
      <w:bodyDiv w:val="1"/>
      <w:marLeft w:val="0"/>
      <w:marRight w:val="0"/>
      <w:marTop w:val="0"/>
      <w:marBottom w:val="0"/>
      <w:divBdr>
        <w:top w:val="none" w:sz="0" w:space="0" w:color="auto"/>
        <w:left w:val="none" w:sz="0" w:space="0" w:color="auto"/>
        <w:bottom w:val="none" w:sz="0" w:space="0" w:color="auto"/>
        <w:right w:val="none" w:sz="0" w:space="0" w:color="auto"/>
      </w:divBdr>
    </w:div>
    <w:div w:id="358549316">
      <w:bodyDiv w:val="1"/>
      <w:marLeft w:val="0"/>
      <w:marRight w:val="0"/>
      <w:marTop w:val="0"/>
      <w:marBottom w:val="0"/>
      <w:divBdr>
        <w:top w:val="none" w:sz="0" w:space="0" w:color="auto"/>
        <w:left w:val="none" w:sz="0" w:space="0" w:color="auto"/>
        <w:bottom w:val="none" w:sz="0" w:space="0" w:color="auto"/>
        <w:right w:val="none" w:sz="0" w:space="0" w:color="auto"/>
      </w:divBdr>
    </w:div>
    <w:div w:id="358942675">
      <w:bodyDiv w:val="1"/>
      <w:marLeft w:val="0"/>
      <w:marRight w:val="0"/>
      <w:marTop w:val="0"/>
      <w:marBottom w:val="0"/>
      <w:divBdr>
        <w:top w:val="none" w:sz="0" w:space="0" w:color="auto"/>
        <w:left w:val="none" w:sz="0" w:space="0" w:color="auto"/>
        <w:bottom w:val="none" w:sz="0" w:space="0" w:color="auto"/>
        <w:right w:val="none" w:sz="0" w:space="0" w:color="auto"/>
      </w:divBdr>
    </w:div>
    <w:div w:id="365104543">
      <w:bodyDiv w:val="1"/>
      <w:marLeft w:val="0"/>
      <w:marRight w:val="0"/>
      <w:marTop w:val="0"/>
      <w:marBottom w:val="0"/>
      <w:divBdr>
        <w:top w:val="none" w:sz="0" w:space="0" w:color="auto"/>
        <w:left w:val="none" w:sz="0" w:space="0" w:color="auto"/>
        <w:bottom w:val="none" w:sz="0" w:space="0" w:color="auto"/>
        <w:right w:val="none" w:sz="0" w:space="0" w:color="auto"/>
      </w:divBdr>
    </w:div>
    <w:div w:id="376317654">
      <w:bodyDiv w:val="1"/>
      <w:marLeft w:val="0"/>
      <w:marRight w:val="0"/>
      <w:marTop w:val="0"/>
      <w:marBottom w:val="0"/>
      <w:divBdr>
        <w:top w:val="none" w:sz="0" w:space="0" w:color="auto"/>
        <w:left w:val="none" w:sz="0" w:space="0" w:color="auto"/>
        <w:bottom w:val="none" w:sz="0" w:space="0" w:color="auto"/>
        <w:right w:val="none" w:sz="0" w:space="0" w:color="auto"/>
      </w:divBdr>
    </w:div>
    <w:div w:id="400250087">
      <w:bodyDiv w:val="1"/>
      <w:marLeft w:val="0"/>
      <w:marRight w:val="0"/>
      <w:marTop w:val="0"/>
      <w:marBottom w:val="0"/>
      <w:divBdr>
        <w:top w:val="none" w:sz="0" w:space="0" w:color="auto"/>
        <w:left w:val="none" w:sz="0" w:space="0" w:color="auto"/>
        <w:bottom w:val="none" w:sz="0" w:space="0" w:color="auto"/>
        <w:right w:val="none" w:sz="0" w:space="0" w:color="auto"/>
      </w:divBdr>
    </w:div>
    <w:div w:id="405079951">
      <w:bodyDiv w:val="1"/>
      <w:marLeft w:val="0"/>
      <w:marRight w:val="0"/>
      <w:marTop w:val="0"/>
      <w:marBottom w:val="0"/>
      <w:divBdr>
        <w:top w:val="none" w:sz="0" w:space="0" w:color="auto"/>
        <w:left w:val="none" w:sz="0" w:space="0" w:color="auto"/>
        <w:bottom w:val="none" w:sz="0" w:space="0" w:color="auto"/>
        <w:right w:val="none" w:sz="0" w:space="0" w:color="auto"/>
      </w:divBdr>
    </w:div>
    <w:div w:id="414591796">
      <w:bodyDiv w:val="1"/>
      <w:marLeft w:val="0"/>
      <w:marRight w:val="0"/>
      <w:marTop w:val="0"/>
      <w:marBottom w:val="0"/>
      <w:divBdr>
        <w:top w:val="none" w:sz="0" w:space="0" w:color="auto"/>
        <w:left w:val="none" w:sz="0" w:space="0" w:color="auto"/>
        <w:bottom w:val="none" w:sz="0" w:space="0" w:color="auto"/>
        <w:right w:val="none" w:sz="0" w:space="0" w:color="auto"/>
      </w:divBdr>
    </w:div>
    <w:div w:id="416825529">
      <w:bodyDiv w:val="1"/>
      <w:marLeft w:val="0"/>
      <w:marRight w:val="0"/>
      <w:marTop w:val="0"/>
      <w:marBottom w:val="0"/>
      <w:divBdr>
        <w:top w:val="none" w:sz="0" w:space="0" w:color="auto"/>
        <w:left w:val="none" w:sz="0" w:space="0" w:color="auto"/>
        <w:bottom w:val="none" w:sz="0" w:space="0" w:color="auto"/>
        <w:right w:val="none" w:sz="0" w:space="0" w:color="auto"/>
      </w:divBdr>
    </w:div>
    <w:div w:id="452940527">
      <w:bodyDiv w:val="1"/>
      <w:marLeft w:val="0"/>
      <w:marRight w:val="0"/>
      <w:marTop w:val="0"/>
      <w:marBottom w:val="0"/>
      <w:divBdr>
        <w:top w:val="none" w:sz="0" w:space="0" w:color="auto"/>
        <w:left w:val="none" w:sz="0" w:space="0" w:color="auto"/>
        <w:bottom w:val="none" w:sz="0" w:space="0" w:color="auto"/>
        <w:right w:val="none" w:sz="0" w:space="0" w:color="auto"/>
      </w:divBdr>
    </w:div>
    <w:div w:id="494103056">
      <w:bodyDiv w:val="1"/>
      <w:marLeft w:val="0"/>
      <w:marRight w:val="0"/>
      <w:marTop w:val="0"/>
      <w:marBottom w:val="0"/>
      <w:divBdr>
        <w:top w:val="none" w:sz="0" w:space="0" w:color="auto"/>
        <w:left w:val="none" w:sz="0" w:space="0" w:color="auto"/>
        <w:bottom w:val="none" w:sz="0" w:space="0" w:color="auto"/>
        <w:right w:val="none" w:sz="0" w:space="0" w:color="auto"/>
      </w:divBdr>
    </w:div>
    <w:div w:id="537788516">
      <w:bodyDiv w:val="1"/>
      <w:marLeft w:val="0"/>
      <w:marRight w:val="0"/>
      <w:marTop w:val="0"/>
      <w:marBottom w:val="0"/>
      <w:divBdr>
        <w:top w:val="none" w:sz="0" w:space="0" w:color="auto"/>
        <w:left w:val="none" w:sz="0" w:space="0" w:color="auto"/>
        <w:bottom w:val="none" w:sz="0" w:space="0" w:color="auto"/>
        <w:right w:val="none" w:sz="0" w:space="0" w:color="auto"/>
      </w:divBdr>
    </w:div>
    <w:div w:id="555287494">
      <w:bodyDiv w:val="1"/>
      <w:marLeft w:val="0"/>
      <w:marRight w:val="0"/>
      <w:marTop w:val="0"/>
      <w:marBottom w:val="0"/>
      <w:divBdr>
        <w:top w:val="none" w:sz="0" w:space="0" w:color="auto"/>
        <w:left w:val="none" w:sz="0" w:space="0" w:color="auto"/>
        <w:bottom w:val="none" w:sz="0" w:space="0" w:color="auto"/>
        <w:right w:val="none" w:sz="0" w:space="0" w:color="auto"/>
      </w:divBdr>
    </w:div>
    <w:div w:id="610168891">
      <w:bodyDiv w:val="1"/>
      <w:marLeft w:val="0"/>
      <w:marRight w:val="0"/>
      <w:marTop w:val="0"/>
      <w:marBottom w:val="0"/>
      <w:divBdr>
        <w:top w:val="none" w:sz="0" w:space="0" w:color="auto"/>
        <w:left w:val="none" w:sz="0" w:space="0" w:color="auto"/>
        <w:bottom w:val="none" w:sz="0" w:space="0" w:color="auto"/>
        <w:right w:val="none" w:sz="0" w:space="0" w:color="auto"/>
      </w:divBdr>
    </w:div>
    <w:div w:id="616521666">
      <w:bodyDiv w:val="1"/>
      <w:marLeft w:val="0"/>
      <w:marRight w:val="0"/>
      <w:marTop w:val="0"/>
      <w:marBottom w:val="0"/>
      <w:divBdr>
        <w:top w:val="none" w:sz="0" w:space="0" w:color="auto"/>
        <w:left w:val="none" w:sz="0" w:space="0" w:color="auto"/>
        <w:bottom w:val="none" w:sz="0" w:space="0" w:color="auto"/>
        <w:right w:val="none" w:sz="0" w:space="0" w:color="auto"/>
      </w:divBdr>
    </w:div>
    <w:div w:id="657271167">
      <w:bodyDiv w:val="1"/>
      <w:marLeft w:val="0"/>
      <w:marRight w:val="0"/>
      <w:marTop w:val="0"/>
      <w:marBottom w:val="0"/>
      <w:divBdr>
        <w:top w:val="none" w:sz="0" w:space="0" w:color="auto"/>
        <w:left w:val="none" w:sz="0" w:space="0" w:color="auto"/>
        <w:bottom w:val="none" w:sz="0" w:space="0" w:color="auto"/>
        <w:right w:val="none" w:sz="0" w:space="0" w:color="auto"/>
      </w:divBdr>
    </w:div>
    <w:div w:id="666634845">
      <w:bodyDiv w:val="1"/>
      <w:marLeft w:val="0"/>
      <w:marRight w:val="0"/>
      <w:marTop w:val="0"/>
      <w:marBottom w:val="0"/>
      <w:divBdr>
        <w:top w:val="none" w:sz="0" w:space="0" w:color="auto"/>
        <w:left w:val="none" w:sz="0" w:space="0" w:color="auto"/>
        <w:bottom w:val="none" w:sz="0" w:space="0" w:color="auto"/>
        <w:right w:val="none" w:sz="0" w:space="0" w:color="auto"/>
      </w:divBdr>
    </w:div>
    <w:div w:id="751706376">
      <w:bodyDiv w:val="1"/>
      <w:marLeft w:val="0"/>
      <w:marRight w:val="0"/>
      <w:marTop w:val="0"/>
      <w:marBottom w:val="0"/>
      <w:divBdr>
        <w:top w:val="none" w:sz="0" w:space="0" w:color="auto"/>
        <w:left w:val="none" w:sz="0" w:space="0" w:color="auto"/>
        <w:bottom w:val="none" w:sz="0" w:space="0" w:color="auto"/>
        <w:right w:val="none" w:sz="0" w:space="0" w:color="auto"/>
      </w:divBdr>
    </w:div>
    <w:div w:id="784428292">
      <w:bodyDiv w:val="1"/>
      <w:marLeft w:val="0"/>
      <w:marRight w:val="0"/>
      <w:marTop w:val="0"/>
      <w:marBottom w:val="0"/>
      <w:divBdr>
        <w:top w:val="none" w:sz="0" w:space="0" w:color="auto"/>
        <w:left w:val="none" w:sz="0" w:space="0" w:color="auto"/>
        <w:bottom w:val="none" w:sz="0" w:space="0" w:color="auto"/>
        <w:right w:val="none" w:sz="0" w:space="0" w:color="auto"/>
      </w:divBdr>
    </w:div>
    <w:div w:id="830802790">
      <w:bodyDiv w:val="1"/>
      <w:marLeft w:val="0"/>
      <w:marRight w:val="0"/>
      <w:marTop w:val="0"/>
      <w:marBottom w:val="0"/>
      <w:divBdr>
        <w:top w:val="none" w:sz="0" w:space="0" w:color="auto"/>
        <w:left w:val="none" w:sz="0" w:space="0" w:color="auto"/>
        <w:bottom w:val="none" w:sz="0" w:space="0" w:color="auto"/>
        <w:right w:val="none" w:sz="0" w:space="0" w:color="auto"/>
      </w:divBdr>
    </w:div>
    <w:div w:id="842932064">
      <w:bodyDiv w:val="1"/>
      <w:marLeft w:val="0"/>
      <w:marRight w:val="0"/>
      <w:marTop w:val="0"/>
      <w:marBottom w:val="0"/>
      <w:divBdr>
        <w:top w:val="none" w:sz="0" w:space="0" w:color="auto"/>
        <w:left w:val="none" w:sz="0" w:space="0" w:color="auto"/>
        <w:bottom w:val="none" w:sz="0" w:space="0" w:color="auto"/>
        <w:right w:val="none" w:sz="0" w:space="0" w:color="auto"/>
      </w:divBdr>
    </w:div>
    <w:div w:id="844201761">
      <w:bodyDiv w:val="1"/>
      <w:marLeft w:val="0"/>
      <w:marRight w:val="0"/>
      <w:marTop w:val="0"/>
      <w:marBottom w:val="0"/>
      <w:divBdr>
        <w:top w:val="none" w:sz="0" w:space="0" w:color="auto"/>
        <w:left w:val="none" w:sz="0" w:space="0" w:color="auto"/>
        <w:bottom w:val="none" w:sz="0" w:space="0" w:color="auto"/>
        <w:right w:val="none" w:sz="0" w:space="0" w:color="auto"/>
      </w:divBdr>
    </w:div>
    <w:div w:id="844780190">
      <w:bodyDiv w:val="1"/>
      <w:marLeft w:val="0"/>
      <w:marRight w:val="0"/>
      <w:marTop w:val="0"/>
      <w:marBottom w:val="0"/>
      <w:divBdr>
        <w:top w:val="none" w:sz="0" w:space="0" w:color="auto"/>
        <w:left w:val="none" w:sz="0" w:space="0" w:color="auto"/>
        <w:bottom w:val="none" w:sz="0" w:space="0" w:color="auto"/>
        <w:right w:val="none" w:sz="0" w:space="0" w:color="auto"/>
      </w:divBdr>
    </w:div>
    <w:div w:id="855115604">
      <w:bodyDiv w:val="1"/>
      <w:marLeft w:val="0"/>
      <w:marRight w:val="0"/>
      <w:marTop w:val="0"/>
      <w:marBottom w:val="0"/>
      <w:divBdr>
        <w:top w:val="none" w:sz="0" w:space="0" w:color="auto"/>
        <w:left w:val="none" w:sz="0" w:space="0" w:color="auto"/>
        <w:bottom w:val="none" w:sz="0" w:space="0" w:color="auto"/>
        <w:right w:val="none" w:sz="0" w:space="0" w:color="auto"/>
      </w:divBdr>
    </w:div>
    <w:div w:id="858010683">
      <w:bodyDiv w:val="1"/>
      <w:marLeft w:val="0"/>
      <w:marRight w:val="0"/>
      <w:marTop w:val="0"/>
      <w:marBottom w:val="0"/>
      <w:divBdr>
        <w:top w:val="none" w:sz="0" w:space="0" w:color="auto"/>
        <w:left w:val="none" w:sz="0" w:space="0" w:color="auto"/>
        <w:bottom w:val="none" w:sz="0" w:space="0" w:color="auto"/>
        <w:right w:val="none" w:sz="0" w:space="0" w:color="auto"/>
      </w:divBdr>
    </w:div>
    <w:div w:id="866598441">
      <w:bodyDiv w:val="1"/>
      <w:marLeft w:val="0"/>
      <w:marRight w:val="0"/>
      <w:marTop w:val="0"/>
      <w:marBottom w:val="0"/>
      <w:divBdr>
        <w:top w:val="none" w:sz="0" w:space="0" w:color="auto"/>
        <w:left w:val="none" w:sz="0" w:space="0" w:color="auto"/>
        <w:bottom w:val="none" w:sz="0" w:space="0" w:color="auto"/>
        <w:right w:val="none" w:sz="0" w:space="0" w:color="auto"/>
      </w:divBdr>
    </w:div>
    <w:div w:id="873035354">
      <w:bodyDiv w:val="1"/>
      <w:marLeft w:val="0"/>
      <w:marRight w:val="0"/>
      <w:marTop w:val="0"/>
      <w:marBottom w:val="0"/>
      <w:divBdr>
        <w:top w:val="none" w:sz="0" w:space="0" w:color="auto"/>
        <w:left w:val="none" w:sz="0" w:space="0" w:color="auto"/>
        <w:bottom w:val="none" w:sz="0" w:space="0" w:color="auto"/>
        <w:right w:val="none" w:sz="0" w:space="0" w:color="auto"/>
      </w:divBdr>
    </w:div>
    <w:div w:id="915743616">
      <w:bodyDiv w:val="1"/>
      <w:marLeft w:val="0"/>
      <w:marRight w:val="0"/>
      <w:marTop w:val="0"/>
      <w:marBottom w:val="0"/>
      <w:divBdr>
        <w:top w:val="none" w:sz="0" w:space="0" w:color="auto"/>
        <w:left w:val="none" w:sz="0" w:space="0" w:color="auto"/>
        <w:bottom w:val="none" w:sz="0" w:space="0" w:color="auto"/>
        <w:right w:val="none" w:sz="0" w:space="0" w:color="auto"/>
      </w:divBdr>
    </w:div>
    <w:div w:id="923025986">
      <w:bodyDiv w:val="1"/>
      <w:marLeft w:val="0"/>
      <w:marRight w:val="0"/>
      <w:marTop w:val="0"/>
      <w:marBottom w:val="0"/>
      <w:divBdr>
        <w:top w:val="none" w:sz="0" w:space="0" w:color="auto"/>
        <w:left w:val="none" w:sz="0" w:space="0" w:color="auto"/>
        <w:bottom w:val="none" w:sz="0" w:space="0" w:color="auto"/>
        <w:right w:val="none" w:sz="0" w:space="0" w:color="auto"/>
      </w:divBdr>
    </w:div>
    <w:div w:id="933367830">
      <w:bodyDiv w:val="1"/>
      <w:marLeft w:val="0"/>
      <w:marRight w:val="0"/>
      <w:marTop w:val="0"/>
      <w:marBottom w:val="0"/>
      <w:divBdr>
        <w:top w:val="none" w:sz="0" w:space="0" w:color="auto"/>
        <w:left w:val="none" w:sz="0" w:space="0" w:color="auto"/>
        <w:bottom w:val="none" w:sz="0" w:space="0" w:color="auto"/>
        <w:right w:val="none" w:sz="0" w:space="0" w:color="auto"/>
      </w:divBdr>
    </w:div>
    <w:div w:id="934555513">
      <w:bodyDiv w:val="1"/>
      <w:marLeft w:val="0"/>
      <w:marRight w:val="0"/>
      <w:marTop w:val="0"/>
      <w:marBottom w:val="0"/>
      <w:divBdr>
        <w:top w:val="none" w:sz="0" w:space="0" w:color="auto"/>
        <w:left w:val="none" w:sz="0" w:space="0" w:color="auto"/>
        <w:bottom w:val="none" w:sz="0" w:space="0" w:color="auto"/>
        <w:right w:val="none" w:sz="0" w:space="0" w:color="auto"/>
      </w:divBdr>
    </w:div>
    <w:div w:id="935360010">
      <w:bodyDiv w:val="1"/>
      <w:marLeft w:val="0"/>
      <w:marRight w:val="0"/>
      <w:marTop w:val="0"/>
      <w:marBottom w:val="0"/>
      <w:divBdr>
        <w:top w:val="none" w:sz="0" w:space="0" w:color="auto"/>
        <w:left w:val="none" w:sz="0" w:space="0" w:color="auto"/>
        <w:bottom w:val="none" w:sz="0" w:space="0" w:color="auto"/>
        <w:right w:val="none" w:sz="0" w:space="0" w:color="auto"/>
      </w:divBdr>
      <w:divsChild>
        <w:div w:id="27949439">
          <w:marLeft w:val="0"/>
          <w:marRight w:val="0"/>
          <w:marTop w:val="0"/>
          <w:marBottom w:val="0"/>
          <w:divBdr>
            <w:top w:val="none" w:sz="0" w:space="0" w:color="auto"/>
            <w:left w:val="none" w:sz="0" w:space="0" w:color="auto"/>
            <w:bottom w:val="none" w:sz="0" w:space="0" w:color="auto"/>
            <w:right w:val="none" w:sz="0" w:space="0" w:color="auto"/>
          </w:divBdr>
          <w:divsChild>
            <w:div w:id="1458529097">
              <w:marLeft w:val="0"/>
              <w:marRight w:val="0"/>
              <w:marTop w:val="0"/>
              <w:marBottom w:val="0"/>
              <w:divBdr>
                <w:top w:val="none" w:sz="0" w:space="0" w:color="auto"/>
                <w:left w:val="none" w:sz="0" w:space="0" w:color="auto"/>
                <w:bottom w:val="none" w:sz="0" w:space="0" w:color="auto"/>
                <w:right w:val="none" w:sz="0" w:space="0" w:color="auto"/>
              </w:divBdr>
              <w:divsChild>
                <w:div w:id="1485778956">
                  <w:marLeft w:val="0"/>
                  <w:marRight w:val="0"/>
                  <w:marTop w:val="0"/>
                  <w:marBottom w:val="0"/>
                  <w:divBdr>
                    <w:top w:val="none" w:sz="0" w:space="0" w:color="auto"/>
                    <w:left w:val="none" w:sz="0" w:space="0" w:color="auto"/>
                    <w:bottom w:val="none" w:sz="0" w:space="0" w:color="auto"/>
                    <w:right w:val="none" w:sz="0" w:space="0" w:color="auto"/>
                  </w:divBdr>
                  <w:divsChild>
                    <w:div w:id="7869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198">
      <w:bodyDiv w:val="1"/>
      <w:marLeft w:val="0"/>
      <w:marRight w:val="0"/>
      <w:marTop w:val="0"/>
      <w:marBottom w:val="0"/>
      <w:divBdr>
        <w:top w:val="none" w:sz="0" w:space="0" w:color="auto"/>
        <w:left w:val="none" w:sz="0" w:space="0" w:color="auto"/>
        <w:bottom w:val="none" w:sz="0" w:space="0" w:color="auto"/>
        <w:right w:val="none" w:sz="0" w:space="0" w:color="auto"/>
      </w:divBdr>
    </w:div>
    <w:div w:id="990870965">
      <w:bodyDiv w:val="1"/>
      <w:marLeft w:val="0"/>
      <w:marRight w:val="0"/>
      <w:marTop w:val="0"/>
      <w:marBottom w:val="0"/>
      <w:divBdr>
        <w:top w:val="none" w:sz="0" w:space="0" w:color="auto"/>
        <w:left w:val="none" w:sz="0" w:space="0" w:color="auto"/>
        <w:bottom w:val="none" w:sz="0" w:space="0" w:color="auto"/>
        <w:right w:val="none" w:sz="0" w:space="0" w:color="auto"/>
      </w:divBdr>
    </w:div>
    <w:div w:id="1001784780">
      <w:bodyDiv w:val="1"/>
      <w:marLeft w:val="0"/>
      <w:marRight w:val="0"/>
      <w:marTop w:val="0"/>
      <w:marBottom w:val="0"/>
      <w:divBdr>
        <w:top w:val="none" w:sz="0" w:space="0" w:color="auto"/>
        <w:left w:val="none" w:sz="0" w:space="0" w:color="auto"/>
        <w:bottom w:val="none" w:sz="0" w:space="0" w:color="auto"/>
        <w:right w:val="none" w:sz="0" w:space="0" w:color="auto"/>
      </w:divBdr>
    </w:div>
    <w:div w:id="1017464480">
      <w:bodyDiv w:val="1"/>
      <w:marLeft w:val="0"/>
      <w:marRight w:val="0"/>
      <w:marTop w:val="0"/>
      <w:marBottom w:val="0"/>
      <w:divBdr>
        <w:top w:val="none" w:sz="0" w:space="0" w:color="auto"/>
        <w:left w:val="none" w:sz="0" w:space="0" w:color="auto"/>
        <w:bottom w:val="none" w:sz="0" w:space="0" w:color="auto"/>
        <w:right w:val="none" w:sz="0" w:space="0" w:color="auto"/>
      </w:divBdr>
    </w:div>
    <w:div w:id="1021396219">
      <w:bodyDiv w:val="1"/>
      <w:marLeft w:val="0"/>
      <w:marRight w:val="0"/>
      <w:marTop w:val="0"/>
      <w:marBottom w:val="0"/>
      <w:divBdr>
        <w:top w:val="none" w:sz="0" w:space="0" w:color="auto"/>
        <w:left w:val="none" w:sz="0" w:space="0" w:color="auto"/>
        <w:bottom w:val="none" w:sz="0" w:space="0" w:color="auto"/>
        <w:right w:val="none" w:sz="0" w:space="0" w:color="auto"/>
      </w:divBdr>
    </w:div>
    <w:div w:id="1039472800">
      <w:bodyDiv w:val="1"/>
      <w:marLeft w:val="0"/>
      <w:marRight w:val="0"/>
      <w:marTop w:val="0"/>
      <w:marBottom w:val="0"/>
      <w:divBdr>
        <w:top w:val="none" w:sz="0" w:space="0" w:color="auto"/>
        <w:left w:val="none" w:sz="0" w:space="0" w:color="auto"/>
        <w:bottom w:val="none" w:sz="0" w:space="0" w:color="auto"/>
        <w:right w:val="none" w:sz="0" w:space="0" w:color="auto"/>
      </w:divBdr>
    </w:div>
    <w:div w:id="1049719523">
      <w:bodyDiv w:val="1"/>
      <w:marLeft w:val="0"/>
      <w:marRight w:val="0"/>
      <w:marTop w:val="0"/>
      <w:marBottom w:val="0"/>
      <w:divBdr>
        <w:top w:val="none" w:sz="0" w:space="0" w:color="auto"/>
        <w:left w:val="none" w:sz="0" w:space="0" w:color="auto"/>
        <w:bottom w:val="none" w:sz="0" w:space="0" w:color="auto"/>
        <w:right w:val="none" w:sz="0" w:space="0" w:color="auto"/>
      </w:divBdr>
    </w:div>
    <w:div w:id="1079211190">
      <w:bodyDiv w:val="1"/>
      <w:marLeft w:val="0"/>
      <w:marRight w:val="0"/>
      <w:marTop w:val="0"/>
      <w:marBottom w:val="0"/>
      <w:divBdr>
        <w:top w:val="none" w:sz="0" w:space="0" w:color="auto"/>
        <w:left w:val="none" w:sz="0" w:space="0" w:color="auto"/>
        <w:bottom w:val="none" w:sz="0" w:space="0" w:color="auto"/>
        <w:right w:val="none" w:sz="0" w:space="0" w:color="auto"/>
      </w:divBdr>
    </w:div>
    <w:div w:id="1093013384">
      <w:bodyDiv w:val="1"/>
      <w:marLeft w:val="0"/>
      <w:marRight w:val="0"/>
      <w:marTop w:val="0"/>
      <w:marBottom w:val="0"/>
      <w:divBdr>
        <w:top w:val="none" w:sz="0" w:space="0" w:color="auto"/>
        <w:left w:val="none" w:sz="0" w:space="0" w:color="auto"/>
        <w:bottom w:val="none" w:sz="0" w:space="0" w:color="auto"/>
        <w:right w:val="none" w:sz="0" w:space="0" w:color="auto"/>
      </w:divBdr>
    </w:div>
    <w:div w:id="1102845020">
      <w:bodyDiv w:val="1"/>
      <w:marLeft w:val="0"/>
      <w:marRight w:val="0"/>
      <w:marTop w:val="0"/>
      <w:marBottom w:val="0"/>
      <w:divBdr>
        <w:top w:val="none" w:sz="0" w:space="0" w:color="auto"/>
        <w:left w:val="none" w:sz="0" w:space="0" w:color="auto"/>
        <w:bottom w:val="none" w:sz="0" w:space="0" w:color="auto"/>
        <w:right w:val="none" w:sz="0" w:space="0" w:color="auto"/>
      </w:divBdr>
    </w:div>
    <w:div w:id="1115755148">
      <w:bodyDiv w:val="1"/>
      <w:marLeft w:val="0"/>
      <w:marRight w:val="0"/>
      <w:marTop w:val="0"/>
      <w:marBottom w:val="0"/>
      <w:divBdr>
        <w:top w:val="none" w:sz="0" w:space="0" w:color="auto"/>
        <w:left w:val="none" w:sz="0" w:space="0" w:color="auto"/>
        <w:bottom w:val="none" w:sz="0" w:space="0" w:color="auto"/>
        <w:right w:val="none" w:sz="0" w:space="0" w:color="auto"/>
      </w:divBdr>
      <w:divsChild>
        <w:div w:id="1728140042">
          <w:marLeft w:val="0"/>
          <w:marRight w:val="0"/>
          <w:marTop w:val="0"/>
          <w:marBottom w:val="0"/>
          <w:divBdr>
            <w:top w:val="none" w:sz="0" w:space="0" w:color="auto"/>
            <w:left w:val="none" w:sz="0" w:space="0" w:color="auto"/>
            <w:bottom w:val="none" w:sz="0" w:space="0" w:color="auto"/>
            <w:right w:val="none" w:sz="0" w:space="0" w:color="auto"/>
          </w:divBdr>
          <w:divsChild>
            <w:div w:id="2086487351">
              <w:marLeft w:val="0"/>
              <w:marRight w:val="0"/>
              <w:marTop w:val="0"/>
              <w:marBottom w:val="0"/>
              <w:divBdr>
                <w:top w:val="none" w:sz="0" w:space="0" w:color="auto"/>
                <w:left w:val="none" w:sz="0" w:space="0" w:color="auto"/>
                <w:bottom w:val="none" w:sz="0" w:space="0" w:color="auto"/>
                <w:right w:val="none" w:sz="0" w:space="0" w:color="auto"/>
              </w:divBdr>
              <w:divsChild>
                <w:div w:id="1290895255">
                  <w:marLeft w:val="0"/>
                  <w:marRight w:val="0"/>
                  <w:marTop w:val="0"/>
                  <w:marBottom w:val="0"/>
                  <w:divBdr>
                    <w:top w:val="none" w:sz="0" w:space="0" w:color="auto"/>
                    <w:left w:val="none" w:sz="0" w:space="0" w:color="auto"/>
                    <w:bottom w:val="none" w:sz="0" w:space="0" w:color="auto"/>
                    <w:right w:val="none" w:sz="0" w:space="0" w:color="auto"/>
                  </w:divBdr>
                  <w:divsChild>
                    <w:div w:id="77073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3901">
      <w:bodyDiv w:val="1"/>
      <w:marLeft w:val="0"/>
      <w:marRight w:val="0"/>
      <w:marTop w:val="0"/>
      <w:marBottom w:val="0"/>
      <w:divBdr>
        <w:top w:val="none" w:sz="0" w:space="0" w:color="auto"/>
        <w:left w:val="none" w:sz="0" w:space="0" w:color="auto"/>
        <w:bottom w:val="none" w:sz="0" w:space="0" w:color="auto"/>
        <w:right w:val="none" w:sz="0" w:space="0" w:color="auto"/>
      </w:divBdr>
    </w:div>
    <w:div w:id="1142236525">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
    <w:div w:id="1201014615">
      <w:bodyDiv w:val="1"/>
      <w:marLeft w:val="0"/>
      <w:marRight w:val="0"/>
      <w:marTop w:val="0"/>
      <w:marBottom w:val="0"/>
      <w:divBdr>
        <w:top w:val="none" w:sz="0" w:space="0" w:color="auto"/>
        <w:left w:val="none" w:sz="0" w:space="0" w:color="auto"/>
        <w:bottom w:val="none" w:sz="0" w:space="0" w:color="auto"/>
        <w:right w:val="none" w:sz="0" w:space="0" w:color="auto"/>
      </w:divBdr>
    </w:div>
    <w:div w:id="1212763684">
      <w:bodyDiv w:val="1"/>
      <w:marLeft w:val="0"/>
      <w:marRight w:val="0"/>
      <w:marTop w:val="0"/>
      <w:marBottom w:val="0"/>
      <w:divBdr>
        <w:top w:val="none" w:sz="0" w:space="0" w:color="auto"/>
        <w:left w:val="none" w:sz="0" w:space="0" w:color="auto"/>
        <w:bottom w:val="none" w:sz="0" w:space="0" w:color="auto"/>
        <w:right w:val="none" w:sz="0" w:space="0" w:color="auto"/>
      </w:divBdr>
    </w:div>
    <w:div w:id="1237399181">
      <w:bodyDiv w:val="1"/>
      <w:marLeft w:val="0"/>
      <w:marRight w:val="0"/>
      <w:marTop w:val="0"/>
      <w:marBottom w:val="0"/>
      <w:divBdr>
        <w:top w:val="none" w:sz="0" w:space="0" w:color="auto"/>
        <w:left w:val="none" w:sz="0" w:space="0" w:color="auto"/>
        <w:bottom w:val="none" w:sz="0" w:space="0" w:color="auto"/>
        <w:right w:val="none" w:sz="0" w:space="0" w:color="auto"/>
      </w:divBdr>
    </w:div>
    <w:div w:id="1371151181">
      <w:bodyDiv w:val="1"/>
      <w:marLeft w:val="0"/>
      <w:marRight w:val="0"/>
      <w:marTop w:val="0"/>
      <w:marBottom w:val="0"/>
      <w:divBdr>
        <w:top w:val="none" w:sz="0" w:space="0" w:color="auto"/>
        <w:left w:val="none" w:sz="0" w:space="0" w:color="auto"/>
        <w:bottom w:val="none" w:sz="0" w:space="0" w:color="auto"/>
        <w:right w:val="none" w:sz="0" w:space="0" w:color="auto"/>
      </w:divBdr>
      <w:divsChild>
        <w:div w:id="250044144">
          <w:marLeft w:val="0"/>
          <w:marRight w:val="0"/>
          <w:marTop w:val="0"/>
          <w:marBottom w:val="0"/>
          <w:divBdr>
            <w:top w:val="none" w:sz="0" w:space="0" w:color="auto"/>
            <w:left w:val="none" w:sz="0" w:space="0" w:color="auto"/>
            <w:bottom w:val="none" w:sz="0" w:space="0" w:color="auto"/>
            <w:right w:val="none" w:sz="0" w:space="0" w:color="auto"/>
          </w:divBdr>
          <w:divsChild>
            <w:div w:id="1396473608">
              <w:marLeft w:val="0"/>
              <w:marRight w:val="0"/>
              <w:marTop w:val="0"/>
              <w:marBottom w:val="0"/>
              <w:divBdr>
                <w:top w:val="none" w:sz="0" w:space="0" w:color="auto"/>
                <w:left w:val="none" w:sz="0" w:space="0" w:color="auto"/>
                <w:bottom w:val="none" w:sz="0" w:space="0" w:color="auto"/>
                <w:right w:val="none" w:sz="0" w:space="0" w:color="auto"/>
              </w:divBdr>
              <w:divsChild>
                <w:div w:id="1210340997">
                  <w:marLeft w:val="0"/>
                  <w:marRight w:val="0"/>
                  <w:marTop w:val="0"/>
                  <w:marBottom w:val="0"/>
                  <w:divBdr>
                    <w:top w:val="none" w:sz="0" w:space="0" w:color="auto"/>
                    <w:left w:val="none" w:sz="0" w:space="0" w:color="auto"/>
                    <w:bottom w:val="none" w:sz="0" w:space="0" w:color="auto"/>
                    <w:right w:val="none" w:sz="0" w:space="0" w:color="auto"/>
                  </w:divBdr>
                </w:div>
                <w:div w:id="14903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8837">
          <w:marLeft w:val="0"/>
          <w:marRight w:val="0"/>
          <w:marTop w:val="0"/>
          <w:marBottom w:val="0"/>
          <w:divBdr>
            <w:top w:val="none" w:sz="0" w:space="0" w:color="auto"/>
            <w:left w:val="none" w:sz="0" w:space="0" w:color="auto"/>
            <w:bottom w:val="none" w:sz="0" w:space="0" w:color="auto"/>
            <w:right w:val="none" w:sz="0" w:space="0" w:color="auto"/>
          </w:divBdr>
          <w:divsChild>
            <w:div w:id="1773355234">
              <w:marLeft w:val="0"/>
              <w:marRight w:val="0"/>
              <w:marTop w:val="0"/>
              <w:marBottom w:val="0"/>
              <w:divBdr>
                <w:top w:val="none" w:sz="0" w:space="0" w:color="auto"/>
                <w:left w:val="none" w:sz="0" w:space="0" w:color="auto"/>
                <w:bottom w:val="none" w:sz="0" w:space="0" w:color="auto"/>
                <w:right w:val="none" w:sz="0" w:space="0" w:color="auto"/>
              </w:divBdr>
              <w:divsChild>
                <w:div w:id="450325044">
                  <w:marLeft w:val="0"/>
                  <w:marRight w:val="0"/>
                  <w:marTop w:val="0"/>
                  <w:marBottom w:val="0"/>
                  <w:divBdr>
                    <w:top w:val="none" w:sz="0" w:space="0" w:color="auto"/>
                    <w:left w:val="none" w:sz="0" w:space="0" w:color="auto"/>
                    <w:bottom w:val="none" w:sz="0" w:space="0" w:color="auto"/>
                    <w:right w:val="none" w:sz="0" w:space="0" w:color="auto"/>
                  </w:divBdr>
                </w:div>
                <w:div w:id="15821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97135">
      <w:bodyDiv w:val="1"/>
      <w:marLeft w:val="0"/>
      <w:marRight w:val="0"/>
      <w:marTop w:val="0"/>
      <w:marBottom w:val="0"/>
      <w:divBdr>
        <w:top w:val="none" w:sz="0" w:space="0" w:color="auto"/>
        <w:left w:val="none" w:sz="0" w:space="0" w:color="auto"/>
        <w:bottom w:val="none" w:sz="0" w:space="0" w:color="auto"/>
        <w:right w:val="none" w:sz="0" w:space="0" w:color="auto"/>
      </w:divBdr>
    </w:div>
    <w:div w:id="1372261682">
      <w:bodyDiv w:val="1"/>
      <w:marLeft w:val="0"/>
      <w:marRight w:val="0"/>
      <w:marTop w:val="0"/>
      <w:marBottom w:val="0"/>
      <w:divBdr>
        <w:top w:val="none" w:sz="0" w:space="0" w:color="auto"/>
        <w:left w:val="none" w:sz="0" w:space="0" w:color="auto"/>
        <w:bottom w:val="none" w:sz="0" w:space="0" w:color="auto"/>
        <w:right w:val="none" w:sz="0" w:space="0" w:color="auto"/>
      </w:divBdr>
    </w:div>
    <w:div w:id="1384912142">
      <w:bodyDiv w:val="1"/>
      <w:marLeft w:val="0"/>
      <w:marRight w:val="0"/>
      <w:marTop w:val="0"/>
      <w:marBottom w:val="0"/>
      <w:divBdr>
        <w:top w:val="none" w:sz="0" w:space="0" w:color="auto"/>
        <w:left w:val="none" w:sz="0" w:space="0" w:color="auto"/>
        <w:bottom w:val="none" w:sz="0" w:space="0" w:color="auto"/>
        <w:right w:val="none" w:sz="0" w:space="0" w:color="auto"/>
      </w:divBdr>
      <w:divsChild>
        <w:div w:id="1011832146">
          <w:marLeft w:val="0"/>
          <w:marRight w:val="0"/>
          <w:marTop w:val="0"/>
          <w:marBottom w:val="0"/>
          <w:divBdr>
            <w:top w:val="none" w:sz="0" w:space="0" w:color="auto"/>
            <w:left w:val="none" w:sz="0" w:space="0" w:color="auto"/>
            <w:bottom w:val="none" w:sz="0" w:space="0" w:color="auto"/>
            <w:right w:val="none" w:sz="0" w:space="0" w:color="auto"/>
          </w:divBdr>
          <w:divsChild>
            <w:div w:id="288753863">
              <w:marLeft w:val="0"/>
              <w:marRight w:val="0"/>
              <w:marTop w:val="0"/>
              <w:marBottom w:val="0"/>
              <w:divBdr>
                <w:top w:val="none" w:sz="0" w:space="0" w:color="auto"/>
                <w:left w:val="none" w:sz="0" w:space="0" w:color="auto"/>
                <w:bottom w:val="none" w:sz="0" w:space="0" w:color="auto"/>
                <w:right w:val="none" w:sz="0" w:space="0" w:color="auto"/>
              </w:divBdr>
              <w:divsChild>
                <w:div w:id="755126271">
                  <w:marLeft w:val="0"/>
                  <w:marRight w:val="0"/>
                  <w:marTop w:val="0"/>
                  <w:marBottom w:val="0"/>
                  <w:divBdr>
                    <w:top w:val="none" w:sz="0" w:space="0" w:color="auto"/>
                    <w:left w:val="none" w:sz="0" w:space="0" w:color="auto"/>
                    <w:bottom w:val="none" w:sz="0" w:space="0" w:color="auto"/>
                    <w:right w:val="none" w:sz="0" w:space="0" w:color="auto"/>
                  </w:divBdr>
                  <w:divsChild>
                    <w:div w:id="6443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60494">
      <w:bodyDiv w:val="1"/>
      <w:marLeft w:val="0"/>
      <w:marRight w:val="0"/>
      <w:marTop w:val="0"/>
      <w:marBottom w:val="0"/>
      <w:divBdr>
        <w:top w:val="none" w:sz="0" w:space="0" w:color="auto"/>
        <w:left w:val="none" w:sz="0" w:space="0" w:color="auto"/>
        <w:bottom w:val="none" w:sz="0" w:space="0" w:color="auto"/>
        <w:right w:val="none" w:sz="0" w:space="0" w:color="auto"/>
      </w:divBdr>
    </w:div>
    <w:div w:id="1440760765">
      <w:bodyDiv w:val="1"/>
      <w:marLeft w:val="0"/>
      <w:marRight w:val="0"/>
      <w:marTop w:val="0"/>
      <w:marBottom w:val="0"/>
      <w:divBdr>
        <w:top w:val="none" w:sz="0" w:space="0" w:color="auto"/>
        <w:left w:val="none" w:sz="0" w:space="0" w:color="auto"/>
        <w:bottom w:val="none" w:sz="0" w:space="0" w:color="auto"/>
        <w:right w:val="none" w:sz="0" w:space="0" w:color="auto"/>
      </w:divBdr>
    </w:div>
    <w:div w:id="1458909344">
      <w:bodyDiv w:val="1"/>
      <w:marLeft w:val="0"/>
      <w:marRight w:val="0"/>
      <w:marTop w:val="0"/>
      <w:marBottom w:val="0"/>
      <w:divBdr>
        <w:top w:val="none" w:sz="0" w:space="0" w:color="auto"/>
        <w:left w:val="none" w:sz="0" w:space="0" w:color="auto"/>
        <w:bottom w:val="none" w:sz="0" w:space="0" w:color="auto"/>
        <w:right w:val="none" w:sz="0" w:space="0" w:color="auto"/>
      </w:divBdr>
    </w:div>
    <w:div w:id="1486241863">
      <w:bodyDiv w:val="1"/>
      <w:marLeft w:val="0"/>
      <w:marRight w:val="0"/>
      <w:marTop w:val="0"/>
      <w:marBottom w:val="0"/>
      <w:divBdr>
        <w:top w:val="none" w:sz="0" w:space="0" w:color="auto"/>
        <w:left w:val="none" w:sz="0" w:space="0" w:color="auto"/>
        <w:bottom w:val="none" w:sz="0" w:space="0" w:color="auto"/>
        <w:right w:val="none" w:sz="0" w:space="0" w:color="auto"/>
      </w:divBdr>
    </w:div>
    <w:div w:id="1486702366">
      <w:bodyDiv w:val="1"/>
      <w:marLeft w:val="0"/>
      <w:marRight w:val="0"/>
      <w:marTop w:val="0"/>
      <w:marBottom w:val="0"/>
      <w:divBdr>
        <w:top w:val="none" w:sz="0" w:space="0" w:color="auto"/>
        <w:left w:val="none" w:sz="0" w:space="0" w:color="auto"/>
        <w:bottom w:val="none" w:sz="0" w:space="0" w:color="auto"/>
        <w:right w:val="none" w:sz="0" w:space="0" w:color="auto"/>
      </w:divBdr>
    </w:div>
    <w:div w:id="1531801634">
      <w:bodyDiv w:val="1"/>
      <w:marLeft w:val="0"/>
      <w:marRight w:val="0"/>
      <w:marTop w:val="0"/>
      <w:marBottom w:val="0"/>
      <w:divBdr>
        <w:top w:val="none" w:sz="0" w:space="0" w:color="auto"/>
        <w:left w:val="none" w:sz="0" w:space="0" w:color="auto"/>
        <w:bottom w:val="none" w:sz="0" w:space="0" w:color="auto"/>
        <w:right w:val="none" w:sz="0" w:space="0" w:color="auto"/>
      </w:divBdr>
    </w:div>
    <w:div w:id="1543403828">
      <w:bodyDiv w:val="1"/>
      <w:marLeft w:val="0"/>
      <w:marRight w:val="0"/>
      <w:marTop w:val="0"/>
      <w:marBottom w:val="0"/>
      <w:divBdr>
        <w:top w:val="none" w:sz="0" w:space="0" w:color="auto"/>
        <w:left w:val="none" w:sz="0" w:space="0" w:color="auto"/>
        <w:bottom w:val="none" w:sz="0" w:space="0" w:color="auto"/>
        <w:right w:val="none" w:sz="0" w:space="0" w:color="auto"/>
      </w:divBdr>
    </w:div>
    <w:div w:id="1550872103">
      <w:bodyDiv w:val="1"/>
      <w:marLeft w:val="0"/>
      <w:marRight w:val="0"/>
      <w:marTop w:val="0"/>
      <w:marBottom w:val="0"/>
      <w:divBdr>
        <w:top w:val="none" w:sz="0" w:space="0" w:color="auto"/>
        <w:left w:val="none" w:sz="0" w:space="0" w:color="auto"/>
        <w:bottom w:val="none" w:sz="0" w:space="0" w:color="auto"/>
        <w:right w:val="none" w:sz="0" w:space="0" w:color="auto"/>
      </w:divBdr>
    </w:div>
    <w:div w:id="1561162450">
      <w:bodyDiv w:val="1"/>
      <w:marLeft w:val="0"/>
      <w:marRight w:val="0"/>
      <w:marTop w:val="0"/>
      <w:marBottom w:val="0"/>
      <w:divBdr>
        <w:top w:val="none" w:sz="0" w:space="0" w:color="auto"/>
        <w:left w:val="none" w:sz="0" w:space="0" w:color="auto"/>
        <w:bottom w:val="none" w:sz="0" w:space="0" w:color="auto"/>
        <w:right w:val="none" w:sz="0" w:space="0" w:color="auto"/>
      </w:divBdr>
    </w:div>
    <w:div w:id="1581788147">
      <w:bodyDiv w:val="1"/>
      <w:marLeft w:val="0"/>
      <w:marRight w:val="0"/>
      <w:marTop w:val="0"/>
      <w:marBottom w:val="0"/>
      <w:divBdr>
        <w:top w:val="none" w:sz="0" w:space="0" w:color="auto"/>
        <w:left w:val="none" w:sz="0" w:space="0" w:color="auto"/>
        <w:bottom w:val="none" w:sz="0" w:space="0" w:color="auto"/>
        <w:right w:val="none" w:sz="0" w:space="0" w:color="auto"/>
      </w:divBdr>
    </w:div>
    <w:div w:id="1600530120">
      <w:bodyDiv w:val="1"/>
      <w:marLeft w:val="0"/>
      <w:marRight w:val="0"/>
      <w:marTop w:val="0"/>
      <w:marBottom w:val="0"/>
      <w:divBdr>
        <w:top w:val="none" w:sz="0" w:space="0" w:color="auto"/>
        <w:left w:val="none" w:sz="0" w:space="0" w:color="auto"/>
        <w:bottom w:val="none" w:sz="0" w:space="0" w:color="auto"/>
        <w:right w:val="none" w:sz="0" w:space="0" w:color="auto"/>
      </w:divBdr>
    </w:div>
    <w:div w:id="1606814286">
      <w:bodyDiv w:val="1"/>
      <w:marLeft w:val="0"/>
      <w:marRight w:val="0"/>
      <w:marTop w:val="0"/>
      <w:marBottom w:val="0"/>
      <w:divBdr>
        <w:top w:val="none" w:sz="0" w:space="0" w:color="auto"/>
        <w:left w:val="none" w:sz="0" w:space="0" w:color="auto"/>
        <w:bottom w:val="none" w:sz="0" w:space="0" w:color="auto"/>
        <w:right w:val="none" w:sz="0" w:space="0" w:color="auto"/>
      </w:divBdr>
    </w:div>
    <w:div w:id="1611740761">
      <w:bodyDiv w:val="1"/>
      <w:marLeft w:val="0"/>
      <w:marRight w:val="0"/>
      <w:marTop w:val="0"/>
      <w:marBottom w:val="0"/>
      <w:divBdr>
        <w:top w:val="none" w:sz="0" w:space="0" w:color="auto"/>
        <w:left w:val="none" w:sz="0" w:space="0" w:color="auto"/>
        <w:bottom w:val="none" w:sz="0" w:space="0" w:color="auto"/>
        <w:right w:val="none" w:sz="0" w:space="0" w:color="auto"/>
      </w:divBdr>
    </w:div>
    <w:div w:id="1669944697">
      <w:bodyDiv w:val="1"/>
      <w:marLeft w:val="0"/>
      <w:marRight w:val="0"/>
      <w:marTop w:val="0"/>
      <w:marBottom w:val="0"/>
      <w:divBdr>
        <w:top w:val="none" w:sz="0" w:space="0" w:color="auto"/>
        <w:left w:val="none" w:sz="0" w:space="0" w:color="auto"/>
        <w:bottom w:val="none" w:sz="0" w:space="0" w:color="auto"/>
        <w:right w:val="none" w:sz="0" w:space="0" w:color="auto"/>
      </w:divBdr>
    </w:div>
    <w:div w:id="1674841908">
      <w:bodyDiv w:val="1"/>
      <w:marLeft w:val="0"/>
      <w:marRight w:val="0"/>
      <w:marTop w:val="0"/>
      <w:marBottom w:val="0"/>
      <w:divBdr>
        <w:top w:val="none" w:sz="0" w:space="0" w:color="auto"/>
        <w:left w:val="none" w:sz="0" w:space="0" w:color="auto"/>
        <w:bottom w:val="none" w:sz="0" w:space="0" w:color="auto"/>
        <w:right w:val="none" w:sz="0" w:space="0" w:color="auto"/>
      </w:divBdr>
    </w:div>
    <w:div w:id="1732995016">
      <w:bodyDiv w:val="1"/>
      <w:marLeft w:val="0"/>
      <w:marRight w:val="0"/>
      <w:marTop w:val="0"/>
      <w:marBottom w:val="0"/>
      <w:divBdr>
        <w:top w:val="none" w:sz="0" w:space="0" w:color="auto"/>
        <w:left w:val="none" w:sz="0" w:space="0" w:color="auto"/>
        <w:bottom w:val="none" w:sz="0" w:space="0" w:color="auto"/>
        <w:right w:val="none" w:sz="0" w:space="0" w:color="auto"/>
      </w:divBdr>
    </w:div>
    <w:div w:id="1742361178">
      <w:bodyDiv w:val="1"/>
      <w:marLeft w:val="0"/>
      <w:marRight w:val="0"/>
      <w:marTop w:val="0"/>
      <w:marBottom w:val="0"/>
      <w:divBdr>
        <w:top w:val="none" w:sz="0" w:space="0" w:color="auto"/>
        <w:left w:val="none" w:sz="0" w:space="0" w:color="auto"/>
        <w:bottom w:val="none" w:sz="0" w:space="0" w:color="auto"/>
        <w:right w:val="none" w:sz="0" w:space="0" w:color="auto"/>
      </w:divBdr>
    </w:div>
    <w:div w:id="1791823618">
      <w:bodyDiv w:val="1"/>
      <w:marLeft w:val="0"/>
      <w:marRight w:val="0"/>
      <w:marTop w:val="0"/>
      <w:marBottom w:val="0"/>
      <w:divBdr>
        <w:top w:val="none" w:sz="0" w:space="0" w:color="auto"/>
        <w:left w:val="none" w:sz="0" w:space="0" w:color="auto"/>
        <w:bottom w:val="none" w:sz="0" w:space="0" w:color="auto"/>
        <w:right w:val="none" w:sz="0" w:space="0" w:color="auto"/>
      </w:divBdr>
    </w:div>
    <w:div w:id="1831285985">
      <w:bodyDiv w:val="1"/>
      <w:marLeft w:val="0"/>
      <w:marRight w:val="0"/>
      <w:marTop w:val="0"/>
      <w:marBottom w:val="0"/>
      <w:divBdr>
        <w:top w:val="none" w:sz="0" w:space="0" w:color="auto"/>
        <w:left w:val="none" w:sz="0" w:space="0" w:color="auto"/>
        <w:bottom w:val="none" w:sz="0" w:space="0" w:color="auto"/>
        <w:right w:val="none" w:sz="0" w:space="0" w:color="auto"/>
      </w:divBdr>
      <w:divsChild>
        <w:div w:id="1279098385">
          <w:marLeft w:val="0"/>
          <w:marRight w:val="0"/>
          <w:marTop w:val="0"/>
          <w:marBottom w:val="0"/>
          <w:divBdr>
            <w:top w:val="none" w:sz="0" w:space="0" w:color="auto"/>
            <w:left w:val="none" w:sz="0" w:space="0" w:color="auto"/>
            <w:bottom w:val="none" w:sz="0" w:space="0" w:color="auto"/>
            <w:right w:val="none" w:sz="0" w:space="0" w:color="auto"/>
          </w:divBdr>
          <w:divsChild>
            <w:div w:id="1241065043">
              <w:marLeft w:val="0"/>
              <w:marRight w:val="0"/>
              <w:marTop w:val="0"/>
              <w:marBottom w:val="0"/>
              <w:divBdr>
                <w:top w:val="none" w:sz="0" w:space="0" w:color="auto"/>
                <w:left w:val="none" w:sz="0" w:space="0" w:color="auto"/>
                <w:bottom w:val="none" w:sz="0" w:space="0" w:color="auto"/>
                <w:right w:val="none" w:sz="0" w:space="0" w:color="auto"/>
              </w:divBdr>
              <w:divsChild>
                <w:div w:id="327946810">
                  <w:marLeft w:val="0"/>
                  <w:marRight w:val="0"/>
                  <w:marTop w:val="0"/>
                  <w:marBottom w:val="0"/>
                  <w:divBdr>
                    <w:top w:val="none" w:sz="0" w:space="0" w:color="auto"/>
                    <w:left w:val="none" w:sz="0" w:space="0" w:color="auto"/>
                    <w:bottom w:val="none" w:sz="0" w:space="0" w:color="auto"/>
                    <w:right w:val="none" w:sz="0" w:space="0" w:color="auto"/>
                  </w:divBdr>
                </w:div>
                <w:div w:id="18324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0206">
          <w:marLeft w:val="0"/>
          <w:marRight w:val="0"/>
          <w:marTop w:val="0"/>
          <w:marBottom w:val="0"/>
          <w:divBdr>
            <w:top w:val="none" w:sz="0" w:space="0" w:color="auto"/>
            <w:left w:val="none" w:sz="0" w:space="0" w:color="auto"/>
            <w:bottom w:val="none" w:sz="0" w:space="0" w:color="auto"/>
            <w:right w:val="none" w:sz="0" w:space="0" w:color="auto"/>
          </w:divBdr>
          <w:divsChild>
            <w:div w:id="1210143069">
              <w:marLeft w:val="0"/>
              <w:marRight w:val="0"/>
              <w:marTop w:val="0"/>
              <w:marBottom w:val="0"/>
              <w:divBdr>
                <w:top w:val="none" w:sz="0" w:space="0" w:color="auto"/>
                <w:left w:val="none" w:sz="0" w:space="0" w:color="auto"/>
                <w:bottom w:val="none" w:sz="0" w:space="0" w:color="auto"/>
                <w:right w:val="none" w:sz="0" w:space="0" w:color="auto"/>
              </w:divBdr>
              <w:divsChild>
                <w:div w:id="923416349">
                  <w:marLeft w:val="0"/>
                  <w:marRight w:val="0"/>
                  <w:marTop w:val="0"/>
                  <w:marBottom w:val="0"/>
                  <w:divBdr>
                    <w:top w:val="none" w:sz="0" w:space="0" w:color="auto"/>
                    <w:left w:val="none" w:sz="0" w:space="0" w:color="auto"/>
                    <w:bottom w:val="none" w:sz="0" w:space="0" w:color="auto"/>
                    <w:right w:val="none" w:sz="0" w:space="0" w:color="auto"/>
                  </w:divBdr>
                </w:div>
                <w:div w:id="20740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11708">
      <w:bodyDiv w:val="1"/>
      <w:marLeft w:val="0"/>
      <w:marRight w:val="0"/>
      <w:marTop w:val="0"/>
      <w:marBottom w:val="0"/>
      <w:divBdr>
        <w:top w:val="none" w:sz="0" w:space="0" w:color="auto"/>
        <w:left w:val="none" w:sz="0" w:space="0" w:color="auto"/>
        <w:bottom w:val="none" w:sz="0" w:space="0" w:color="auto"/>
        <w:right w:val="none" w:sz="0" w:space="0" w:color="auto"/>
      </w:divBdr>
    </w:div>
    <w:div w:id="1923373221">
      <w:bodyDiv w:val="1"/>
      <w:marLeft w:val="0"/>
      <w:marRight w:val="0"/>
      <w:marTop w:val="0"/>
      <w:marBottom w:val="0"/>
      <w:divBdr>
        <w:top w:val="none" w:sz="0" w:space="0" w:color="auto"/>
        <w:left w:val="none" w:sz="0" w:space="0" w:color="auto"/>
        <w:bottom w:val="none" w:sz="0" w:space="0" w:color="auto"/>
        <w:right w:val="none" w:sz="0" w:space="0" w:color="auto"/>
      </w:divBdr>
    </w:div>
    <w:div w:id="1955864734">
      <w:bodyDiv w:val="1"/>
      <w:marLeft w:val="0"/>
      <w:marRight w:val="0"/>
      <w:marTop w:val="0"/>
      <w:marBottom w:val="0"/>
      <w:divBdr>
        <w:top w:val="none" w:sz="0" w:space="0" w:color="auto"/>
        <w:left w:val="none" w:sz="0" w:space="0" w:color="auto"/>
        <w:bottom w:val="none" w:sz="0" w:space="0" w:color="auto"/>
        <w:right w:val="none" w:sz="0" w:space="0" w:color="auto"/>
      </w:divBdr>
    </w:div>
    <w:div w:id="1959726325">
      <w:bodyDiv w:val="1"/>
      <w:marLeft w:val="0"/>
      <w:marRight w:val="0"/>
      <w:marTop w:val="0"/>
      <w:marBottom w:val="0"/>
      <w:divBdr>
        <w:top w:val="none" w:sz="0" w:space="0" w:color="auto"/>
        <w:left w:val="none" w:sz="0" w:space="0" w:color="auto"/>
        <w:bottom w:val="none" w:sz="0" w:space="0" w:color="auto"/>
        <w:right w:val="none" w:sz="0" w:space="0" w:color="auto"/>
      </w:divBdr>
    </w:div>
    <w:div w:id="1972202109">
      <w:bodyDiv w:val="1"/>
      <w:marLeft w:val="0"/>
      <w:marRight w:val="0"/>
      <w:marTop w:val="0"/>
      <w:marBottom w:val="0"/>
      <w:divBdr>
        <w:top w:val="none" w:sz="0" w:space="0" w:color="auto"/>
        <w:left w:val="none" w:sz="0" w:space="0" w:color="auto"/>
        <w:bottom w:val="none" w:sz="0" w:space="0" w:color="auto"/>
        <w:right w:val="none" w:sz="0" w:space="0" w:color="auto"/>
      </w:divBdr>
    </w:div>
    <w:div w:id="1973171806">
      <w:bodyDiv w:val="1"/>
      <w:marLeft w:val="0"/>
      <w:marRight w:val="0"/>
      <w:marTop w:val="0"/>
      <w:marBottom w:val="0"/>
      <w:divBdr>
        <w:top w:val="none" w:sz="0" w:space="0" w:color="auto"/>
        <w:left w:val="none" w:sz="0" w:space="0" w:color="auto"/>
        <w:bottom w:val="none" w:sz="0" w:space="0" w:color="auto"/>
        <w:right w:val="none" w:sz="0" w:space="0" w:color="auto"/>
      </w:divBdr>
    </w:div>
    <w:div w:id="1997680841">
      <w:bodyDiv w:val="1"/>
      <w:marLeft w:val="0"/>
      <w:marRight w:val="0"/>
      <w:marTop w:val="0"/>
      <w:marBottom w:val="0"/>
      <w:divBdr>
        <w:top w:val="none" w:sz="0" w:space="0" w:color="auto"/>
        <w:left w:val="none" w:sz="0" w:space="0" w:color="auto"/>
        <w:bottom w:val="none" w:sz="0" w:space="0" w:color="auto"/>
        <w:right w:val="none" w:sz="0" w:space="0" w:color="auto"/>
      </w:divBdr>
    </w:div>
    <w:div w:id="2001343622">
      <w:bodyDiv w:val="1"/>
      <w:marLeft w:val="0"/>
      <w:marRight w:val="0"/>
      <w:marTop w:val="0"/>
      <w:marBottom w:val="0"/>
      <w:divBdr>
        <w:top w:val="none" w:sz="0" w:space="0" w:color="auto"/>
        <w:left w:val="none" w:sz="0" w:space="0" w:color="auto"/>
        <w:bottom w:val="none" w:sz="0" w:space="0" w:color="auto"/>
        <w:right w:val="none" w:sz="0" w:space="0" w:color="auto"/>
      </w:divBdr>
    </w:div>
    <w:div w:id="2002003735">
      <w:bodyDiv w:val="1"/>
      <w:marLeft w:val="0"/>
      <w:marRight w:val="0"/>
      <w:marTop w:val="0"/>
      <w:marBottom w:val="0"/>
      <w:divBdr>
        <w:top w:val="none" w:sz="0" w:space="0" w:color="auto"/>
        <w:left w:val="none" w:sz="0" w:space="0" w:color="auto"/>
        <w:bottom w:val="none" w:sz="0" w:space="0" w:color="auto"/>
        <w:right w:val="none" w:sz="0" w:space="0" w:color="auto"/>
      </w:divBdr>
    </w:div>
    <w:div w:id="2009600717">
      <w:bodyDiv w:val="1"/>
      <w:marLeft w:val="0"/>
      <w:marRight w:val="0"/>
      <w:marTop w:val="0"/>
      <w:marBottom w:val="0"/>
      <w:divBdr>
        <w:top w:val="none" w:sz="0" w:space="0" w:color="auto"/>
        <w:left w:val="none" w:sz="0" w:space="0" w:color="auto"/>
        <w:bottom w:val="none" w:sz="0" w:space="0" w:color="auto"/>
        <w:right w:val="none" w:sz="0" w:space="0" w:color="auto"/>
      </w:divBdr>
    </w:div>
    <w:div w:id="2061829279">
      <w:bodyDiv w:val="1"/>
      <w:marLeft w:val="0"/>
      <w:marRight w:val="0"/>
      <w:marTop w:val="0"/>
      <w:marBottom w:val="0"/>
      <w:divBdr>
        <w:top w:val="none" w:sz="0" w:space="0" w:color="auto"/>
        <w:left w:val="none" w:sz="0" w:space="0" w:color="auto"/>
        <w:bottom w:val="none" w:sz="0" w:space="0" w:color="auto"/>
        <w:right w:val="none" w:sz="0" w:space="0" w:color="auto"/>
      </w:divBdr>
    </w:div>
    <w:div w:id="2078622326">
      <w:bodyDiv w:val="1"/>
      <w:marLeft w:val="0"/>
      <w:marRight w:val="0"/>
      <w:marTop w:val="0"/>
      <w:marBottom w:val="0"/>
      <w:divBdr>
        <w:top w:val="none" w:sz="0" w:space="0" w:color="auto"/>
        <w:left w:val="none" w:sz="0" w:space="0" w:color="auto"/>
        <w:bottom w:val="none" w:sz="0" w:space="0" w:color="auto"/>
        <w:right w:val="none" w:sz="0" w:space="0" w:color="auto"/>
      </w:divBdr>
    </w:div>
    <w:div w:id="2088068420">
      <w:bodyDiv w:val="1"/>
      <w:marLeft w:val="0"/>
      <w:marRight w:val="0"/>
      <w:marTop w:val="0"/>
      <w:marBottom w:val="0"/>
      <w:divBdr>
        <w:top w:val="none" w:sz="0" w:space="0" w:color="auto"/>
        <w:left w:val="none" w:sz="0" w:space="0" w:color="auto"/>
        <w:bottom w:val="none" w:sz="0" w:space="0" w:color="auto"/>
        <w:right w:val="none" w:sz="0" w:space="0" w:color="auto"/>
      </w:divBdr>
    </w:div>
    <w:div w:id="213636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2200FDC51BC646AE93FAE48C3257C0" ma:contentTypeVersion="5" ma:contentTypeDescription="Create a new document." ma:contentTypeScope="" ma:versionID="7bf3aad47a4141f2b0945b7a6c86295d">
  <xsd:schema xmlns:xsd="http://www.w3.org/2001/XMLSchema" xmlns:xs="http://www.w3.org/2001/XMLSchema" xmlns:p="http://schemas.microsoft.com/office/2006/metadata/properties" xmlns:ns3="2f57e5aa-5554-45b7-89f6-494bcdf6ccec" targetNamespace="http://schemas.microsoft.com/office/2006/metadata/properties" ma:root="true" ma:fieldsID="f7380e0794c3d65a87f1da3183a9ebf9" ns3:_="">
    <xsd:import namespace="2f57e5aa-5554-45b7-89f6-494bcdf6cce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57e5aa-5554-45b7-89f6-494bcdf6cce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A3C134-C9D8-40BC-A68F-D1F29D04F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57e5aa-5554-45b7-89f6-494bcdf6cc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15680E-9B6E-49D9-939E-17975356EC61}">
  <ds:schemaRefs>
    <ds:schemaRef ds:uri="http://schemas.microsoft.com/sharepoint/v3/contenttype/forms"/>
  </ds:schemaRefs>
</ds:datastoreItem>
</file>

<file path=customXml/itemProps3.xml><?xml version="1.0" encoding="utf-8"?>
<ds:datastoreItem xmlns:ds="http://schemas.openxmlformats.org/officeDocument/2006/customXml" ds:itemID="{523279E1-E40D-4A32-8F4E-3488A113D716}">
  <ds:schemaRefs>
    <ds:schemaRef ds:uri="http://schemas.openxmlformats.org/officeDocument/2006/bibliography"/>
  </ds:schemaRefs>
</ds:datastoreItem>
</file>

<file path=customXml/itemProps4.xml><?xml version="1.0" encoding="utf-8"?>
<ds:datastoreItem xmlns:ds="http://schemas.openxmlformats.org/officeDocument/2006/customXml" ds:itemID="{A1712B3D-3BBE-44E0-919A-3AC9C8B86D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3337</TotalTime>
  <Pages>7</Pages>
  <Words>1540</Words>
  <Characters>8779</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الغرض:</vt:lpstr>
      <vt:lpstr>    النطاق :</vt:lpstr>
      <vt:lpstr>    إطار تصنيف الصلاحيات:</vt:lpstr>
      <vt:lpstr>    مستويات الصلاحيات:</vt:lpstr>
      <vt:lpstr>    مصفوفة تفويض الصلاحيات:</vt:lpstr>
      <vt:lpstr>    الإطار الاستراتيجي والمالي</vt:lpstr>
      <vt:lpstr>    المنتج والتكنولوجيا (Product &amp; Technology)  </vt:lpstr>
      <vt:lpstr>    الوصول إلى السوق والنمو (Go-to-Market &amp; Growth)</vt:lpstr>
      <vt:lpstr>    الموارد البشرية </vt:lpstr>
      <vt:lpstr>    الإدارة التشغيلية الخاصة بالبلد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150</cp:revision>
  <cp:lastPrinted>2025-10-19T09:11:00Z</cp:lastPrinted>
  <dcterms:created xsi:type="dcterms:W3CDTF">2025-10-05T12:08:00Z</dcterms:created>
  <dcterms:modified xsi:type="dcterms:W3CDTF">2026-01-13T11:13:00Z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0x010100892200FDC51BC646AE93FAE48C3257C0</vt:lpwstr>
  </property>
</Properties>
</file>