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94" w:rsidRPr="00ED0C44" w:rsidRDefault="00ED0C4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Opening Statement- Baker</w:t>
      </w:r>
    </w:p>
    <w:p w:rsidR="00280194" w:rsidRDefault="00ED0C4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2005</w:t>
      </w:r>
    </w:p>
    <w:p w:rsidR="00ED0C44" w:rsidRPr="00ED0C44" w:rsidRDefault="00ED0C4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A man has died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D0C44">
        <w:rPr>
          <w:rFonts w:ascii="Arabic Typesetting" w:hAnsi="Arabic Typesetting" w:cs="Arabic Typesetting"/>
          <w:sz w:val="32"/>
          <w:szCs w:val="32"/>
        </w:rPr>
        <w:t>And told us of his death.</w:t>
      </w:r>
      <w:proofErr w:type="gramEnd"/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The killers' names upon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D0C44">
        <w:rPr>
          <w:rFonts w:ascii="Arabic Typesetting" w:hAnsi="Arabic Typesetting" w:cs="Arabic Typesetting"/>
          <w:sz w:val="32"/>
          <w:szCs w:val="32"/>
        </w:rPr>
        <w:t>His final breath.</w:t>
      </w:r>
      <w:proofErr w:type="gramEnd"/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The prosecutor brings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D0C44">
        <w:rPr>
          <w:rFonts w:ascii="Arabic Typesetting" w:hAnsi="Arabic Typesetting" w:cs="Arabic Typesetting"/>
          <w:sz w:val="32"/>
          <w:szCs w:val="32"/>
        </w:rPr>
        <w:t>A sacrificial lamb.</w:t>
      </w:r>
      <w:proofErr w:type="gramEnd"/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Larry Baker: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  <w:t>Take his life instead.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D0C44">
        <w:rPr>
          <w:rFonts w:ascii="Arabic Typesetting" w:hAnsi="Arabic Typesetting" w:cs="Arabic Typesetting"/>
          <w:sz w:val="32"/>
          <w:szCs w:val="32"/>
        </w:rPr>
        <w:t>Mose</w:t>
      </w:r>
      <w:proofErr w:type="spellEnd"/>
      <w:r w:rsidRPr="00ED0C44">
        <w:rPr>
          <w:rFonts w:ascii="Arabic Typesetting" w:hAnsi="Arabic Typesetting" w:cs="Arabic Typesetting"/>
          <w:sz w:val="32"/>
          <w:szCs w:val="32"/>
        </w:rPr>
        <w:t xml:space="preserve"> / Otero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  <w:t>Sell their story well.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Five thousand coins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D0C44">
        <w:rPr>
          <w:rFonts w:ascii="Arabic Typesetting" w:hAnsi="Arabic Typesetting" w:cs="Arabic Typesetting"/>
          <w:sz w:val="32"/>
          <w:szCs w:val="32"/>
        </w:rPr>
        <w:t>To line their wretched purse.</w:t>
      </w:r>
      <w:proofErr w:type="gramEnd"/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Poor Larry / tricked and duped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D0C44">
        <w:rPr>
          <w:rFonts w:ascii="Arabic Typesetting" w:hAnsi="Arabic Typesetting" w:cs="Arabic Typesetting"/>
          <w:sz w:val="32"/>
          <w:szCs w:val="32"/>
        </w:rPr>
        <w:t xml:space="preserve">A </w:t>
      </w:r>
      <w:proofErr w:type="spellStart"/>
      <w:r w:rsidRPr="00ED0C44">
        <w:rPr>
          <w:rFonts w:ascii="Arabic Typesetting" w:hAnsi="Arabic Typesetting" w:cs="Arabic Typesetting"/>
          <w:sz w:val="32"/>
          <w:szCs w:val="32"/>
        </w:rPr>
        <w:t>patsie's</w:t>
      </w:r>
      <w:proofErr w:type="spellEnd"/>
      <w:r w:rsidRPr="00ED0C44">
        <w:rPr>
          <w:rFonts w:ascii="Arabic Typesetting" w:hAnsi="Arabic Typesetting" w:cs="Arabic Typesetting"/>
          <w:sz w:val="32"/>
          <w:szCs w:val="32"/>
        </w:rPr>
        <w:t xml:space="preserve"> words to tell.</w:t>
      </w:r>
      <w:proofErr w:type="gramEnd"/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 xml:space="preserve">The death of </w:t>
      </w:r>
      <w:proofErr w:type="spellStart"/>
      <w:r w:rsidRPr="00ED0C44">
        <w:rPr>
          <w:rFonts w:ascii="Arabic Typesetting" w:hAnsi="Arabic Typesetting" w:cs="Arabic Typesetting"/>
          <w:sz w:val="32"/>
          <w:szCs w:val="32"/>
        </w:rPr>
        <w:t>Heuser</w:t>
      </w:r>
      <w:proofErr w:type="spellEnd"/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D0C44">
        <w:rPr>
          <w:rFonts w:ascii="Arabic Typesetting" w:hAnsi="Arabic Typesetting" w:cs="Arabic Typesetting"/>
          <w:sz w:val="32"/>
          <w:szCs w:val="32"/>
        </w:rPr>
        <w:t>Such a tragic waste.</w:t>
      </w:r>
      <w:proofErr w:type="gramEnd"/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Yet now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  <w:t>So much more twisted by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The prosecutor's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D0C44">
        <w:rPr>
          <w:rFonts w:ascii="Arabic Typesetting" w:hAnsi="Arabic Typesetting" w:cs="Arabic Typesetting"/>
          <w:sz w:val="32"/>
          <w:szCs w:val="32"/>
        </w:rPr>
        <w:t>Easy lie.</w:t>
      </w:r>
      <w:proofErr w:type="gramEnd"/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A good life, good man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ab/>
        <w:t>Robbed and killed,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The D.A. calls perverse.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0C44" w:rsidRDefault="00ED0C4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0C44" w:rsidRDefault="00ED0C4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0C44" w:rsidRDefault="00ED0C4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0C44" w:rsidRDefault="00ED0C4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0C44" w:rsidRDefault="00ED0C4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0C44" w:rsidRDefault="00ED0C4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D0C44">
        <w:rPr>
          <w:rFonts w:ascii="Arabic Typesetting" w:hAnsi="Arabic Typesetting" w:cs="Arabic Typesetting"/>
          <w:sz w:val="32"/>
          <w:szCs w:val="32"/>
        </w:rPr>
        <w:lastRenderedPageBreak/>
        <w:t>Dead men do not lie.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Money buys a case.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D0C44">
        <w:rPr>
          <w:rFonts w:ascii="Arabic Typesetting" w:hAnsi="Arabic Typesetting" w:cs="Arabic Typesetting"/>
          <w:sz w:val="32"/>
          <w:szCs w:val="32"/>
        </w:rPr>
        <w:t>Heuser</w:t>
      </w:r>
      <w:proofErr w:type="spellEnd"/>
      <w:r w:rsidRPr="00ED0C44">
        <w:rPr>
          <w:rFonts w:ascii="Arabic Typesetting" w:hAnsi="Arabic Typesetting" w:cs="Arabic Typesetting"/>
          <w:sz w:val="32"/>
          <w:szCs w:val="32"/>
        </w:rPr>
        <w:t xml:space="preserve"> lived / was robbed and died.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Larry looks to you and cries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For justice, truth, a verdict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D0C44">
        <w:rPr>
          <w:rFonts w:ascii="Arabic Typesetting" w:hAnsi="Arabic Typesetting" w:cs="Arabic Typesetting"/>
          <w:sz w:val="32"/>
          <w:szCs w:val="32"/>
        </w:rPr>
        <w:t>From the heart and soul.</w:t>
      </w:r>
      <w:proofErr w:type="gramEnd"/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Not vengeance for a person's walk.</w:t>
      </w:r>
    </w:p>
    <w:p w:rsidR="00280194" w:rsidRPr="00ED0C44" w:rsidRDefault="00280194" w:rsidP="00280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0C44">
        <w:rPr>
          <w:rFonts w:ascii="Arabic Typesetting" w:hAnsi="Arabic Typesetting" w:cs="Arabic Typesetting"/>
          <w:sz w:val="32"/>
          <w:szCs w:val="32"/>
        </w:rPr>
        <w:t>Nor answers bought in haste.</w:t>
      </w:r>
    </w:p>
    <w:p w:rsidR="00F86B2E" w:rsidRPr="00ED0C44" w:rsidRDefault="00F86B2E">
      <w:pPr>
        <w:rPr>
          <w:rFonts w:ascii="Arabic Typesetting" w:hAnsi="Arabic Typesetting" w:cs="Arabic Typesetting"/>
          <w:sz w:val="32"/>
          <w:szCs w:val="32"/>
        </w:rPr>
      </w:pPr>
    </w:p>
    <w:sectPr w:rsidR="00F86B2E" w:rsidRPr="00ED0C44" w:rsidSect="007575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94"/>
    <w:rsid w:val="00280194"/>
    <w:rsid w:val="00ED0C44"/>
    <w:rsid w:val="00F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2015-06-08T19:23:00Z</dcterms:created>
  <dcterms:modified xsi:type="dcterms:W3CDTF">2015-06-09T18:45:00Z</dcterms:modified>
</cp:coreProperties>
</file>