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BC" w:rsidRPr="007B65FD" w:rsidRDefault="00573144" w:rsidP="00B246FD">
      <w:pPr>
        <w:tabs>
          <w:tab w:val="left" w:pos="7020"/>
        </w:tabs>
        <w:spacing w:line="276" w:lineRule="auto"/>
        <w:contextualSpacing/>
        <w:rPr>
          <w:rFonts w:ascii="Lucida Calligraphy" w:hAnsi="Lucida Calligraphy"/>
          <w:b/>
          <w:sz w:val="22"/>
        </w:rPr>
      </w:pPr>
      <w:r w:rsidRPr="007B65FD">
        <w:rPr>
          <w:b/>
          <w:sz w:val="22"/>
        </w:rPr>
        <w:tab/>
      </w:r>
    </w:p>
    <w:p w:rsidR="00E84BBC" w:rsidRPr="00B246FD" w:rsidRDefault="00E84BBC" w:rsidP="00B246FD">
      <w:pPr>
        <w:tabs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b/>
          <w:caps/>
          <w:sz w:val="32"/>
          <w:szCs w:val="32"/>
        </w:rPr>
        <w:t>State of Bliss</w:t>
      </w:r>
      <w:r w:rsidR="00B246FD" w:rsidRPr="00B246FD">
        <w:rPr>
          <w:rFonts w:ascii="Arabic Typesetting" w:hAnsi="Arabic Typesetting" w:cs="Arabic Typesetting"/>
          <w:b/>
          <w:caps/>
          <w:sz w:val="32"/>
          <w:szCs w:val="32"/>
        </w:rPr>
        <w:t xml:space="preserve"> For Marne</w:t>
      </w:r>
    </w:p>
    <w:p w:rsidR="00B246FD" w:rsidRPr="00B246FD" w:rsidRDefault="00B246FD" w:rsidP="00B246FD">
      <w:pPr>
        <w:tabs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i/>
          <w:caps/>
          <w:sz w:val="32"/>
          <w:szCs w:val="32"/>
        </w:rPr>
        <w:t>Fairview- October 18, 2011</w:t>
      </w:r>
    </w:p>
    <w:p w:rsidR="00B246FD" w:rsidRPr="00B246FD" w:rsidRDefault="00B246FD" w:rsidP="00B246FD">
      <w:pPr>
        <w:tabs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3A58FA" w:rsidRPr="00B246FD" w:rsidRDefault="003A58FA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B246FD">
        <w:rPr>
          <w:rFonts w:ascii="Arabic Typesetting" w:hAnsi="Arabic Typesetting" w:cs="Arabic Typesetting"/>
          <w:caps/>
          <w:sz w:val="32"/>
          <w:szCs w:val="32"/>
        </w:rPr>
        <w:t>Siren song of Aces.</w:t>
      </w:r>
      <w:proofErr w:type="gramEnd"/>
    </w:p>
    <w:p w:rsidR="003A58FA" w:rsidRPr="00B246FD" w:rsidRDefault="003A58FA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lotus bud of yorf</w:t>
      </w:r>
    </w:p>
    <w:p w:rsidR="003A58FA" w:rsidRPr="00B246FD" w:rsidRDefault="003A58FA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sweet seductive gift to bards and saces</w:t>
      </w:r>
    </w:p>
    <w:p w:rsidR="003A58FA" w:rsidRPr="00B246FD" w:rsidRDefault="003A58FA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whiskey borwe of corw</w:t>
      </w:r>
    </w:p>
    <w:p w:rsidR="003A58FA" w:rsidRPr="00B246FD" w:rsidRDefault="003A58FA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rye argot what opens doors</w:t>
      </w:r>
    </w:p>
    <w:p w:rsidR="003A58FA" w:rsidRPr="00B246FD" w:rsidRDefault="003A58FA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spirit</w:t>
      </w:r>
      <w:r w:rsidR="0046663E" w:rsidRPr="00B246FD">
        <w:rPr>
          <w:rFonts w:ascii="Arabic Typesetting" w:hAnsi="Arabic Typesetting" w:cs="Arabic Typesetting"/>
          <w:caps/>
          <w:sz w:val="32"/>
          <w:szCs w:val="32"/>
        </w:rPr>
        <w:t xml:space="preserve"> strowl of cacti</w:t>
      </w:r>
      <w:bookmarkStart w:id="0" w:name="_GoBack"/>
      <w:bookmarkEnd w:id="0"/>
    </w:p>
    <w:p w:rsidR="0046663E" w:rsidRPr="00B246FD" w:rsidRDefault="0046663E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mystic brews of spore</w:t>
      </w:r>
    </w:p>
    <w:p w:rsidR="0046663E" w:rsidRPr="00B246FD" w:rsidRDefault="0046663E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 xml:space="preserve">looking glass of </w:t>
      </w:r>
      <w:proofErr w:type="gramStart"/>
      <w:r w:rsidRPr="00B246FD">
        <w:rPr>
          <w:rFonts w:ascii="Arabic Typesetting" w:hAnsi="Arabic Typesetting" w:cs="Arabic Typesetting"/>
          <w:caps/>
          <w:sz w:val="32"/>
          <w:szCs w:val="32"/>
        </w:rPr>
        <w:t>I</w:t>
      </w:r>
      <w:proofErr w:type="gramEnd"/>
    </w:p>
    <w:p w:rsidR="0046663E" w:rsidRPr="00B246FD" w:rsidRDefault="0046663E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Yagi tea of devil’s claws</w:t>
      </w:r>
    </w:p>
    <w:p w:rsidR="0046663E" w:rsidRPr="00B246FD" w:rsidRDefault="0046663E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coca leaf white delight</w:t>
      </w:r>
    </w:p>
    <w:p w:rsidR="0046663E" w:rsidRPr="00B246FD" w:rsidRDefault="0046663E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soft fingers of the poppy</w:t>
      </w:r>
    </w:p>
    <w:p w:rsidR="0046663E" w:rsidRPr="00B246FD" w:rsidRDefault="0046663E" w:rsidP="00B246FD">
      <w:pPr>
        <w:tabs>
          <w:tab w:val="left" w:pos="72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through curls of hair</w:t>
      </w:r>
    </w:p>
    <w:p w:rsidR="0046663E" w:rsidRPr="00B246FD" w:rsidRDefault="0046663E" w:rsidP="00B246FD">
      <w:pPr>
        <w:tabs>
          <w:tab w:val="left" w:pos="720"/>
          <w:tab w:val="left" w:pos="144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entered with tena—</w:t>
      </w:r>
    </w:p>
    <w:p w:rsidR="0046663E" w:rsidRPr="00B246FD" w:rsidRDefault="0046663E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illusive love</w:t>
      </w:r>
    </w:p>
    <w:p w:rsidR="0046663E" w:rsidRPr="00B246FD" w:rsidRDefault="0046663E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rare visions of the pipe</w:t>
      </w:r>
    </w:p>
    <w:p w:rsidR="0046663E" w:rsidRPr="00B246FD" w:rsidRDefault="0046663E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 xml:space="preserve">calls to </w:t>
      </w:r>
      <w:r w:rsidR="00DC2AEB" w:rsidRPr="00B246FD">
        <w:rPr>
          <w:rFonts w:ascii="Arabic Typesetting" w:hAnsi="Arabic Typesetting" w:cs="Arabic Typesetting"/>
          <w:caps/>
          <w:sz w:val="32"/>
          <w:szCs w:val="32"/>
        </w:rPr>
        <w:t>inner harmony peace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warm clim-----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that what for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one pines and see---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velvet --- of night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say none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may touch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compare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to such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that comes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to on as me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as one as you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--- dare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to grant a moment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 xml:space="preserve">of </w:t>
      </w:r>
      <w:proofErr w:type="gramStart"/>
      <w:r w:rsidRPr="00B246FD">
        <w:rPr>
          <w:rFonts w:ascii="Arabic Typesetting" w:hAnsi="Arabic Typesetting" w:cs="Arabic Typesetting"/>
          <w:caps/>
          <w:sz w:val="32"/>
          <w:szCs w:val="32"/>
        </w:rPr>
        <w:t>your</w:t>
      </w:r>
      <w:proofErr w:type="gramEnd"/>
      <w:r w:rsidRPr="00B246FD">
        <w:rPr>
          <w:rFonts w:ascii="Arabic Typesetting" w:hAnsi="Arabic Typesetting" w:cs="Arabic Typesetting"/>
          <w:caps/>
          <w:sz w:val="32"/>
          <w:szCs w:val="32"/>
        </w:rPr>
        <w:t xml:space="preserve"> ---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behalf fail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lastRenderedPageBreak/>
        <w:t>euphoric bliss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soft state of empathy</w:t>
      </w:r>
    </w:p>
    <w:p w:rsidR="00DC2AEB" w:rsidRPr="00B246FD" w:rsidRDefault="00DC2AEB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 xml:space="preserve">i taste 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know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hear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see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to share a bit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of time and space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wth thee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to feel your presence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two minds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touch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entwine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embrace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simple grace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of this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know you are here</w:t>
      </w:r>
    </w:p>
    <w:p w:rsidR="00E87B71" w:rsidRPr="00B246FD" w:rsidRDefault="00E87B71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sense promise near</w:t>
      </w:r>
    </w:p>
    <w:p w:rsidR="00E87B71" w:rsidRPr="00B246FD" w:rsidRDefault="006D3E69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>eyes smiles away kiss</w:t>
      </w:r>
    </w:p>
    <w:p w:rsidR="006D3E69" w:rsidRPr="00B246FD" w:rsidRDefault="006D3E69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hope blooms</w:t>
      </w:r>
    </w:p>
    <w:p w:rsidR="006D3E69" w:rsidRPr="00B246FD" w:rsidRDefault="006D3E69" w:rsidP="00B246F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246FD">
        <w:rPr>
          <w:rFonts w:ascii="Arabic Typesetting" w:hAnsi="Arabic Typesetting" w:cs="Arabic Typesetting"/>
          <w:caps/>
          <w:sz w:val="32"/>
          <w:szCs w:val="32"/>
        </w:rPr>
        <w:tab/>
      </w:r>
      <w:r w:rsidRPr="00B246FD">
        <w:rPr>
          <w:rFonts w:ascii="Arabic Typesetting" w:hAnsi="Arabic Typesetting" w:cs="Arabic Typesetting"/>
          <w:caps/>
          <w:sz w:val="32"/>
          <w:szCs w:val="32"/>
        </w:rPr>
        <w:tab/>
        <w:t>perhaps you care.</w:t>
      </w:r>
    </w:p>
    <w:p w:rsidR="00E84BBC" w:rsidRPr="00B246FD" w:rsidRDefault="00E84BBC" w:rsidP="00B246FD">
      <w:pPr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E84BBC" w:rsidRPr="00B246FD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5032"/>
    <w:rsid w:val="000C0600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A58FA"/>
    <w:rsid w:val="003B3850"/>
    <w:rsid w:val="0040174B"/>
    <w:rsid w:val="004077BD"/>
    <w:rsid w:val="00414E1F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6704"/>
    <w:rsid w:val="00661F00"/>
    <w:rsid w:val="00687679"/>
    <w:rsid w:val="006B18F5"/>
    <w:rsid w:val="006D0BEF"/>
    <w:rsid w:val="006D3E69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246FD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2</cp:revision>
  <dcterms:created xsi:type="dcterms:W3CDTF">2011-10-19T21:06:00Z</dcterms:created>
  <dcterms:modified xsi:type="dcterms:W3CDTF">2015-07-15T23:51:00Z</dcterms:modified>
</cp:coreProperties>
</file>