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D3159">
        <w:rPr>
          <w:rFonts w:ascii="Arabic Typesetting" w:hAnsi="Arabic Typesetting" w:cs="Arabic Typesetting"/>
          <w:b/>
          <w:sz w:val="32"/>
          <w:szCs w:val="32"/>
        </w:rPr>
        <w:t xml:space="preserve">March </w:t>
      </w:r>
      <w:proofErr w:type="spellStart"/>
      <w:r w:rsidRPr="004D3159">
        <w:rPr>
          <w:rFonts w:ascii="Arabic Typesetting" w:hAnsi="Arabic Typesetting" w:cs="Arabic Typesetting"/>
          <w:b/>
          <w:sz w:val="32"/>
          <w:szCs w:val="32"/>
        </w:rPr>
        <w:t>Edes</w:t>
      </w:r>
      <w:proofErr w:type="spellEnd"/>
    </w:p>
    <w:bookmarkEnd w:id="0"/>
    <w:p w:rsidR="00C3429C" w:rsidRPr="004D3159" w:rsidRDefault="00ED6241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D3159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4D315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4D3159" w:rsidRDefault="003843A1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6F5EA8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D3159">
        <w:rPr>
          <w:rFonts w:ascii="Arabic Typesetting" w:hAnsi="Arabic Typesetting" w:cs="Arabic Typesetting"/>
          <w:sz w:val="32"/>
          <w:szCs w:val="32"/>
        </w:rPr>
        <w:t>Alas the fickle fate of love spoke and so they betrothed to marry they were</w:t>
      </w:r>
    </w:p>
    <w:p w:rsidR="006F5EA8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3159">
        <w:rPr>
          <w:rFonts w:ascii="Arabic Typesetting" w:hAnsi="Arabic Typesetting" w:cs="Arabic Typesetting"/>
          <w:sz w:val="32"/>
          <w:szCs w:val="32"/>
        </w:rPr>
        <w:t>buried</w:t>
      </w:r>
      <w:proofErr w:type="gramEnd"/>
      <w:r w:rsidRPr="004D3159">
        <w:rPr>
          <w:rFonts w:ascii="Arabic Typesetting" w:hAnsi="Arabic Typesetting" w:cs="Arabic Typesetting"/>
          <w:sz w:val="32"/>
          <w:szCs w:val="32"/>
        </w:rPr>
        <w:t xml:space="preserve"> in the spring</w:t>
      </w:r>
    </w:p>
    <w:p w:rsidR="006F5EA8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D3159">
        <w:rPr>
          <w:rFonts w:ascii="Arabic Typesetting" w:hAnsi="Arabic Typesetting" w:cs="Arabic Typesetting"/>
          <w:sz w:val="32"/>
          <w:szCs w:val="32"/>
        </w:rPr>
        <w:t xml:space="preserve">I'll alas though they </w:t>
      </w:r>
      <w:proofErr w:type="spellStart"/>
      <w:r w:rsidRPr="004D3159">
        <w:rPr>
          <w:rFonts w:ascii="Arabic Typesetting" w:hAnsi="Arabic Typesetting" w:cs="Arabic Typesetting"/>
          <w:sz w:val="32"/>
          <w:szCs w:val="32"/>
        </w:rPr>
        <w:t>betroved</w:t>
      </w:r>
      <w:proofErr w:type="spellEnd"/>
      <w:r w:rsidRPr="004D3159">
        <w:rPr>
          <w:rFonts w:ascii="Arabic Typesetting" w:hAnsi="Arabic Typesetting" w:cs="Arabic Typesetting"/>
          <w:sz w:val="32"/>
          <w:szCs w:val="32"/>
        </w:rPr>
        <w:t xml:space="preserve"> to marry in June </w:t>
      </w:r>
      <w:proofErr w:type="spellStart"/>
      <w:r w:rsidRPr="004D3159">
        <w:rPr>
          <w:rFonts w:ascii="Arabic Typesetting" w:hAnsi="Arabic Typesetting" w:cs="Arabic Typesetting"/>
          <w:sz w:val="32"/>
          <w:szCs w:val="32"/>
        </w:rPr>
        <w:t>Splender</w:t>
      </w:r>
      <w:proofErr w:type="spellEnd"/>
      <w:r w:rsidRPr="004D3159">
        <w:rPr>
          <w:rFonts w:ascii="Arabic Typesetting" w:hAnsi="Arabic Typesetting" w:cs="Arabic Typesetting"/>
          <w:sz w:val="32"/>
          <w:szCs w:val="32"/>
        </w:rPr>
        <w:t xml:space="preserve"> the fickle fate of love</w:t>
      </w:r>
    </w:p>
    <w:p w:rsidR="006F5EA8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3159">
        <w:rPr>
          <w:rFonts w:ascii="Arabic Typesetting" w:hAnsi="Arabic Typesetting" w:cs="Arabic Typesetting"/>
          <w:sz w:val="32"/>
          <w:szCs w:val="32"/>
        </w:rPr>
        <w:t>spoke</w:t>
      </w:r>
      <w:proofErr w:type="gramEnd"/>
      <w:r w:rsidRPr="004D3159">
        <w:rPr>
          <w:rFonts w:ascii="Arabic Typesetting" w:hAnsi="Arabic Typesetting" w:cs="Arabic Typesetting"/>
          <w:sz w:val="32"/>
          <w:szCs w:val="32"/>
        </w:rPr>
        <w:t xml:space="preserve"> and they were buried in the spring</w:t>
      </w:r>
    </w:p>
    <w:p w:rsidR="006F5EA8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D3159">
        <w:rPr>
          <w:rFonts w:ascii="Arabic Typesetting" w:hAnsi="Arabic Typesetting" w:cs="Arabic Typesetting"/>
          <w:sz w:val="32"/>
          <w:szCs w:val="32"/>
        </w:rPr>
        <w:t>My new lover has a ticket we will travel with the tides we will dance up on the</w:t>
      </w:r>
    </w:p>
    <w:p w:rsidR="006F5EA8" w:rsidRPr="004D3159" w:rsidRDefault="006F5EA8" w:rsidP="004D3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3159">
        <w:rPr>
          <w:rFonts w:ascii="Arabic Typesetting" w:hAnsi="Arabic Typesetting" w:cs="Arabic Typesetting"/>
          <w:sz w:val="32"/>
          <w:szCs w:val="32"/>
        </w:rPr>
        <w:t>river</w:t>
      </w:r>
      <w:proofErr w:type="gramEnd"/>
      <w:r w:rsidRPr="004D3159">
        <w:rPr>
          <w:rFonts w:ascii="Arabic Typesetting" w:hAnsi="Arabic Typesetting" w:cs="Arabic Typesetting"/>
          <w:sz w:val="32"/>
          <w:szCs w:val="32"/>
        </w:rPr>
        <w:t xml:space="preserve"> and be married on March </w:t>
      </w:r>
      <w:proofErr w:type="spellStart"/>
      <w:r w:rsidRPr="004D3159">
        <w:rPr>
          <w:rFonts w:ascii="Arabic Typesetting" w:hAnsi="Arabic Typesetting" w:cs="Arabic Typesetting"/>
          <w:sz w:val="32"/>
          <w:szCs w:val="32"/>
        </w:rPr>
        <w:t>Edes</w:t>
      </w:r>
      <w:proofErr w:type="spellEnd"/>
    </w:p>
    <w:p w:rsidR="006B59D4" w:rsidRPr="00C3429C" w:rsidRDefault="006B59D4" w:rsidP="006F5EA8">
      <w:pPr>
        <w:autoSpaceDE w:val="0"/>
        <w:autoSpaceDN w:val="0"/>
        <w:adjustRightInd w:val="0"/>
        <w:spacing w:after="0" w:line="240" w:lineRule="auto"/>
      </w:pPr>
    </w:p>
    <w:sectPr w:rsidR="006B59D4" w:rsidRPr="00C3429C" w:rsidSect="00A2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C5CD3"/>
    <w:rsid w:val="004D3159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A26EE"/>
    <w:rsid w:val="007E396E"/>
    <w:rsid w:val="007F0FA8"/>
    <w:rsid w:val="00825E90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25D90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2015-06-15T20:14:00Z</dcterms:created>
  <dcterms:modified xsi:type="dcterms:W3CDTF">2015-07-23T22:15:00Z</dcterms:modified>
</cp:coreProperties>
</file>