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00595">
        <w:rPr>
          <w:rFonts w:ascii="Arabic Typesetting" w:hAnsi="Arabic Typesetting" w:cs="Arabic Typesetting"/>
          <w:b/>
          <w:sz w:val="32"/>
          <w:szCs w:val="32"/>
        </w:rPr>
        <w:t>Punch to the Gut</w:t>
      </w:r>
    </w:p>
    <w:bookmarkEnd w:id="0"/>
    <w:p w:rsidR="00C3429C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E00595">
        <w:rPr>
          <w:rFonts w:ascii="Arabic Typesetting" w:hAnsi="Arabic Typesetting" w:cs="Arabic Typesetting"/>
          <w:i/>
          <w:sz w:val="32"/>
          <w:szCs w:val="32"/>
        </w:rPr>
        <w:t>March 10</w:t>
      </w:r>
      <w:r w:rsidR="007A26EE" w:rsidRPr="00E00595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E00595" w:rsidRDefault="003843A1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E00595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0595">
        <w:rPr>
          <w:rFonts w:ascii="Arabic Typesetting" w:hAnsi="Arabic Typesetting" w:cs="Arabic Typesetting"/>
          <w:sz w:val="32"/>
          <w:szCs w:val="32"/>
        </w:rPr>
        <w:t>Punch to the gut shot to the heart stuck in a rut need a new start</w:t>
      </w:r>
    </w:p>
    <w:p w:rsidR="00E00595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0595">
        <w:rPr>
          <w:rFonts w:ascii="Arabic Typesetting" w:hAnsi="Arabic Typesetting" w:cs="Arabic Typesetting"/>
          <w:sz w:val="32"/>
          <w:szCs w:val="32"/>
        </w:rPr>
        <w:t>Old friends</w:t>
      </w:r>
      <w:r w:rsidR="00E00595" w:rsidRPr="00E005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0595">
        <w:rPr>
          <w:rFonts w:ascii="Arabic Typesetting" w:hAnsi="Arabic Typesetting" w:cs="Arabic Typesetting"/>
          <w:sz w:val="32"/>
          <w:szCs w:val="32"/>
        </w:rPr>
        <w:t>have turned Old trust has cracked old</w:t>
      </w:r>
    </w:p>
    <w:p w:rsidR="00E00595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0595">
        <w:rPr>
          <w:rFonts w:ascii="Arabic Typesetting" w:hAnsi="Arabic Typesetting" w:cs="Arabic Typesetting"/>
          <w:sz w:val="32"/>
          <w:szCs w:val="32"/>
        </w:rPr>
        <w:t xml:space="preserve">Lovers so spurned </w:t>
      </w:r>
      <w:proofErr w:type="gramStart"/>
      <w:r w:rsidRPr="00E00595">
        <w:rPr>
          <w:rFonts w:ascii="Arabic Typesetting" w:hAnsi="Arabic Typesetting" w:cs="Arabic Typesetting"/>
          <w:sz w:val="32"/>
          <w:szCs w:val="32"/>
        </w:rPr>
        <w:t>Can't</w:t>
      </w:r>
      <w:proofErr w:type="gramEnd"/>
      <w:r w:rsidRPr="00E00595">
        <w:rPr>
          <w:rFonts w:ascii="Arabic Typesetting" w:hAnsi="Arabic Typesetting" w:cs="Arabic Typesetting"/>
          <w:sz w:val="32"/>
          <w:szCs w:val="32"/>
        </w:rPr>
        <w:t xml:space="preserve"> bear to look</w:t>
      </w:r>
      <w:r w:rsidR="00E00595" w:rsidRPr="00E005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0595">
        <w:rPr>
          <w:rFonts w:ascii="Arabic Typesetting" w:hAnsi="Arabic Typesetting" w:cs="Arabic Typesetting"/>
          <w:sz w:val="32"/>
          <w:szCs w:val="32"/>
        </w:rPr>
        <w:t>back</w:t>
      </w:r>
    </w:p>
    <w:p w:rsidR="00E00595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0595">
        <w:rPr>
          <w:rFonts w:ascii="Arabic Typesetting" w:hAnsi="Arabic Typesetting" w:cs="Arabic Typesetting"/>
          <w:sz w:val="32"/>
          <w:szCs w:val="32"/>
        </w:rPr>
        <w:t>Storm</w:t>
      </w:r>
      <w:r w:rsidR="00E005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0595">
        <w:rPr>
          <w:rFonts w:ascii="Arabic Typesetting" w:hAnsi="Arabic Typesetting" w:cs="Arabic Typesetting"/>
          <w:sz w:val="32"/>
          <w:szCs w:val="32"/>
        </w:rPr>
        <w:t xml:space="preserve">clouds ahead Sundown and set No good to be said </w:t>
      </w:r>
      <w:proofErr w:type="spellStart"/>
      <w:r w:rsidRPr="00E00595">
        <w:rPr>
          <w:rFonts w:ascii="Arabic Typesetting" w:hAnsi="Arabic Typesetting" w:cs="Arabic Typesetting"/>
          <w:sz w:val="32"/>
          <w:szCs w:val="32"/>
        </w:rPr>
        <w:t>cept</w:t>
      </w:r>
      <w:proofErr w:type="spellEnd"/>
      <w:r w:rsidRPr="00E00595">
        <w:rPr>
          <w:rFonts w:ascii="Arabic Typesetting" w:hAnsi="Arabic Typesetting" w:cs="Arabic Typesetting"/>
          <w:sz w:val="32"/>
          <w:szCs w:val="32"/>
        </w:rPr>
        <w:t xml:space="preserve"> it's not</w:t>
      </w:r>
      <w:r w:rsidR="00E00595" w:rsidRPr="00E005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0595">
        <w:rPr>
          <w:rFonts w:ascii="Arabic Typesetting" w:hAnsi="Arabic Typesetting" w:cs="Arabic Typesetting"/>
          <w:sz w:val="32"/>
          <w:szCs w:val="32"/>
        </w:rPr>
        <w:t>over yet</w:t>
      </w:r>
    </w:p>
    <w:p w:rsidR="00E00595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0595">
        <w:rPr>
          <w:rFonts w:ascii="Arabic Typesetting" w:hAnsi="Arabic Typesetting" w:cs="Arabic Typesetting"/>
          <w:sz w:val="32"/>
          <w:szCs w:val="32"/>
        </w:rPr>
        <w:t xml:space="preserve">The sun will Still rise I can still breath hear speak and see </w:t>
      </w:r>
      <w:proofErr w:type="gramStart"/>
      <w:r w:rsidRPr="00E00595">
        <w:rPr>
          <w:rFonts w:ascii="Arabic Typesetting" w:hAnsi="Arabic Typesetting" w:cs="Arabic Typesetting"/>
          <w:sz w:val="32"/>
          <w:szCs w:val="32"/>
        </w:rPr>
        <w:t>Though</w:t>
      </w:r>
      <w:proofErr w:type="gramEnd"/>
      <w:r w:rsidRPr="00E00595">
        <w:rPr>
          <w:rFonts w:ascii="Arabic Typesetting" w:hAnsi="Arabic Typesetting" w:cs="Arabic Typesetting"/>
          <w:sz w:val="32"/>
          <w:szCs w:val="32"/>
        </w:rPr>
        <w:t xml:space="preserve"> my</w:t>
      </w:r>
      <w:r w:rsidR="00E00595" w:rsidRPr="00E005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0595">
        <w:rPr>
          <w:rFonts w:ascii="Arabic Typesetting" w:hAnsi="Arabic Typesetting" w:cs="Arabic Typesetting"/>
          <w:sz w:val="32"/>
          <w:szCs w:val="32"/>
        </w:rPr>
        <w:t>body be aged.</w:t>
      </w:r>
    </w:p>
    <w:p w:rsidR="00E00595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0595">
        <w:rPr>
          <w:rFonts w:ascii="Arabic Typesetting" w:hAnsi="Arabic Typesetting" w:cs="Arabic Typesetting"/>
          <w:sz w:val="32"/>
          <w:szCs w:val="32"/>
        </w:rPr>
        <w:t>Life by King chained and bound.</w:t>
      </w:r>
    </w:p>
    <w:p w:rsidR="00E00595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0595">
        <w:rPr>
          <w:rFonts w:ascii="Arabic Typesetting" w:hAnsi="Arabic Typesetting" w:cs="Arabic Typesetting"/>
          <w:sz w:val="32"/>
          <w:szCs w:val="32"/>
        </w:rPr>
        <w:t>Not so for the soul.</w:t>
      </w:r>
    </w:p>
    <w:p w:rsidR="001A5A98" w:rsidRPr="00E00595" w:rsidRDefault="00456B0D" w:rsidP="00E0059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00595">
        <w:rPr>
          <w:rFonts w:ascii="Arabic Typesetting" w:hAnsi="Arabic Typesetting" w:cs="Arabic Typesetting"/>
          <w:sz w:val="32"/>
          <w:szCs w:val="32"/>
        </w:rPr>
        <w:t>Spirit mind</w:t>
      </w:r>
      <w:r w:rsidR="00E00595" w:rsidRPr="00E005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0595">
        <w:rPr>
          <w:rFonts w:ascii="Arabic Typesetting" w:hAnsi="Arabic Typesetting" w:cs="Arabic Typesetting"/>
          <w:sz w:val="32"/>
          <w:szCs w:val="32"/>
        </w:rPr>
        <w:t>self still roam free.</w:t>
      </w:r>
    </w:p>
    <w:sectPr w:rsidR="001A5A98" w:rsidRPr="00E00595" w:rsidSect="0088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56B0D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87DA5"/>
    <w:rsid w:val="008960EE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F13A2"/>
    <w:rsid w:val="00E00595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2015-06-15T19:42:00Z</dcterms:created>
  <dcterms:modified xsi:type="dcterms:W3CDTF">2015-07-24T00:36:00Z</dcterms:modified>
</cp:coreProperties>
</file>