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BF" w:rsidRPr="004C1978" w:rsidRDefault="004C1978" w:rsidP="004C197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Hemmingway</w:t>
      </w:r>
    </w:p>
    <w:p w:rsidR="008F2EBF" w:rsidRPr="004C1978" w:rsidRDefault="008F2EBF" w:rsidP="004C197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1978">
        <w:rPr>
          <w:rFonts w:ascii="Arabic Typesetting" w:hAnsi="Arabic Typesetting" w:cs="Arabic Typesetting"/>
          <w:i/>
          <w:sz w:val="32"/>
          <w:szCs w:val="32"/>
        </w:rPr>
        <w:t>March 29, 2014</w:t>
      </w:r>
    </w:p>
    <w:p w:rsidR="004C1978" w:rsidRDefault="004C1978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r w:rsidRPr="004C1978">
        <w:rPr>
          <w:rFonts w:ascii="Arabic Typesetting" w:hAnsi="Arabic Typesetting" w:cs="Arabic Typesetting"/>
          <w:sz w:val="32"/>
          <w:szCs w:val="32"/>
        </w:rPr>
        <w:t>Pappa</w:t>
      </w:r>
      <w:proofErr w:type="spellEnd"/>
      <w:r w:rsidRPr="004C1978">
        <w:rPr>
          <w:rFonts w:ascii="Arabic Typesetting" w:hAnsi="Arabic Typesetting" w:cs="Arabic Typesetting"/>
          <w:sz w:val="32"/>
          <w:szCs w:val="32"/>
        </w:rPr>
        <w:t xml:space="preserve"> What Did You Think.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See.              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As That Double Charge Of Number Fours Embraced Thy Brain.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The Fickle Fate Perchance Perceived.                       </w:t>
      </w:r>
    </w:p>
    <w:p w:rsidR="004C1978" w:rsidRDefault="008F2EBF" w:rsidP="004C197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Of Thy Illusive Place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History.                        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Or Perhaps It Was The Angst.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To Know The Years Fears Tears Sauce Of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The  Grape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And Rye.                     </w:t>
      </w:r>
    </w:p>
    <w:p w:rsidR="004C1978" w:rsidRDefault="008F2EBF" w:rsidP="004C197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Fruit Of Wounded Bird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Machines 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4C1978" w:rsidRDefault="008F2EBF" w:rsidP="004C197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Downed On Dark Continents Plain.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4C1978" w:rsidRDefault="008F2EBF" w:rsidP="004C197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With Cruel Hippocratic Prod.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Probe.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Touch.   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To Brain.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 xml:space="preserve">Had </w:t>
      </w:r>
      <w:proofErr w:type="spellStart"/>
      <w:r w:rsidRPr="004C1978">
        <w:rPr>
          <w:rFonts w:ascii="Arabic Typesetting" w:hAnsi="Arabic Typesetting" w:cs="Arabic Typesetting"/>
          <w:sz w:val="32"/>
          <w:szCs w:val="32"/>
        </w:rPr>
        <w:t>Wllled</w:t>
      </w:r>
      <w:proofErr w:type="spellEnd"/>
      <w:r w:rsidRPr="004C1978">
        <w:rPr>
          <w:rFonts w:ascii="Arabic Typesetting" w:hAnsi="Arabic Typesetting" w:cs="Arabic Typesetting"/>
          <w:sz w:val="32"/>
          <w:szCs w:val="32"/>
        </w:rPr>
        <w:t xml:space="preserve"> Thy Bard Gifts And Will To Die.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C1978" w:rsidRDefault="008F2EBF" w:rsidP="004C197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See. Write.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Scribe.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C1978" w:rsidRDefault="008F2EBF" w:rsidP="004C197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 xml:space="preserve">Of Thy Thought What </w:t>
      </w:r>
      <w:proofErr w:type="spellStart"/>
      <w:r w:rsidRPr="004C1978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4C197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To Raw Reality.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And  Back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Again.              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Harken To Dirge Of Thy Mournful Lament.                  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At Witching Hour.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4C1978" w:rsidRDefault="008F2EBF" w:rsidP="004C197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Of Thy Jaded Faded Powers.                               </w:t>
      </w:r>
    </w:p>
    <w:p w:rsidR="004C1978" w:rsidRDefault="008F2EBF" w:rsidP="004C197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Fall Prey To Black Spiral.        </w:t>
      </w:r>
    </w:p>
    <w:p w:rsidR="004C1978" w:rsidRDefault="008F2EBF" w:rsidP="004C197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978">
        <w:rPr>
          <w:rFonts w:ascii="Arabic Typesetting" w:hAnsi="Arabic Typesetting" w:cs="Arabic Typesetting"/>
          <w:sz w:val="32"/>
          <w:szCs w:val="32"/>
        </w:rPr>
        <w:t xml:space="preserve">Swept Down Hole Of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Melancholia 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C1978" w:rsidRDefault="008F2EBF" w:rsidP="004C197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Helpless.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Deep.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4C1978" w:rsidRDefault="008F2EBF" w:rsidP="004C197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978">
        <w:rPr>
          <w:rFonts w:ascii="Arabic Typesetting" w:hAnsi="Arabic Typesetting" w:cs="Arabic Typesetting"/>
          <w:sz w:val="32"/>
          <w:szCs w:val="32"/>
        </w:rPr>
        <w:t>Descent.</w:t>
      </w:r>
      <w:proofErr w:type="gramEnd"/>
      <w:r w:rsidRPr="004C1978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5D2C7A" w:rsidRPr="004C1978" w:rsidRDefault="00046C6C" w:rsidP="004C197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C1978">
        <w:rPr>
          <w:rFonts w:ascii="Arabic Typesetting" w:hAnsi="Arabic Typesetting" w:cs="Arabic Typesetting"/>
          <w:sz w:val="32"/>
          <w:szCs w:val="32"/>
        </w:rPr>
        <w:t>Hand.</w:t>
      </w:r>
    </w:p>
    <w:sectPr w:rsidR="005D2C7A" w:rsidRPr="004C197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C1978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2015-06-08T21:03:00Z</dcterms:created>
  <dcterms:modified xsi:type="dcterms:W3CDTF">2015-06-10T19:42:00Z</dcterms:modified>
</cp:coreProperties>
</file>