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5EA" w:rsidRPr="002F39C2" w:rsidRDefault="002F39C2" w:rsidP="002F39C2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Keep</w:t>
      </w:r>
    </w:p>
    <w:p w:rsidR="00BF45EA" w:rsidRPr="002F39C2" w:rsidRDefault="00BF45EA" w:rsidP="002F39C2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F39C2">
        <w:rPr>
          <w:rFonts w:ascii="Arabic Typesetting" w:hAnsi="Arabic Typesetting" w:cs="Arabic Typesetting"/>
          <w:i/>
          <w:sz w:val="32"/>
          <w:szCs w:val="32"/>
        </w:rPr>
        <w:t>April 25, 2014</w:t>
      </w:r>
    </w:p>
    <w:p w:rsidR="002F39C2" w:rsidRDefault="002F39C2" w:rsidP="002F39C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F39C2" w:rsidRDefault="00BF45EA" w:rsidP="002F39C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39C2">
        <w:rPr>
          <w:rFonts w:ascii="Arabic Typesetting" w:hAnsi="Arabic Typesetting" w:cs="Arabic Typesetting"/>
          <w:sz w:val="32"/>
          <w:szCs w:val="32"/>
        </w:rPr>
        <w:t xml:space="preserve">Keep Your Spirit Rifle Near.                         </w:t>
      </w:r>
    </w:p>
    <w:p w:rsidR="002F39C2" w:rsidRDefault="00BF45EA" w:rsidP="002F39C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Wiped.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Oiled.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Clean.                                  </w:t>
      </w:r>
    </w:p>
    <w:p w:rsidR="002F39C2" w:rsidRDefault="00BF45EA" w:rsidP="002F39C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F39C2">
        <w:rPr>
          <w:rFonts w:ascii="Arabic Typesetting" w:hAnsi="Arabic Typesetting" w:cs="Arabic Typesetting"/>
          <w:sz w:val="32"/>
          <w:szCs w:val="32"/>
        </w:rPr>
        <w:t xml:space="preserve">Lead Formed. Powder Dry.                          </w:t>
      </w:r>
    </w:p>
    <w:p w:rsidR="002F39C2" w:rsidRDefault="00BF45EA" w:rsidP="002F39C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39C2">
        <w:rPr>
          <w:rFonts w:ascii="Arabic Typesetting" w:hAnsi="Arabic Typesetting" w:cs="Arabic Typesetting"/>
          <w:sz w:val="32"/>
          <w:szCs w:val="32"/>
        </w:rPr>
        <w:t xml:space="preserve">Life Is But A Warriors Dream.                               </w:t>
      </w:r>
    </w:p>
    <w:p w:rsidR="002F39C2" w:rsidRDefault="00BF45EA" w:rsidP="002F39C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F39C2">
        <w:rPr>
          <w:rFonts w:ascii="Arabic Typesetting" w:hAnsi="Arabic Typesetting" w:cs="Arabic Typesetting"/>
          <w:sz w:val="32"/>
          <w:szCs w:val="32"/>
        </w:rPr>
        <w:t xml:space="preserve">No One Lives. </w:t>
      </w: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But Dies.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2F39C2" w:rsidRDefault="00BF45EA" w:rsidP="002F39C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Each Breath A Birth.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2F39C2" w:rsidRDefault="00BF45EA" w:rsidP="002F39C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F39C2">
        <w:rPr>
          <w:rFonts w:ascii="Arabic Typesetting" w:hAnsi="Arabic Typesetting" w:cs="Arabic Typesetting"/>
          <w:sz w:val="32"/>
          <w:szCs w:val="32"/>
        </w:rPr>
        <w:t xml:space="preserve">Each Sleep A Death.                                  </w:t>
      </w:r>
    </w:p>
    <w:p w:rsidR="002F39C2" w:rsidRDefault="00BF45EA" w:rsidP="002F39C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39C2">
        <w:rPr>
          <w:rFonts w:ascii="Arabic Typesetting" w:hAnsi="Arabic Typesetting" w:cs="Arabic Typesetting"/>
          <w:sz w:val="32"/>
          <w:szCs w:val="32"/>
        </w:rPr>
        <w:t xml:space="preserve">Each Turn </w:t>
      </w: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Mother Earth.                                 </w:t>
      </w:r>
    </w:p>
    <w:p w:rsidR="002F39C2" w:rsidRDefault="00BF45EA" w:rsidP="002F39C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F39C2">
        <w:rPr>
          <w:rFonts w:ascii="Arabic Typesetting" w:hAnsi="Arabic Typesetting" w:cs="Arabic Typesetting"/>
          <w:sz w:val="32"/>
          <w:szCs w:val="32"/>
        </w:rPr>
        <w:t xml:space="preserve">Eternity </w:t>
      </w: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Self Confidence.                 </w:t>
      </w:r>
    </w:p>
    <w:p w:rsidR="002F39C2" w:rsidRDefault="00BF45EA" w:rsidP="002F39C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F39C2">
        <w:rPr>
          <w:rFonts w:ascii="Arabic Typesetting" w:hAnsi="Arabic Typesetting" w:cs="Arabic Typesetting"/>
          <w:sz w:val="32"/>
          <w:szCs w:val="32"/>
        </w:rPr>
        <w:t xml:space="preserve">Anguish. </w:t>
      </w: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Bereft.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</w:t>
      </w:r>
    </w:p>
    <w:p w:rsidR="002F39C2" w:rsidRDefault="00BF45EA" w:rsidP="002F39C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Of Peace.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</w:t>
      </w:r>
    </w:p>
    <w:p w:rsidR="002F39C2" w:rsidRDefault="00BF45EA" w:rsidP="002F39C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F39C2">
        <w:rPr>
          <w:rFonts w:ascii="Arabic Typesetting" w:hAnsi="Arabic Typesetting" w:cs="Arabic Typesetting"/>
          <w:sz w:val="32"/>
          <w:szCs w:val="32"/>
        </w:rPr>
        <w:t xml:space="preserve">Save Comfort Of </w:t>
      </w: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The I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.                                </w:t>
      </w:r>
    </w:p>
    <w:p w:rsidR="002F39C2" w:rsidRDefault="00BF45EA" w:rsidP="002F39C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For Who Notes.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Weeps.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For Thy Plight.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2F39C2" w:rsidRDefault="00BF45EA" w:rsidP="002F39C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Mans</w:t>
      </w:r>
      <w:proofErr w:type="spellEnd"/>
      <w:r w:rsidRPr="002F39C2">
        <w:rPr>
          <w:rFonts w:ascii="Arabic Typesetting" w:hAnsi="Arabic Typesetting" w:cs="Arabic Typesetting"/>
          <w:sz w:val="32"/>
          <w:szCs w:val="32"/>
        </w:rPr>
        <w:t xml:space="preserve"> Thy Battlements.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Guards.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Watches.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Protects.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</w:t>
      </w:r>
    </w:p>
    <w:p w:rsidR="002F39C2" w:rsidRDefault="00BF45EA" w:rsidP="002F39C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F39C2">
        <w:rPr>
          <w:rFonts w:ascii="Arabic Typesetting" w:hAnsi="Arabic Typesetting" w:cs="Arabic Typesetting"/>
          <w:sz w:val="32"/>
          <w:szCs w:val="32"/>
        </w:rPr>
        <w:t xml:space="preserve">Who </w:t>
      </w: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Cares.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Mourns.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Cries.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                   </w:t>
      </w:r>
    </w:p>
    <w:p w:rsidR="002F39C2" w:rsidRDefault="00BF45EA" w:rsidP="002F39C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Affords Thee Grace.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2F39C2" w:rsidRDefault="00BF45EA" w:rsidP="002F39C2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2F39C2">
        <w:rPr>
          <w:rFonts w:ascii="Arabic Typesetting" w:hAnsi="Arabic Typesetting" w:cs="Arabic Typesetting"/>
          <w:sz w:val="32"/>
          <w:szCs w:val="32"/>
        </w:rPr>
        <w:t xml:space="preserve">Touch </w:t>
      </w: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Empathy.                               </w:t>
      </w:r>
    </w:p>
    <w:p w:rsidR="002F39C2" w:rsidRDefault="00BF45EA" w:rsidP="002F39C2">
      <w:pPr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2F39C2">
        <w:rPr>
          <w:rFonts w:ascii="Arabic Typesetting" w:hAnsi="Arabic Typesetting" w:cs="Arabic Typesetting"/>
          <w:sz w:val="32"/>
          <w:szCs w:val="32"/>
        </w:rPr>
        <w:t xml:space="preserve">Through All </w:t>
      </w: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Time And Space.                           </w:t>
      </w:r>
    </w:p>
    <w:p w:rsidR="002F39C2" w:rsidRDefault="00BF45EA" w:rsidP="002F39C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39C2">
        <w:rPr>
          <w:rFonts w:ascii="Arabic Typesetting" w:hAnsi="Arabic Typesetting" w:cs="Arabic Typesetting"/>
          <w:sz w:val="32"/>
          <w:szCs w:val="32"/>
        </w:rPr>
        <w:t xml:space="preserve">Save Thy Own Anima. </w:t>
      </w: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Psyche.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Being.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Ego.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Nous.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Entity.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</w:t>
      </w:r>
    </w:p>
    <w:p w:rsidR="002F39C2" w:rsidRDefault="00BF45EA" w:rsidP="002F39C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Thy Essence.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</w:t>
      </w:r>
    </w:p>
    <w:p w:rsidR="002F39C2" w:rsidRDefault="00BF45EA" w:rsidP="002F39C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F39C2">
        <w:rPr>
          <w:rFonts w:ascii="Arabic Typesetting" w:hAnsi="Arabic Typesetting" w:cs="Arabic Typesetting"/>
          <w:sz w:val="32"/>
          <w:szCs w:val="32"/>
        </w:rPr>
        <w:t xml:space="preserve">Thee </w:t>
      </w: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Thee.                                                 </w:t>
      </w:r>
    </w:p>
    <w:p w:rsidR="002F39C2" w:rsidRDefault="00BF45EA" w:rsidP="002F39C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F39C2">
        <w:rPr>
          <w:rFonts w:ascii="Arabic Typesetting" w:hAnsi="Arabic Typesetting" w:cs="Arabic Typesetting"/>
          <w:sz w:val="32"/>
          <w:szCs w:val="32"/>
        </w:rPr>
        <w:t xml:space="preserve">Or Say. </w:t>
      </w: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Perchance.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2F39C2" w:rsidRDefault="00BF45EA" w:rsidP="002F39C2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2F39C2">
        <w:rPr>
          <w:rFonts w:ascii="Arabic Typesetting" w:hAnsi="Arabic Typesetting" w:cs="Arabic Typesetting"/>
          <w:sz w:val="32"/>
          <w:szCs w:val="32"/>
        </w:rPr>
        <w:t xml:space="preserve">Sole Stranger </w:t>
      </w: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The Night.                                      </w:t>
      </w:r>
    </w:p>
    <w:p w:rsidR="002F39C2" w:rsidRDefault="00BF45EA" w:rsidP="002F39C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39C2">
        <w:rPr>
          <w:rFonts w:ascii="Arabic Typesetting" w:hAnsi="Arabic Typesetting" w:cs="Arabic Typesetting"/>
          <w:sz w:val="32"/>
          <w:szCs w:val="32"/>
        </w:rPr>
        <w:t xml:space="preserve">So Bank Thy Coals Of Soul.                                   </w:t>
      </w:r>
    </w:p>
    <w:p w:rsidR="002F39C2" w:rsidRDefault="00BF45EA" w:rsidP="002F39C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F39C2">
        <w:rPr>
          <w:rFonts w:ascii="Arabic Typesetting" w:hAnsi="Arabic Typesetting" w:cs="Arabic Typesetting"/>
          <w:sz w:val="32"/>
          <w:szCs w:val="32"/>
        </w:rPr>
        <w:t xml:space="preserve">Let Spirit Soar.                                            </w:t>
      </w:r>
    </w:p>
    <w:p w:rsidR="002F39C2" w:rsidRDefault="00BF45EA" w:rsidP="002F39C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F39C2">
        <w:rPr>
          <w:rFonts w:ascii="Arabic Typesetting" w:hAnsi="Arabic Typesetting" w:cs="Arabic Typesetting"/>
          <w:sz w:val="32"/>
          <w:szCs w:val="32"/>
        </w:rPr>
        <w:t xml:space="preserve">Take Flight.                                                    </w:t>
      </w:r>
    </w:p>
    <w:p w:rsidR="002F39C2" w:rsidRDefault="00BF45EA" w:rsidP="002F39C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F39C2">
        <w:rPr>
          <w:rFonts w:ascii="Arabic Typesetting" w:hAnsi="Arabic Typesetting" w:cs="Arabic Typesetting"/>
          <w:sz w:val="32"/>
          <w:szCs w:val="32"/>
        </w:rPr>
        <w:t xml:space="preserve">Let Not Thy Flame Of Love.                                     </w:t>
      </w:r>
    </w:p>
    <w:p w:rsidR="002F39C2" w:rsidRDefault="00BF45EA" w:rsidP="002F39C2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2F39C2">
        <w:rPr>
          <w:rFonts w:ascii="Arabic Typesetting" w:hAnsi="Arabic Typesetting" w:cs="Arabic Typesetting"/>
          <w:sz w:val="32"/>
          <w:szCs w:val="32"/>
        </w:rPr>
        <w:t xml:space="preserve">Flicker. Die. Grow Cold.                              </w:t>
      </w:r>
    </w:p>
    <w:p w:rsidR="002F39C2" w:rsidRDefault="002F39C2" w:rsidP="002F39C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F39C2" w:rsidRDefault="002F39C2" w:rsidP="002F39C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F39C2" w:rsidRDefault="002F39C2" w:rsidP="002F39C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F39C2" w:rsidRDefault="002F39C2" w:rsidP="002F39C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F39C2" w:rsidRDefault="00BF45EA" w:rsidP="002F39C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39C2">
        <w:rPr>
          <w:rFonts w:ascii="Arabic Typesetting" w:hAnsi="Arabic Typesetting" w:cs="Arabic Typesetting"/>
          <w:sz w:val="32"/>
          <w:szCs w:val="32"/>
        </w:rPr>
        <w:lastRenderedPageBreak/>
        <w:t xml:space="preserve">Gird Thy Loins To Dagger Thrust.                                   </w:t>
      </w:r>
    </w:p>
    <w:p w:rsidR="002F39C2" w:rsidRDefault="00BF45EA" w:rsidP="002F39C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Of Treachery.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</w:t>
      </w:r>
    </w:p>
    <w:p w:rsidR="002F39C2" w:rsidRDefault="00BF45EA" w:rsidP="002F39C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F39C2">
        <w:rPr>
          <w:rFonts w:ascii="Arabic Typesetting" w:hAnsi="Arabic Typesetting" w:cs="Arabic Typesetting"/>
          <w:sz w:val="32"/>
          <w:szCs w:val="32"/>
        </w:rPr>
        <w:t xml:space="preserve">Yet Huddle Not.                                             </w:t>
      </w:r>
    </w:p>
    <w:p w:rsidR="002F39C2" w:rsidRDefault="00BF45EA" w:rsidP="002F39C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In Dark War Room.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</w:t>
      </w:r>
    </w:p>
    <w:p w:rsidR="002F39C2" w:rsidRDefault="00BF45EA" w:rsidP="002F39C2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Devoid Of Healing Light.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2F39C2" w:rsidRDefault="00BF45EA" w:rsidP="002F39C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39C2">
        <w:rPr>
          <w:rFonts w:ascii="Arabic Typesetting" w:hAnsi="Arabic Typesetting" w:cs="Arabic Typesetting"/>
          <w:sz w:val="32"/>
          <w:szCs w:val="32"/>
        </w:rPr>
        <w:t xml:space="preserve">Know Wealth Of Trust.                          </w:t>
      </w:r>
    </w:p>
    <w:p w:rsidR="002F39C2" w:rsidRDefault="00BF45EA" w:rsidP="002F39C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F39C2">
        <w:rPr>
          <w:rFonts w:ascii="Arabic Typesetting" w:hAnsi="Arabic Typesetting" w:cs="Arabic Typesetting"/>
          <w:sz w:val="32"/>
          <w:szCs w:val="32"/>
        </w:rPr>
        <w:t xml:space="preserve">Embrace The Break Of Day.                                      </w:t>
      </w:r>
    </w:p>
    <w:p w:rsidR="002F39C2" w:rsidRDefault="00BF45EA" w:rsidP="002F39C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F39C2">
        <w:rPr>
          <w:rFonts w:ascii="Arabic Typesetting" w:hAnsi="Arabic Typesetting" w:cs="Arabic Typesetting"/>
          <w:sz w:val="32"/>
          <w:szCs w:val="32"/>
        </w:rPr>
        <w:t xml:space="preserve">Keep Counsel With Thy Own.                                     </w:t>
      </w:r>
    </w:p>
    <w:p w:rsidR="002F39C2" w:rsidRDefault="00BF45EA" w:rsidP="002F39C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Atman.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2F39C2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Mind.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2F39C2" w:rsidRDefault="00BF45EA" w:rsidP="002F39C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39C2">
        <w:rPr>
          <w:rFonts w:ascii="Arabic Typesetting" w:hAnsi="Arabic Typesetting" w:cs="Arabic Typesetting"/>
          <w:sz w:val="32"/>
          <w:szCs w:val="32"/>
        </w:rPr>
        <w:t xml:space="preserve">So Find.                                                      </w:t>
      </w:r>
    </w:p>
    <w:p w:rsidR="002F39C2" w:rsidRDefault="00BF45EA" w:rsidP="002F39C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Inner Strength.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Harmony.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2F39C2" w:rsidRDefault="00BF45EA" w:rsidP="002F39C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F39C2">
        <w:rPr>
          <w:rFonts w:ascii="Arabic Typesetting" w:hAnsi="Arabic Typesetting" w:cs="Arabic Typesetting"/>
          <w:sz w:val="32"/>
          <w:szCs w:val="32"/>
        </w:rPr>
        <w:t>Fly Free.</w:t>
      </w:r>
      <w:proofErr w:type="gramEnd"/>
      <w:r w:rsidRPr="002F39C2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</w:t>
      </w:r>
    </w:p>
    <w:p w:rsidR="005D2C7A" w:rsidRPr="002F39C2" w:rsidRDefault="00BF45EA" w:rsidP="002F39C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2F39C2">
        <w:rPr>
          <w:rFonts w:ascii="Arabic Typesetting" w:hAnsi="Arabic Typesetting" w:cs="Arabic Typesetting"/>
          <w:sz w:val="32"/>
          <w:szCs w:val="32"/>
        </w:rPr>
        <w:t>Live Life</w:t>
      </w:r>
    </w:p>
    <w:sectPr w:rsidR="005D2C7A" w:rsidRPr="002F39C2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087FC3"/>
    <w:rsid w:val="00106AE2"/>
    <w:rsid w:val="00127F49"/>
    <w:rsid w:val="00136C22"/>
    <w:rsid w:val="00195862"/>
    <w:rsid w:val="001B6D80"/>
    <w:rsid w:val="0022453A"/>
    <w:rsid w:val="00235955"/>
    <w:rsid w:val="00257B6A"/>
    <w:rsid w:val="002B27F1"/>
    <w:rsid w:val="002B411C"/>
    <w:rsid w:val="002B4211"/>
    <w:rsid w:val="002F0BA1"/>
    <w:rsid w:val="002F39C2"/>
    <w:rsid w:val="00313736"/>
    <w:rsid w:val="00320D11"/>
    <w:rsid w:val="00333AB2"/>
    <w:rsid w:val="003370F6"/>
    <w:rsid w:val="00340A2C"/>
    <w:rsid w:val="00356599"/>
    <w:rsid w:val="0039348E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F5F28"/>
    <w:rsid w:val="008216C1"/>
    <w:rsid w:val="00855B0A"/>
    <w:rsid w:val="008652AF"/>
    <w:rsid w:val="00867532"/>
    <w:rsid w:val="0087601D"/>
    <w:rsid w:val="008A5284"/>
    <w:rsid w:val="008C515C"/>
    <w:rsid w:val="008F6658"/>
    <w:rsid w:val="00902864"/>
    <w:rsid w:val="00951624"/>
    <w:rsid w:val="00981364"/>
    <w:rsid w:val="009F0081"/>
    <w:rsid w:val="00A32697"/>
    <w:rsid w:val="00A455D9"/>
    <w:rsid w:val="00A562ED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823F8"/>
    <w:rsid w:val="00B852C1"/>
    <w:rsid w:val="00BC2A3C"/>
    <w:rsid w:val="00BC6AC2"/>
    <w:rsid w:val="00BD4FD2"/>
    <w:rsid w:val="00BF45EA"/>
    <w:rsid w:val="00C07400"/>
    <w:rsid w:val="00C31236"/>
    <w:rsid w:val="00C6162C"/>
    <w:rsid w:val="00C61AD1"/>
    <w:rsid w:val="00CA480E"/>
    <w:rsid w:val="00CB4F5E"/>
    <w:rsid w:val="00CF6C15"/>
    <w:rsid w:val="00D2195F"/>
    <w:rsid w:val="00D21FB0"/>
    <w:rsid w:val="00D22700"/>
    <w:rsid w:val="00D23A9D"/>
    <w:rsid w:val="00DE3FE4"/>
    <w:rsid w:val="00DF35A0"/>
    <w:rsid w:val="00E32BD9"/>
    <w:rsid w:val="00E46EA8"/>
    <w:rsid w:val="00E552D2"/>
    <w:rsid w:val="00E86C68"/>
    <w:rsid w:val="00EA37E7"/>
    <w:rsid w:val="00EC06C1"/>
    <w:rsid w:val="00EC52BB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2015-06-08T20:53:00Z</dcterms:created>
  <dcterms:modified xsi:type="dcterms:W3CDTF">2015-06-10T20:02:00Z</dcterms:modified>
</cp:coreProperties>
</file>