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A76A9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76A9F">
        <w:rPr>
          <w:rFonts w:ascii="Arabic Typesetting" w:hAnsi="Arabic Typesetting" w:cs="Arabic Typesetting"/>
          <w:b/>
          <w:sz w:val="32"/>
          <w:szCs w:val="32"/>
        </w:rPr>
        <w:t>Life’s Thorns</w:t>
      </w:r>
    </w:p>
    <w:p w:rsidR="00014CF0" w:rsidRPr="00A76A9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76A9F">
        <w:rPr>
          <w:rFonts w:ascii="Arabic Typesetting" w:hAnsi="Arabic Typesetting" w:cs="Arabic Typesetting"/>
          <w:i/>
          <w:sz w:val="32"/>
          <w:szCs w:val="32"/>
        </w:rPr>
        <w:t>June 19, 2014</w:t>
      </w:r>
    </w:p>
    <w:p w:rsidR="00014CF0" w:rsidRPr="00A76A9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6A9F" w:rsidRPr="00A76A9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Skipping Through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T</w:t>
      </w:r>
      <w:bookmarkStart w:id="0" w:name="_GoBack"/>
      <w:bookmarkEnd w:id="0"/>
      <w:r w:rsidRPr="00A76A9F">
        <w:rPr>
          <w:rFonts w:ascii="Arabic Typesetting" w:hAnsi="Arabic Typesetting" w:cs="Arabic Typesetting"/>
          <w:sz w:val="32"/>
          <w:szCs w:val="32"/>
        </w:rPr>
        <w:t>he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Park Of Life. 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>I Stop To Smell A Rosé.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Not Sure If It Is Day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A76A9F" w:rsidRPr="00A76A9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I Wonder. Does One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>I Am In Or Out</w:t>
      </w:r>
      <w:r w:rsidR="00A76A9F" w:rsidRPr="00A76A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76A9F">
        <w:rPr>
          <w:rFonts w:ascii="Arabic Typesetting" w:hAnsi="Arabic Typesetting" w:cs="Arabic Typesetting"/>
          <w:sz w:val="32"/>
          <w:szCs w:val="32"/>
        </w:rPr>
        <w:t xml:space="preserve">Of Step. </w:t>
      </w:r>
    </w:p>
    <w:p w:rsidR="00A76A9F" w:rsidRPr="00A76A9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The Sun Has Set. 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Or Dawn Still Breaks. </w:t>
      </w:r>
    </w:p>
    <w:p w:rsidR="00A76A9F" w:rsidRPr="00A76A9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>Day Break Awaits. Stars Still</w:t>
      </w:r>
      <w:r w:rsidR="00A76A9F" w:rsidRPr="00A76A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76A9F">
        <w:rPr>
          <w:rFonts w:ascii="Arabic Typesetting" w:hAnsi="Arabic Typesetting" w:cs="Arabic Typesetting"/>
          <w:sz w:val="32"/>
          <w:szCs w:val="32"/>
        </w:rPr>
        <w:t xml:space="preserve">Casts Their Mystic Glow. 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Blue Moon Has Not Yet Rose. </w:t>
      </w:r>
    </w:p>
    <w:p w:rsidR="00014CF0" w:rsidRPr="00A76A9F" w:rsidRDefault="00014CF0" w:rsidP="00A76A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>Along The Fickle Way.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The Tea Leaves Say. </w:t>
      </w:r>
    </w:p>
    <w:p w:rsidR="00A76A9F" w:rsidRPr="00A76A9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With Mix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Mirth And Scorn. </w:t>
      </w:r>
    </w:p>
    <w:p w:rsidR="00014CF0" w:rsidRPr="00A76A9F" w:rsidRDefault="00014CF0" w:rsidP="00A76A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Such Fool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You And I.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Who Live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Die. 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With Heights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Ecstasy. 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Depths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Dark Forlorn. </w:t>
      </w:r>
    </w:p>
    <w:p w:rsidR="00A76A9F" w:rsidRPr="00A76A9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>Laugh.</w:t>
      </w:r>
      <w:r w:rsidR="00A76A9F" w:rsidRPr="00A76A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76A9F">
        <w:rPr>
          <w:rFonts w:ascii="Arabic Typesetting" w:hAnsi="Arabic Typesetting" w:cs="Arabic Typesetting"/>
          <w:sz w:val="32"/>
          <w:szCs w:val="32"/>
        </w:rPr>
        <w:t xml:space="preserve">Sing. Moan. Cry. 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On Voyage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Narrow Room. 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Vale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Stygian Gloom. </w:t>
      </w:r>
    </w:p>
    <w:p w:rsidR="00014CF0" w:rsidRPr="00A76A9F" w:rsidRDefault="00014CF0" w:rsidP="00A76A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>From</w:t>
      </w:r>
      <w:r w:rsidR="00A76A9F" w:rsidRPr="00A76A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76A9F">
        <w:rPr>
          <w:rFonts w:ascii="Arabic Typesetting" w:hAnsi="Arabic Typesetting" w:cs="Arabic Typesetting"/>
          <w:sz w:val="32"/>
          <w:szCs w:val="32"/>
        </w:rPr>
        <w:t>Light Burst As One Is Born.</w:t>
      </w:r>
    </w:p>
    <w:p w:rsidR="00A76A9F" w:rsidRPr="00A76A9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Yes Are Blessed. 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With Roses Blush. </w:t>
      </w:r>
    </w:p>
    <w:p w:rsidR="00A76A9F" w:rsidRPr="00A76A9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Rare Scent. Petals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Raw Delight. 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>Yet As</w:t>
      </w:r>
      <w:r w:rsidR="00A76A9F" w:rsidRPr="00A76A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76A9F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So Ruminate. Ponder. Muse. </w:t>
      </w:r>
    </w:p>
    <w:p w:rsidR="00014CF0" w:rsidRPr="00A76A9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>Think. Drink. Nectar So Heaven Sent.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>Beware.</w:t>
      </w:r>
      <w:r w:rsidR="00A76A9F" w:rsidRPr="00A76A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76A9F">
        <w:rPr>
          <w:rFonts w:ascii="Arabic Typesetting" w:hAnsi="Arabic Typesetting" w:cs="Arabic Typesetting"/>
          <w:sz w:val="32"/>
          <w:szCs w:val="32"/>
        </w:rPr>
        <w:t xml:space="preserve">Viper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The Bush. 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Heed Silent Kiss Of Treachery. </w:t>
      </w:r>
    </w:p>
    <w:p w:rsidR="00A76A9F" w:rsidRPr="00A76A9F" w:rsidRDefault="00014CF0" w:rsidP="00A76A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>What With Siren</w:t>
      </w:r>
      <w:r w:rsidR="00A76A9F" w:rsidRPr="00A76A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76A9F">
        <w:rPr>
          <w:rFonts w:ascii="Arabic Typesetting" w:hAnsi="Arabic Typesetting" w:cs="Arabic Typesetting"/>
          <w:sz w:val="32"/>
          <w:szCs w:val="32"/>
        </w:rPr>
        <w:t xml:space="preserve">Song Awaits For Thee. </w:t>
      </w:r>
    </w:p>
    <w:p w:rsidR="00014CF0" w:rsidRPr="00A76A9F" w:rsidRDefault="00A76A9F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>Life’s</w:t>
      </w:r>
      <w:r w:rsidR="00014CF0" w:rsidRPr="00A76A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76A9F">
        <w:rPr>
          <w:rFonts w:ascii="Arabic Typesetting" w:hAnsi="Arabic Typesetting" w:cs="Arabic Typesetting"/>
          <w:sz w:val="32"/>
          <w:szCs w:val="32"/>
        </w:rPr>
        <w:t>Recurrence</w:t>
      </w:r>
      <w:r w:rsidR="00014CF0" w:rsidRPr="00A76A9F">
        <w:rPr>
          <w:rFonts w:ascii="Arabic Typesetting" w:hAnsi="Arabic Typesetting" w:cs="Arabic Typesetting"/>
          <w:sz w:val="32"/>
          <w:szCs w:val="32"/>
        </w:rPr>
        <w:t>. Treason. Perfidy. Guile. Chicanery.</w:t>
      </w:r>
    </w:p>
    <w:p w:rsidR="00E07885" w:rsidRPr="00A76A9F" w:rsidRDefault="00014CF0" w:rsidP="00A76A9F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A76A9F">
        <w:rPr>
          <w:rFonts w:ascii="Arabic Typesetting" w:hAnsi="Arabic Typesetting" w:cs="Arabic Typesetting"/>
          <w:sz w:val="32"/>
          <w:szCs w:val="32"/>
        </w:rPr>
        <w:t xml:space="preserve">Prick </w:t>
      </w:r>
      <w:proofErr w:type="gramStart"/>
      <w:r w:rsidRPr="00A76A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6A9F">
        <w:rPr>
          <w:rFonts w:ascii="Arabic Typesetting" w:hAnsi="Arabic Typesetting" w:cs="Arabic Typesetting"/>
          <w:sz w:val="32"/>
          <w:szCs w:val="32"/>
        </w:rPr>
        <w:t xml:space="preserve"> The Fateful Thorn.</w:t>
      </w:r>
    </w:p>
    <w:sectPr w:rsidR="00E07885" w:rsidRPr="00A7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A76A9F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90D77-A96E-43CA-874D-9EEC5D35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2</cp:revision>
  <dcterms:created xsi:type="dcterms:W3CDTF">2015-06-18T17:10:00Z</dcterms:created>
  <dcterms:modified xsi:type="dcterms:W3CDTF">2015-08-04T22:19:00Z</dcterms:modified>
</cp:coreProperties>
</file>