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FBC" w:rsidRPr="00080FF4" w:rsidRDefault="00B01F5A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080FF4">
        <w:rPr>
          <w:rFonts w:ascii="Arabic Typesetting" w:hAnsi="Arabic Typesetting" w:cs="Arabic Typesetting"/>
          <w:b/>
          <w:sz w:val="32"/>
          <w:szCs w:val="32"/>
        </w:rPr>
        <w:t>Man in Full</w:t>
      </w:r>
    </w:p>
    <w:p w:rsidR="00005FBC" w:rsidRPr="00080FF4" w:rsidRDefault="00F10C28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80FF4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005FBC" w:rsidRPr="00080FF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005FBC" w:rsidRPr="00080FF4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Ah that I might be a Man in Full. </w:t>
      </w:r>
    </w:p>
    <w:p w:rsidR="00B01F5A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Know </w:t>
      </w:r>
      <w:proofErr w:type="gramStart"/>
      <w:r w:rsidRPr="00080FF4">
        <w:rPr>
          <w:rFonts w:ascii="Arabic Typesetting" w:hAnsi="Arabic Typesetting" w:cs="Arabic Typesetting"/>
          <w:sz w:val="32"/>
          <w:szCs w:val="32"/>
        </w:rPr>
        <w:t>All</w:t>
      </w:r>
      <w:proofErr w:type="gramEnd"/>
      <w:r w:rsidRPr="00080FF4">
        <w:rPr>
          <w:rFonts w:ascii="Arabic Typesetting" w:hAnsi="Arabic Typesetting" w:cs="Arabic Typesetting"/>
          <w:sz w:val="32"/>
          <w:szCs w:val="32"/>
        </w:rPr>
        <w:t xml:space="preserve"> my Soul</w:t>
      </w:r>
      <w:bookmarkStart w:id="0" w:name="_GoBack"/>
      <w:bookmarkEnd w:id="0"/>
      <w:r w:rsidRPr="00080FF4">
        <w:rPr>
          <w:rFonts w:ascii="Arabic Typesetting" w:hAnsi="Arabic Typesetting" w:cs="Arabic Typesetting"/>
          <w:sz w:val="32"/>
          <w:szCs w:val="32"/>
        </w:rPr>
        <w:t xml:space="preserve"> might yearn to Touch.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Drink deep of Fount what nurtures Knowledge and Reasons Limpid Pool.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Soar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above beyond yet harken to the Common Path and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State of Grace with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Empathy Nonesuch.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Devine the Mystic code of Space and Time. </w:t>
      </w:r>
    </w:p>
    <w:p w:rsidR="00080FF4" w:rsidRPr="00080FF4" w:rsidRDefault="00080FF4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Cypher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 xml:space="preserve"> very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 xml:space="preserve">beat and pulse of </w:t>
      </w:r>
      <w:proofErr w:type="gramStart"/>
      <w:r w:rsidR="00B01F5A" w:rsidRPr="00080FF4">
        <w:rPr>
          <w:rFonts w:ascii="Arabic Typesetting" w:hAnsi="Arabic Typesetting" w:cs="Arabic Typesetting"/>
          <w:sz w:val="32"/>
          <w:szCs w:val="32"/>
        </w:rPr>
        <w:t>Being</w:t>
      </w:r>
      <w:proofErr w:type="gramEnd"/>
      <w:r w:rsidR="00B01F5A" w:rsidRPr="00080FF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Above the Peaks to Stars and Heavens climb.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Let my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Thoughts of harmony with my fellow humankind take wing.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Pen the Verse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what speaks to all.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Paint Portrait of Spirit of </w:t>
      </w:r>
      <w:proofErr w:type="gramStart"/>
      <w:r w:rsidRPr="00080FF4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80FF4">
        <w:rPr>
          <w:rFonts w:ascii="Arabic Typesetting" w:hAnsi="Arabic Typesetting" w:cs="Arabic Typesetting"/>
          <w:sz w:val="32"/>
          <w:szCs w:val="32"/>
        </w:rPr>
        <w:t xml:space="preserve"> Mortal State.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Heed the Poor.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Fallen.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Desperate call.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Sail with Winds and Tides of Fate.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Play Lute </w:t>
      </w:r>
      <w:proofErr w:type="gramStart"/>
      <w:r w:rsidRPr="00080FF4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080FF4">
        <w:rPr>
          <w:rFonts w:ascii="Arabic Typesetting" w:hAnsi="Arabic Typesetting" w:cs="Arabic Typesetting"/>
          <w:sz w:val="32"/>
          <w:szCs w:val="32"/>
        </w:rPr>
        <w:t xml:space="preserve"> Viol to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Pipe and reach the Heart.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Sing as honeyed Song of Birds what warble at Dawn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or fall of Night.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Love with no limits nor chains nor bonds.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Taste in return the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nectar of </w:t>
      </w:r>
      <w:proofErr w:type="spellStart"/>
      <w:r w:rsidRPr="00080FF4">
        <w:rPr>
          <w:rFonts w:ascii="Arabic Typesetting" w:hAnsi="Arabic Typesetting" w:cs="Arabic Typesetting"/>
          <w:sz w:val="32"/>
          <w:szCs w:val="32"/>
        </w:rPr>
        <w:t>LaMour</w:t>
      </w:r>
      <w:proofErr w:type="spellEnd"/>
      <w:r w:rsidRPr="00080FF4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Yet alas should Sands of Loves Hourglass so flow sift and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move along.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Wish Lover Godspeed as Thy both may heed the tender fruits of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passion </w:t>
      </w:r>
    </w:p>
    <w:p w:rsidR="00080FF4" w:rsidRPr="00080FF4" w:rsidRDefault="00080FF4" w:rsidP="00080FF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A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>nd trust what still await beyond the now unlatched gate and unbarred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 xml:space="preserve">door.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Hear my 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>brother’s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 whisper as the Curtain of Despair </w:t>
      </w:r>
    </w:p>
    <w:p w:rsidR="00080FF4" w:rsidRPr="00080FF4" w:rsidRDefault="00080FF4" w:rsidP="00080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M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>ay for a soft cry of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 xml:space="preserve">need yield and gently part.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Share with my Sisters the Rare Ray of Peace of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Self and Soft Sweet Light.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How so may I so seek capture such Grail of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Existence in this moment and </w:t>
      </w:r>
      <w:proofErr w:type="gramStart"/>
      <w:r w:rsidRPr="00080FF4">
        <w:rPr>
          <w:rFonts w:ascii="Arabic Typesetting" w:hAnsi="Arabic Typesetting" w:cs="Arabic Typesetting"/>
          <w:sz w:val="32"/>
          <w:szCs w:val="32"/>
        </w:rPr>
        <w:t>mist.</w:t>
      </w:r>
      <w:proofErr w:type="gramEnd"/>
      <w:r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Golden Fleece of Shadows of this Fleeting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Vale.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Let Fly the Stuff and Such of I.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And so avail. </w:t>
      </w:r>
    </w:p>
    <w:p w:rsidR="00080FF4" w:rsidRPr="00080FF4" w:rsidRDefault="00B01F5A" w:rsidP="00080FF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My Store of Meld with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>Cosmic Entropy.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080FF4" w:rsidRPr="00080FF4" w:rsidRDefault="00B01F5A" w:rsidP="00B01F5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spellStart"/>
      <w:r w:rsidRPr="00080FF4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080FF4">
        <w:rPr>
          <w:rFonts w:ascii="Arabic Typesetting" w:hAnsi="Arabic Typesetting" w:cs="Arabic Typesetting"/>
          <w:sz w:val="32"/>
          <w:szCs w:val="32"/>
        </w:rPr>
        <w:t xml:space="preserve"> all </w:t>
      </w:r>
      <w:proofErr w:type="gramStart"/>
      <w:r w:rsidRPr="00080FF4">
        <w:rPr>
          <w:rFonts w:ascii="Arabic Typesetting" w:hAnsi="Arabic Typesetting" w:cs="Arabic Typesetting"/>
          <w:sz w:val="32"/>
          <w:szCs w:val="32"/>
        </w:rPr>
        <w:t>Answer</w:t>
      </w:r>
      <w:proofErr w:type="gramEnd"/>
      <w:r w:rsidRPr="00080FF4">
        <w:rPr>
          <w:rFonts w:ascii="Arabic Typesetting" w:hAnsi="Arabic Typesetting" w:cs="Arabic Typesetting"/>
          <w:sz w:val="32"/>
          <w:szCs w:val="32"/>
        </w:rPr>
        <w:t xml:space="preserve"> to release the Gordian Knot what</w:t>
      </w:r>
      <w:r w:rsidR="00080FF4" w:rsidRPr="00080FF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080FF4">
        <w:rPr>
          <w:rFonts w:ascii="Arabic Typesetting" w:hAnsi="Arabic Typesetting" w:cs="Arabic Typesetting"/>
          <w:sz w:val="32"/>
          <w:szCs w:val="32"/>
        </w:rPr>
        <w:t xml:space="preserve">binds </w:t>
      </w:r>
    </w:p>
    <w:p w:rsidR="00F10C28" w:rsidRPr="00080FF4" w:rsidRDefault="00080FF4" w:rsidP="00080FF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80FF4">
        <w:rPr>
          <w:rFonts w:ascii="Arabic Typesetting" w:hAnsi="Arabic Typesetting" w:cs="Arabic Typesetting"/>
          <w:sz w:val="32"/>
          <w:szCs w:val="32"/>
        </w:rPr>
        <w:t>One’s</w:t>
      </w:r>
      <w:r w:rsidR="00B01F5A" w:rsidRPr="00080FF4">
        <w:rPr>
          <w:rFonts w:ascii="Arabic Typesetting" w:hAnsi="Arabic Typesetting" w:cs="Arabic Typesetting"/>
          <w:sz w:val="32"/>
          <w:szCs w:val="32"/>
        </w:rPr>
        <w:t xml:space="preserve"> Self to such Quixotic Pale.</w:t>
      </w:r>
    </w:p>
    <w:sectPr w:rsidR="00F10C28" w:rsidRPr="0008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0FF4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E4682"/>
    <w:rsid w:val="0041446B"/>
    <w:rsid w:val="004151C8"/>
    <w:rsid w:val="00423672"/>
    <w:rsid w:val="004244F5"/>
    <w:rsid w:val="004458D7"/>
    <w:rsid w:val="00464EDD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B5462"/>
    <w:rsid w:val="00BF7F96"/>
    <w:rsid w:val="00C74750"/>
    <w:rsid w:val="00CD5BA9"/>
    <w:rsid w:val="00CF1A24"/>
    <w:rsid w:val="00D025B0"/>
    <w:rsid w:val="00D21DE4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183D850-6892-4299-AD1B-D5B57709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2015-06-11T19:56:00Z</dcterms:created>
  <dcterms:modified xsi:type="dcterms:W3CDTF">2015-08-05T19:41:00Z</dcterms:modified>
</cp:coreProperties>
</file>